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7DE47" w14:textId="2EDAF865" w:rsidR="003C337D" w:rsidRDefault="001D294E" w:rsidP="00391493">
      <w:pPr>
        <w:jc w:val="center"/>
        <w:rPr>
          <w:rFonts w:asciiTheme="majorBidi" w:hAnsiTheme="majorBidi" w:cstheme="majorBidi"/>
          <w:b/>
          <w:bCs/>
          <w:i/>
          <w:iCs/>
          <w:sz w:val="32"/>
          <w:szCs w:val="32"/>
        </w:rPr>
      </w:pPr>
      <w:r>
        <w:rPr>
          <w:rFonts w:asciiTheme="majorBidi" w:hAnsiTheme="majorBidi" w:cstheme="majorBidi"/>
          <w:b/>
          <w:bCs/>
          <w:sz w:val="32"/>
          <w:szCs w:val="32"/>
        </w:rPr>
        <w:t>Evaluation</w:t>
      </w:r>
      <w:r w:rsidR="00A35C44" w:rsidRPr="00391493">
        <w:rPr>
          <w:rFonts w:asciiTheme="majorBidi" w:hAnsiTheme="majorBidi" w:cstheme="majorBidi"/>
          <w:b/>
          <w:bCs/>
          <w:sz w:val="32"/>
          <w:szCs w:val="32"/>
        </w:rPr>
        <w:t xml:space="preserve"> of </w:t>
      </w:r>
      <w:bookmarkStart w:id="0" w:name="_Hlk111315190"/>
      <w:r w:rsidR="00A35C44" w:rsidRPr="00391493">
        <w:rPr>
          <w:rFonts w:asciiTheme="majorBidi" w:hAnsiTheme="majorBidi" w:cstheme="majorBidi"/>
          <w:b/>
          <w:bCs/>
          <w:sz w:val="32"/>
          <w:szCs w:val="32"/>
        </w:rPr>
        <w:t>antimicrobial</w:t>
      </w:r>
      <w:bookmarkEnd w:id="0"/>
      <w:r w:rsidR="00A35C44" w:rsidRPr="00391493">
        <w:rPr>
          <w:rFonts w:asciiTheme="majorBidi" w:hAnsiTheme="majorBidi" w:cstheme="majorBidi"/>
          <w:b/>
          <w:bCs/>
          <w:sz w:val="32"/>
          <w:szCs w:val="32"/>
        </w:rPr>
        <w:t xml:space="preserve"> and antioxidant activity of Rhamnolipids</w:t>
      </w:r>
      <w:r w:rsidR="00391493" w:rsidRPr="00391493">
        <w:rPr>
          <w:rFonts w:asciiTheme="majorBidi" w:hAnsiTheme="majorBidi" w:cstheme="majorBidi"/>
          <w:b/>
          <w:bCs/>
          <w:sz w:val="32"/>
          <w:szCs w:val="32"/>
        </w:rPr>
        <w:t xml:space="preserve"> biosurfactant</w:t>
      </w:r>
      <w:r w:rsidR="00A35C44" w:rsidRPr="00391493">
        <w:rPr>
          <w:rFonts w:asciiTheme="majorBidi" w:hAnsiTheme="majorBidi" w:cstheme="majorBidi"/>
          <w:b/>
          <w:bCs/>
          <w:sz w:val="32"/>
          <w:szCs w:val="32"/>
        </w:rPr>
        <w:t xml:space="preserve"> Produced by </w:t>
      </w:r>
      <w:r w:rsidR="00A35C44" w:rsidRPr="00391493">
        <w:rPr>
          <w:rFonts w:asciiTheme="majorBidi" w:hAnsiTheme="majorBidi" w:cstheme="majorBidi"/>
          <w:b/>
          <w:bCs/>
          <w:i/>
          <w:iCs/>
          <w:sz w:val="32"/>
          <w:szCs w:val="32"/>
        </w:rPr>
        <w:t>Pseudomonas aeruginosa</w:t>
      </w:r>
    </w:p>
    <w:p w14:paraId="1DC858CB" w14:textId="3DB08DC4" w:rsidR="00277A5D" w:rsidRDefault="00277A5D" w:rsidP="00277A5D">
      <w:pPr>
        <w:rPr>
          <w:rFonts w:asciiTheme="majorBidi" w:hAnsiTheme="majorBidi" w:cstheme="majorBidi"/>
          <w:b/>
          <w:bCs/>
          <w:sz w:val="24"/>
          <w:szCs w:val="24"/>
        </w:rPr>
      </w:pPr>
      <w:bookmarkStart w:id="1" w:name="_Hlk115515090"/>
      <w:r w:rsidRPr="00277A5D">
        <w:rPr>
          <w:rFonts w:asciiTheme="majorBidi" w:hAnsiTheme="majorBidi" w:cstheme="majorBidi"/>
          <w:b/>
          <w:bCs/>
          <w:sz w:val="24"/>
          <w:szCs w:val="24"/>
        </w:rPr>
        <w:t xml:space="preserve">Nassir </w:t>
      </w:r>
      <w:r>
        <w:rPr>
          <w:rFonts w:asciiTheme="majorBidi" w:hAnsiTheme="majorBidi" w:cstheme="majorBidi"/>
          <w:b/>
          <w:bCs/>
          <w:sz w:val="24"/>
          <w:szCs w:val="24"/>
        </w:rPr>
        <w:t>A</w:t>
      </w:r>
      <w:r w:rsidRPr="00277A5D">
        <w:rPr>
          <w:rFonts w:asciiTheme="majorBidi" w:hAnsiTheme="majorBidi" w:cstheme="majorBidi"/>
          <w:b/>
          <w:bCs/>
          <w:sz w:val="24"/>
          <w:szCs w:val="24"/>
        </w:rPr>
        <w:t xml:space="preserve">bdullah </w:t>
      </w:r>
      <w:r>
        <w:rPr>
          <w:rFonts w:asciiTheme="majorBidi" w:hAnsiTheme="majorBidi" w:cstheme="majorBidi"/>
          <w:b/>
          <w:bCs/>
          <w:sz w:val="24"/>
          <w:szCs w:val="24"/>
        </w:rPr>
        <w:t>A</w:t>
      </w:r>
      <w:r w:rsidRPr="00277A5D">
        <w:rPr>
          <w:rFonts w:asciiTheme="majorBidi" w:hAnsiTheme="majorBidi" w:cstheme="majorBidi"/>
          <w:b/>
          <w:bCs/>
          <w:sz w:val="24"/>
          <w:szCs w:val="24"/>
        </w:rPr>
        <w:t>lyousif</w:t>
      </w:r>
      <w:r w:rsidRPr="00277A5D">
        <w:rPr>
          <w:rFonts w:asciiTheme="majorBidi" w:hAnsiTheme="majorBidi" w:cstheme="majorBidi"/>
          <w:b/>
          <w:bCs/>
          <w:sz w:val="24"/>
          <w:szCs w:val="24"/>
          <w:vertAlign w:val="superscript"/>
        </w:rPr>
        <w:t>1</w:t>
      </w:r>
      <w:r w:rsidRPr="005D3216">
        <w:rPr>
          <w:vertAlign w:val="superscript"/>
        </w:rPr>
        <w:t>,</w:t>
      </w:r>
      <w:r w:rsidRPr="00277A5D">
        <w:rPr>
          <w:rFonts w:asciiTheme="majorBidi" w:hAnsiTheme="majorBidi" w:cstheme="majorBidi"/>
          <w:b/>
          <w:bCs/>
          <w:sz w:val="24"/>
          <w:szCs w:val="24"/>
          <w:vertAlign w:val="superscript"/>
        </w:rPr>
        <w:sym w:font="Symbol" w:char="F0A9"/>
      </w:r>
      <w:r w:rsidRPr="00277A5D">
        <w:rPr>
          <w:rFonts w:asciiTheme="majorBidi" w:hAnsiTheme="majorBidi" w:cstheme="majorBidi"/>
          <w:b/>
          <w:bCs/>
          <w:sz w:val="24"/>
          <w:szCs w:val="24"/>
        </w:rPr>
        <w:t xml:space="preserve">, </w:t>
      </w:r>
      <w:proofErr w:type="spellStart"/>
      <w:r>
        <w:rPr>
          <w:rFonts w:asciiTheme="majorBidi" w:hAnsiTheme="majorBidi" w:cstheme="majorBidi"/>
          <w:b/>
          <w:bCs/>
          <w:sz w:val="24"/>
          <w:szCs w:val="24"/>
        </w:rPr>
        <w:t>W</w:t>
      </w:r>
      <w:r w:rsidRPr="00277A5D">
        <w:rPr>
          <w:rFonts w:asciiTheme="majorBidi" w:hAnsiTheme="majorBidi" w:cstheme="majorBidi"/>
          <w:b/>
          <w:bCs/>
          <w:sz w:val="24"/>
          <w:szCs w:val="24"/>
        </w:rPr>
        <w:t>ijdan</w:t>
      </w:r>
      <w:proofErr w:type="spellEnd"/>
      <w:r w:rsidRPr="00277A5D">
        <w:rPr>
          <w:rFonts w:asciiTheme="majorBidi" w:hAnsiTheme="majorBidi" w:cstheme="majorBidi"/>
          <w:b/>
          <w:bCs/>
          <w:sz w:val="24"/>
          <w:szCs w:val="24"/>
        </w:rPr>
        <w:t xml:space="preserve"> </w:t>
      </w:r>
      <w:r>
        <w:rPr>
          <w:rFonts w:asciiTheme="majorBidi" w:hAnsiTheme="majorBidi" w:cstheme="majorBidi"/>
          <w:b/>
          <w:bCs/>
          <w:sz w:val="24"/>
          <w:szCs w:val="24"/>
        </w:rPr>
        <w:t>H</w:t>
      </w:r>
      <w:r w:rsidRPr="00277A5D">
        <w:rPr>
          <w:rFonts w:asciiTheme="majorBidi" w:hAnsiTheme="majorBidi" w:cstheme="majorBidi"/>
          <w:b/>
          <w:bCs/>
          <w:sz w:val="24"/>
          <w:szCs w:val="24"/>
        </w:rPr>
        <w:t>. Al-tamimi</w:t>
      </w:r>
      <w:r w:rsidRPr="00277A5D">
        <w:rPr>
          <w:rFonts w:asciiTheme="majorBidi" w:hAnsiTheme="majorBidi" w:cstheme="majorBidi"/>
          <w:b/>
          <w:bCs/>
          <w:sz w:val="24"/>
          <w:szCs w:val="24"/>
          <w:vertAlign w:val="superscript"/>
        </w:rPr>
        <w:t>2</w:t>
      </w:r>
      <w:r>
        <w:rPr>
          <w:rFonts w:asciiTheme="majorBidi" w:hAnsiTheme="majorBidi" w:cstheme="majorBidi"/>
          <w:b/>
          <w:bCs/>
          <w:sz w:val="24"/>
          <w:szCs w:val="24"/>
        </w:rPr>
        <w:t>, Y</w:t>
      </w:r>
      <w:r w:rsidRPr="00277A5D">
        <w:rPr>
          <w:rFonts w:asciiTheme="majorBidi" w:hAnsiTheme="majorBidi" w:cstheme="majorBidi"/>
          <w:b/>
          <w:bCs/>
          <w:sz w:val="24"/>
          <w:szCs w:val="24"/>
        </w:rPr>
        <w:t xml:space="preserve">asin </w:t>
      </w:r>
      <w:r>
        <w:rPr>
          <w:rFonts w:asciiTheme="majorBidi" w:hAnsiTheme="majorBidi" w:cstheme="majorBidi"/>
          <w:b/>
          <w:bCs/>
          <w:sz w:val="24"/>
          <w:szCs w:val="24"/>
        </w:rPr>
        <w:t>Y</w:t>
      </w:r>
      <w:r w:rsidRPr="00277A5D">
        <w:rPr>
          <w:rFonts w:asciiTheme="majorBidi" w:hAnsiTheme="majorBidi" w:cstheme="majorBidi"/>
          <w:b/>
          <w:bCs/>
          <w:sz w:val="24"/>
          <w:szCs w:val="24"/>
        </w:rPr>
        <w:t>.</w:t>
      </w:r>
      <w:r>
        <w:rPr>
          <w:rFonts w:asciiTheme="majorBidi" w:hAnsiTheme="majorBidi" w:cstheme="majorBidi"/>
          <w:b/>
          <w:bCs/>
          <w:sz w:val="24"/>
          <w:szCs w:val="24"/>
        </w:rPr>
        <w:t xml:space="preserve"> Y</w:t>
      </w:r>
      <w:r w:rsidRPr="00277A5D">
        <w:rPr>
          <w:rFonts w:asciiTheme="majorBidi" w:hAnsiTheme="majorBidi" w:cstheme="majorBidi"/>
          <w:b/>
          <w:bCs/>
          <w:sz w:val="24"/>
          <w:szCs w:val="24"/>
        </w:rPr>
        <w:t>. Al</w:t>
      </w:r>
      <w:r>
        <w:rPr>
          <w:rFonts w:asciiTheme="majorBidi" w:hAnsiTheme="majorBidi" w:cstheme="majorBidi"/>
          <w:b/>
          <w:bCs/>
          <w:sz w:val="24"/>
          <w:szCs w:val="24"/>
        </w:rPr>
        <w:t>-</w:t>
      </w:r>
      <w:r w:rsidRPr="00277A5D">
        <w:rPr>
          <w:rFonts w:asciiTheme="majorBidi" w:hAnsiTheme="majorBidi" w:cstheme="majorBidi"/>
          <w:b/>
          <w:bCs/>
          <w:sz w:val="24"/>
          <w:szCs w:val="24"/>
        </w:rPr>
        <w:t>luaibi</w:t>
      </w:r>
      <w:r w:rsidRPr="00277A5D">
        <w:rPr>
          <w:rFonts w:asciiTheme="majorBidi" w:hAnsiTheme="majorBidi" w:cstheme="majorBidi"/>
          <w:b/>
          <w:bCs/>
          <w:sz w:val="24"/>
          <w:szCs w:val="24"/>
          <w:vertAlign w:val="superscript"/>
        </w:rPr>
        <w:t>2</w:t>
      </w:r>
    </w:p>
    <w:bookmarkEnd w:id="1"/>
    <w:p w14:paraId="7E3E0848" w14:textId="49937F5E" w:rsidR="00277A5D" w:rsidRPr="00277A5D" w:rsidRDefault="00277A5D" w:rsidP="00277A5D">
      <w:pPr>
        <w:jc w:val="center"/>
        <w:rPr>
          <w:rFonts w:asciiTheme="majorBidi" w:hAnsiTheme="majorBidi" w:cstheme="majorBidi"/>
        </w:rPr>
      </w:pPr>
      <w:r w:rsidRPr="00277A5D">
        <w:rPr>
          <w:rFonts w:asciiTheme="majorBidi" w:hAnsiTheme="majorBidi" w:cstheme="majorBidi"/>
          <w:vertAlign w:val="superscript"/>
        </w:rPr>
        <w:t>1</w:t>
      </w:r>
      <w:r w:rsidRPr="00277A5D">
        <w:rPr>
          <w:rFonts w:asciiTheme="majorBidi" w:hAnsiTheme="majorBidi" w:cstheme="majorBidi"/>
        </w:rPr>
        <w:t xml:space="preserve">Department of Ecology, College of Science, University of </w:t>
      </w:r>
      <w:proofErr w:type="spellStart"/>
      <w:r w:rsidRPr="00277A5D">
        <w:rPr>
          <w:rFonts w:asciiTheme="majorBidi" w:hAnsiTheme="majorBidi" w:cstheme="majorBidi"/>
        </w:rPr>
        <w:t>Basrah</w:t>
      </w:r>
      <w:proofErr w:type="spellEnd"/>
      <w:r w:rsidRPr="00277A5D">
        <w:rPr>
          <w:rFonts w:asciiTheme="majorBidi" w:hAnsiTheme="majorBidi" w:cstheme="majorBidi"/>
        </w:rPr>
        <w:t xml:space="preserve">. </w:t>
      </w:r>
      <w:proofErr w:type="spellStart"/>
      <w:r w:rsidRPr="00277A5D">
        <w:rPr>
          <w:rFonts w:asciiTheme="majorBidi" w:hAnsiTheme="majorBidi" w:cstheme="majorBidi"/>
        </w:rPr>
        <w:t>Basrah</w:t>
      </w:r>
      <w:proofErr w:type="spellEnd"/>
      <w:r w:rsidRPr="00277A5D">
        <w:rPr>
          <w:rFonts w:asciiTheme="majorBidi" w:hAnsiTheme="majorBidi" w:cstheme="majorBidi"/>
        </w:rPr>
        <w:t xml:space="preserve">, Iraq.          </w:t>
      </w:r>
      <w:r>
        <w:rPr>
          <w:rFonts w:asciiTheme="majorBidi" w:hAnsiTheme="majorBidi" w:cstheme="majorBidi"/>
        </w:rPr>
        <w:t xml:space="preserve">         </w:t>
      </w:r>
      <w:r w:rsidRPr="00277A5D">
        <w:rPr>
          <w:rFonts w:asciiTheme="majorBidi" w:hAnsiTheme="majorBidi" w:cstheme="majorBidi"/>
        </w:rPr>
        <w:t xml:space="preserve">    </w:t>
      </w:r>
      <w:r w:rsidRPr="00277A5D">
        <w:rPr>
          <w:rFonts w:asciiTheme="majorBidi" w:hAnsiTheme="majorBidi" w:cstheme="majorBidi"/>
          <w:vertAlign w:val="superscript"/>
        </w:rPr>
        <w:t>2</w:t>
      </w:r>
      <w:r w:rsidRPr="00277A5D">
        <w:rPr>
          <w:rFonts w:asciiTheme="majorBidi" w:hAnsiTheme="majorBidi" w:cstheme="majorBidi"/>
        </w:rPr>
        <w:t xml:space="preserve">Department of Biology, College of Science, University of </w:t>
      </w:r>
      <w:proofErr w:type="spellStart"/>
      <w:r w:rsidRPr="00277A5D">
        <w:rPr>
          <w:rFonts w:asciiTheme="majorBidi" w:hAnsiTheme="majorBidi" w:cstheme="majorBidi"/>
        </w:rPr>
        <w:t>Basrah</w:t>
      </w:r>
      <w:proofErr w:type="spellEnd"/>
      <w:r w:rsidRPr="00277A5D">
        <w:rPr>
          <w:rFonts w:asciiTheme="majorBidi" w:hAnsiTheme="majorBidi" w:cstheme="majorBidi"/>
        </w:rPr>
        <w:t xml:space="preserve">. </w:t>
      </w:r>
      <w:proofErr w:type="spellStart"/>
      <w:r w:rsidRPr="00277A5D">
        <w:rPr>
          <w:rFonts w:asciiTheme="majorBidi" w:hAnsiTheme="majorBidi" w:cstheme="majorBidi"/>
        </w:rPr>
        <w:t>Basrah</w:t>
      </w:r>
      <w:proofErr w:type="spellEnd"/>
      <w:r w:rsidRPr="00277A5D">
        <w:rPr>
          <w:rFonts w:asciiTheme="majorBidi" w:hAnsiTheme="majorBidi" w:cstheme="majorBidi"/>
        </w:rPr>
        <w:t xml:space="preserve">, Iraq                                                               </w:t>
      </w:r>
      <w:r w:rsidRPr="00277A5D">
        <w:rPr>
          <w:rFonts w:asciiTheme="majorBidi" w:hAnsiTheme="majorBidi" w:cstheme="majorBidi"/>
          <w:vertAlign w:val="superscript"/>
        </w:rPr>
        <w:sym w:font="Symbol" w:char="F0A9"/>
      </w:r>
      <w:r w:rsidRPr="00277A5D">
        <w:rPr>
          <w:rFonts w:asciiTheme="majorBidi" w:hAnsiTheme="majorBidi" w:cstheme="majorBidi"/>
        </w:rPr>
        <w:t xml:space="preserve"> Corresponding author: nassir.hillo@uobasrah.edu.iq</w:t>
      </w:r>
    </w:p>
    <w:p w14:paraId="75CEA7B7" w14:textId="77777777" w:rsidR="00A83D51" w:rsidRDefault="00A83D51" w:rsidP="00D95DA4">
      <w:pPr>
        <w:rPr>
          <w:rFonts w:asciiTheme="majorBidi" w:hAnsiTheme="majorBidi" w:cstheme="majorBidi"/>
          <w:b/>
          <w:bCs/>
          <w:sz w:val="24"/>
          <w:szCs w:val="24"/>
        </w:rPr>
      </w:pPr>
    </w:p>
    <w:p w14:paraId="3BB32CD8" w14:textId="2886D989" w:rsidR="00154FFB" w:rsidRPr="00A83D51" w:rsidRDefault="00A83D51" w:rsidP="00A83D51">
      <w:pPr>
        <w:jc w:val="both"/>
        <w:rPr>
          <w:rFonts w:asciiTheme="majorBidi" w:hAnsiTheme="majorBidi" w:cstheme="majorBidi"/>
          <w:b/>
          <w:bCs/>
          <w:sz w:val="24"/>
          <w:szCs w:val="24"/>
        </w:rPr>
      </w:pPr>
      <w:r w:rsidRPr="00E01A98">
        <w:rPr>
          <w:rFonts w:asciiTheme="majorBidi" w:hAnsiTheme="majorBidi" w:cstheme="majorBidi"/>
          <w:b/>
          <w:bCs/>
          <w:sz w:val="24"/>
          <w:szCs w:val="24"/>
        </w:rPr>
        <w:t>ABSTRACT</w:t>
      </w:r>
      <w:r>
        <w:rPr>
          <w:rFonts w:asciiTheme="majorBidi" w:hAnsiTheme="majorBidi" w:cstheme="majorBidi"/>
          <w:b/>
          <w:bCs/>
          <w:sz w:val="24"/>
          <w:szCs w:val="24"/>
        </w:rPr>
        <w:t xml:space="preserve"> </w:t>
      </w:r>
      <w:r w:rsidR="0024069B" w:rsidRPr="0024069B">
        <w:rPr>
          <w:rFonts w:asciiTheme="majorBidi" w:hAnsiTheme="majorBidi" w:cstheme="majorBidi"/>
          <w:sz w:val="24"/>
          <w:szCs w:val="24"/>
        </w:rPr>
        <w:t xml:space="preserve">Rhamnolipids are the glycolipid biosurfactant that are produced by different </w:t>
      </w:r>
      <w:r w:rsidR="0024069B" w:rsidRPr="0024069B">
        <w:rPr>
          <w:rFonts w:asciiTheme="majorBidi" w:hAnsiTheme="majorBidi" w:cstheme="majorBidi"/>
          <w:i/>
          <w:iCs/>
          <w:sz w:val="24"/>
          <w:szCs w:val="24"/>
        </w:rPr>
        <w:t xml:space="preserve">Pseudomonas </w:t>
      </w:r>
      <w:r w:rsidR="0024069B" w:rsidRPr="0024069B">
        <w:rPr>
          <w:rFonts w:asciiTheme="majorBidi" w:hAnsiTheme="majorBidi" w:cstheme="majorBidi"/>
          <w:sz w:val="24"/>
          <w:szCs w:val="24"/>
        </w:rPr>
        <w:t>species</w:t>
      </w:r>
      <w:r w:rsidR="00772F9F">
        <w:rPr>
          <w:rFonts w:asciiTheme="majorBidi" w:hAnsiTheme="majorBidi" w:cstheme="majorBidi"/>
          <w:sz w:val="24"/>
          <w:szCs w:val="24"/>
        </w:rPr>
        <w:t xml:space="preserve">, it </w:t>
      </w:r>
      <w:r w:rsidR="00772F9F" w:rsidRPr="00772F9F">
        <w:rPr>
          <w:rFonts w:asciiTheme="majorBidi" w:hAnsiTheme="majorBidi" w:cstheme="majorBidi"/>
          <w:sz w:val="24"/>
          <w:szCs w:val="24"/>
        </w:rPr>
        <w:t xml:space="preserve">shows </w:t>
      </w:r>
      <w:r w:rsidR="00461CCB">
        <w:rPr>
          <w:rFonts w:asciiTheme="majorBidi" w:hAnsiTheme="majorBidi" w:cstheme="majorBidi"/>
          <w:sz w:val="24"/>
          <w:szCs w:val="24"/>
        </w:rPr>
        <w:t xml:space="preserve">antioxidant and </w:t>
      </w:r>
      <w:r w:rsidR="00772F9F" w:rsidRPr="00772F9F">
        <w:rPr>
          <w:rFonts w:asciiTheme="majorBidi" w:hAnsiTheme="majorBidi" w:cstheme="majorBidi"/>
          <w:sz w:val="24"/>
          <w:szCs w:val="24"/>
        </w:rPr>
        <w:t>antimicrobial</w:t>
      </w:r>
      <w:r w:rsidR="00772F9F">
        <w:rPr>
          <w:rFonts w:asciiTheme="majorBidi" w:hAnsiTheme="majorBidi" w:cstheme="majorBidi"/>
          <w:sz w:val="24"/>
          <w:szCs w:val="24"/>
        </w:rPr>
        <w:t xml:space="preserve"> </w:t>
      </w:r>
      <w:r w:rsidR="00772F9F" w:rsidRPr="00772F9F">
        <w:rPr>
          <w:rFonts w:asciiTheme="majorBidi" w:hAnsiTheme="majorBidi" w:cstheme="majorBidi"/>
          <w:sz w:val="24"/>
          <w:szCs w:val="24"/>
        </w:rPr>
        <w:t>activity</w:t>
      </w:r>
      <w:r w:rsidR="00772F9F">
        <w:rPr>
          <w:rFonts w:asciiTheme="majorBidi" w:hAnsiTheme="majorBidi" w:cstheme="majorBidi"/>
          <w:sz w:val="24"/>
          <w:szCs w:val="24"/>
        </w:rPr>
        <w:t>.</w:t>
      </w:r>
      <w:r w:rsidR="0024069B" w:rsidRPr="0024069B">
        <w:rPr>
          <w:rFonts w:asciiTheme="majorBidi" w:hAnsiTheme="majorBidi" w:cstheme="majorBidi"/>
          <w:sz w:val="24"/>
          <w:szCs w:val="24"/>
        </w:rPr>
        <w:t xml:space="preserve"> </w:t>
      </w:r>
      <w:r w:rsidR="00154FFB" w:rsidRPr="00154FFB">
        <w:rPr>
          <w:rFonts w:asciiTheme="majorBidi" w:hAnsiTheme="majorBidi" w:cstheme="majorBidi"/>
          <w:sz w:val="24"/>
          <w:szCs w:val="24"/>
        </w:rPr>
        <w:t>Rhamnolipid biosurfactant was tested as antioxidant</w:t>
      </w:r>
      <w:r w:rsidR="00F66496">
        <w:rPr>
          <w:rFonts w:asciiTheme="majorBidi" w:hAnsiTheme="majorBidi" w:cstheme="majorBidi"/>
          <w:sz w:val="24"/>
          <w:szCs w:val="24"/>
        </w:rPr>
        <w:t xml:space="preserve"> agent</w:t>
      </w:r>
      <w:r w:rsidR="00154FFB" w:rsidRPr="00154FFB">
        <w:rPr>
          <w:rFonts w:asciiTheme="majorBidi" w:hAnsiTheme="majorBidi" w:cstheme="majorBidi"/>
          <w:sz w:val="24"/>
          <w:szCs w:val="24"/>
        </w:rPr>
        <w:t xml:space="preserve">, the results showed 22.7 %, 47.4 %, 79.8 %, 85 % and 91.4 % </w:t>
      </w:r>
      <w:r w:rsidR="00F66496">
        <w:rPr>
          <w:rFonts w:asciiTheme="majorBidi" w:hAnsiTheme="majorBidi" w:cstheme="majorBidi"/>
          <w:sz w:val="24"/>
          <w:szCs w:val="24"/>
        </w:rPr>
        <w:t xml:space="preserve">of antioxidant activity </w:t>
      </w:r>
      <w:r w:rsidR="00154FFB" w:rsidRPr="00154FFB">
        <w:rPr>
          <w:rFonts w:asciiTheme="majorBidi" w:hAnsiTheme="majorBidi" w:cstheme="majorBidi"/>
          <w:sz w:val="24"/>
          <w:szCs w:val="24"/>
        </w:rPr>
        <w:t xml:space="preserve">at the concentrations 5, 10. 15, 20 and 25 mg/ml respectively. Cytotoxicity of the rhamnolipid biosurfactant was examined also at different concentrations against human erythrocytes. Hemolysis of the erythrocytes was observed at concentrations 100, 75, 50, 40 and 35 mg/ml, whereas the results exhibited no hemolysis at concentrations 25 and 15 mg/ ml. The </w:t>
      </w:r>
      <w:r w:rsidR="00020884">
        <w:rPr>
          <w:rFonts w:asciiTheme="majorBidi" w:hAnsiTheme="majorBidi" w:cstheme="majorBidi"/>
          <w:sz w:val="24"/>
          <w:szCs w:val="24"/>
        </w:rPr>
        <w:t xml:space="preserve">findings </w:t>
      </w:r>
      <w:r w:rsidR="00154FFB" w:rsidRPr="00154FFB">
        <w:rPr>
          <w:rFonts w:asciiTheme="majorBidi" w:hAnsiTheme="majorBidi" w:cstheme="majorBidi"/>
          <w:sz w:val="24"/>
          <w:szCs w:val="24"/>
        </w:rPr>
        <w:t xml:space="preserve">of antimicrobial activity showed the rhamnolipid biosurfactant had antimicrobial effect against the microorganisms at different concentrations such as </w:t>
      </w:r>
      <w:r w:rsidR="00020884">
        <w:rPr>
          <w:rFonts w:asciiTheme="majorBidi" w:hAnsiTheme="majorBidi" w:cstheme="majorBidi"/>
          <w:sz w:val="24"/>
          <w:szCs w:val="24"/>
        </w:rPr>
        <w:t>toward</w:t>
      </w:r>
      <w:r w:rsidR="00154FFB" w:rsidRPr="00154FFB">
        <w:rPr>
          <w:rFonts w:asciiTheme="majorBidi" w:hAnsiTheme="majorBidi" w:cstheme="majorBidi"/>
          <w:sz w:val="24"/>
          <w:szCs w:val="24"/>
        </w:rPr>
        <w:t xml:space="preserve"> </w:t>
      </w:r>
      <w:r w:rsidR="00154FFB" w:rsidRPr="00154FFB">
        <w:rPr>
          <w:rFonts w:asciiTheme="majorBidi" w:hAnsiTheme="majorBidi" w:cstheme="majorBidi"/>
          <w:i/>
          <w:iCs/>
          <w:sz w:val="24"/>
          <w:szCs w:val="24"/>
        </w:rPr>
        <w:t>Bacillus cereus</w:t>
      </w:r>
      <w:r w:rsidR="00154FFB" w:rsidRPr="00154FFB">
        <w:rPr>
          <w:rFonts w:asciiTheme="majorBidi" w:hAnsiTheme="majorBidi" w:cstheme="majorBidi"/>
          <w:sz w:val="24"/>
          <w:szCs w:val="24"/>
        </w:rPr>
        <w:t xml:space="preserve"> and </w:t>
      </w:r>
      <w:r w:rsidR="00154FFB" w:rsidRPr="00154FFB">
        <w:rPr>
          <w:rFonts w:asciiTheme="majorBidi" w:hAnsiTheme="majorBidi" w:cstheme="majorBidi"/>
          <w:i/>
          <w:iCs/>
          <w:sz w:val="24"/>
          <w:szCs w:val="24"/>
        </w:rPr>
        <w:t>Klebsiella pneumoniae</w:t>
      </w:r>
      <w:r w:rsidR="00154FFB" w:rsidRPr="00154FFB">
        <w:rPr>
          <w:rFonts w:asciiTheme="majorBidi" w:hAnsiTheme="majorBidi" w:cstheme="majorBidi"/>
          <w:sz w:val="24"/>
          <w:szCs w:val="24"/>
        </w:rPr>
        <w:t xml:space="preserve">, while lower inhibitory effect </w:t>
      </w:r>
      <w:r w:rsidR="00020884">
        <w:rPr>
          <w:rFonts w:asciiTheme="majorBidi" w:hAnsiTheme="majorBidi" w:cstheme="majorBidi"/>
          <w:sz w:val="24"/>
          <w:szCs w:val="24"/>
        </w:rPr>
        <w:t>toward</w:t>
      </w:r>
      <w:r w:rsidR="00154FFB" w:rsidRPr="00154FFB">
        <w:rPr>
          <w:rFonts w:asciiTheme="majorBidi" w:hAnsiTheme="majorBidi" w:cstheme="majorBidi"/>
          <w:sz w:val="24"/>
          <w:szCs w:val="24"/>
        </w:rPr>
        <w:t xml:space="preserve"> </w:t>
      </w:r>
      <w:r w:rsidR="00154FFB" w:rsidRPr="00154FFB">
        <w:rPr>
          <w:rFonts w:asciiTheme="majorBidi" w:hAnsiTheme="majorBidi" w:cstheme="majorBidi"/>
          <w:i/>
          <w:iCs/>
          <w:sz w:val="24"/>
          <w:szCs w:val="24"/>
        </w:rPr>
        <w:t>Staphylococcus aureus</w:t>
      </w:r>
      <w:r w:rsidR="00154FFB" w:rsidRPr="00154FFB">
        <w:rPr>
          <w:rFonts w:asciiTheme="majorBidi" w:hAnsiTheme="majorBidi" w:cstheme="majorBidi"/>
          <w:sz w:val="24"/>
          <w:szCs w:val="24"/>
        </w:rPr>
        <w:t xml:space="preserve"> and </w:t>
      </w:r>
      <w:r w:rsidR="00154FFB" w:rsidRPr="00154FFB">
        <w:rPr>
          <w:rFonts w:asciiTheme="majorBidi" w:hAnsiTheme="majorBidi" w:cstheme="majorBidi"/>
          <w:i/>
          <w:iCs/>
          <w:sz w:val="24"/>
          <w:szCs w:val="24"/>
        </w:rPr>
        <w:t>Pseudomonas aeruginosa</w:t>
      </w:r>
      <w:r w:rsidR="00154FFB" w:rsidRPr="00154FFB">
        <w:rPr>
          <w:rFonts w:asciiTheme="majorBidi" w:hAnsiTheme="majorBidi" w:cstheme="majorBidi"/>
          <w:sz w:val="24"/>
          <w:szCs w:val="24"/>
        </w:rPr>
        <w:t xml:space="preserve">. The rhamnolipid biosurfactant was shown lower inhibitory effect against fungal strains </w:t>
      </w:r>
      <w:r w:rsidR="00154FFB" w:rsidRPr="00154FFB">
        <w:rPr>
          <w:rFonts w:asciiTheme="majorBidi" w:hAnsiTheme="majorBidi" w:cstheme="majorBidi"/>
          <w:i/>
          <w:iCs/>
          <w:sz w:val="24"/>
          <w:szCs w:val="24"/>
        </w:rPr>
        <w:t>Candida albicans</w:t>
      </w:r>
      <w:r w:rsidR="00154FFB" w:rsidRPr="00154FFB">
        <w:rPr>
          <w:rFonts w:asciiTheme="majorBidi" w:hAnsiTheme="majorBidi" w:cstheme="majorBidi"/>
          <w:sz w:val="24"/>
          <w:szCs w:val="24"/>
        </w:rPr>
        <w:t xml:space="preserve"> and </w:t>
      </w:r>
      <w:r w:rsidR="00154FFB" w:rsidRPr="00154FFB">
        <w:rPr>
          <w:rFonts w:asciiTheme="majorBidi" w:hAnsiTheme="majorBidi" w:cstheme="majorBidi"/>
          <w:i/>
          <w:iCs/>
          <w:sz w:val="24"/>
          <w:szCs w:val="24"/>
        </w:rPr>
        <w:t xml:space="preserve">Aspergillus </w:t>
      </w:r>
      <w:proofErr w:type="spellStart"/>
      <w:r w:rsidR="00154FFB" w:rsidRPr="00154FFB">
        <w:rPr>
          <w:rFonts w:asciiTheme="majorBidi" w:hAnsiTheme="majorBidi" w:cstheme="majorBidi"/>
          <w:i/>
          <w:iCs/>
          <w:sz w:val="24"/>
          <w:szCs w:val="24"/>
        </w:rPr>
        <w:t>niger</w:t>
      </w:r>
      <w:proofErr w:type="spellEnd"/>
      <w:r w:rsidR="00154FFB" w:rsidRPr="00154FFB">
        <w:rPr>
          <w:rFonts w:asciiTheme="majorBidi" w:hAnsiTheme="majorBidi" w:cstheme="majorBidi"/>
          <w:sz w:val="24"/>
          <w:szCs w:val="24"/>
        </w:rPr>
        <w:t xml:space="preserve">. The lower minimum inhibitory concentration (MIC) values of rhamnolipid biosurfactant </w:t>
      </w:r>
      <w:r w:rsidR="00E549AA">
        <w:rPr>
          <w:rFonts w:asciiTheme="majorBidi" w:hAnsiTheme="majorBidi" w:cstheme="majorBidi"/>
          <w:sz w:val="24"/>
          <w:szCs w:val="24"/>
        </w:rPr>
        <w:t>toward</w:t>
      </w:r>
      <w:r w:rsidR="00154FFB" w:rsidRPr="00154FFB">
        <w:rPr>
          <w:rFonts w:asciiTheme="majorBidi" w:hAnsiTheme="majorBidi" w:cstheme="majorBidi"/>
          <w:sz w:val="24"/>
          <w:szCs w:val="24"/>
        </w:rPr>
        <w:t xml:space="preserve"> the </w:t>
      </w:r>
      <w:r w:rsidR="00E549AA">
        <w:rPr>
          <w:rFonts w:asciiTheme="majorBidi" w:hAnsiTheme="majorBidi" w:cstheme="majorBidi"/>
          <w:sz w:val="24"/>
          <w:szCs w:val="24"/>
        </w:rPr>
        <w:t>investigat</w:t>
      </w:r>
      <w:r w:rsidR="00154FFB" w:rsidRPr="00154FFB">
        <w:rPr>
          <w:rFonts w:asciiTheme="majorBidi" w:hAnsiTheme="majorBidi" w:cstheme="majorBidi"/>
          <w:sz w:val="24"/>
          <w:szCs w:val="24"/>
        </w:rPr>
        <w:t xml:space="preserve">ed microorganisms was 2 mg/ml toward </w:t>
      </w:r>
      <w:r w:rsidR="00154FFB" w:rsidRPr="00154FFB">
        <w:rPr>
          <w:rFonts w:asciiTheme="majorBidi" w:hAnsiTheme="majorBidi" w:cstheme="majorBidi"/>
          <w:i/>
          <w:iCs/>
          <w:sz w:val="24"/>
          <w:szCs w:val="24"/>
        </w:rPr>
        <w:t xml:space="preserve">E. coli, Klebsiella pneumoniae </w:t>
      </w:r>
      <w:r w:rsidR="00154FFB" w:rsidRPr="00154FFB">
        <w:rPr>
          <w:rFonts w:asciiTheme="majorBidi" w:hAnsiTheme="majorBidi" w:cstheme="majorBidi"/>
          <w:sz w:val="24"/>
          <w:szCs w:val="24"/>
        </w:rPr>
        <w:t>and</w:t>
      </w:r>
      <w:r w:rsidR="00154FFB" w:rsidRPr="00154FFB">
        <w:rPr>
          <w:rFonts w:asciiTheme="majorBidi" w:hAnsiTheme="majorBidi" w:cstheme="majorBidi"/>
          <w:i/>
          <w:iCs/>
          <w:sz w:val="24"/>
          <w:szCs w:val="24"/>
        </w:rPr>
        <w:t xml:space="preserve"> Pseudomonas aeruginosa </w:t>
      </w:r>
      <w:r w:rsidR="00154FFB" w:rsidRPr="00154FFB">
        <w:rPr>
          <w:rFonts w:asciiTheme="majorBidi" w:hAnsiTheme="majorBidi" w:cstheme="majorBidi"/>
          <w:sz w:val="24"/>
          <w:szCs w:val="24"/>
        </w:rPr>
        <w:t>and</w:t>
      </w:r>
      <w:r w:rsidR="00154FFB" w:rsidRPr="00154FFB">
        <w:rPr>
          <w:rFonts w:asciiTheme="majorBidi" w:hAnsiTheme="majorBidi" w:cstheme="majorBidi"/>
          <w:i/>
          <w:iCs/>
          <w:sz w:val="24"/>
          <w:szCs w:val="24"/>
        </w:rPr>
        <w:t xml:space="preserve"> </w:t>
      </w:r>
      <w:r w:rsidR="00154FFB" w:rsidRPr="00154FFB">
        <w:rPr>
          <w:rFonts w:asciiTheme="majorBidi" w:hAnsiTheme="majorBidi" w:cstheme="majorBidi"/>
          <w:sz w:val="24"/>
          <w:szCs w:val="24"/>
        </w:rPr>
        <w:t xml:space="preserve">3 mg/ml for </w:t>
      </w:r>
      <w:r w:rsidR="00154FFB" w:rsidRPr="00154FFB">
        <w:rPr>
          <w:rFonts w:asciiTheme="majorBidi" w:hAnsiTheme="majorBidi" w:cstheme="majorBidi"/>
          <w:i/>
          <w:iCs/>
          <w:sz w:val="24"/>
          <w:szCs w:val="24"/>
        </w:rPr>
        <w:t>Staphylococcus aureus, Enterobacter cloacae, Bacillus cereus,</w:t>
      </w:r>
      <w:r w:rsidR="00154FFB" w:rsidRPr="00154FFB">
        <w:rPr>
          <w:rFonts w:asciiTheme="majorBidi" w:hAnsiTheme="majorBidi" w:cstheme="majorBidi"/>
          <w:sz w:val="24"/>
          <w:szCs w:val="24"/>
        </w:rPr>
        <w:t xml:space="preserve"> </w:t>
      </w:r>
      <w:r w:rsidR="00154FFB" w:rsidRPr="00154FFB">
        <w:rPr>
          <w:rFonts w:asciiTheme="majorBidi" w:hAnsiTheme="majorBidi" w:cstheme="majorBidi"/>
          <w:i/>
          <w:iCs/>
          <w:sz w:val="24"/>
          <w:szCs w:val="24"/>
        </w:rPr>
        <w:t xml:space="preserve">Proteus mirabilis, Candida albicans </w:t>
      </w:r>
      <w:r w:rsidR="00154FFB" w:rsidRPr="00154FFB">
        <w:rPr>
          <w:rFonts w:asciiTheme="majorBidi" w:hAnsiTheme="majorBidi" w:cstheme="majorBidi"/>
          <w:sz w:val="24"/>
          <w:szCs w:val="24"/>
        </w:rPr>
        <w:t xml:space="preserve">and </w:t>
      </w:r>
      <w:r w:rsidR="00154FFB" w:rsidRPr="00154FFB">
        <w:rPr>
          <w:rFonts w:asciiTheme="majorBidi" w:hAnsiTheme="majorBidi" w:cstheme="majorBidi"/>
          <w:i/>
          <w:iCs/>
          <w:sz w:val="24"/>
          <w:szCs w:val="24"/>
        </w:rPr>
        <w:t xml:space="preserve">Aspergillus </w:t>
      </w:r>
      <w:proofErr w:type="spellStart"/>
      <w:r w:rsidR="00154FFB" w:rsidRPr="00154FFB">
        <w:rPr>
          <w:rFonts w:asciiTheme="majorBidi" w:hAnsiTheme="majorBidi" w:cstheme="majorBidi"/>
          <w:i/>
          <w:iCs/>
          <w:sz w:val="24"/>
          <w:szCs w:val="24"/>
        </w:rPr>
        <w:t>niger</w:t>
      </w:r>
      <w:proofErr w:type="spellEnd"/>
      <w:r w:rsidR="00154FFB" w:rsidRPr="00154FFB">
        <w:rPr>
          <w:rFonts w:asciiTheme="majorBidi" w:hAnsiTheme="majorBidi" w:cstheme="majorBidi"/>
          <w:i/>
          <w:iCs/>
          <w:sz w:val="24"/>
          <w:szCs w:val="24"/>
        </w:rPr>
        <w:t>.</w:t>
      </w:r>
      <w:r w:rsidR="00F65DBE" w:rsidRPr="00F65DBE">
        <w:rPr>
          <w:rFonts w:asciiTheme="majorBidi" w:hAnsiTheme="majorBidi" w:cstheme="majorBidi"/>
          <w:sz w:val="28"/>
          <w:szCs w:val="28"/>
        </w:rPr>
        <w:t xml:space="preserve"> </w:t>
      </w:r>
      <w:r w:rsidR="00F65DBE" w:rsidRPr="00F65DBE">
        <w:rPr>
          <w:rFonts w:asciiTheme="majorBidi" w:hAnsiTheme="majorBidi" w:cstheme="majorBidi"/>
          <w:sz w:val="24"/>
          <w:szCs w:val="24"/>
        </w:rPr>
        <w:t>The</w:t>
      </w:r>
      <w:r w:rsidR="00F65DBE">
        <w:rPr>
          <w:rFonts w:asciiTheme="majorBidi" w:hAnsiTheme="majorBidi" w:cstheme="majorBidi"/>
          <w:sz w:val="24"/>
          <w:szCs w:val="24"/>
        </w:rPr>
        <w:t xml:space="preserve"> study concluded that</w:t>
      </w:r>
      <w:r w:rsidR="00F65DBE" w:rsidRPr="00F65DBE">
        <w:rPr>
          <w:rFonts w:asciiTheme="majorBidi" w:hAnsiTheme="majorBidi" w:cstheme="majorBidi"/>
          <w:sz w:val="24"/>
          <w:szCs w:val="24"/>
        </w:rPr>
        <w:t xml:space="preserve"> rhamnolipid biosurfactant exhibited effective antioxidant activity, no hemolysis</w:t>
      </w:r>
      <w:r w:rsidR="00F65DBE">
        <w:rPr>
          <w:rFonts w:asciiTheme="majorBidi" w:hAnsiTheme="majorBidi" w:cstheme="majorBidi"/>
          <w:sz w:val="24"/>
          <w:szCs w:val="24"/>
        </w:rPr>
        <w:t xml:space="preserve"> </w:t>
      </w:r>
      <w:r w:rsidR="00F65DBE" w:rsidRPr="00F65DBE">
        <w:rPr>
          <w:rFonts w:asciiTheme="majorBidi" w:hAnsiTheme="majorBidi" w:cstheme="majorBidi"/>
          <w:sz w:val="24"/>
          <w:szCs w:val="24"/>
        </w:rPr>
        <w:t>at lower concentrations and has high antimicrobial effect</w:t>
      </w:r>
      <w:r w:rsidR="00F65DBE">
        <w:rPr>
          <w:rFonts w:asciiTheme="majorBidi" w:hAnsiTheme="majorBidi" w:cstheme="majorBidi"/>
          <w:sz w:val="24"/>
          <w:szCs w:val="24"/>
        </w:rPr>
        <w:t>.</w:t>
      </w:r>
      <w:r w:rsidR="00F65DBE" w:rsidRPr="00F65DBE">
        <w:rPr>
          <w:rFonts w:asciiTheme="majorBidi" w:hAnsiTheme="majorBidi" w:cstheme="majorBidi"/>
          <w:sz w:val="24"/>
          <w:szCs w:val="24"/>
        </w:rPr>
        <w:t xml:space="preserve"> </w:t>
      </w:r>
    </w:p>
    <w:p w14:paraId="149BC53E" w14:textId="77777777" w:rsidR="00154FFB" w:rsidRDefault="00154FFB" w:rsidP="00D95DA4">
      <w:pPr>
        <w:rPr>
          <w:rFonts w:asciiTheme="majorBidi" w:hAnsiTheme="majorBidi" w:cstheme="majorBidi"/>
          <w:sz w:val="24"/>
          <w:szCs w:val="24"/>
        </w:rPr>
      </w:pPr>
    </w:p>
    <w:p w14:paraId="03282146" w14:textId="45FF88AA" w:rsidR="00391493" w:rsidRPr="00D95DA4" w:rsidRDefault="00A83D51" w:rsidP="0024069B">
      <w:pPr>
        <w:rPr>
          <w:rFonts w:asciiTheme="majorBidi" w:hAnsiTheme="majorBidi" w:cstheme="majorBidi"/>
          <w:sz w:val="24"/>
          <w:szCs w:val="24"/>
        </w:rPr>
      </w:pPr>
      <w:r w:rsidRPr="007316D5">
        <w:rPr>
          <w:rFonts w:asciiTheme="majorBidi" w:hAnsiTheme="majorBidi" w:cstheme="majorBidi"/>
          <w:b/>
          <w:bCs/>
          <w:sz w:val="24"/>
          <w:szCs w:val="24"/>
        </w:rPr>
        <w:t>KEYWORDS</w:t>
      </w:r>
      <w:r w:rsidR="0024069B" w:rsidRPr="0024069B">
        <w:t xml:space="preserve"> </w:t>
      </w:r>
      <w:r w:rsidR="0024069B" w:rsidRPr="0024069B">
        <w:rPr>
          <w:rFonts w:asciiTheme="majorBidi" w:hAnsiTheme="majorBidi" w:cstheme="majorBidi"/>
          <w:sz w:val="24"/>
          <w:szCs w:val="24"/>
        </w:rPr>
        <w:t>Rhamnolipid</w:t>
      </w:r>
      <w:r>
        <w:rPr>
          <w:rFonts w:asciiTheme="majorBidi" w:hAnsiTheme="majorBidi" w:cstheme="majorBidi"/>
          <w:sz w:val="24"/>
          <w:szCs w:val="24"/>
        </w:rPr>
        <w:t>;</w:t>
      </w:r>
      <w:r w:rsidR="0024069B" w:rsidRPr="0024069B">
        <w:t xml:space="preserve"> </w:t>
      </w:r>
      <w:r w:rsidR="007316D5">
        <w:t>A</w:t>
      </w:r>
      <w:r w:rsidR="0024069B" w:rsidRPr="0024069B">
        <w:t>ntimicrobial</w:t>
      </w:r>
      <w:r>
        <w:t>;</w:t>
      </w:r>
      <w:r w:rsidR="0024069B">
        <w:t xml:space="preserve"> </w:t>
      </w:r>
      <w:r w:rsidR="0024069B" w:rsidRPr="0024069B">
        <w:rPr>
          <w:rFonts w:asciiTheme="majorBidi" w:hAnsiTheme="majorBidi" w:cstheme="majorBidi"/>
          <w:sz w:val="24"/>
          <w:szCs w:val="24"/>
        </w:rPr>
        <w:t>Antioxidant</w:t>
      </w:r>
      <w:r>
        <w:rPr>
          <w:rFonts w:asciiTheme="majorBidi" w:hAnsiTheme="majorBidi" w:cstheme="majorBidi"/>
          <w:sz w:val="24"/>
          <w:szCs w:val="24"/>
        </w:rPr>
        <w:t>;</w:t>
      </w:r>
      <w:r w:rsidR="0024069B" w:rsidRPr="0024069B">
        <w:rPr>
          <w:rFonts w:asciiTheme="majorBidi" w:hAnsiTheme="majorBidi" w:cstheme="majorBidi"/>
          <w:sz w:val="24"/>
          <w:szCs w:val="24"/>
        </w:rPr>
        <w:t xml:space="preserve"> Cytotoxicity</w:t>
      </w:r>
      <w:r>
        <w:rPr>
          <w:rFonts w:asciiTheme="majorBidi" w:hAnsiTheme="majorBidi" w:cstheme="majorBidi"/>
          <w:sz w:val="24"/>
          <w:szCs w:val="24"/>
        </w:rPr>
        <w:t>;</w:t>
      </w:r>
      <w:r w:rsidR="0024069B" w:rsidRPr="0024069B">
        <w:rPr>
          <w:rFonts w:asciiTheme="majorBidi" w:hAnsiTheme="majorBidi" w:cstheme="majorBidi"/>
          <w:b/>
          <w:bCs/>
          <w:i/>
          <w:iCs/>
          <w:sz w:val="32"/>
          <w:szCs w:val="32"/>
        </w:rPr>
        <w:t xml:space="preserve"> </w:t>
      </w:r>
      <w:r w:rsidR="0024069B" w:rsidRPr="0024069B">
        <w:rPr>
          <w:rFonts w:asciiTheme="majorBidi" w:hAnsiTheme="majorBidi" w:cstheme="majorBidi"/>
          <w:i/>
          <w:iCs/>
          <w:sz w:val="24"/>
          <w:szCs w:val="24"/>
        </w:rPr>
        <w:t>Pseudomonas aeruginosa</w:t>
      </w:r>
    </w:p>
    <w:p w14:paraId="3D5CA2E5" w14:textId="499CB4E7" w:rsidR="001668FD" w:rsidRPr="00322A54" w:rsidRDefault="00A83D51" w:rsidP="00D56EED">
      <w:pPr>
        <w:rPr>
          <w:rFonts w:asciiTheme="majorBidi" w:hAnsiTheme="majorBidi" w:cstheme="majorBidi"/>
          <w:b/>
          <w:bCs/>
          <w:sz w:val="28"/>
          <w:szCs w:val="28"/>
        </w:rPr>
      </w:pPr>
      <w:r>
        <w:rPr>
          <w:rFonts w:asciiTheme="majorBidi" w:hAnsiTheme="majorBidi" w:cstheme="majorBidi"/>
          <w:b/>
          <w:bCs/>
          <w:sz w:val="28"/>
          <w:szCs w:val="28"/>
        </w:rPr>
        <w:t xml:space="preserve">1. </w:t>
      </w:r>
      <w:r w:rsidR="00391493" w:rsidRPr="00322A54">
        <w:rPr>
          <w:rFonts w:asciiTheme="majorBidi" w:hAnsiTheme="majorBidi" w:cstheme="majorBidi"/>
          <w:b/>
          <w:bCs/>
          <w:sz w:val="28"/>
          <w:szCs w:val="28"/>
        </w:rPr>
        <w:t>Introduction</w:t>
      </w:r>
    </w:p>
    <w:p w14:paraId="2DC5F1C5" w14:textId="58D3FA8B" w:rsidR="00CE5CB8" w:rsidRPr="009B0D9C" w:rsidRDefault="00D56EED" w:rsidP="0096799E">
      <w:pPr>
        <w:jc w:val="both"/>
        <w:rPr>
          <w:rFonts w:asciiTheme="majorBidi" w:hAnsiTheme="majorBidi" w:cstheme="majorBidi"/>
          <w:sz w:val="24"/>
          <w:szCs w:val="24"/>
        </w:rPr>
      </w:pPr>
      <w:r>
        <w:rPr>
          <w:rFonts w:asciiTheme="majorBidi" w:hAnsiTheme="majorBidi" w:cstheme="majorBidi"/>
          <w:sz w:val="28"/>
          <w:szCs w:val="28"/>
        </w:rPr>
        <w:t xml:space="preserve">    </w:t>
      </w:r>
      <w:r w:rsidR="006042D5" w:rsidRPr="006042D5">
        <w:rPr>
          <w:rFonts w:asciiTheme="majorBidi" w:hAnsiTheme="majorBidi" w:cstheme="majorBidi"/>
          <w:sz w:val="24"/>
          <w:szCs w:val="24"/>
        </w:rPr>
        <w:t>The antibiotics abuse has been led to the development of multi-drug resistant pathogens to commercially marketed antibiotics. The combatting of resistant infections emergence is required to search for development of novel antimicrobial drugs having broad spectrum antimicrobial activity</w:t>
      </w:r>
      <w:r w:rsidR="006042D5">
        <w:rPr>
          <w:rFonts w:asciiTheme="majorBidi" w:hAnsiTheme="majorBidi" w:cstheme="majorBidi"/>
          <w:sz w:val="24"/>
          <w:szCs w:val="24"/>
        </w:rPr>
        <w:t xml:space="preserve"> </w:t>
      </w:r>
      <w:r w:rsidR="00CE5CB8" w:rsidRPr="009B0D9C">
        <w:rPr>
          <w:rFonts w:asciiTheme="majorBidi" w:hAnsiTheme="majorBidi" w:cstheme="majorBidi"/>
          <w:sz w:val="24"/>
          <w:szCs w:val="24"/>
        </w:rPr>
        <w:t>(</w:t>
      </w:r>
      <w:proofErr w:type="spellStart"/>
      <w:r w:rsidR="006042D5" w:rsidRPr="006042D5">
        <w:rPr>
          <w:rFonts w:asciiTheme="majorBidi" w:hAnsiTheme="majorBidi" w:cstheme="majorBidi"/>
          <w:sz w:val="24"/>
          <w:szCs w:val="24"/>
        </w:rPr>
        <w:t>Terreni</w:t>
      </w:r>
      <w:proofErr w:type="spellEnd"/>
      <w:r w:rsidR="00CE5CB8" w:rsidRPr="009B0D9C">
        <w:rPr>
          <w:rFonts w:asciiTheme="majorBidi" w:hAnsiTheme="majorBidi" w:cstheme="majorBidi"/>
          <w:sz w:val="24"/>
          <w:szCs w:val="24"/>
        </w:rPr>
        <w:t xml:space="preserve"> </w:t>
      </w:r>
      <w:r w:rsidR="00CE5CB8" w:rsidRPr="009D56D0">
        <w:rPr>
          <w:rFonts w:asciiTheme="majorBidi" w:hAnsiTheme="majorBidi" w:cstheme="majorBidi"/>
          <w:i/>
          <w:iCs/>
          <w:sz w:val="24"/>
          <w:szCs w:val="24"/>
        </w:rPr>
        <w:t>et al.</w:t>
      </w:r>
      <w:r w:rsidR="00CE5CB8" w:rsidRPr="009B0D9C">
        <w:rPr>
          <w:rFonts w:asciiTheme="majorBidi" w:hAnsiTheme="majorBidi" w:cstheme="majorBidi"/>
          <w:sz w:val="24"/>
          <w:szCs w:val="24"/>
        </w:rPr>
        <w:t xml:space="preserve"> 20</w:t>
      </w:r>
      <w:r w:rsidR="006042D5">
        <w:rPr>
          <w:rFonts w:asciiTheme="majorBidi" w:hAnsiTheme="majorBidi" w:cstheme="majorBidi"/>
          <w:sz w:val="24"/>
          <w:szCs w:val="24"/>
        </w:rPr>
        <w:t>21</w:t>
      </w:r>
      <w:r w:rsidR="00CE5CB8" w:rsidRPr="009B0D9C">
        <w:rPr>
          <w:rFonts w:asciiTheme="majorBidi" w:hAnsiTheme="majorBidi" w:cstheme="majorBidi"/>
          <w:sz w:val="24"/>
          <w:szCs w:val="24"/>
        </w:rPr>
        <w:t xml:space="preserve">). </w:t>
      </w:r>
      <w:r w:rsidR="00233610" w:rsidRPr="00233610">
        <w:rPr>
          <w:rFonts w:asciiTheme="majorBidi" w:hAnsiTheme="majorBidi" w:cstheme="majorBidi"/>
          <w:sz w:val="24"/>
          <w:szCs w:val="24"/>
        </w:rPr>
        <w:t>The problem of the increasing resistance by pathogens to some antimicrobial compounds has paid attention to invest the natural compounds with various mechanisms of action as suitable alternatives to existing antibiotics</w:t>
      </w:r>
      <w:r w:rsidR="00233610">
        <w:rPr>
          <w:rFonts w:asciiTheme="majorBidi" w:hAnsiTheme="majorBidi" w:cstheme="majorBidi"/>
          <w:sz w:val="24"/>
          <w:szCs w:val="24"/>
        </w:rPr>
        <w:t xml:space="preserve"> </w:t>
      </w:r>
      <w:r w:rsidR="00CE5CB8" w:rsidRPr="009B0D9C">
        <w:rPr>
          <w:rFonts w:asciiTheme="majorBidi" w:hAnsiTheme="majorBidi" w:cstheme="majorBidi"/>
          <w:sz w:val="24"/>
          <w:szCs w:val="24"/>
        </w:rPr>
        <w:t>(</w:t>
      </w:r>
      <w:r w:rsidR="00233610" w:rsidRPr="00233610">
        <w:rPr>
          <w:rFonts w:asciiTheme="majorBidi" w:hAnsiTheme="majorBidi" w:cstheme="majorBidi"/>
          <w:sz w:val="24"/>
          <w:szCs w:val="24"/>
        </w:rPr>
        <w:t>Álvarez-Martínez</w:t>
      </w:r>
      <w:r w:rsidR="00CE5CB8" w:rsidRPr="009B0D9C">
        <w:rPr>
          <w:rFonts w:asciiTheme="majorBidi" w:hAnsiTheme="majorBidi" w:cstheme="majorBidi"/>
          <w:sz w:val="24"/>
          <w:szCs w:val="24"/>
        </w:rPr>
        <w:t xml:space="preserve"> </w:t>
      </w:r>
      <w:r w:rsidR="00CE5CB8" w:rsidRPr="009D56D0">
        <w:rPr>
          <w:rFonts w:asciiTheme="majorBidi" w:hAnsiTheme="majorBidi" w:cstheme="majorBidi"/>
          <w:i/>
          <w:iCs/>
          <w:sz w:val="24"/>
          <w:szCs w:val="24"/>
        </w:rPr>
        <w:t>et al.</w:t>
      </w:r>
      <w:r w:rsidR="00CE5CB8" w:rsidRPr="009B0D9C">
        <w:rPr>
          <w:rFonts w:asciiTheme="majorBidi" w:hAnsiTheme="majorBidi" w:cstheme="majorBidi"/>
          <w:sz w:val="24"/>
          <w:szCs w:val="24"/>
        </w:rPr>
        <w:t xml:space="preserve"> 20</w:t>
      </w:r>
      <w:r w:rsidR="00233610">
        <w:rPr>
          <w:rFonts w:asciiTheme="majorBidi" w:hAnsiTheme="majorBidi" w:cstheme="majorBidi"/>
          <w:sz w:val="24"/>
          <w:szCs w:val="24"/>
        </w:rPr>
        <w:t>2</w:t>
      </w:r>
      <w:r w:rsidR="00CE5CB8" w:rsidRPr="009B0D9C">
        <w:rPr>
          <w:rFonts w:asciiTheme="majorBidi" w:hAnsiTheme="majorBidi" w:cstheme="majorBidi"/>
          <w:sz w:val="24"/>
          <w:szCs w:val="24"/>
        </w:rPr>
        <w:t xml:space="preserve">0). </w:t>
      </w:r>
      <w:r w:rsidR="0096799E" w:rsidRPr="0096799E">
        <w:rPr>
          <w:rFonts w:asciiTheme="majorBidi" w:hAnsiTheme="majorBidi" w:cstheme="majorBidi"/>
          <w:sz w:val="24"/>
          <w:szCs w:val="24"/>
        </w:rPr>
        <w:t>A number of biosurfactants compounds have been exhibited antimicrobial activity against various human pathogenic bacteria, making them a suitable substitute for existing antimicrobial agents as potent therapeutic agents</w:t>
      </w:r>
      <w:r w:rsidR="0096799E">
        <w:rPr>
          <w:rFonts w:asciiTheme="majorBidi" w:hAnsiTheme="majorBidi" w:cstheme="majorBidi"/>
          <w:sz w:val="24"/>
          <w:szCs w:val="24"/>
        </w:rPr>
        <w:t xml:space="preserve"> </w:t>
      </w:r>
      <w:r w:rsidR="00CE5CB8" w:rsidRPr="009B0D9C">
        <w:rPr>
          <w:rFonts w:asciiTheme="majorBidi" w:hAnsiTheme="majorBidi" w:cstheme="majorBidi"/>
          <w:sz w:val="24"/>
          <w:szCs w:val="24"/>
        </w:rPr>
        <w:t>(</w:t>
      </w:r>
      <w:r w:rsidR="0096799E" w:rsidRPr="0096799E">
        <w:rPr>
          <w:rFonts w:asciiTheme="majorBidi" w:hAnsiTheme="majorBidi" w:cstheme="majorBidi"/>
          <w:sz w:val="24"/>
          <w:szCs w:val="24"/>
        </w:rPr>
        <w:t xml:space="preserve">De </w:t>
      </w:r>
      <w:proofErr w:type="spellStart"/>
      <w:r w:rsidR="0096799E" w:rsidRPr="0096799E">
        <w:rPr>
          <w:rFonts w:asciiTheme="majorBidi" w:hAnsiTheme="majorBidi" w:cstheme="majorBidi"/>
          <w:sz w:val="24"/>
          <w:szCs w:val="24"/>
        </w:rPr>
        <w:t>Giani</w:t>
      </w:r>
      <w:proofErr w:type="spellEnd"/>
      <w:r w:rsidR="0096799E" w:rsidRPr="0096799E">
        <w:rPr>
          <w:rFonts w:asciiTheme="majorBidi" w:hAnsiTheme="majorBidi" w:cstheme="majorBidi"/>
          <w:sz w:val="24"/>
          <w:szCs w:val="24"/>
        </w:rPr>
        <w:t xml:space="preserve"> </w:t>
      </w:r>
      <w:r w:rsidR="00CE5CB8" w:rsidRPr="009D56D0">
        <w:rPr>
          <w:rFonts w:asciiTheme="majorBidi" w:hAnsiTheme="majorBidi" w:cstheme="majorBidi"/>
          <w:i/>
          <w:iCs/>
          <w:sz w:val="24"/>
          <w:szCs w:val="24"/>
        </w:rPr>
        <w:t>et al.</w:t>
      </w:r>
      <w:r w:rsidR="00C940A6">
        <w:rPr>
          <w:rFonts w:asciiTheme="majorBidi" w:hAnsiTheme="majorBidi" w:cstheme="majorBidi" w:hint="cs"/>
          <w:i/>
          <w:iCs/>
          <w:sz w:val="24"/>
          <w:szCs w:val="24"/>
          <w:rtl/>
        </w:rPr>
        <w:t xml:space="preserve"> </w:t>
      </w:r>
      <w:r w:rsidR="00CE5CB8" w:rsidRPr="009B0D9C">
        <w:rPr>
          <w:rFonts w:asciiTheme="majorBidi" w:hAnsiTheme="majorBidi" w:cstheme="majorBidi"/>
          <w:sz w:val="24"/>
          <w:szCs w:val="24"/>
        </w:rPr>
        <w:t>20</w:t>
      </w:r>
      <w:r w:rsidR="0096799E">
        <w:rPr>
          <w:rFonts w:asciiTheme="majorBidi" w:hAnsiTheme="majorBidi" w:cstheme="majorBidi"/>
          <w:sz w:val="24"/>
          <w:szCs w:val="24"/>
        </w:rPr>
        <w:t>21</w:t>
      </w:r>
      <w:r w:rsidR="00CE5CB8" w:rsidRPr="009B0D9C">
        <w:rPr>
          <w:rFonts w:asciiTheme="majorBidi" w:hAnsiTheme="majorBidi" w:cstheme="majorBidi"/>
          <w:sz w:val="24"/>
          <w:szCs w:val="24"/>
        </w:rPr>
        <w:t>).</w:t>
      </w:r>
    </w:p>
    <w:p w14:paraId="39047B4F" w14:textId="0D263A55" w:rsidR="006C2974" w:rsidRDefault="00D56EED" w:rsidP="00275A86">
      <w:pPr>
        <w:jc w:val="both"/>
        <w:rPr>
          <w:rFonts w:asciiTheme="majorBidi" w:hAnsiTheme="majorBidi" w:cstheme="majorBidi"/>
          <w:sz w:val="24"/>
          <w:szCs w:val="24"/>
        </w:rPr>
      </w:pPr>
      <w:r w:rsidRPr="009B0D9C">
        <w:rPr>
          <w:rFonts w:asciiTheme="majorBidi" w:hAnsiTheme="majorBidi" w:cstheme="majorBidi"/>
          <w:sz w:val="24"/>
          <w:szCs w:val="24"/>
        </w:rPr>
        <w:lastRenderedPageBreak/>
        <w:t xml:space="preserve">      Rhamnolipids are the glycolipid biosurfactant that are produced by different </w:t>
      </w:r>
      <w:r w:rsidR="00421679">
        <w:rPr>
          <w:rFonts w:asciiTheme="majorBidi" w:hAnsiTheme="majorBidi" w:cstheme="majorBidi"/>
          <w:sz w:val="24"/>
          <w:szCs w:val="24"/>
        </w:rPr>
        <w:t xml:space="preserve">bacterial </w:t>
      </w:r>
      <w:r w:rsidRPr="009B0D9C">
        <w:rPr>
          <w:rFonts w:asciiTheme="majorBidi" w:hAnsiTheme="majorBidi" w:cstheme="majorBidi"/>
          <w:sz w:val="24"/>
          <w:szCs w:val="24"/>
        </w:rPr>
        <w:t xml:space="preserve">species </w:t>
      </w:r>
      <w:r w:rsidR="00985AE1">
        <w:rPr>
          <w:rFonts w:asciiTheme="majorBidi" w:hAnsiTheme="majorBidi" w:cstheme="majorBidi"/>
          <w:sz w:val="24"/>
          <w:szCs w:val="24"/>
        </w:rPr>
        <w:t>such as</w:t>
      </w:r>
      <w:r w:rsidR="00421679">
        <w:rPr>
          <w:rFonts w:asciiTheme="majorBidi" w:hAnsiTheme="majorBidi" w:cstheme="majorBidi"/>
          <w:sz w:val="24"/>
          <w:szCs w:val="24"/>
        </w:rPr>
        <w:t xml:space="preserve"> </w:t>
      </w:r>
      <w:r w:rsidR="00421679" w:rsidRPr="00421679">
        <w:rPr>
          <w:rFonts w:asciiTheme="majorBidi" w:hAnsiTheme="majorBidi" w:cstheme="majorBidi"/>
          <w:i/>
          <w:iCs/>
          <w:sz w:val="24"/>
          <w:szCs w:val="24"/>
        </w:rPr>
        <w:t>Pseudomonas</w:t>
      </w:r>
      <w:r w:rsidRPr="009B0D9C">
        <w:rPr>
          <w:rFonts w:asciiTheme="majorBidi" w:hAnsiTheme="majorBidi" w:cstheme="majorBidi"/>
          <w:i/>
          <w:iCs/>
          <w:sz w:val="24"/>
          <w:szCs w:val="24"/>
        </w:rPr>
        <w:t xml:space="preserve"> aeruginosa</w:t>
      </w:r>
      <w:r w:rsidRPr="009B0D9C">
        <w:rPr>
          <w:rFonts w:asciiTheme="majorBidi" w:hAnsiTheme="majorBidi" w:cstheme="majorBidi"/>
          <w:sz w:val="24"/>
          <w:szCs w:val="24"/>
        </w:rPr>
        <w:t xml:space="preserve">, </w:t>
      </w:r>
      <w:r w:rsidR="00421679" w:rsidRPr="00421679">
        <w:rPr>
          <w:rFonts w:asciiTheme="majorBidi" w:hAnsiTheme="majorBidi" w:cstheme="majorBidi"/>
          <w:i/>
          <w:iCs/>
          <w:sz w:val="24"/>
          <w:szCs w:val="24"/>
        </w:rPr>
        <w:t>Pseudomonas</w:t>
      </w:r>
      <w:r w:rsidR="00421679" w:rsidRPr="00421679">
        <w:t xml:space="preserve"> </w:t>
      </w:r>
      <w:proofErr w:type="spellStart"/>
      <w:r w:rsidR="00421679" w:rsidRPr="00421679">
        <w:rPr>
          <w:rFonts w:asciiTheme="majorBidi" w:hAnsiTheme="majorBidi" w:cstheme="majorBidi"/>
          <w:i/>
          <w:iCs/>
          <w:sz w:val="24"/>
          <w:szCs w:val="24"/>
        </w:rPr>
        <w:t>plantarii</w:t>
      </w:r>
      <w:proofErr w:type="spellEnd"/>
      <w:r w:rsidRPr="009B0D9C">
        <w:rPr>
          <w:rFonts w:asciiTheme="majorBidi" w:hAnsiTheme="majorBidi" w:cstheme="majorBidi"/>
          <w:i/>
          <w:iCs/>
          <w:sz w:val="24"/>
          <w:szCs w:val="24"/>
        </w:rPr>
        <w:t>,</w:t>
      </w:r>
      <w:r w:rsidRPr="009B0D9C">
        <w:rPr>
          <w:rFonts w:asciiTheme="majorBidi" w:hAnsiTheme="majorBidi" w:cstheme="majorBidi"/>
          <w:sz w:val="24"/>
          <w:szCs w:val="24"/>
        </w:rPr>
        <w:t xml:space="preserve"> </w:t>
      </w:r>
      <w:r w:rsidR="00421679" w:rsidRPr="00421679">
        <w:rPr>
          <w:rFonts w:asciiTheme="majorBidi" w:hAnsiTheme="majorBidi" w:cstheme="majorBidi"/>
          <w:i/>
          <w:iCs/>
          <w:sz w:val="24"/>
          <w:szCs w:val="24"/>
        </w:rPr>
        <w:t>Pseudomonas</w:t>
      </w:r>
      <w:r w:rsidRPr="009B0D9C">
        <w:rPr>
          <w:rFonts w:asciiTheme="majorBidi" w:hAnsiTheme="majorBidi" w:cstheme="majorBidi"/>
          <w:i/>
          <w:iCs/>
          <w:sz w:val="24"/>
          <w:szCs w:val="24"/>
        </w:rPr>
        <w:t xml:space="preserve"> </w:t>
      </w:r>
      <w:proofErr w:type="spellStart"/>
      <w:r w:rsidRPr="009B0D9C">
        <w:rPr>
          <w:rFonts w:asciiTheme="majorBidi" w:hAnsiTheme="majorBidi" w:cstheme="majorBidi"/>
          <w:i/>
          <w:iCs/>
          <w:sz w:val="24"/>
          <w:szCs w:val="24"/>
        </w:rPr>
        <w:t>chlororaphis</w:t>
      </w:r>
      <w:proofErr w:type="spellEnd"/>
      <w:r w:rsidRPr="009B0D9C">
        <w:rPr>
          <w:rFonts w:asciiTheme="majorBidi" w:hAnsiTheme="majorBidi" w:cstheme="majorBidi"/>
          <w:sz w:val="24"/>
          <w:szCs w:val="24"/>
        </w:rPr>
        <w:t xml:space="preserve">, </w:t>
      </w:r>
      <w:r w:rsidR="00421679" w:rsidRPr="00421679">
        <w:rPr>
          <w:rFonts w:asciiTheme="majorBidi" w:hAnsiTheme="majorBidi" w:cstheme="majorBidi"/>
          <w:i/>
          <w:iCs/>
          <w:sz w:val="24"/>
          <w:szCs w:val="24"/>
        </w:rPr>
        <w:t>Pseudomonas</w:t>
      </w:r>
      <w:r w:rsidRPr="009B0D9C">
        <w:rPr>
          <w:rFonts w:asciiTheme="majorBidi" w:hAnsiTheme="majorBidi" w:cstheme="majorBidi"/>
          <w:i/>
          <w:iCs/>
          <w:sz w:val="24"/>
          <w:szCs w:val="24"/>
        </w:rPr>
        <w:t xml:space="preserve"> putida</w:t>
      </w:r>
      <w:r w:rsidR="00985AE1">
        <w:rPr>
          <w:rFonts w:asciiTheme="majorBidi" w:hAnsiTheme="majorBidi" w:cstheme="majorBidi"/>
          <w:i/>
          <w:iCs/>
          <w:sz w:val="24"/>
          <w:szCs w:val="24"/>
        </w:rPr>
        <w:t xml:space="preserve">, </w:t>
      </w:r>
      <w:r w:rsidR="00421679" w:rsidRPr="00421679">
        <w:rPr>
          <w:rFonts w:asciiTheme="majorBidi" w:hAnsiTheme="majorBidi" w:cstheme="majorBidi"/>
          <w:i/>
          <w:iCs/>
          <w:sz w:val="24"/>
          <w:szCs w:val="24"/>
        </w:rPr>
        <w:t>Pseudomonas</w:t>
      </w:r>
      <w:r w:rsidRPr="009B0D9C">
        <w:rPr>
          <w:rFonts w:asciiTheme="majorBidi" w:hAnsiTheme="majorBidi" w:cstheme="majorBidi"/>
          <w:i/>
          <w:iCs/>
          <w:sz w:val="24"/>
          <w:szCs w:val="24"/>
        </w:rPr>
        <w:t xml:space="preserve"> fluorescens</w:t>
      </w:r>
      <w:r w:rsidR="00985AE1">
        <w:rPr>
          <w:rFonts w:asciiTheme="majorBidi" w:hAnsiTheme="majorBidi" w:cstheme="majorBidi"/>
          <w:i/>
          <w:iCs/>
          <w:sz w:val="24"/>
          <w:szCs w:val="24"/>
        </w:rPr>
        <w:t>,</w:t>
      </w:r>
      <w:r w:rsidR="00183749">
        <w:rPr>
          <w:rFonts w:asciiTheme="majorBidi" w:hAnsiTheme="majorBidi" w:cstheme="majorBidi"/>
          <w:i/>
          <w:iCs/>
          <w:sz w:val="24"/>
          <w:szCs w:val="24"/>
        </w:rPr>
        <w:t xml:space="preserve"> </w:t>
      </w:r>
      <w:proofErr w:type="spellStart"/>
      <w:r w:rsidR="00421679" w:rsidRPr="00421679">
        <w:rPr>
          <w:rFonts w:asciiTheme="majorBidi" w:hAnsiTheme="majorBidi" w:cstheme="majorBidi"/>
          <w:i/>
          <w:iCs/>
          <w:sz w:val="24"/>
          <w:szCs w:val="24"/>
        </w:rPr>
        <w:t>Burkholderia</w:t>
      </w:r>
      <w:proofErr w:type="spellEnd"/>
      <w:r w:rsidR="006C2974" w:rsidRPr="006C2974">
        <w:rPr>
          <w:rFonts w:asciiTheme="majorBidi" w:hAnsiTheme="majorBidi" w:cstheme="majorBidi"/>
          <w:i/>
          <w:iCs/>
          <w:sz w:val="24"/>
          <w:szCs w:val="24"/>
        </w:rPr>
        <w:t xml:space="preserve"> </w:t>
      </w:r>
      <w:proofErr w:type="spellStart"/>
      <w:r w:rsidR="006C2974" w:rsidRPr="006C2974">
        <w:rPr>
          <w:rFonts w:asciiTheme="majorBidi" w:hAnsiTheme="majorBidi" w:cstheme="majorBidi"/>
          <w:i/>
          <w:iCs/>
          <w:sz w:val="24"/>
          <w:szCs w:val="24"/>
        </w:rPr>
        <w:t>pseudomallei</w:t>
      </w:r>
      <w:proofErr w:type="spellEnd"/>
      <w:r w:rsidR="006C2974" w:rsidRPr="006C2974">
        <w:rPr>
          <w:rFonts w:asciiTheme="majorBidi" w:hAnsiTheme="majorBidi" w:cstheme="majorBidi"/>
          <w:sz w:val="24"/>
          <w:szCs w:val="24"/>
        </w:rPr>
        <w:t xml:space="preserve">, </w:t>
      </w:r>
      <w:proofErr w:type="spellStart"/>
      <w:r w:rsidR="00421679" w:rsidRPr="00421679">
        <w:rPr>
          <w:rFonts w:asciiTheme="majorBidi" w:hAnsiTheme="majorBidi" w:cstheme="majorBidi"/>
          <w:i/>
          <w:iCs/>
          <w:sz w:val="24"/>
          <w:szCs w:val="24"/>
        </w:rPr>
        <w:t>Burkholderia</w:t>
      </w:r>
      <w:proofErr w:type="spellEnd"/>
      <w:r w:rsidR="006C2974" w:rsidRPr="006C2974">
        <w:rPr>
          <w:rFonts w:asciiTheme="majorBidi" w:hAnsiTheme="majorBidi" w:cstheme="majorBidi"/>
          <w:i/>
          <w:iCs/>
          <w:sz w:val="24"/>
          <w:szCs w:val="24"/>
        </w:rPr>
        <w:t xml:space="preserve"> </w:t>
      </w:r>
      <w:proofErr w:type="spellStart"/>
      <w:r w:rsidR="006C2974" w:rsidRPr="006C2974">
        <w:rPr>
          <w:rFonts w:asciiTheme="majorBidi" w:hAnsiTheme="majorBidi" w:cstheme="majorBidi"/>
          <w:i/>
          <w:iCs/>
          <w:sz w:val="24"/>
          <w:szCs w:val="24"/>
        </w:rPr>
        <w:t>thailandensis</w:t>
      </w:r>
      <w:proofErr w:type="spellEnd"/>
      <w:r w:rsidR="006C2974" w:rsidRPr="006C2974">
        <w:rPr>
          <w:rFonts w:asciiTheme="majorBidi" w:hAnsiTheme="majorBidi" w:cstheme="majorBidi"/>
          <w:sz w:val="24"/>
          <w:szCs w:val="24"/>
        </w:rPr>
        <w:t xml:space="preserve">, </w:t>
      </w:r>
      <w:proofErr w:type="spellStart"/>
      <w:r w:rsidR="00421679" w:rsidRPr="00421679">
        <w:rPr>
          <w:rFonts w:asciiTheme="majorBidi" w:hAnsiTheme="majorBidi" w:cstheme="majorBidi"/>
          <w:i/>
          <w:iCs/>
          <w:sz w:val="24"/>
          <w:szCs w:val="24"/>
        </w:rPr>
        <w:t>Burkholderia</w:t>
      </w:r>
      <w:proofErr w:type="spellEnd"/>
      <w:r w:rsidR="006C2974" w:rsidRPr="006C2974">
        <w:rPr>
          <w:rFonts w:asciiTheme="majorBidi" w:hAnsiTheme="majorBidi" w:cstheme="majorBidi"/>
          <w:i/>
          <w:iCs/>
          <w:sz w:val="24"/>
          <w:szCs w:val="24"/>
        </w:rPr>
        <w:t xml:space="preserve"> </w:t>
      </w:r>
      <w:proofErr w:type="spellStart"/>
      <w:r w:rsidR="006C2974" w:rsidRPr="006C2974">
        <w:rPr>
          <w:rFonts w:asciiTheme="majorBidi" w:hAnsiTheme="majorBidi" w:cstheme="majorBidi"/>
          <w:i/>
          <w:iCs/>
          <w:sz w:val="24"/>
          <w:szCs w:val="24"/>
        </w:rPr>
        <w:t>plantarii</w:t>
      </w:r>
      <w:proofErr w:type="spellEnd"/>
      <w:r w:rsidR="00985AE1">
        <w:rPr>
          <w:rFonts w:asciiTheme="majorBidi" w:hAnsiTheme="majorBidi" w:cstheme="majorBidi"/>
          <w:sz w:val="24"/>
          <w:szCs w:val="24"/>
        </w:rPr>
        <w:t>,</w:t>
      </w:r>
      <w:r w:rsidR="006C2974" w:rsidRPr="006C2974">
        <w:rPr>
          <w:rFonts w:asciiTheme="majorBidi" w:hAnsiTheme="majorBidi" w:cstheme="majorBidi"/>
          <w:sz w:val="24"/>
          <w:szCs w:val="24"/>
        </w:rPr>
        <w:t xml:space="preserve"> </w:t>
      </w:r>
      <w:proofErr w:type="spellStart"/>
      <w:r w:rsidR="00421679" w:rsidRPr="00421679">
        <w:rPr>
          <w:rFonts w:asciiTheme="majorBidi" w:hAnsiTheme="majorBidi" w:cstheme="majorBidi"/>
          <w:i/>
          <w:iCs/>
          <w:sz w:val="24"/>
          <w:szCs w:val="24"/>
        </w:rPr>
        <w:t>Burkholderia</w:t>
      </w:r>
      <w:proofErr w:type="spellEnd"/>
      <w:r w:rsidR="006C2974" w:rsidRPr="006C2974">
        <w:rPr>
          <w:rFonts w:asciiTheme="majorBidi" w:hAnsiTheme="majorBidi" w:cstheme="majorBidi"/>
          <w:i/>
          <w:iCs/>
          <w:sz w:val="24"/>
          <w:szCs w:val="24"/>
        </w:rPr>
        <w:t xml:space="preserve"> </w:t>
      </w:r>
      <w:proofErr w:type="spellStart"/>
      <w:r w:rsidR="006C2974" w:rsidRPr="006C2974">
        <w:rPr>
          <w:rFonts w:asciiTheme="majorBidi" w:hAnsiTheme="majorBidi" w:cstheme="majorBidi"/>
          <w:i/>
          <w:iCs/>
          <w:sz w:val="24"/>
          <w:szCs w:val="24"/>
        </w:rPr>
        <w:t>glumae</w:t>
      </w:r>
      <w:proofErr w:type="spellEnd"/>
      <w:r w:rsidR="006C2974" w:rsidRPr="006C2974">
        <w:rPr>
          <w:rFonts w:asciiTheme="majorBidi" w:hAnsiTheme="majorBidi" w:cstheme="majorBidi"/>
          <w:sz w:val="24"/>
          <w:szCs w:val="24"/>
        </w:rPr>
        <w:t xml:space="preserve"> </w:t>
      </w:r>
      <w:r w:rsidR="00985AE1">
        <w:rPr>
          <w:rFonts w:asciiTheme="majorBidi" w:hAnsiTheme="majorBidi" w:cstheme="majorBidi"/>
          <w:sz w:val="24"/>
          <w:szCs w:val="24"/>
        </w:rPr>
        <w:t>and</w:t>
      </w:r>
      <w:r w:rsidR="00985AE1" w:rsidRPr="00985AE1">
        <w:rPr>
          <w:rFonts w:asciiTheme="majorBidi" w:hAnsiTheme="majorBidi" w:cstheme="majorBidi"/>
          <w:i/>
          <w:iCs/>
          <w:sz w:val="24"/>
          <w:szCs w:val="24"/>
        </w:rPr>
        <w:t xml:space="preserve"> Serratia </w:t>
      </w:r>
      <w:proofErr w:type="spellStart"/>
      <w:r w:rsidR="00985AE1" w:rsidRPr="00985AE1">
        <w:rPr>
          <w:rFonts w:asciiTheme="majorBidi" w:hAnsiTheme="majorBidi" w:cstheme="majorBidi"/>
          <w:i/>
          <w:iCs/>
          <w:sz w:val="24"/>
          <w:szCs w:val="24"/>
        </w:rPr>
        <w:t>rubidaea</w:t>
      </w:r>
      <w:proofErr w:type="spellEnd"/>
      <w:r w:rsidR="00985AE1" w:rsidRPr="00985AE1">
        <w:rPr>
          <w:rFonts w:asciiTheme="majorBidi" w:hAnsiTheme="majorBidi" w:cstheme="majorBidi"/>
          <w:sz w:val="24"/>
          <w:szCs w:val="24"/>
        </w:rPr>
        <w:t xml:space="preserve"> SNAU02</w:t>
      </w:r>
      <w:r w:rsidR="00985AE1">
        <w:rPr>
          <w:rFonts w:asciiTheme="majorBidi" w:hAnsiTheme="majorBidi" w:cstheme="majorBidi"/>
          <w:sz w:val="24"/>
          <w:szCs w:val="24"/>
        </w:rPr>
        <w:t xml:space="preserve"> </w:t>
      </w:r>
      <w:r w:rsidR="006C2974" w:rsidRPr="006C2974">
        <w:rPr>
          <w:rFonts w:asciiTheme="majorBidi" w:hAnsiTheme="majorBidi" w:cstheme="majorBidi"/>
          <w:sz w:val="24"/>
          <w:szCs w:val="24"/>
        </w:rPr>
        <w:t xml:space="preserve">(Costa </w:t>
      </w:r>
      <w:r w:rsidR="006C2974" w:rsidRPr="009D56D0">
        <w:rPr>
          <w:rFonts w:asciiTheme="majorBidi" w:hAnsiTheme="majorBidi" w:cstheme="majorBidi"/>
          <w:i/>
          <w:iCs/>
          <w:sz w:val="24"/>
          <w:szCs w:val="24"/>
        </w:rPr>
        <w:t>et al.</w:t>
      </w:r>
      <w:r w:rsidR="006C2974" w:rsidRPr="006C2974">
        <w:rPr>
          <w:rFonts w:asciiTheme="majorBidi" w:hAnsiTheme="majorBidi" w:cstheme="majorBidi"/>
          <w:sz w:val="24"/>
          <w:szCs w:val="24"/>
        </w:rPr>
        <w:t xml:space="preserve"> 2011;</w:t>
      </w:r>
      <w:r w:rsidR="00985AE1" w:rsidRPr="00985AE1">
        <w:rPr>
          <w:rFonts w:asciiTheme="majorBidi" w:hAnsiTheme="majorBidi" w:cstheme="majorBidi"/>
          <w:sz w:val="24"/>
          <w:szCs w:val="24"/>
        </w:rPr>
        <w:t xml:space="preserve"> Nalini and </w:t>
      </w:r>
      <w:proofErr w:type="spellStart"/>
      <w:r w:rsidR="00985AE1" w:rsidRPr="00985AE1">
        <w:rPr>
          <w:rFonts w:asciiTheme="majorBidi" w:hAnsiTheme="majorBidi" w:cstheme="majorBidi"/>
          <w:sz w:val="24"/>
          <w:szCs w:val="24"/>
        </w:rPr>
        <w:t>Parthasarathi</w:t>
      </w:r>
      <w:proofErr w:type="spellEnd"/>
      <w:r w:rsidR="00985AE1" w:rsidRPr="00985AE1">
        <w:rPr>
          <w:rFonts w:asciiTheme="majorBidi" w:hAnsiTheme="majorBidi" w:cstheme="majorBidi"/>
          <w:sz w:val="24"/>
          <w:szCs w:val="24"/>
        </w:rPr>
        <w:t xml:space="preserve"> 2013</w:t>
      </w:r>
      <w:r w:rsidR="00985AE1">
        <w:rPr>
          <w:rFonts w:asciiTheme="majorBidi" w:hAnsiTheme="majorBidi" w:cstheme="majorBidi"/>
          <w:sz w:val="24"/>
          <w:szCs w:val="24"/>
        </w:rPr>
        <w:t>;</w:t>
      </w:r>
      <w:r w:rsidR="006C2974" w:rsidRPr="006C2974">
        <w:rPr>
          <w:rFonts w:asciiTheme="majorBidi" w:hAnsiTheme="majorBidi" w:cstheme="majorBidi"/>
          <w:sz w:val="24"/>
          <w:szCs w:val="24"/>
        </w:rPr>
        <w:t xml:space="preserve"> </w:t>
      </w:r>
      <w:proofErr w:type="spellStart"/>
      <w:r w:rsidR="006C2974" w:rsidRPr="006C2974">
        <w:rPr>
          <w:rFonts w:asciiTheme="majorBidi" w:hAnsiTheme="majorBidi" w:cstheme="majorBidi"/>
          <w:sz w:val="24"/>
          <w:szCs w:val="24"/>
        </w:rPr>
        <w:t>Irorere</w:t>
      </w:r>
      <w:proofErr w:type="spellEnd"/>
      <w:r w:rsidR="006C2974" w:rsidRPr="006C2974">
        <w:rPr>
          <w:rFonts w:asciiTheme="majorBidi" w:hAnsiTheme="majorBidi" w:cstheme="majorBidi"/>
          <w:sz w:val="24"/>
          <w:szCs w:val="24"/>
        </w:rPr>
        <w:t xml:space="preserve"> </w:t>
      </w:r>
      <w:r w:rsidR="006C2974" w:rsidRPr="009D56D0">
        <w:rPr>
          <w:rFonts w:asciiTheme="majorBidi" w:hAnsiTheme="majorBidi" w:cstheme="majorBidi"/>
          <w:i/>
          <w:iCs/>
          <w:sz w:val="24"/>
          <w:szCs w:val="24"/>
        </w:rPr>
        <w:t>et al.</w:t>
      </w:r>
      <w:r w:rsidR="006C2974" w:rsidRPr="006C2974">
        <w:rPr>
          <w:rFonts w:asciiTheme="majorBidi" w:hAnsiTheme="majorBidi" w:cstheme="majorBidi"/>
          <w:sz w:val="24"/>
          <w:szCs w:val="24"/>
        </w:rPr>
        <w:t xml:space="preserve"> 2017</w:t>
      </w:r>
      <w:r w:rsidR="00275A86">
        <w:rPr>
          <w:rFonts w:asciiTheme="majorBidi" w:hAnsiTheme="majorBidi" w:cstheme="majorBidi"/>
          <w:sz w:val="24"/>
          <w:szCs w:val="24"/>
        </w:rPr>
        <w:t xml:space="preserve">; </w:t>
      </w:r>
      <w:r w:rsidR="00275A86" w:rsidRPr="00275A86">
        <w:rPr>
          <w:rFonts w:asciiTheme="majorBidi" w:hAnsiTheme="majorBidi" w:cstheme="majorBidi"/>
          <w:sz w:val="24"/>
          <w:szCs w:val="24"/>
        </w:rPr>
        <w:t xml:space="preserve">Tan </w:t>
      </w:r>
      <w:r w:rsidR="00275A86">
        <w:rPr>
          <w:rFonts w:asciiTheme="majorBidi" w:hAnsiTheme="majorBidi" w:cstheme="majorBidi"/>
          <w:sz w:val="24"/>
          <w:szCs w:val="24"/>
        </w:rPr>
        <w:t>and</w:t>
      </w:r>
      <w:r w:rsidR="00275A86" w:rsidRPr="00275A86">
        <w:rPr>
          <w:rFonts w:asciiTheme="majorBidi" w:hAnsiTheme="majorBidi" w:cstheme="majorBidi"/>
          <w:sz w:val="24"/>
          <w:szCs w:val="24"/>
        </w:rPr>
        <w:t xml:space="preserve"> Li 2018</w:t>
      </w:r>
      <w:r w:rsidR="006C2974" w:rsidRPr="006C2974">
        <w:rPr>
          <w:rFonts w:asciiTheme="majorBidi" w:hAnsiTheme="majorBidi" w:cstheme="majorBidi"/>
          <w:sz w:val="24"/>
          <w:szCs w:val="24"/>
        </w:rPr>
        <w:t xml:space="preserve">). </w:t>
      </w:r>
    </w:p>
    <w:p w14:paraId="6BF98B03" w14:textId="7688FF9F" w:rsidR="00744EED" w:rsidRPr="00FB101F" w:rsidRDefault="000F2B76" w:rsidP="00D06C98">
      <w:pPr>
        <w:jc w:val="both"/>
        <w:rPr>
          <w:rFonts w:asciiTheme="majorBidi" w:hAnsiTheme="majorBidi" w:cstheme="majorBidi"/>
          <w:sz w:val="24"/>
          <w:szCs w:val="24"/>
        </w:rPr>
      </w:pPr>
      <w:r w:rsidRPr="000F2B76">
        <w:rPr>
          <w:rFonts w:asciiTheme="majorBidi" w:hAnsiTheme="majorBidi" w:cstheme="majorBidi"/>
          <w:i/>
          <w:iCs/>
          <w:sz w:val="24"/>
          <w:szCs w:val="24"/>
        </w:rPr>
        <w:t>Pseudomonas aeruginosa</w:t>
      </w:r>
      <w:r w:rsidRPr="000F2B76">
        <w:rPr>
          <w:rFonts w:asciiTheme="majorBidi" w:hAnsiTheme="majorBidi" w:cstheme="majorBidi"/>
          <w:sz w:val="24"/>
          <w:szCs w:val="24"/>
        </w:rPr>
        <w:t xml:space="preserve"> is major producer of the rhamnolipid biosurfactant, which is widely distributed in the environment that can be available in variety of habitats, where it survives in these habitats due to its extraordinary physiological abilities</w:t>
      </w:r>
      <w:r w:rsidR="00FB101F" w:rsidRPr="00FB101F">
        <w:rPr>
          <w:rFonts w:asciiTheme="majorBidi" w:hAnsiTheme="majorBidi" w:cstheme="majorBidi"/>
          <w:sz w:val="24"/>
          <w:szCs w:val="24"/>
        </w:rPr>
        <w:t xml:space="preserve"> (</w:t>
      </w:r>
      <w:proofErr w:type="spellStart"/>
      <w:r w:rsidR="00FB101F" w:rsidRPr="00FB101F">
        <w:rPr>
          <w:rFonts w:asciiTheme="majorBidi" w:hAnsiTheme="majorBidi" w:cstheme="majorBidi"/>
          <w:sz w:val="24"/>
          <w:szCs w:val="24"/>
        </w:rPr>
        <w:t>Moradali</w:t>
      </w:r>
      <w:proofErr w:type="spellEnd"/>
      <w:r w:rsidR="00FB101F" w:rsidRPr="00FB101F">
        <w:rPr>
          <w:rFonts w:asciiTheme="majorBidi" w:hAnsiTheme="majorBidi" w:cstheme="majorBidi"/>
          <w:sz w:val="24"/>
          <w:szCs w:val="24"/>
        </w:rPr>
        <w:t xml:space="preserve"> </w:t>
      </w:r>
      <w:r w:rsidR="00FB101F" w:rsidRPr="009D56D0">
        <w:rPr>
          <w:rFonts w:asciiTheme="majorBidi" w:hAnsiTheme="majorBidi" w:cstheme="majorBidi"/>
          <w:i/>
          <w:iCs/>
          <w:sz w:val="24"/>
          <w:szCs w:val="24"/>
        </w:rPr>
        <w:t>et al.</w:t>
      </w:r>
      <w:r w:rsidR="00FB101F" w:rsidRPr="00FB101F">
        <w:rPr>
          <w:rFonts w:asciiTheme="majorBidi" w:hAnsiTheme="majorBidi" w:cstheme="majorBidi"/>
          <w:sz w:val="24"/>
          <w:szCs w:val="24"/>
        </w:rPr>
        <w:t xml:space="preserve"> 2017).</w:t>
      </w:r>
      <w:r w:rsidR="00FB101F">
        <w:rPr>
          <w:rFonts w:asciiTheme="majorBidi" w:hAnsiTheme="majorBidi" w:cstheme="majorBidi"/>
          <w:sz w:val="24"/>
          <w:szCs w:val="24"/>
        </w:rPr>
        <w:t xml:space="preserve"> </w:t>
      </w:r>
      <w:r w:rsidR="00D56EED" w:rsidRPr="009B0D9C">
        <w:rPr>
          <w:rFonts w:asciiTheme="majorBidi" w:hAnsiTheme="majorBidi" w:cstheme="majorBidi"/>
          <w:sz w:val="24"/>
          <w:szCs w:val="24"/>
        </w:rPr>
        <w:t xml:space="preserve">Rhamnolipids are sustainable and show excellent physicochemical properties, which make them interesting for </w:t>
      </w:r>
      <w:r w:rsidR="000E03C6">
        <w:rPr>
          <w:rFonts w:asciiTheme="majorBidi" w:hAnsiTheme="majorBidi" w:cstheme="majorBidi"/>
          <w:sz w:val="24"/>
          <w:szCs w:val="24"/>
        </w:rPr>
        <w:t xml:space="preserve">utilizing the rhamnolipids in </w:t>
      </w:r>
      <w:r w:rsidR="00D56EED" w:rsidRPr="009B0D9C">
        <w:rPr>
          <w:rFonts w:asciiTheme="majorBidi" w:hAnsiTheme="majorBidi" w:cstheme="majorBidi"/>
          <w:sz w:val="24"/>
          <w:szCs w:val="24"/>
        </w:rPr>
        <w:t xml:space="preserve">cosmetic, </w:t>
      </w:r>
      <w:r w:rsidR="00334BA9" w:rsidRPr="009B0D9C">
        <w:rPr>
          <w:rFonts w:asciiTheme="majorBidi" w:hAnsiTheme="majorBidi" w:cstheme="majorBidi"/>
          <w:sz w:val="24"/>
          <w:szCs w:val="24"/>
        </w:rPr>
        <w:t xml:space="preserve">food, </w:t>
      </w:r>
      <w:r w:rsidR="00D56EED" w:rsidRPr="009B0D9C">
        <w:rPr>
          <w:rFonts w:asciiTheme="majorBidi" w:hAnsiTheme="majorBidi" w:cstheme="majorBidi"/>
          <w:sz w:val="24"/>
          <w:szCs w:val="24"/>
        </w:rPr>
        <w:t>pharmaceutical, and detergent manufactur</w:t>
      </w:r>
      <w:r w:rsidR="000E03C6">
        <w:rPr>
          <w:rFonts w:asciiTheme="majorBidi" w:hAnsiTheme="majorBidi" w:cstheme="majorBidi"/>
          <w:sz w:val="24"/>
          <w:szCs w:val="24"/>
        </w:rPr>
        <w:t>ing</w:t>
      </w:r>
      <w:r w:rsidR="00D56EED" w:rsidRPr="009B0D9C">
        <w:rPr>
          <w:rFonts w:asciiTheme="majorBidi" w:hAnsiTheme="majorBidi" w:cstheme="majorBidi"/>
          <w:sz w:val="24"/>
          <w:szCs w:val="24"/>
        </w:rPr>
        <w:t xml:space="preserve"> (</w:t>
      </w:r>
      <w:proofErr w:type="spellStart"/>
      <w:r w:rsidR="00D06C98" w:rsidRPr="00D06C98">
        <w:rPr>
          <w:rFonts w:asciiTheme="majorBidi" w:hAnsiTheme="majorBidi" w:cstheme="majorBidi"/>
          <w:sz w:val="24"/>
          <w:szCs w:val="24"/>
        </w:rPr>
        <w:t>Sekhon</w:t>
      </w:r>
      <w:proofErr w:type="spellEnd"/>
      <w:r w:rsidR="00D06C98" w:rsidRPr="00D06C98">
        <w:rPr>
          <w:rFonts w:asciiTheme="majorBidi" w:hAnsiTheme="majorBidi" w:cstheme="majorBidi"/>
          <w:sz w:val="24"/>
          <w:szCs w:val="24"/>
        </w:rPr>
        <w:t xml:space="preserve"> Randhawa </w:t>
      </w:r>
      <w:r w:rsidR="00D06C98">
        <w:rPr>
          <w:rFonts w:asciiTheme="majorBidi" w:hAnsiTheme="majorBidi" w:cstheme="majorBidi"/>
          <w:sz w:val="24"/>
          <w:szCs w:val="24"/>
        </w:rPr>
        <w:t xml:space="preserve">and </w:t>
      </w:r>
      <w:r w:rsidR="00D06C98" w:rsidRPr="00D06C98">
        <w:rPr>
          <w:rFonts w:asciiTheme="majorBidi" w:hAnsiTheme="majorBidi" w:cstheme="majorBidi"/>
          <w:sz w:val="24"/>
          <w:szCs w:val="24"/>
        </w:rPr>
        <w:t>Rahman 2014</w:t>
      </w:r>
      <w:r w:rsidR="00D56EED" w:rsidRPr="009B0D9C">
        <w:rPr>
          <w:rFonts w:asciiTheme="majorBidi" w:hAnsiTheme="majorBidi" w:cstheme="majorBidi"/>
          <w:sz w:val="24"/>
          <w:szCs w:val="24"/>
        </w:rPr>
        <w:t>).</w:t>
      </w:r>
      <w:r w:rsidR="007879D4" w:rsidRPr="009B0D9C">
        <w:rPr>
          <w:rFonts w:asciiTheme="majorBidi" w:hAnsiTheme="majorBidi" w:cstheme="majorBidi"/>
          <w:sz w:val="24"/>
          <w:szCs w:val="24"/>
        </w:rPr>
        <w:t xml:space="preserve"> </w:t>
      </w:r>
      <w:r w:rsidR="00334BA9" w:rsidRPr="009B0D9C">
        <w:rPr>
          <w:rFonts w:ascii="Times New Roman" w:eastAsia="Calibri" w:hAnsi="Times New Roman" w:cs="Times New Roman"/>
          <w:sz w:val="24"/>
          <w:szCs w:val="24"/>
        </w:rPr>
        <w:t xml:space="preserve">Rhamnolipids are good food additive as </w:t>
      </w:r>
      <w:r w:rsidR="00334BA9" w:rsidRPr="009B0D9C">
        <w:rPr>
          <w:rFonts w:asciiTheme="majorBidi" w:hAnsiTheme="majorBidi" w:cstheme="majorBidi"/>
          <w:sz w:val="24"/>
          <w:szCs w:val="24"/>
        </w:rPr>
        <w:t>food</w:t>
      </w:r>
      <w:r w:rsidR="00334BA9" w:rsidRPr="009B0D9C">
        <w:rPr>
          <w:rFonts w:ascii="Times New Roman" w:eastAsia="Calibri" w:hAnsi="Times New Roman" w:cs="Times New Roman"/>
          <w:sz w:val="24"/>
          <w:szCs w:val="24"/>
        </w:rPr>
        <w:t xml:space="preserve"> preservatives and texturizing agents such as antimicrobials, antioxidants, emulsifiers and stabilizers that can be used in food processing (</w:t>
      </w:r>
      <w:proofErr w:type="spellStart"/>
      <w:r w:rsidR="00334BA9" w:rsidRPr="009B0D9C">
        <w:rPr>
          <w:rFonts w:ascii="Times New Roman" w:eastAsia="Calibri" w:hAnsi="Times New Roman" w:cs="Times New Roman"/>
          <w:sz w:val="24"/>
          <w:szCs w:val="24"/>
        </w:rPr>
        <w:t>Nitsche</w:t>
      </w:r>
      <w:proofErr w:type="spellEnd"/>
      <w:r w:rsidR="00334BA9" w:rsidRPr="009B0D9C">
        <w:rPr>
          <w:rFonts w:ascii="Times New Roman" w:eastAsia="Calibri" w:hAnsi="Times New Roman" w:cs="Times New Roman"/>
          <w:sz w:val="24"/>
          <w:szCs w:val="24"/>
        </w:rPr>
        <w:t xml:space="preserve"> and Silva 2018).</w:t>
      </w:r>
    </w:p>
    <w:p w14:paraId="0677A5F9" w14:textId="0FBE0B14" w:rsidR="007879D4" w:rsidRPr="009B0D9C" w:rsidRDefault="00744EED" w:rsidP="00322A54">
      <w:pPr>
        <w:jc w:val="both"/>
        <w:rPr>
          <w:rFonts w:asciiTheme="majorBidi" w:hAnsiTheme="majorBidi" w:cstheme="majorBidi"/>
          <w:sz w:val="24"/>
          <w:szCs w:val="24"/>
        </w:rPr>
      </w:pPr>
      <w:r w:rsidRPr="009B0D9C">
        <w:rPr>
          <w:rFonts w:ascii="Times New Roman" w:eastAsia="Calibri" w:hAnsi="Times New Roman" w:cs="Times New Roman"/>
          <w:sz w:val="24"/>
          <w:szCs w:val="24"/>
        </w:rPr>
        <w:t xml:space="preserve">      </w:t>
      </w:r>
      <w:proofErr w:type="spellStart"/>
      <w:r w:rsidRPr="009B0D9C">
        <w:rPr>
          <w:rFonts w:ascii="Times New Roman" w:eastAsia="Calibri" w:hAnsi="Times New Roman" w:cs="Times New Roman"/>
          <w:sz w:val="24"/>
          <w:szCs w:val="24"/>
        </w:rPr>
        <w:t>Lotfabad</w:t>
      </w:r>
      <w:proofErr w:type="spellEnd"/>
      <w:r w:rsidRPr="009B0D9C">
        <w:rPr>
          <w:rFonts w:ascii="Times New Roman" w:eastAsia="Calibri" w:hAnsi="Times New Roman" w:cs="Times New Roman"/>
          <w:sz w:val="24"/>
          <w:szCs w:val="24"/>
        </w:rPr>
        <w:t xml:space="preserve"> </w:t>
      </w:r>
      <w:r w:rsidRPr="009D56D0">
        <w:rPr>
          <w:rFonts w:ascii="Times New Roman" w:eastAsia="Calibri" w:hAnsi="Times New Roman" w:cs="Times New Roman"/>
          <w:i/>
          <w:iCs/>
          <w:sz w:val="24"/>
          <w:szCs w:val="24"/>
        </w:rPr>
        <w:t>et al.</w:t>
      </w:r>
      <w:r w:rsidRPr="009B0D9C">
        <w:rPr>
          <w:rFonts w:ascii="Times New Roman" w:eastAsia="Calibri" w:hAnsi="Times New Roman" w:cs="Times New Roman"/>
          <w:i/>
          <w:iCs/>
          <w:sz w:val="24"/>
          <w:szCs w:val="24"/>
        </w:rPr>
        <w:t xml:space="preserve"> (</w:t>
      </w:r>
      <w:r w:rsidRPr="009B0D9C">
        <w:rPr>
          <w:rFonts w:ascii="Times New Roman" w:eastAsia="Calibri" w:hAnsi="Times New Roman" w:cs="Times New Roman"/>
          <w:sz w:val="24"/>
          <w:szCs w:val="24"/>
        </w:rPr>
        <w:t xml:space="preserve">2013) reported remarkable inhibitory </w:t>
      </w:r>
      <w:r w:rsidR="00882A54">
        <w:rPr>
          <w:rFonts w:ascii="Times New Roman" w:eastAsia="Calibri" w:hAnsi="Times New Roman" w:cs="Times New Roman"/>
          <w:sz w:val="24"/>
          <w:szCs w:val="24"/>
        </w:rPr>
        <w:t>activity</w:t>
      </w:r>
      <w:r w:rsidRPr="009B0D9C">
        <w:rPr>
          <w:rFonts w:ascii="Times New Roman" w:eastAsia="Calibri" w:hAnsi="Times New Roman" w:cs="Times New Roman"/>
          <w:sz w:val="24"/>
          <w:szCs w:val="24"/>
        </w:rPr>
        <w:t xml:space="preserve"> of rhamnolipids biosurfactants against Gram-positive bacteria and two fungi species </w:t>
      </w:r>
      <w:proofErr w:type="spellStart"/>
      <w:r w:rsidRPr="009B0D9C">
        <w:rPr>
          <w:rFonts w:ascii="Times New Roman" w:eastAsia="Calibri" w:hAnsi="Times New Roman" w:cs="Times New Roman"/>
          <w:i/>
          <w:iCs/>
          <w:sz w:val="24"/>
          <w:szCs w:val="24"/>
        </w:rPr>
        <w:t>Chaetonium</w:t>
      </w:r>
      <w:proofErr w:type="spellEnd"/>
      <w:r w:rsidRPr="009B0D9C">
        <w:rPr>
          <w:rFonts w:ascii="Times New Roman" w:eastAsia="Calibri" w:hAnsi="Times New Roman" w:cs="Times New Roman"/>
          <w:i/>
          <w:iCs/>
          <w:sz w:val="24"/>
          <w:szCs w:val="24"/>
        </w:rPr>
        <w:t xml:space="preserve"> </w:t>
      </w:r>
      <w:proofErr w:type="spellStart"/>
      <w:r w:rsidRPr="009B0D9C">
        <w:rPr>
          <w:rFonts w:ascii="Times New Roman" w:eastAsia="Calibri" w:hAnsi="Times New Roman" w:cs="Times New Roman"/>
          <w:i/>
          <w:iCs/>
          <w:sz w:val="24"/>
          <w:szCs w:val="24"/>
        </w:rPr>
        <w:t>globosum</w:t>
      </w:r>
      <w:proofErr w:type="spellEnd"/>
      <w:r w:rsidRPr="009B0D9C">
        <w:rPr>
          <w:rFonts w:ascii="Times New Roman" w:eastAsia="Calibri" w:hAnsi="Times New Roman" w:cs="Times New Roman"/>
          <w:sz w:val="24"/>
          <w:szCs w:val="24"/>
        </w:rPr>
        <w:t xml:space="preserve"> and </w:t>
      </w:r>
      <w:r w:rsidRPr="009B0D9C">
        <w:rPr>
          <w:rFonts w:ascii="Times New Roman" w:eastAsia="Calibri" w:hAnsi="Times New Roman" w:cs="Times New Roman"/>
          <w:i/>
          <w:iCs/>
          <w:sz w:val="24"/>
          <w:szCs w:val="24"/>
        </w:rPr>
        <w:t xml:space="preserve">Penicillium </w:t>
      </w:r>
      <w:proofErr w:type="spellStart"/>
      <w:r w:rsidRPr="009B0D9C">
        <w:rPr>
          <w:rFonts w:ascii="Times New Roman" w:eastAsia="Calibri" w:hAnsi="Times New Roman" w:cs="Times New Roman"/>
          <w:i/>
          <w:iCs/>
          <w:sz w:val="24"/>
          <w:szCs w:val="24"/>
        </w:rPr>
        <w:t>funiculosum</w:t>
      </w:r>
      <w:proofErr w:type="spellEnd"/>
      <w:r w:rsidRPr="009B0D9C">
        <w:rPr>
          <w:rFonts w:ascii="Times New Roman" w:eastAsia="Calibri" w:hAnsi="Times New Roman" w:cs="Times New Roman"/>
          <w:i/>
          <w:iCs/>
          <w:sz w:val="24"/>
          <w:szCs w:val="24"/>
        </w:rPr>
        <w:t>,</w:t>
      </w:r>
      <w:r w:rsidRPr="009B0D9C">
        <w:rPr>
          <w:rFonts w:ascii="Times New Roman" w:eastAsia="Calibri" w:hAnsi="Times New Roman" w:cs="Times New Roman"/>
          <w:sz w:val="24"/>
          <w:szCs w:val="24"/>
        </w:rPr>
        <w:t xml:space="preserve"> while no showed inhibition effects against Gram-negative bacteria and two fungi species </w:t>
      </w:r>
      <w:proofErr w:type="spellStart"/>
      <w:r w:rsidRPr="009B0D9C">
        <w:rPr>
          <w:rFonts w:ascii="Times New Roman" w:eastAsia="Calibri" w:hAnsi="Times New Roman" w:cs="Times New Roman"/>
          <w:i/>
          <w:iCs/>
          <w:sz w:val="24"/>
          <w:szCs w:val="24"/>
        </w:rPr>
        <w:t>Aureobasidium</w:t>
      </w:r>
      <w:proofErr w:type="spellEnd"/>
      <w:r w:rsidRPr="009B0D9C">
        <w:rPr>
          <w:rFonts w:ascii="Times New Roman" w:eastAsia="Calibri" w:hAnsi="Times New Roman" w:cs="Times New Roman"/>
          <w:i/>
          <w:iCs/>
          <w:sz w:val="24"/>
          <w:szCs w:val="24"/>
        </w:rPr>
        <w:t xml:space="preserve"> pullulans</w:t>
      </w:r>
      <w:r w:rsidRPr="009B0D9C">
        <w:rPr>
          <w:rFonts w:ascii="Times New Roman" w:eastAsia="Calibri" w:hAnsi="Times New Roman" w:cs="Times New Roman"/>
          <w:sz w:val="24"/>
          <w:szCs w:val="24"/>
        </w:rPr>
        <w:t xml:space="preserve"> and </w:t>
      </w:r>
      <w:r w:rsidRPr="009B0D9C">
        <w:rPr>
          <w:rFonts w:ascii="Times New Roman" w:eastAsia="Calibri" w:hAnsi="Times New Roman" w:cs="Times New Roman"/>
          <w:i/>
          <w:iCs/>
          <w:sz w:val="24"/>
          <w:szCs w:val="24"/>
        </w:rPr>
        <w:t xml:space="preserve">Penicillium </w:t>
      </w:r>
      <w:proofErr w:type="spellStart"/>
      <w:r w:rsidRPr="009B0D9C">
        <w:rPr>
          <w:rFonts w:ascii="Times New Roman" w:eastAsia="Calibri" w:hAnsi="Times New Roman" w:cs="Times New Roman"/>
          <w:i/>
          <w:iCs/>
          <w:sz w:val="24"/>
          <w:szCs w:val="24"/>
        </w:rPr>
        <w:t>chrysogeum</w:t>
      </w:r>
      <w:proofErr w:type="spellEnd"/>
      <w:r w:rsidRPr="009B0D9C">
        <w:rPr>
          <w:rFonts w:ascii="Times New Roman" w:eastAsia="Calibri" w:hAnsi="Times New Roman" w:cs="Times New Roman"/>
          <w:i/>
          <w:iCs/>
          <w:sz w:val="24"/>
          <w:szCs w:val="24"/>
        </w:rPr>
        <w:t>.</w:t>
      </w:r>
      <w:r w:rsidRPr="009B0D9C">
        <w:rPr>
          <w:rFonts w:ascii="Times New Roman" w:eastAsia="Calibri" w:hAnsi="Times New Roman" w:cs="Times New Roman"/>
          <w:sz w:val="24"/>
          <w:szCs w:val="24"/>
        </w:rPr>
        <w:t xml:space="preserve"> </w:t>
      </w:r>
      <w:r w:rsidR="00322A54" w:rsidRPr="009B0D9C">
        <w:rPr>
          <w:rFonts w:ascii="Times New Roman" w:eastAsia="Calibri" w:hAnsi="Times New Roman" w:cs="Times New Roman"/>
          <w:sz w:val="24"/>
          <w:szCs w:val="24"/>
        </w:rPr>
        <w:t xml:space="preserve">While, Ndlovu </w:t>
      </w:r>
      <w:r w:rsidR="00322A54" w:rsidRPr="009D56D0">
        <w:rPr>
          <w:rFonts w:ascii="Times New Roman" w:eastAsia="Calibri" w:hAnsi="Times New Roman" w:cs="Times New Roman"/>
          <w:i/>
          <w:iCs/>
          <w:sz w:val="24"/>
          <w:szCs w:val="24"/>
        </w:rPr>
        <w:t>et al.</w:t>
      </w:r>
      <w:r w:rsidR="00322A54" w:rsidRPr="009B0D9C">
        <w:rPr>
          <w:rFonts w:ascii="Times New Roman" w:eastAsia="Calibri" w:hAnsi="Times New Roman" w:cs="Times New Roman"/>
          <w:sz w:val="24"/>
          <w:szCs w:val="24"/>
        </w:rPr>
        <w:t xml:space="preserve"> (2017) </w:t>
      </w:r>
      <w:bookmarkStart w:id="2" w:name="_Hlk115808394"/>
      <w:r w:rsidR="00322A54" w:rsidRPr="009B0D9C">
        <w:rPr>
          <w:rFonts w:ascii="Times New Roman" w:eastAsia="Calibri" w:hAnsi="Times New Roman" w:cs="Times New Roman"/>
          <w:sz w:val="24"/>
          <w:szCs w:val="24"/>
        </w:rPr>
        <w:t>re</w:t>
      </w:r>
      <w:r w:rsidR="002D655E">
        <w:rPr>
          <w:rFonts w:ascii="Times New Roman" w:eastAsia="Calibri" w:hAnsi="Times New Roman" w:cs="Times New Roman"/>
          <w:sz w:val="24"/>
          <w:szCs w:val="24"/>
        </w:rPr>
        <w:t>veal</w:t>
      </w:r>
      <w:r w:rsidR="00322A54" w:rsidRPr="009B0D9C">
        <w:rPr>
          <w:rFonts w:ascii="Times New Roman" w:eastAsia="Calibri" w:hAnsi="Times New Roman" w:cs="Times New Roman"/>
          <w:sz w:val="24"/>
          <w:szCs w:val="24"/>
        </w:rPr>
        <w:t xml:space="preserve">ed the antimicrobial activity of rhamnolipid biosurfactants produced by </w:t>
      </w:r>
      <w:bookmarkStart w:id="3" w:name="_Hlk69457300"/>
      <w:r w:rsidR="00322A54" w:rsidRPr="009B0D9C">
        <w:rPr>
          <w:rFonts w:ascii="Times New Roman" w:eastAsia="Calibri" w:hAnsi="Times New Roman" w:cs="Times New Roman"/>
          <w:i/>
          <w:iCs/>
          <w:sz w:val="24"/>
          <w:szCs w:val="24"/>
        </w:rPr>
        <w:t>P. aeruginosa</w:t>
      </w:r>
      <w:r w:rsidR="00322A54" w:rsidRPr="009B0D9C">
        <w:rPr>
          <w:rFonts w:ascii="Times New Roman" w:eastAsia="Calibri" w:hAnsi="Times New Roman" w:cs="Times New Roman"/>
          <w:sz w:val="24"/>
          <w:szCs w:val="24"/>
        </w:rPr>
        <w:t xml:space="preserve"> ST5 </w:t>
      </w:r>
      <w:bookmarkEnd w:id="3"/>
      <w:r w:rsidR="0097564D">
        <w:rPr>
          <w:rFonts w:ascii="Times New Roman" w:eastAsia="Calibri" w:hAnsi="Times New Roman" w:cs="Times New Roman"/>
          <w:sz w:val="24"/>
          <w:szCs w:val="24"/>
        </w:rPr>
        <w:t>against variety</w:t>
      </w:r>
      <w:r w:rsidR="00322A54" w:rsidRPr="009B0D9C">
        <w:rPr>
          <w:rFonts w:ascii="Times New Roman" w:eastAsia="Calibri" w:hAnsi="Times New Roman" w:cs="Times New Roman"/>
          <w:sz w:val="24"/>
          <w:szCs w:val="24"/>
        </w:rPr>
        <w:t xml:space="preserve"> of opportunistic and pathogenic microorganisms, including antibiotic resistant </w:t>
      </w:r>
      <w:r w:rsidR="00322A54" w:rsidRPr="009B0D9C">
        <w:rPr>
          <w:rFonts w:ascii="Times New Roman" w:eastAsia="Calibri" w:hAnsi="Times New Roman" w:cs="Times New Roman"/>
          <w:i/>
          <w:iCs/>
          <w:sz w:val="24"/>
          <w:szCs w:val="24"/>
        </w:rPr>
        <w:t>Staphylococcus aureus</w:t>
      </w:r>
      <w:r w:rsidR="00322A54" w:rsidRPr="009B0D9C">
        <w:rPr>
          <w:rFonts w:ascii="Times New Roman" w:eastAsia="Calibri" w:hAnsi="Times New Roman" w:cs="Times New Roman"/>
          <w:sz w:val="24"/>
          <w:szCs w:val="24"/>
        </w:rPr>
        <w:t xml:space="preserve"> and </w:t>
      </w:r>
      <w:r w:rsidR="00322A54" w:rsidRPr="009B0D9C">
        <w:rPr>
          <w:rFonts w:ascii="Times New Roman" w:eastAsia="Calibri" w:hAnsi="Times New Roman" w:cs="Times New Roman"/>
          <w:i/>
          <w:iCs/>
          <w:sz w:val="24"/>
          <w:szCs w:val="24"/>
        </w:rPr>
        <w:t>Escherichia coli</w:t>
      </w:r>
      <w:r w:rsidR="00322A54" w:rsidRPr="009B0D9C">
        <w:rPr>
          <w:rFonts w:ascii="Times New Roman" w:eastAsia="Calibri" w:hAnsi="Times New Roman" w:cs="Times New Roman"/>
          <w:sz w:val="24"/>
          <w:szCs w:val="24"/>
        </w:rPr>
        <w:t xml:space="preserve"> and the fungal pathogens including </w:t>
      </w:r>
      <w:r w:rsidR="00322A54" w:rsidRPr="009B0D9C">
        <w:rPr>
          <w:rFonts w:ascii="Times New Roman" w:eastAsia="Calibri" w:hAnsi="Times New Roman" w:cs="Times New Roman"/>
          <w:i/>
          <w:iCs/>
          <w:sz w:val="24"/>
          <w:szCs w:val="24"/>
        </w:rPr>
        <w:t>Candida albicans</w:t>
      </w:r>
      <w:r w:rsidR="00322A54" w:rsidRPr="009B0D9C">
        <w:rPr>
          <w:rFonts w:ascii="Times New Roman" w:eastAsia="Calibri" w:hAnsi="Times New Roman" w:cs="Times New Roman"/>
          <w:sz w:val="24"/>
          <w:szCs w:val="24"/>
        </w:rPr>
        <w:t xml:space="preserve"> and </w:t>
      </w:r>
      <w:r w:rsidR="00322A54" w:rsidRPr="009B0D9C">
        <w:rPr>
          <w:rFonts w:ascii="Times New Roman" w:eastAsia="Calibri" w:hAnsi="Times New Roman" w:cs="Times New Roman"/>
          <w:i/>
          <w:iCs/>
          <w:sz w:val="24"/>
          <w:szCs w:val="24"/>
        </w:rPr>
        <w:t>Cryptococcus neoformans.</w:t>
      </w:r>
    </w:p>
    <w:bookmarkEnd w:id="2"/>
    <w:p w14:paraId="5CD00D61" w14:textId="01EAD961" w:rsidR="00646C90" w:rsidRPr="009B0D9C" w:rsidRDefault="007879D4" w:rsidP="00575B19">
      <w:pPr>
        <w:jc w:val="both"/>
        <w:rPr>
          <w:rFonts w:asciiTheme="majorBidi" w:hAnsiTheme="majorBidi" w:cstheme="majorBidi"/>
          <w:sz w:val="24"/>
          <w:szCs w:val="24"/>
        </w:rPr>
      </w:pPr>
      <w:r w:rsidRPr="009B0D9C">
        <w:rPr>
          <w:rFonts w:asciiTheme="majorBidi" w:hAnsiTheme="majorBidi" w:cstheme="majorBidi"/>
          <w:sz w:val="24"/>
          <w:szCs w:val="24"/>
        </w:rPr>
        <w:t xml:space="preserve">       </w:t>
      </w:r>
      <w:r w:rsidR="00343B61" w:rsidRPr="009B0D9C">
        <w:rPr>
          <w:rFonts w:asciiTheme="majorBidi" w:hAnsiTheme="majorBidi" w:cstheme="majorBidi"/>
          <w:sz w:val="24"/>
          <w:szCs w:val="24"/>
        </w:rPr>
        <w:t>T</w:t>
      </w:r>
      <w:r w:rsidR="00646C90" w:rsidRPr="009B0D9C">
        <w:rPr>
          <w:rFonts w:asciiTheme="majorBidi" w:hAnsiTheme="majorBidi" w:cstheme="majorBidi"/>
          <w:sz w:val="24"/>
          <w:szCs w:val="24"/>
        </w:rPr>
        <w:t>he exact mechanism</w:t>
      </w:r>
      <w:r w:rsidR="00575B19" w:rsidRPr="00575B19">
        <w:rPr>
          <w:rFonts w:asciiTheme="majorBidi" w:hAnsiTheme="majorBidi" w:cstheme="majorBidi"/>
          <w:sz w:val="24"/>
          <w:szCs w:val="24"/>
        </w:rPr>
        <w:t xml:space="preserve"> action</w:t>
      </w:r>
      <w:r w:rsidR="00646C90" w:rsidRPr="009B0D9C">
        <w:rPr>
          <w:rFonts w:asciiTheme="majorBidi" w:hAnsiTheme="majorBidi" w:cstheme="majorBidi"/>
          <w:sz w:val="24"/>
          <w:szCs w:val="24"/>
        </w:rPr>
        <w:t xml:space="preserve"> of rhamnolipid biosurfactant against microbes is </w:t>
      </w:r>
      <w:r w:rsidR="00343B61" w:rsidRPr="009B0D9C">
        <w:rPr>
          <w:rFonts w:asciiTheme="majorBidi" w:hAnsiTheme="majorBidi" w:cstheme="majorBidi"/>
          <w:sz w:val="24"/>
          <w:szCs w:val="24"/>
        </w:rPr>
        <w:t xml:space="preserve">not completely understood and </w:t>
      </w:r>
      <w:r w:rsidR="00646C90" w:rsidRPr="009B0D9C">
        <w:rPr>
          <w:rFonts w:asciiTheme="majorBidi" w:hAnsiTheme="majorBidi" w:cstheme="majorBidi"/>
          <w:sz w:val="24"/>
          <w:szCs w:val="24"/>
        </w:rPr>
        <w:t>unknown</w:t>
      </w:r>
      <w:r w:rsidR="00343B61" w:rsidRPr="009B0D9C">
        <w:rPr>
          <w:rFonts w:asciiTheme="majorBidi" w:hAnsiTheme="majorBidi" w:cstheme="majorBidi"/>
          <w:sz w:val="24"/>
          <w:szCs w:val="24"/>
        </w:rPr>
        <w:t xml:space="preserve"> but</w:t>
      </w:r>
      <w:r w:rsidR="00646C90" w:rsidRPr="009B0D9C">
        <w:rPr>
          <w:rFonts w:asciiTheme="majorBidi" w:hAnsiTheme="majorBidi" w:cstheme="majorBidi"/>
          <w:sz w:val="24"/>
          <w:szCs w:val="24"/>
        </w:rPr>
        <w:t xml:space="preserve">, it is </w:t>
      </w:r>
      <w:r w:rsidR="00343B61" w:rsidRPr="009B0D9C">
        <w:rPr>
          <w:rFonts w:asciiTheme="majorBidi" w:hAnsiTheme="majorBidi" w:cstheme="majorBidi"/>
          <w:sz w:val="24"/>
          <w:szCs w:val="24"/>
        </w:rPr>
        <w:t>supposed that the plasma membrane of the cell is the target,</w:t>
      </w:r>
      <w:r w:rsidR="00646C90" w:rsidRPr="009B0D9C">
        <w:rPr>
          <w:rFonts w:asciiTheme="majorBidi" w:hAnsiTheme="majorBidi" w:cstheme="majorBidi"/>
          <w:sz w:val="24"/>
          <w:szCs w:val="24"/>
        </w:rPr>
        <w:t xml:space="preserve"> </w:t>
      </w:r>
      <w:r w:rsidR="00343B61" w:rsidRPr="009B0D9C">
        <w:rPr>
          <w:rFonts w:asciiTheme="majorBidi" w:hAnsiTheme="majorBidi" w:cstheme="majorBidi"/>
          <w:sz w:val="24"/>
          <w:szCs w:val="24"/>
        </w:rPr>
        <w:t>as the</w:t>
      </w:r>
      <w:r w:rsidR="00646C90" w:rsidRPr="009B0D9C">
        <w:rPr>
          <w:rFonts w:asciiTheme="majorBidi" w:hAnsiTheme="majorBidi" w:cstheme="majorBidi"/>
          <w:sz w:val="24"/>
          <w:szCs w:val="24"/>
        </w:rPr>
        <w:t xml:space="preserve"> rhamnolipid has an amphipathic nature that allows it to interact with the phospholipids of the plasma membrane</w:t>
      </w:r>
      <w:r w:rsidR="00343B61" w:rsidRPr="009B0D9C">
        <w:rPr>
          <w:rFonts w:asciiTheme="majorBidi" w:hAnsiTheme="majorBidi" w:cstheme="majorBidi"/>
          <w:sz w:val="24"/>
          <w:szCs w:val="24"/>
        </w:rPr>
        <w:t xml:space="preserve"> (</w:t>
      </w:r>
      <w:proofErr w:type="spellStart"/>
      <w:r w:rsidR="00343B61" w:rsidRPr="009B0D9C">
        <w:rPr>
          <w:rFonts w:asciiTheme="majorBidi" w:hAnsiTheme="majorBidi" w:cstheme="majorBidi"/>
          <w:sz w:val="24"/>
          <w:szCs w:val="24"/>
        </w:rPr>
        <w:t>Magalhães</w:t>
      </w:r>
      <w:proofErr w:type="spellEnd"/>
      <w:r w:rsidR="00343B61" w:rsidRPr="009B0D9C">
        <w:rPr>
          <w:rFonts w:asciiTheme="majorBidi" w:hAnsiTheme="majorBidi" w:cstheme="majorBidi"/>
          <w:sz w:val="24"/>
          <w:szCs w:val="24"/>
        </w:rPr>
        <w:t xml:space="preserve">, and </w:t>
      </w:r>
      <w:proofErr w:type="spellStart"/>
      <w:r w:rsidR="00343B61" w:rsidRPr="009B0D9C">
        <w:rPr>
          <w:rFonts w:asciiTheme="majorBidi" w:hAnsiTheme="majorBidi" w:cstheme="majorBidi"/>
          <w:sz w:val="24"/>
          <w:szCs w:val="24"/>
        </w:rPr>
        <w:t>Nitschke</w:t>
      </w:r>
      <w:proofErr w:type="spellEnd"/>
      <w:r w:rsidR="00343B61" w:rsidRPr="009B0D9C">
        <w:rPr>
          <w:rFonts w:asciiTheme="majorBidi" w:hAnsiTheme="majorBidi" w:cstheme="majorBidi"/>
          <w:sz w:val="24"/>
          <w:szCs w:val="24"/>
        </w:rPr>
        <w:t xml:space="preserve"> 2013).</w:t>
      </w:r>
      <w:r w:rsidRPr="009B0D9C">
        <w:rPr>
          <w:sz w:val="24"/>
          <w:szCs w:val="24"/>
        </w:rPr>
        <w:t xml:space="preserve"> </w:t>
      </w:r>
      <w:r w:rsidRPr="009B0D9C">
        <w:rPr>
          <w:rFonts w:asciiTheme="majorBidi" w:hAnsiTheme="majorBidi" w:cstheme="majorBidi"/>
          <w:sz w:val="24"/>
          <w:szCs w:val="24"/>
        </w:rPr>
        <w:t xml:space="preserve">The </w:t>
      </w:r>
      <w:r w:rsidR="00347330" w:rsidRPr="009B0D9C">
        <w:rPr>
          <w:rFonts w:asciiTheme="majorBidi" w:hAnsiTheme="majorBidi" w:cstheme="majorBidi"/>
          <w:sz w:val="24"/>
          <w:szCs w:val="24"/>
        </w:rPr>
        <w:t>current</w:t>
      </w:r>
      <w:r w:rsidRPr="009B0D9C">
        <w:rPr>
          <w:rFonts w:asciiTheme="majorBidi" w:hAnsiTheme="majorBidi" w:cstheme="majorBidi"/>
          <w:sz w:val="24"/>
          <w:szCs w:val="24"/>
        </w:rPr>
        <w:t xml:space="preserve"> study aimed to </w:t>
      </w:r>
      <w:r w:rsidR="00347330" w:rsidRPr="009B0D9C">
        <w:rPr>
          <w:rFonts w:asciiTheme="majorBidi" w:hAnsiTheme="majorBidi" w:cstheme="majorBidi"/>
          <w:sz w:val="24"/>
          <w:szCs w:val="24"/>
        </w:rPr>
        <w:t>assess</w:t>
      </w:r>
      <w:r w:rsidR="00347330" w:rsidRPr="009B0D9C">
        <w:rPr>
          <w:rFonts w:asciiTheme="majorBidi" w:hAnsiTheme="majorBidi" w:cstheme="majorBidi"/>
          <w:b/>
          <w:bCs/>
          <w:sz w:val="24"/>
          <w:szCs w:val="24"/>
        </w:rPr>
        <w:t xml:space="preserve"> </w:t>
      </w:r>
      <w:r w:rsidR="00347330" w:rsidRPr="009B0D9C">
        <w:rPr>
          <w:rFonts w:asciiTheme="majorBidi" w:hAnsiTheme="majorBidi" w:cstheme="majorBidi"/>
          <w:sz w:val="24"/>
          <w:szCs w:val="24"/>
        </w:rPr>
        <w:t xml:space="preserve">antimicrobial and antioxidant activity of rhamnolipids biosurfactant </w:t>
      </w:r>
      <w:r w:rsidR="00575B19">
        <w:rPr>
          <w:rFonts w:asciiTheme="majorBidi" w:hAnsiTheme="majorBidi" w:cstheme="majorBidi"/>
          <w:sz w:val="24"/>
          <w:szCs w:val="24"/>
        </w:rPr>
        <w:t>formed</w:t>
      </w:r>
      <w:r w:rsidR="00347330" w:rsidRPr="009B0D9C">
        <w:rPr>
          <w:rFonts w:asciiTheme="majorBidi" w:hAnsiTheme="majorBidi" w:cstheme="majorBidi"/>
          <w:sz w:val="24"/>
          <w:szCs w:val="24"/>
        </w:rPr>
        <w:t xml:space="preserve"> by </w:t>
      </w:r>
      <w:r w:rsidR="00347330" w:rsidRPr="009B0D9C">
        <w:rPr>
          <w:rFonts w:asciiTheme="majorBidi" w:hAnsiTheme="majorBidi" w:cstheme="majorBidi"/>
          <w:i/>
          <w:iCs/>
          <w:sz w:val="24"/>
          <w:szCs w:val="24"/>
        </w:rPr>
        <w:t>Pseudomonas aeruginosa</w:t>
      </w:r>
      <w:r w:rsidRPr="009B0D9C">
        <w:rPr>
          <w:rFonts w:asciiTheme="majorBidi" w:hAnsiTheme="majorBidi" w:cstheme="majorBidi"/>
          <w:sz w:val="24"/>
          <w:szCs w:val="24"/>
        </w:rPr>
        <w:t>.</w:t>
      </w:r>
    </w:p>
    <w:p w14:paraId="4C72C480" w14:textId="77777777" w:rsidR="00D95DA4" w:rsidRPr="009B0D9C" w:rsidRDefault="00D95DA4" w:rsidP="00D95DA4">
      <w:pPr>
        <w:jc w:val="both"/>
        <w:rPr>
          <w:rFonts w:asciiTheme="majorBidi" w:hAnsiTheme="majorBidi" w:cstheme="majorBidi"/>
          <w:b/>
          <w:bCs/>
          <w:sz w:val="24"/>
          <w:szCs w:val="24"/>
        </w:rPr>
      </w:pPr>
    </w:p>
    <w:p w14:paraId="63A40449" w14:textId="436034F4" w:rsidR="00D95DA4" w:rsidRDefault="0097271D" w:rsidP="00D95DA4">
      <w:pPr>
        <w:jc w:val="both"/>
        <w:rPr>
          <w:rFonts w:asciiTheme="majorBidi" w:hAnsiTheme="majorBidi" w:cstheme="majorBidi"/>
          <w:b/>
          <w:bCs/>
          <w:sz w:val="28"/>
          <w:szCs w:val="28"/>
        </w:rPr>
      </w:pPr>
      <w:r>
        <w:rPr>
          <w:rFonts w:asciiTheme="majorBidi" w:hAnsiTheme="majorBidi" w:cstheme="majorBidi"/>
          <w:b/>
          <w:bCs/>
          <w:sz w:val="28"/>
          <w:szCs w:val="28"/>
        </w:rPr>
        <w:t xml:space="preserve">2. </w:t>
      </w:r>
      <w:r w:rsidR="00D95DA4" w:rsidRPr="00D95DA4">
        <w:rPr>
          <w:rFonts w:asciiTheme="majorBidi" w:hAnsiTheme="majorBidi" w:cstheme="majorBidi"/>
          <w:b/>
          <w:bCs/>
          <w:sz w:val="28"/>
          <w:szCs w:val="28"/>
        </w:rPr>
        <w:t xml:space="preserve">Materials </w:t>
      </w:r>
      <w:r w:rsidR="00D95DA4">
        <w:rPr>
          <w:rFonts w:asciiTheme="majorBidi" w:hAnsiTheme="majorBidi" w:cstheme="majorBidi"/>
          <w:b/>
          <w:bCs/>
          <w:sz w:val="28"/>
          <w:szCs w:val="28"/>
        </w:rPr>
        <w:t>a</w:t>
      </w:r>
      <w:r w:rsidR="00D95DA4" w:rsidRPr="00D95DA4">
        <w:rPr>
          <w:rFonts w:asciiTheme="majorBidi" w:hAnsiTheme="majorBidi" w:cstheme="majorBidi"/>
          <w:b/>
          <w:bCs/>
          <w:sz w:val="28"/>
          <w:szCs w:val="28"/>
        </w:rPr>
        <w:t>nd Methods</w:t>
      </w:r>
    </w:p>
    <w:p w14:paraId="59933E6F" w14:textId="1BAF05C3" w:rsidR="00024F93" w:rsidRDefault="0097271D" w:rsidP="00E02564">
      <w:pPr>
        <w:spacing w:line="360" w:lineRule="auto"/>
        <w:jc w:val="both"/>
        <w:rPr>
          <w:rFonts w:ascii="Times New Roman" w:eastAsia="Calibri" w:hAnsi="Times New Roman" w:cs="Times New Roman"/>
          <w:b/>
          <w:bCs/>
          <w:sz w:val="28"/>
          <w:szCs w:val="28"/>
          <w:lang w:bidi="ar-IQ"/>
        </w:rPr>
      </w:pPr>
      <w:bookmarkStart w:id="4" w:name="_Hlk71707119"/>
      <w:r>
        <w:rPr>
          <w:rFonts w:ascii="Times New Roman" w:eastAsia="Calibri" w:hAnsi="Times New Roman" w:cs="Times New Roman"/>
          <w:b/>
          <w:bCs/>
          <w:sz w:val="28"/>
          <w:szCs w:val="28"/>
          <w:lang w:bidi="ar-IQ"/>
        </w:rPr>
        <w:t xml:space="preserve">2.1. </w:t>
      </w:r>
      <w:r w:rsidR="00E02564" w:rsidRPr="00E02564">
        <w:rPr>
          <w:rFonts w:ascii="Times New Roman" w:eastAsia="Calibri" w:hAnsi="Times New Roman" w:cs="Times New Roman"/>
          <w:b/>
          <w:bCs/>
          <w:sz w:val="28"/>
          <w:szCs w:val="28"/>
          <w:lang w:bidi="ar-IQ"/>
        </w:rPr>
        <w:t xml:space="preserve">The rhamnolipid biosurfactant </w:t>
      </w:r>
      <w:r w:rsidR="00024F93">
        <w:rPr>
          <w:rFonts w:ascii="Times New Roman" w:eastAsia="Calibri" w:hAnsi="Times New Roman" w:cs="Times New Roman"/>
          <w:b/>
          <w:bCs/>
          <w:sz w:val="28"/>
          <w:szCs w:val="28"/>
          <w:lang w:bidi="ar-IQ"/>
        </w:rPr>
        <w:t>Sample</w:t>
      </w:r>
    </w:p>
    <w:p w14:paraId="39E9DF98" w14:textId="18A983FD" w:rsidR="00024F93" w:rsidRPr="009B0D9C" w:rsidRDefault="009849E2" w:rsidP="00E02564">
      <w:pPr>
        <w:spacing w:line="240" w:lineRule="auto"/>
        <w:jc w:val="both"/>
        <w:rPr>
          <w:rFonts w:ascii="Times New Roman" w:eastAsia="Calibri" w:hAnsi="Times New Roman" w:cs="Times New Roman"/>
          <w:sz w:val="24"/>
          <w:szCs w:val="24"/>
          <w:lang w:bidi="ar-IQ"/>
        </w:rPr>
      </w:pPr>
      <w:bookmarkStart w:id="5" w:name="_Hlk111232931"/>
      <w:r w:rsidRPr="009B0D9C">
        <w:rPr>
          <w:rFonts w:ascii="Times New Roman" w:eastAsia="Calibri" w:hAnsi="Times New Roman" w:cs="Times New Roman"/>
          <w:sz w:val="24"/>
          <w:szCs w:val="24"/>
          <w:lang w:bidi="ar-IQ"/>
        </w:rPr>
        <w:t>The rhamnolipid</w:t>
      </w:r>
      <w:r w:rsidR="002C31AA" w:rsidRPr="009B0D9C">
        <w:rPr>
          <w:rFonts w:ascii="Times New Roman" w:eastAsia="Calibri" w:hAnsi="Times New Roman" w:cs="Times New Roman"/>
          <w:sz w:val="24"/>
          <w:szCs w:val="24"/>
          <w:lang w:bidi="ar-IQ"/>
        </w:rPr>
        <w:t xml:space="preserve"> biosurfactant</w:t>
      </w:r>
      <w:r w:rsidRPr="009B0D9C">
        <w:rPr>
          <w:rFonts w:ascii="Times New Roman" w:eastAsia="Calibri" w:hAnsi="Times New Roman" w:cs="Times New Roman"/>
          <w:sz w:val="24"/>
          <w:szCs w:val="24"/>
          <w:lang w:bidi="ar-IQ"/>
        </w:rPr>
        <w:t xml:space="preserve"> </w:t>
      </w:r>
      <w:bookmarkEnd w:id="5"/>
      <w:r w:rsidRPr="009B0D9C">
        <w:rPr>
          <w:rFonts w:ascii="Times New Roman" w:eastAsia="Calibri" w:hAnsi="Times New Roman" w:cs="Times New Roman"/>
          <w:sz w:val="24"/>
          <w:szCs w:val="24"/>
          <w:lang w:bidi="ar-IQ"/>
        </w:rPr>
        <w:t>sample utilized in current study was extracted</w:t>
      </w:r>
      <w:r w:rsidR="002C31AA" w:rsidRPr="009B0D9C">
        <w:rPr>
          <w:rFonts w:ascii="Times New Roman" w:eastAsia="Calibri" w:hAnsi="Times New Roman" w:cs="Times New Roman"/>
          <w:sz w:val="24"/>
          <w:szCs w:val="24"/>
          <w:lang w:bidi="ar-IQ"/>
        </w:rPr>
        <w:t xml:space="preserve"> from </w:t>
      </w:r>
      <w:r w:rsidR="002C31AA" w:rsidRPr="009B0D9C">
        <w:rPr>
          <w:rFonts w:ascii="Times New Roman" w:eastAsia="Calibri" w:hAnsi="Times New Roman" w:cs="Times New Roman"/>
          <w:i/>
          <w:iCs/>
          <w:sz w:val="24"/>
          <w:szCs w:val="24"/>
          <w:lang w:bidi="ar-IQ"/>
        </w:rPr>
        <w:t xml:space="preserve">Pseudomonas aeruginosa </w:t>
      </w:r>
      <w:r w:rsidR="002C31AA" w:rsidRPr="009B0D9C">
        <w:rPr>
          <w:rFonts w:ascii="Times New Roman" w:eastAsia="Calibri" w:hAnsi="Times New Roman" w:cs="Times New Roman"/>
          <w:sz w:val="24"/>
          <w:szCs w:val="24"/>
          <w:lang w:bidi="ar-IQ"/>
        </w:rPr>
        <w:t>isolate</w:t>
      </w:r>
      <w:r w:rsidR="00E02564" w:rsidRPr="009B0D9C">
        <w:rPr>
          <w:rFonts w:ascii="Times New Roman" w:eastAsia="Calibri" w:hAnsi="Times New Roman" w:cs="Times New Roman"/>
          <w:sz w:val="24"/>
          <w:szCs w:val="24"/>
          <w:lang w:bidi="ar-IQ"/>
        </w:rPr>
        <w:t>d</w:t>
      </w:r>
      <w:r w:rsidR="002C31AA" w:rsidRPr="009B0D9C">
        <w:rPr>
          <w:rFonts w:ascii="Times New Roman" w:eastAsia="Calibri" w:hAnsi="Times New Roman" w:cs="Times New Roman"/>
          <w:sz w:val="24"/>
          <w:szCs w:val="24"/>
          <w:lang w:bidi="ar-IQ"/>
        </w:rPr>
        <w:t xml:space="preserve"> </w:t>
      </w:r>
      <w:r w:rsidR="00E02564" w:rsidRPr="009B0D9C">
        <w:rPr>
          <w:rFonts w:ascii="Times New Roman" w:eastAsia="Calibri" w:hAnsi="Times New Roman" w:cs="Times New Roman"/>
          <w:sz w:val="24"/>
          <w:szCs w:val="24"/>
          <w:lang w:bidi="ar-IQ"/>
        </w:rPr>
        <w:t xml:space="preserve">in previous study </w:t>
      </w:r>
      <w:r w:rsidR="002C31AA" w:rsidRPr="009B0D9C">
        <w:rPr>
          <w:rFonts w:ascii="Times New Roman" w:eastAsia="Calibri" w:hAnsi="Times New Roman" w:cs="Times New Roman"/>
          <w:sz w:val="24"/>
          <w:szCs w:val="24"/>
          <w:lang w:bidi="ar-IQ"/>
        </w:rPr>
        <w:t>from hydrocarbon contaminated soil</w:t>
      </w:r>
      <w:r w:rsidR="00EF1091" w:rsidRPr="009B0D9C">
        <w:rPr>
          <w:rFonts w:ascii="Times New Roman" w:eastAsia="Calibri" w:hAnsi="Times New Roman" w:cs="Times New Roman"/>
          <w:sz w:val="24"/>
          <w:szCs w:val="24"/>
          <w:lang w:bidi="ar-IQ"/>
        </w:rPr>
        <w:t xml:space="preserve"> </w:t>
      </w:r>
      <w:r w:rsidR="00E02564" w:rsidRPr="009B0D9C">
        <w:rPr>
          <w:rFonts w:ascii="Times New Roman" w:eastAsia="Calibri" w:hAnsi="Times New Roman" w:cs="Times New Roman"/>
          <w:sz w:val="24"/>
          <w:szCs w:val="24"/>
          <w:lang w:bidi="ar-IQ"/>
        </w:rPr>
        <w:t>(</w:t>
      </w:r>
      <w:proofErr w:type="spellStart"/>
      <w:r w:rsidR="00E02564" w:rsidRPr="009B0D9C">
        <w:rPr>
          <w:rFonts w:ascii="Times New Roman" w:eastAsia="Calibri" w:hAnsi="Times New Roman" w:cs="Times New Roman"/>
          <w:sz w:val="24"/>
          <w:szCs w:val="24"/>
          <w:lang w:bidi="ar-IQ"/>
        </w:rPr>
        <w:t>Alyousif</w:t>
      </w:r>
      <w:proofErr w:type="spellEnd"/>
      <w:r w:rsidR="00E02564" w:rsidRPr="009B0D9C">
        <w:rPr>
          <w:rFonts w:ascii="Times New Roman" w:eastAsia="Calibri" w:hAnsi="Times New Roman" w:cs="Times New Roman"/>
          <w:sz w:val="24"/>
          <w:szCs w:val="24"/>
          <w:lang w:bidi="ar-IQ"/>
        </w:rPr>
        <w:t xml:space="preserve"> </w:t>
      </w:r>
      <w:r w:rsidR="00E02564" w:rsidRPr="009D56D0">
        <w:rPr>
          <w:rFonts w:ascii="Times New Roman" w:eastAsia="Calibri" w:hAnsi="Times New Roman" w:cs="Times New Roman"/>
          <w:i/>
          <w:iCs/>
          <w:sz w:val="24"/>
          <w:szCs w:val="24"/>
          <w:lang w:bidi="ar-IQ"/>
        </w:rPr>
        <w:t>et al.</w:t>
      </w:r>
      <w:r w:rsidR="00E02564" w:rsidRPr="009B0D9C">
        <w:rPr>
          <w:rFonts w:ascii="Times New Roman" w:eastAsia="Calibri" w:hAnsi="Times New Roman" w:cs="Times New Roman"/>
          <w:sz w:val="24"/>
          <w:szCs w:val="24"/>
          <w:lang w:bidi="ar-IQ"/>
        </w:rPr>
        <w:t xml:space="preserve"> 2020a). The extracted rhamnolipid biosurfactant was purified </w:t>
      </w:r>
      <w:r w:rsidR="00EF1091" w:rsidRPr="009B0D9C">
        <w:rPr>
          <w:rFonts w:ascii="Times New Roman" w:eastAsia="Calibri" w:hAnsi="Times New Roman" w:cs="Times New Roman"/>
          <w:sz w:val="24"/>
          <w:szCs w:val="24"/>
          <w:lang w:bidi="ar-IQ"/>
        </w:rPr>
        <w:t>and characterized</w:t>
      </w:r>
      <w:r w:rsidRPr="009B0D9C">
        <w:rPr>
          <w:rFonts w:ascii="Times New Roman" w:eastAsia="Calibri" w:hAnsi="Times New Roman" w:cs="Times New Roman"/>
          <w:sz w:val="24"/>
          <w:szCs w:val="24"/>
          <w:lang w:bidi="ar-IQ"/>
        </w:rPr>
        <w:t xml:space="preserve"> </w:t>
      </w:r>
      <w:bookmarkStart w:id="6" w:name="_Hlk111233031"/>
      <w:r w:rsidRPr="009B0D9C">
        <w:rPr>
          <w:rFonts w:ascii="Times New Roman" w:eastAsia="Calibri" w:hAnsi="Times New Roman" w:cs="Times New Roman"/>
          <w:sz w:val="24"/>
          <w:szCs w:val="24"/>
          <w:lang w:bidi="ar-IQ"/>
        </w:rPr>
        <w:t>in previous study (</w:t>
      </w:r>
      <w:proofErr w:type="spellStart"/>
      <w:r w:rsidRPr="009B0D9C">
        <w:rPr>
          <w:rFonts w:ascii="Times New Roman" w:eastAsia="Calibri" w:hAnsi="Times New Roman" w:cs="Times New Roman"/>
          <w:sz w:val="24"/>
          <w:szCs w:val="24"/>
          <w:lang w:bidi="ar-IQ"/>
        </w:rPr>
        <w:t>Alyousif</w:t>
      </w:r>
      <w:proofErr w:type="spellEnd"/>
      <w:r w:rsidRPr="009B0D9C">
        <w:rPr>
          <w:rFonts w:ascii="Times New Roman" w:eastAsia="Calibri" w:hAnsi="Times New Roman" w:cs="Times New Roman"/>
          <w:sz w:val="24"/>
          <w:szCs w:val="24"/>
          <w:lang w:bidi="ar-IQ"/>
        </w:rPr>
        <w:t xml:space="preserve"> </w:t>
      </w:r>
      <w:r w:rsidRPr="009D56D0">
        <w:rPr>
          <w:rFonts w:ascii="Times New Roman" w:eastAsia="Calibri" w:hAnsi="Times New Roman" w:cs="Times New Roman"/>
          <w:i/>
          <w:iCs/>
          <w:sz w:val="24"/>
          <w:szCs w:val="24"/>
          <w:lang w:bidi="ar-IQ"/>
        </w:rPr>
        <w:t>et al</w:t>
      </w:r>
      <w:r w:rsidRPr="009B0D9C">
        <w:rPr>
          <w:rFonts w:ascii="Times New Roman" w:eastAsia="Calibri" w:hAnsi="Times New Roman" w:cs="Times New Roman"/>
          <w:sz w:val="24"/>
          <w:szCs w:val="24"/>
          <w:lang w:bidi="ar-IQ"/>
        </w:rPr>
        <w:t>. 2020</w:t>
      </w:r>
      <w:r w:rsidR="00E02564" w:rsidRPr="009B0D9C">
        <w:rPr>
          <w:rFonts w:ascii="Times New Roman" w:eastAsia="Calibri" w:hAnsi="Times New Roman" w:cs="Times New Roman"/>
          <w:sz w:val="24"/>
          <w:szCs w:val="24"/>
          <w:lang w:bidi="ar-IQ"/>
        </w:rPr>
        <w:t>b</w:t>
      </w:r>
      <w:r w:rsidRPr="009B0D9C">
        <w:rPr>
          <w:rFonts w:ascii="Times New Roman" w:eastAsia="Calibri" w:hAnsi="Times New Roman" w:cs="Times New Roman"/>
          <w:sz w:val="24"/>
          <w:szCs w:val="24"/>
          <w:lang w:bidi="ar-IQ"/>
        </w:rPr>
        <w:t>)</w:t>
      </w:r>
      <w:bookmarkEnd w:id="6"/>
      <w:r w:rsidR="00EF1091" w:rsidRPr="009B0D9C">
        <w:rPr>
          <w:rFonts w:ascii="Times New Roman" w:eastAsia="Calibri" w:hAnsi="Times New Roman" w:cs="Times New Roman"/>
          <w:sz w:val="24"/>
          <w:szCs w:val="24"/>
          <w:lang w:bidi="ar-IQ"/>
        </w:rPr>
        <w:t>.</w:t>
      </w:r>
    </w:p>
    <w:p w14:paraId="7138ED5B" w14:textId="42F47F2B" w:rsidR="00D95DA4" w:rsidRPr="00D95DA4" w:rsidRDefault="0097271D" w:rsidP="00D95DA4">
      <w:pPr>
        <w:spacing w:line="360" w:lineRule="auto"/>
        <w:jc w:val="both"/>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 xml:space="preserve">2.2. </w:t>
      </w:r>
      <w:r w:rsidR="00D95DA4" w:rsidRPr="00D95DA4">
        <w:rPr>
          <w:rFonts w:ascii="Times New Roman" w:eastAsia="Calibri" w:hAnsi="Times New Roman" w:cs="Times New Roman"/>
          <w:b/>
          <w:bCs/>
          <w:sz w:val="28"/>
          <w:szCs w:val="28"/>
          <w:lang w:bidi="ar-IQ"/>
        </w:rPr>
        <w:t>Antioxidant Activity of rhamnolipid biosurfactant</w:t>
      </w:r>
    </w:p>
    <w:bookmarkEnd w:id="4"/>
    <w:p w14:paraId="15B9C125" w14:textId="4ABBBEB2" w:rsidR="00024F93" w:rsidRPr="009B0D9C" w:rsidRDefault="00D95DA4" w:rsidP="00024F93">
      <w:pPr>
        <w:spacing w:line="240" w:lineRule="auto"/>
        <w:jc w:val="both"/>
        <w:rPr>
          <w:rFonts w:ascii="Times New Roman" w:eastAsia="Calibri" w:hAnsi="Times New Roman" w:cs="Times New Roman"/>
          <w:sz w:val="24"/>
          <w:szCs w:val="24"/>
          <w:lang w:bidi="ar-IQ"/>
        </w:rPr>
      </w:pPr>
      <w:r w:rsidRPr="00D95DA4">
        <w:rPr>
          <w:rFonts w:ascii="Times New Roman" w:eastAsia="Calibri" w:hAnsi="Times New Roman" w:cs="Times New Roman"/>
          <w:sz w:val="28"/>
          <w:szCs w:val="28"/>
          <w:lang w:bidi="ar-IQ"/>
        </w:rPr>
        <w:t xml:space="preserve">      </w:t>
      </w:r>
      <w:r w:rsidRPr="009B0D9C">
        <w:rPr>
          <w:rFonts w:ascii="Times New Roman" w:eastAsia="Calibri" w:hAnsi="Times New Roman" w:cs="Times New Roman"/>
          <w:sz w:val="24"/>
          <w:szCs w:val="24"/>
          <w:lang w:bidi="ar-IQ"/>
        </w:rPr>
        <w:t xml:space="preserve">The method carried out according to Barros </w:t>
      </w:r>
      <w:r w:rsidRPr="009D56D0">
        <w:rPr>
          <w:rFonts w:ascii="Times New Roman" w:eastAsia="Calibri" w:hAnsi="Times New Roman" w:cs="Times New Roman"/>
          <w:i/>
          <w:iCs/>
          <w:sz w:val="24"/>
          <w:szCs w:val="24"/>
          <w:lang w:bidi="ar-IQ"/>
        </w:rPr>
        <w:t>et al.</w:t>
      </w:r>
      <w:r w:rsidRPr="009B0D9C">
        <w:rPr>
          <w:rFonts w:ascii="Times New Roman" w:eastAsia="Calibri" w:hAnsi="Times New Roman" w:cs="Times New Roman"/>
          <w:sz w:val="24"/>
          <w:szCs w:val="24"/>
          <w:lang w:bidi="ar-IQ"/>
        </w:rPr>
        <w:t xml:space="preserve"> (2007) with the modification in the present study. One ml of each sample</w:t>
      </w:r>
      <w:r w:rsidRPr="009B0D9C">
        <w:rPr>
          <w:rFonts w:ascii="Times New Roman" w:eastAsia="Calibri" w:hAnsi="Times New Roman" w:cs="Times New Roman"/>
          <w:sz w:val="24"/>
          <w:szCs w:val="24"/>
        </w:rPr>
        <w:t xml:space="preserve"> at the concentrations 5, 10. 15, 20 and 25 mg/ml of DMSO </w:t>
      </w:r>
      <w:r w:rsidRPr="009B0D9C">
        <w:rPr>
          <w:rFonts w:ascii="Times New Roman" w:eastAsia="Calibri" w:hAnsi="Times New Roman" w:cs="Times New Roman"/>
          <w:sz w:val="24"/>
          <w:szCs w:val="24"/>
          <w:lang w:bidi="ar-IQ"/>
        </w:rPr>
        <w:t xml:space="preserve">was </w:t>
      </w:r>
      <w:r w:rsidRPr="009B0D9C">
        <w:rPr>
          <w:rFonts w:ascii="Times New Roman" w:eastAsia="Calibri" w:hAnsi="Times New Roman" w:cs="Times New Roman"/>
          <w:sz w:val="24"/>
          <w:szCs w:val="24"/>
          <w:lang w:bidi="ar-IQ"/>
        </w:rPr>
        <w:lastRenderedPageBreak/>
        <w:t xml:space="preserve">added to 1 ml of 0.2 mM methanolic DPPH of freshly prepared DPPH solution. The reduction of DPPH radicals was measured at 517 nm after incubation in the dark for 30 min. Ascorbic acid was used as the positive control with same concentration of the samples. The percentage of scavenged DPPH radical was calculated using the following formula: </w:t>
      </w:r>
    </w:p>
    <w:p w14:paraId="268D3481" w14:textId="74F5D358" w:rsidR="00D95DA4" w:rsidRPr="009B0D9C" w:rsidRDefault="00D95DA4" w:rsidP="00024F93">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DPPH radical scavenging % = [(A</w:t>
      </w:r>
      <w:r w:rsidRPr="009B0D9C">
        <w:rPr>
          <w:rFonts w:ascii="Times New Roman" w:eastAsia="Calibri" w:hAnsi="Times New Roman" w:cs="Times New Roman"/>
          <w:sz w:val="24"/>
          <w:szCs w:val="24"/>
          <w:vertAlign w:val="subscript"/>
          <w:lang w:bidi="ar-IQ"/>
        </w:rPr>
        <w:t>0</w:t>
      </w:r>
      <w:r w:rsidRPr="009B0D9C">
        <w:rPr>
          <w:rFonts w:ascii="Times New Roman" w:eastAsia="Calibri" w:hAnsi="Times New Roman" w:cs="Times New Roman"/>
          <w:sz w:val="24"/>
          <w:szCs w:val="24"/>
          <w:lang w:bidi="ar-IQ"/>
        </w:rPr>
        <w:t xml:space="preserve"> – A</w:t>
      </w:r>
      <w:r w:rsidRPr="009B0D9C">
        <w:rPr>
          <w:rFonts w:ascii="Times New Roman" w:eastAsia="Calibri" w:hAnsi="Times New Roman" w:cs="Times New Roman"/>
          <w:sz w:val="24"/>
          <w:szCs w:val="24"/>
          <w:vertAlign w:val="subscript"/>
          <w:lang w:bidi="ar-IQ"/>
        </w:rPr>
        <w:t>1</w:t>
      </w:r>
      <w:r w:rsidRPr="009B0D9C">
        <w:rPr>
          <w:rFonts w:ascii="Times New Roman" w:eastAsia="Calibri" w:hAnsi="Times New Roman" w:cs="Times New Roman"/>
          <w:sz w:val="24"/>
          <w:szCs w:val="24"/>
          <w:lang w:bidi="ar-IQ"/>
        </w:rPr>
        <w:t>)/A</w:t>
      </w:r>
      <w:r w:rsidRPr="009B0D9C">
        <w:rPr>
          <w:rFonts w:ascii="Times New Roman" w:eastAsia="Calibri" w:hAnsi="Times New Roman" w:cs="Times New Roman"/>
          <w:sz w:val="24"/>
          <w:szCs w:val="24"/>
          <w:vertAlign w:val="subscript"/>
          <w:lang w:bidi="ar-IQ"/>
        </w:rPr>
        <w:t>0</w:t>
      </w:r>
      <w:r w:rsidRPr="009B0D9C">
        <w:rPr>
          <w:rFonts w:ascii="Times New Roman" w:eastAsia="Calibri" w:hAnsi="Times New Roman" w:cs="Times New Roman"/>
          <w:sz w:val="24"/>
          <w:szCs w:val="24"/>
          <w:lang w:bidi="ar-IQ"/>
        </w:rPr>
        <w:t>] x 100</w:t>
      </w:r>
    </w:p>
    <w:p w14:paraId="1223FED9" w14:textId="77777777" w:rsidR="00D95DA4" w:rsidRPr="009B0D9C" w:rsidRDefault="00D95DA4" w:rsidP="00024F93">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Where, A</w:t>
      </w:r>
      <w:r w:rsidRPr="009B0D9C">
        <w:rPr>
          <w:rFonts w:ascii="Times New Roman" w:eastAsia="Calibri" w:hAnsi="Times New Roman" w:cs="Times New Roman"/>
          <w:sz w:val="24"/>
          <w:szCs w:val="24"/>
          <w:vertAlign w:val="subscript"/>
          <w:lang w:bidi="ar-IQ"/>
        </w:rPr>
        <w:t>0</w:t>
      </w:r>
      <w:r w:rsidRPr="009B0D9C">
        <w:rPr>
          <w:rFonts w:ascii="Times New Roman" w:eastAsia="Calibri" w:hAnsi="Times New Roman" w:cs="Times New Roman"/>
          <w:sz w:val="24"/>
          <w:szCs w:val="24"/>
          <w:lang w:bidi="ar-IQ"/>
        </w:rPr>
        <w:t xml:space="preserve"> is the absorbance of the DPPH solution and A</w:t>
      </w:r>
      <w:r w:rsidRPr="009B0D9C">
        <w:rPr>
          <w:rFonts w:ascii="Times New Roman" w:eastAsia="Calibri" w:hAnsi="Times New Roman" w:cs="Times New Roman"/>
          <w:sz w:val="24"/>
          <w:szCs w:val="24"/>
          <w:vertAlign w:val="subscript"/>
          <w:lang w:bidi="ar-IQ"/>
        </w:rPr>
        <w:t>1</w:t>
      </w:r>
      <w:r w:rsidRPr="009B0D9C">
        <w:rPr>
          <w:rFonts w:ascii="Times New Roman" w:eastAsia="Calibri" w:hAnsi="Times New Roman" w:cs="Times New Roman"/>
          <w:sz w:val="24"/>
          <w:szCs w:val="24"/>
          <w:lang w:bidi="ar-IQ"/>
        </w:rPr>
        <w:t xml:space="preserve"> is the absorbance of the sample.</w:t>
      </w:r>
    </w:p>
    <w:p w14:paraId="09F49756" w14:textId="4F76895B" w:rsidR="00D95DA4" w:rsidRPr="00D95DA4" w:rsidRDefault="0097271D" w:rsidP="00D95DA4">
      <w:pPr>
        <w:jc w:val="both"/>
        <w:rPr>
          <w:rFonts w:ascii="Times New Roman" w:eastAsia="Calibri" w:hAnsi="Times New Roman" w:cs="Times New Roman"/>
          <w:sz w:val="28"/>
          <w:szCs w:val="28"/>
          <w:lang w:bidi="ar-IQ"/>
        </w:rPr>
      </w:pPr>
      <w:bookmarkStart w:id="7" w:name="_Hlk71707148"/>
      <w:r>
        <w:rPr>
          <w:rFonts w:ascii="Times New Roman" w:eastAsia="Calibri" w:hAnsi="Times New Roman" w:cs="Times New Roman"/>
          <w:b/>
          <w:bCs/>
          <w:sz w:val="28"/>
          <w:szCs w:val="28"/>
          <w:lang w:bidi="ar-IQ"/>
        </w:rPr>
        <w:t xml:space="preserve">2.3. </w:t>
      </w:r>
      <w:r w:rsidR="00D95DA4" w:rsidRPr="00D95DA4">
        <w:rPr>
          <w:rFonts w:ascii="Times New Roman" w:eastAsia="Calibri" w:hAnsi="Times New Roman" w:cs="Times New Roman"/>
          <w:b/>
          <w:bCs/>
          <w:sz w:val="28"/>
          <w:szCs w:val="28"/>
          <w:lang w:bidi="ar-IQ"/>
        </w:rPr>
        <w:t>Cytotoxicity Assay of rhamnolipid biosurfactant</w:t>
      </w:r>
    </w:p>
    <w:bookmarkEnd w:id="7"/>
    <w:p w14:paraId="075E832E" w14:textId="33BA6901" w:rsidR="00D95DA4" w:rsidRPr="009B0D9C" w:rsidRDefault="00D95DA4" w:rsidP="00024F93">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 xml:space="preserve">      The toxicity of rhamnolipid was tested against human erythrocytes according to method of</w:t>
      </w:r>
      <w:r w:rsidRPr="009B0D9C">
        <w:rPr>
          <w:rFonts w:ascii="Times New Roman" w:eastAsia="Calibri" w:hAnsi="Times New Roman" w:cs="Times New Roman"/>
          <w:sz w:val="24"/>
          <w:szCs w:val="24"/>
        </w:rPr>
        <w:t xml:space="preserve"> </w:t>
      </w:r>
      <w:r w:rsidRPr="009B0D9C">
        <w:rPr>
          <w:rFonts w:ascii="Times New Roman" w:eastAsia="Calibri" w:hAnsi="Times New Roman" w:cs="Times New Roman"/>
          <w:sz w:val="24"/>
          <w:szCs w:val="24"/>
          <w:lang w:bidi="ar-IQ"/>
        </w:rPr>
        <w:t xml:space="preserve">He </w:t>
      </w:r>
      <w:r w:rsidRPr="009D56D0">
        <w:rPr>
          <w:rFonts w:ascii="Times New Roman" w:eastAsia="Calibri" w:hAnsi="Times New Roman" w:cs="Times New Roman"/>
          <w:i/>
          <w:iCs/>
          <w:sz w:val="24"/>
          <w:szCs w:val="24"/>
          <w:lang w:bidi="ar-IQ"/>
        </w:rPr>
        <w:t>et al.</w:t>
      </w:r>
      <w:r w:rsidRPr="009B0D9C">
        <w:rPr>
          <w:rFonts w:ascii="Times New Roman" w:eastAsia="Calibri" w:hAnsi="Times New Roman" w:cs="Times New Roman"/>
          <w:sz w:val="24"/>
          <w:szCs w:val="24"/>
          <w:lang w:bidi="ar-IQ"/>
        </w:rPr>
        <w:t xml:space="preserve"> (1994). The blood suspension was prepared by adding 1 ml blood into 20 ml of physiological saline. The concentrations of rhamnolipid (15, 25, 35, 50, 75 and 100 mg/ml) were dissolved in DMSO. The test was performed by adding 100</w:t>
      </w:r>
      <w:r w:rsidRPr="009B0D9C">
        <w:rPr>
          <w:rFonts w:ascii="Times New Roman" w:eastAsia="Calibri" w:hAnsi="Times New Roman" w:cs="Times New Roman"/>
          <w:sz w:val="24"/>
          <w:szCs w:val="24"/>
        </w:rPr>
        <w:t xml:space="preserve"> </w:t>
      </w:r>
      <w:r w:rsidRPr="009B0D9C">
        <w:rPr>
          <w:rFonts w:ascii="Times New Roman" w:eastAsia="Calibri" w:hAnsi="Times New Roman" w:cs="Times New Roman"/>
          <w:sz w:val="24"/>
          <w:szCs w:val="24"/>
          <w:lang w:bidi="ar-IQ"/>
        </w:rPr>
        <w:t>µl of varying concentrations to 2 ml of blood suspension, and then the tubes were incubated at 37 °C and the turbidity of solution monitored after (3-24 h). The positive result was turned the blood solution into turbid, while the negative result was turned the blood solution into clear. Blood suspension with tap water was used as positive control and blood suspension with normal saline was used as the negative control in addition to the DMSO as a control. The concentrations which gave a turbid solution, due to lysing of erythrocytes as an indication of toxicity degree of rhamnolipid to the erythrocytes.</w:t>
      </w:r>
    </w:p>
    <w:p w14:paraId="4FDB3362" w14:textId="2D7C6472" w:rsidR="00D95DA4" w:rsidRPr="00D95DA4" w:rsidRDefault="0097271D" w:rsidP="00D95DA4">
      <w:pPr>
        <w:spacing w:line="360" w:lineRule="auto"/>
        <w:jc w:val="both"/>
        <w:rPr>
          <w:rFonts w:ascii="Times New Roman" w:eastAsia="Calibri" w:hAnsi="Times New Roman" w:cs="Times New Roman"/>
          <w:b/>
          <w:bCs/>
          <w:sz w:val="28"/>
          <w:szCs w:val="28"/>
          <w:lang w:bidi="ar-IQ"/>
        </w:rPr>
      </w:pPr>
      <w:bookmarkStart w:id="8" w:name="_Hlk67422248"/>
      <w:r>
        <w:rPr>
          <w:rFonts w:ascii="Times New Roman" w:eastAsia="Calibri" w:hAnsi="Times New Roman" w:cs="Times New Roman"/>
          <w:b/>
          <w:bCs/>
          <w:sz w:val="28"/>
          <w:szCs w:val="28"/>
        </w:rPr>
        <w:t xml:space="preserve">2.4. </w:t>
      </w:r>
      <w:r w:rsidR="00D95DA4" w:rsidRPr="00D95DA4">
        <w:rPr>
          <w:rFonts w:ascii="Times New Roman" w:eastAsia="Calibri" w:hAnsi="Times New Roman" w:cs="Times New Roman"/>
          <w:b/>
          <w:bCs/>
          <w:sz w:val="28"/>
          <w:szCs w:val="28"/>
        </w:rPr>
        <w:t>Determination of antimicrobial activity of the rhamnolipid biosurfactant</w:t>
      </w:r>
    </w:p>
    <w:bookmarkEnd w:id="8"/>
    <w:p w14:paraId="274F0EDE" w14:textId="76182B6D" w:rsidR="00D95DA4" w:rsidRPr="009B0D9C" w:rsidRDefault="00D95DA4" w:rsidP="00024F93">
      <w:pPr>
        <w:spacing w:line="240" w:lineRule="auto"/>
        <w:jc w:val="both"/>
        <w:rPr>
          <w:rFonts w:asciiTheme="majorBidi" w:eastAsia="Calibri" w:hAnsiTheme="majorBidi" w:cstheme="majorBidi"/>
          <w:sz w:val="24"/>
          <w:szCs w:val="24"/>
          <w:lang w:bidi="ar-IQ"/>
        </w:rPr>
      </w:pPr>
      <w:r w:rsidRPr="00D95DA4">
        <w:rPr>
          <w:rFonts w:ascii="Times New Roman" w:eastAsia="Calibri" w:hAnsi="Times New Roman" w:cs="Times New Roman"/>
          <w:sz w:val="28"/>
          <w:szCs w:val="28"/>
          <w:lang w:bidi="ar-IQ"/>
        </w:rPr>
        <w:t xml:space="preserve">        </w:t>
      </w:r>
      <w:r w:rsidRPr="009B0D9C">
        <w:rPr>
          <w:rFonts w:asciiTheme="majorBidi" w:eastAsia="Calibri" w:hAnsiTheme="majorBidi" w:cstheme="majorBidi"/>
          <w:sz w:val="24"/>
          <w:szCs w:val="24"/>
          <w:lang w:bidi="ar-IQ"/>
        </w:rPr>
        <w:t xml:space="preserve">The antimicrobial </w:t>
      </w:r>
      <w:r w:rsidR="00467A12">
        <w:rPr>
          <w:rFonts w:asciiTheme="majorBidi" w:eastAsia="Calibri" w:hAnsiTheme="majorBidi" w:cstheme="majorBidi"/>
          <w:sz w:val="24"/>
          <w:szCs w:val="24"/>
          <w:lang w:bidi="ar-IQ"/>
        </w:rPr>
        <w:t>effect</w:t>
      </w:r>
      <w:r w:rsidRPr="009B0D9C">
        <w:rPr>
          <w:rFonts w:asciiTheme="majorBidi" w:eastAsia="Calibri" w:hAnsiTheme="majorBidi" w:cstheme="majorBidi"/>
          <w:sz w:val="24"/>
          <w:szCs w:val="24"/>
          <w:lang w:bidi="ar-IQ"/>
        </w:rPr>
        <w:t xml:space="preserve"> of the rhamnolipid biosurfactant was carried out according to Nanda and Saravanan (2009). The antimicrobial </w:t>
      </w:r>
      <w:r w:rsidR="00467A12">
        <w:rPr>
          <w:rFonts w:asciiTheme="majorBidi" w:eastAsia="Calibri" w:hAnsiTheme="majorBidi" w:cstheme="majorBidi"/>
          <w:sz w:val="24"/>
          <w:szCs w:val="24"/>
          <w:lang w:bidi="ar-IQ"/>
        </w:rPr>
        <w:t>effect</w:t>
      </w:r>
      <w:r w:rsidRPr="009B0D9C">
        <w:rPr>
          <w:rFonts w:asciiTheme="majorBidi" w:eastAsia="Calibri" w:hAnsiTheme="majorBidi" w:cstheme="majorBidi"/>
          <w:sz w:val="24"/>
          <w:szCs w:val="24"/>
          <w:lang w:bidi="ar-IQ"/>
        </w:rPr>
        <w:t xml:space="preserve"> was </w:t>
      </w:r>
      <w:r w:rsidR="00467A12">
        <w:rPr>
          <w:rFonts w:asciiTheme="majorBidi" w:eastAsia="Calibri" w:hAnsiTheme="majorBidi" w:cstheme="majorBidi"/>
          <w:sz w:val="24"/>
          <w:szCs w:val="24"/>
          <w:lang w:bidi="ar-IQ"/>
        </w:rPr>
        <w:t>measur</w:t>
      </w:r>
      <w:r w:rsidRPr="009B0D9C">
        <w:rPr>
          <w:rFonts w:asciiTheme="majorBidi" w:eastAsia="Calibri" w:hAnsiTheme="majorBidi" w:cstheme="majorBidi"/>
          <w:sz w:val="24"/>
          <w:szCs w:val="24"/>
          <w:lang w:bidi="ar-IQ"/>
        </w:rPr>
        <w:t xml:space="preserve">ed using agar well diffusion method. The bacterial </w:t>
      </w:r>
      <w:r w:rsidR="00467A12">
        <w:rPr>
          <w:rFonts w:asciiTheme="majorBidi" w:eastAsia="Calibri" w:hAnsiTheme="majorBidi" w:cstheme="majorBidi"/>
          <w:sz w:val="24"/>
          <w:szCs w:val="24"/>
          <w:lang w:bidi="ar-IQ"/>
        </w:rPr>
        <w:t>isolates</w:t>
      </w:r>
      <w:r w:rsidRPr="009B0D9C">
        <w:rPr>
          <w:rFonts w:asciiTheme="majorBidi" w:eastAsia="Calibri" w:hAnsiTheme="majorBidi" w:cstheme="majorBidi"/>
          <w:sz w:val="24"/>
          <w:szCs w:val="24"/>
          <w:lang w:bidi="ar-IQ"/>
        </w:rPr>
        <w:t xml:space="preserve"> (</w:t>
      </w:r>
      <w:r w:rsidRPr="009B0D9C">
        <w:rPr>
          <w:rFonts w:asciiTheme="majorBidi" w:eastAsia="Calibri" w:hAnsiTheme="majorBidi" w:cstheme="majorBidi"/>
          <w:i/>
          <w:iCs/>
          <w:sz w:val="24"/>
          <w:szCs w:val="24"/>
          <w:lang w:bidi="ar-IQ"/>
        </w:rPr>
        <w:t xml:space="preserve">Bacillus cereus, E. coli, Enterobacter </w:t>
      </w:r>
      <w:r w:rsidRPr="009B0D9C">
        <w:rPr>
          <w:rFonts w:asciiTheme="majorBidi" w:eastAsia="Calibri" w:hAnsiTheme="majorBidi" w:cstheme="majorBidi"/>
          <w:i/>
          <w:iCs/>
          <w:sz w:val="24"/>
          <w:szCs w:val="24"/>
        </w:rPr>
        <w:t>cloacae</w:t>
      </w:r>
      <w:r w:rsidRPr="009B0D9C">
        <w:rPr>
          <w:rFonts w:asciiTheme="majorBidi" w:eastAsia="Calibri" w:hAnsiTheme="majorBidi" w:cstheme="majorBidi"/>
          <w:i/>
          <w:iCs/>
          <w:sz w:val="24"/>
          <w:szCs w:val="24"/>
          <w:lang w:bidi="ar-IQ"/>
        </w:rPr>
        <w:t xml:space="preserve">, Klebsiella pneumonia, Proteus mirabilis, P. aeruginosa </w:t>
      </w:r>
      <w:r w:rsidRPr="009B0D9C">
        <w:rPr>
          <w:rFonts w:asciiTheme="majorBidi" w:eastAsia="Calibri" w:hAnsiTheme="majorBidi" w:cstheme="majorBidi"/>
          <w:sz w:val="24"/>
          <w:szCs w:val="24"/>
          <w:lang w:bidi="ar-IQ"/>
        </w:rPr>
        <w:t>and</w:t>
      </w:r>
      <w:r w:rsidRPr="009B0D9C">
        <w:rPr>
          <w:rFonts w:asciiTheme="majorBidi" w:eastAsia="Calibri" w:hAnsiTheme="majorBidi" w:cstheme="majorBidi"/>
          <w:i/>
          <w:iCs/>
          <w:sz w:val="24"/>
          <w:szCs w:val="24"/>
          <w:lang w:bidi="ar-IQ"/>
        </w:rPr>
        <w:t xml:space="preserve"> S. aureus</w:t>
      </w:r>
      <w:r w:rsidRPr="009B0D9C">
        <w:rPr>
          <w:rFonts w:asciiTheme="majorBidi" w:eastAsia="Calibri" w:hAnsiTheme="majorBidi" w:cstheme="majorBidi"/>
          <w:sz w:val="24"/>
          <w:szCs w:val="24"/>
          <w:lang w:bidi="ar-IQ"/>
        </w:rPr>
        <w:t xml:space="preserve">) </w:t>
      </w:r>
      <w:r w:rsidR="00A73DE6" w:rsidRPr="009B0D9C">
        <w:rPr>
          <w:rFonts w:asciiTheme="majorBidi" w:eastAsia="Calibri" w:hAnsiTheme="majorBidi" w:cstheme="majorBidi"/>
          <w:sz w:val="24"/>
          <w:szCs w:val="24"/>
          <w:lang w:bidi="ar-IQ"/>
        </w:rPr>
        <w:t xml:space="preserve">and fungal strains includes </w:t>
      </w:r>
      <w:r w:rsidR="00A73DE6" w:rsidRPr="009B0D9C">
        <w:rPr>
          <w:rFonts w:asciiTheme="majorBidi" w:eastAsia="Calibri" w:hAnsiTheme="majorBidi" w:cstheme="majorBidi"/>
          <w:i/>
          <w:iCs/>
          <w:sz w:val="24"/>
          <w:szCs w:val="24"/>
          <w:lang w:bidi="ar-IQ"/>
        </w:rPr>
        <w:t>Candida albicans</w:t>
      </w:r>
      <w:r w:rsidR="00A73DE6" w:rsidRPr="009B0D9C">
        <w:rPr>
          <w:rFonts w:asciiTheme="majorBidi" w:eastAsia="Calibri" w:hAnsiTheme="majorBidi" w:cstheme="majorBidi"/>
          <w:sz w:val="24"/>
          <w:szCs w:val="24"/>
          <w:lang w:bidi="ar-IQ"/>
        </w:rPr>
        <w:t xml:space="preserve"> and </w:t>
      </w:r>
      <w:r w:rsidR="00A73DE6" w:rsidRPr="009B0D9C">
        <w:rPr>
          <w:rFonts w:asciiTheme="majorBidi" w:eastAsia="Calibri" w:hAnsiTheme="majorBidi" w:cstheme="majorBidi"/>
          <w:i/>
          <w:iCs/>
          <w:sz w:val="24"/>
          <w:szCs w:val="24"/>
          <w:lang w:bidi="ar-IQ"/>
        </w:rPr>
        <w:t xml:space="preserve">Aspergillus </w:t>
      </w:r>
      <w:proofErr w:type="spellStart"/>
      <w:r w:rsidR="00A73DE6" w:rsidRPr="009B0D9C">
        <w:rPr>
          <w:rFonts w:asciiTheme="majorBidi" w:eastAsia="Calibri" w:hAnsiTheme="majorBidi" w:cstheme="majorBidi"/>
          <w:i/>
          <w:iCs/>
          <w:sz w:val="24"/>
          <w:szCs w:val="24"/>
          <w:lang w:bidi="ar-IQ"/>
        </w:rPr>
        <w:t>niger</w:t>
      </w:r>
      <w:proofErr w:type="spellEnd"/>
      <w:r w:rsidR="00A73DE6" w:rsidRPr="009B0D9C">
        <w:rPr>
          <w:rFonts w:asciiTheme="majorBidi" w:eastAsia="Calibri" w:hAnsiTheme="majorBidi" w:cstheme="majorBidi"/>
          <w:sz w:val="24"/>
          <w:szCs w:val="24"/>
          <w:lang w:bidi="ar-IQ"/>
        </w:rPr>
        <w:t xml:space="preserve"> </w:t>
      </w:r>
      <w:r w:rsidRPr="009B0D9C">
        <w:rPr>
          <w:rFonts w:asciiTheme="majorBidi" w:eastAsia="Calibri" w:hAnsiTheme="majorBidi" w:cstheme="majorBidi"/>
          <w:sz w:val="24"/>
          <w:szCs w:val="24"/>
          <w:lang w:bidi="ar-IQ"/>
        </w:rPr>
        <w:t>were cultured</w:t>
      </w:r>
      <w:r w:rsidR="00A73DE6" w:rsidRPr="009B0D9C">
        <w:rPr>
          <w:rFonts w:asciiTheme="majorBidi" w:eastAsia="Calibri" w:hAnsiTheme="majorBidi" w:cstheme="majorBidi"/>
          <w:sz w:val="24"/>
          <w:szCs w:val="24"/>
          <w:lang w:bidi="ar-IQ"/>
        </w:rPr>
        <w:t xml:space="preserve"> and activated</w:t>
      </w:r>
      <w:r w:rsidRPr="009B0D9C">
        <w:rPr>
          <w:rFonts w:asciiTheme="majorBidi" w:eastAsia="Calibri" w:hAnsiTheme="majorBidi" w:cstheme="majorBidi"/>
          <w:sz w:val="24"/>
          <w:szCs w:val="24"/>
          <w:lang w:bidi="ar-IQ"/>
        </w:rPr>
        <w:t xml:space="preserve"> individually</w:t>
      </w:r>
      <w:r w:rsidR="00A73DE6" w:rsidRPr="009B0D9C">
        <w:rPr>
          <w:rFonts w:asciiTheme="majorBidi" w:eastAsia="Calibri" w:hAnsiTheme="majorBidi" w:cstheme="majorBidi"/>
          <w:sz w:val="24"/>
          <w:szCs w:val="24"/>
          <w:lang w:bidi="ar-IQ"/>
        </w:rPr>
        <w:t xml:space="preserve">. </w:t>
      </w:r>
      <w:r w:rsidRPr="009B0D9C">
        <w:rPr>
          <w:rFonts w:asciiTheme="majorBidi" w:eastAsia="Calibri" w:hAnsiTheme="majorBidi" w:cstheme="majorBidi"/>
          <w:sz w:val="24"/>
          <w:szCs w:val="24"/>
          <w:lang w:bidi="ar-IQ"/>
        </w:rPr>
        <w:t xml:space="preserve">The rhamnolipid biosurfactant was dissolved in </w:t>
      </w:r>
      <w:bookmarkStart w:id="9" w:name="_Hlk61075613"/>
      <w:r w:rsidRPr="009B0D9C">
        <w:rPr>
          <w:rFonts w:asciiTheme="majorBidi" w:eastAsia="Calibri" w:hAnsiTheme="majorBidi" w:cstheme="majorBidi"/>
          <w:sz w:val="24"/>
          <w:szCs w:val="24"/>
          <w:lang w:bidi="ar-IQ"/>
        </w:rPr>
        <w:t>DMSO</w:t>
      </w:r>
      <w:bookmarkEnd w:id="9"/>
      <w:r w:rsidRPr="009B0D9C">
        <w:rPr>
          <w:rFonts w:asciiTheme="majorBidi" w:eastAsia="Calibri" w:hAnsiTheme="majorBidi" w:cstheme="majorBidi"/>
          <w:sz w:val="24"/>
          <w:szCs w:val="24"/>
          <w:lang w:bidi="ar-IQ"/>
        </w:rPr>
        <w:t xml:space="preserve"> at concentrations (5, 10,15, 20 and 25</w:t>
      </w:r>
      <w:r w:rsidRPr="009B0D9C">
        <w:rPr>
          <w:rFonts w:asciiTheme="majorBidi" w:eastAsia="Calibri" w:hAnsiTheme="majorBidi" w:cstheme="majorBidi"/>
          <w:sz w:val="24"/>
          <w:szCs w:val="24"/>
        </w:rPr>
        <w:t xml:space="preserve"> </w:t>
      </w:r>
      <w:r w:rsidRPr="009B0D9C">
        <w:rPr>
          <w:rFonts w:asciiTheme="majorBidi" w:eastAsia="Calibri" w:hAnsiTheme="majorBidi" w:cstheme="majorBidi"/>
          <w:sz w:val="24"/>
          <w:szCs w:val="24"/>
          <w:lang w:bidi="ar-IQ"/>
        </w:rPr>
        <w:t xml:space="preserve">mg/ ml) using serial rhamnolipid dilution technique. The antimicrobial </w:t>
      </w:r>
      <w:r w:rsidR="00467A12">
        <w:rPr>
          <w:rFonts w:asciiTheme="majorBidi" w:eastAsia="Calibri" w:hAnsiTheme="majorBidi" w:cstheme="majorBidi"/>
          <w:sz w:val="24"/>
          <w:szCs w:val="24"/>
          <w:lang w:bidi="ar-IQ"/>
        </w:rPr>
        <w:t>effect</w:t>
      </w:r>
      <w:r w:rsidRPr="009B0D9C">
        <w:rPr>
          <w:rFonts w:asciiTheme="majorBidi" w:eastAsia="Calibri" w:hAnsiTheme="majorBidi" w:cstheme="majorBidi"/>
          <w:sz w:val="24"/>
          <w:szCs w:val="24"/>
          <w:lang w:bidi="ar-IQ"/>
        </w:rPr>
        <w:t xml:space="preserve"> of the rhamnolipid biosurfactant was determined by measuring the inhibition zones diameter against each strain.</w:t>
      </w:r>
    </w:p>
    <w:p w14:paraId="1EFA3371" w14:textId="5179F298" w:rsidR="00D95DA4" w:rsidRPr="00D95DA4" w:rsidRDefault="0097271D" w:rsidP="00024F93">
      <w:pPr>
        <w:spacing w:line="240" w:lineRule="auto"/>
        <w:jc w:val="both"/>
        <w:rPr>
          <w:rFonts w:ascii="Times New Roman" w:eastAsia="Calibri" w:hAnsi="Times New Roman" w:cs="Times New Roman"/>
          <w:b/>
          <w:bCs/>
          <w:sz w:val="28"/>
          <w:szCs w:val="28"/>
          <w:lang w:bidi="ar-IQ"/>
        </w:rPr>
      </w:pPr>
      <w:bookmarkStart w:id="10" w:name="_Hlk70108412"/>
      <w:bookmarkStart w:id="11" w:name="_Hlk71707251"/>
      <w:r>
        <w:rPr>
          <w:rFonts w:ascii="Times New Roman" w:eastAsia="Calibri" w:hAnsi="Times New Roman" w:cs="Times New Roman"/>
          <w:b/>
          <w:bCs/>
          <w:sz w:val="28"/>
          <w:szCs w:val="28"/>
          <w:lang w:bidi="ar-IQ"/>
        </w:rPr>
        <w:t xml:space="preserve">2.5. </w:t>
      </w:r>
      <w:r w:rsidR="00D95DA4" w:rsidRPr="00D95DA4">
        <w:rPr>
          <w:rFonts w:ascii="Times New Roman" w:eastAsia="Calibri" w:hAnsi="Times New Roman" w:cs="Times New Roman"/>
          <w:b/>
          <w:bCs/>
          <w:sz w:val="28"/>
          <w:szCs w:val="28"/>
          <w:lang w:bidi="ar-IQ"/>
        </w:rPr>
        <w:t>Determination of Minimal Inhibition Concentration (MIC)</w:t>
      </w:r>
      <w:bookmarkEnd w:id="10"/>
    </w:p>
    <w:bookmarkEnd w:id="11"/>
    <w:p w14:paraId="7F9432E4" w14:textId="610B22AA" w:rsidR="00D95DA4" w:rsidRPr="009B0D9C" w:rsidRDefault="00D95DA4" w:rsidP="00024F93">
      <w:pPr>
        <w:spacing w:line="240" w:lineRule="auto"/>
        <w:jc w:val="both"/>
        <w:rPr>
          <w:rFonts w:ascii="Times New Roman" w:eastAsia="Calibri" w:hAnsi="Times New Roman" w:cs="Times New Roman"/>
          <w:sz w:val="24"/>
          <w:szCs w:val="24"/>
          <w:lang w:bidi="ar-IQ"/>
        </w:rPr>
      </w:pPr>
      <w:r w:rsidRPr="00D95DA4">
        <w:rPr>
          <w:rFonts w:ascii="Times New Roman" w:eastAsia="Calibri" w:hAnsi="Times New Roman" w:cs="Times New Roman"/>
          <w:sz w:val="28"/>
          <w:szCs w:val="28"/>
          <w:lang w:bidi="ar-IQ"/>
        </w:rPr>
        <w:t xml:space="preserve">      </w:t>
      </w:r>
      <w:r w:rsidRPr="009B0D9C">
        <w:rPr>
          <w:rFonts w:ascii="Times New Roman" w:eastAsia="Calibri" w:hAnsi="Times New Roman" w:cs="Times New Roman"/>
          <w:sz w:val="24"/>
          <w:szCs w:val="24"/>
          <w:lang w:bidi="ar-IQ"/>
        </w:rPr>
        <w:t>The minimal inhibition concentration (MIC) value</w:t>
      </w:r>
      <w:r w:rsidRPr="009B0D9C">
        <w:rPr>
          <w:rFonts w:ascii="Times New Roman" w:eastAsia="Calibri" w:hAnsi="Times New Roman" w:cs="Times New Roman"/>
          <w:b/>
          <w:bCs/>
          <w:sz w:val="24"/>
          <w:szCs w:val="24"/>
        </w:rPr>
        <w:t xml:space="preserve"> </w:t>
      </w:r>
      <w:r w:rsidRPr="009B0D9C">
        <w:rPr>
          <w:rFonts w:ascii="Times New Roman" w:eastAsia="Calibri" w:hAnsi="Times New Roman" w:cs="Times New Roman"/>
          <w:sz w:val="24"/>
          <w:szCs w:val="24"/>
          <w:lang w:bidi="ar-IQ"/>
        </w:rPr>
        <w:t xml:space="preserve">of the rhamnolipid biosurfactant was carried out according to T.C </w:t>
      </w:r>
      <w:r w:rsidRPr="009D56D0">
        <w:rPr>
          <w:rFonts w:ascii="Times New Roman" w:eastAsia="Calibri" w:hAnsi="Times New Roman" w:cs="Times New Roman"/>
          <w:i/>
          <w:iCs/>
          <w:sz w:val="24"/>
          <w:szCs w:val="24"/>
          <w:lang w:bidi="ar-IQ"/>
        </w:rPr>
        <w:t>et al.</w:t>
      </w:r>
      <w:r w:rsidRPr="009B0D9C">
        <w:rPr>
          <w:rFonts w:ascii="Times New Roman" w:eastAsia="Calibri" w:hAnsi="Times New Roman" w:cs="Times New Roman"/>
          <w:sz w:val="24"/>
          <w:szCs w:val="24"/>
          <w:lang w:bidi="ar-IQ"/>
        </w:rPr>
        <w:t xml:space="preserve"> (2019). MIC was determined</w:t>
      </w:r>
      <w:r w:rsidRPr="009B0D9C">
        <w:rPr>
          <w:rFonts w:ascii="Times New Roman" w:eastAsia="CapitoliumNews-Regular" w:hAnsi="Times New Roman" w:cs="Times New Roman"/>
          <w:sz w:val="24"/>
          <w:szCs w:val="24"/>
        </w:rPr>
        <w:t xml:space="preserve"> </w:t>
      </w:r>
      <w:r w:rsidRPr="009B0D9C">
        <w:rPr>
          <w:rFonts w:ascii="Times New Roman" w:eastAsia="Calibri" w:hAnsi="Times New Roman" w:cs="Times New Roman"/>
          <w:sz w:val="24"/>
          <w:szCs w:val="24"/>
          <w:lang w:bidi="ar-IQ"/>
        </w:rPr>
        <w:t>by a serial dilution technique using agar well diffusion method. A 10 mg/ml stock solution of the rhamnolipid biosurfactant in DMSO was diluted to concentrations 1, 2, 3 and 4 mg/ml. The minimal inhibition concentration (MIC) value was determined against a panel of pathogenic isolates.</w:t>
      </w:r>
    </w:p>
    <w:p w14:paraId="2FF35E44" w14:textId="77777777" w:rsidR="00E02564" w:rsidRPr="009B0D9C" w:rsidRDefault="00E02564" w:rsidP="00024F93">
      <w:pPr>
        <w:spacing w:line="240" w:lineRule="auto"/>
        <w:jc w:val="both"/>
        <w:rPr>
          <w:rFonts w:ascii="Times New Roman" w:eastAsia="Calibri" w:hAnsi="Times New Roman" w:cs="Times New Roman"/>
          <w:sz w:val="24"/>
          <w:szCs w:val="24"/>
          <w:lang w:bidi="ar-IQ"/>
        </w:rPr>
      </w:pPr>
    </w:p>
    <w:p w14:paraId="6BFB4A12" w14:textId="7DA48AE9" w:rsidR="00E02564" w:rsidRDefault="00AD4DF7" w:rsidP="00E02564">
      <w:pPr>
        <w:spacing w:line="240" w:lineRule="auto"/>
        <w:jc w:val="both"/>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 xml:space="preserve">3. </w:t>
      </w:r>
      <w:r w:rsidR="00E02564" w:rsidRPr="00E02564">
        <w:rPr>
          <w:rFonts w:ascii="Times New Roman" w:eastAsia="Calibri" w:hAnsi="Times New Roman" w:cs="Times New Roman"/>
          <w:b/>
          <w:bCs/>
          <w:sz w:val="28"/>
          <w:szCs w:val="28"/>
          <w:lang w:bidi="ar-IQ"/>
        </w:rPr>
        <w:t>Results</w:t>
      </w:r>
    </w:p>
    <w:p w14:paraId="4A9325BB" w14:textId="06E1C80C" w:rsidR="00E02564" w:rsidRPr="009B0D9C" w:rsidRDefault="00AD4DF7" w:rsidP="00E02564">
      <w:pPr>
        <w:spacing w:line="240" w:lineRule="auto"/>
        <w:jc w:val="both"/>
        <w:rPr>
          <w:rFonts w:ascii="Times New Roman" w:eastAsia="Calibri" w:hAnsi="Times New Roman" w:cs="Times New Roman"/>
          <w:b/>
          <w:bCs/>
          <w:sz w:val="28"/>
          <w:szCs w:val="28"/>
          <w:lang w:bidi="ar-IQ"/>
        </w:rPr>
      </w:pPr>
      <w:bookmarkStart w:id="12" w:name="_Hlk71715930"/>
      <w:r>
        <w:rPr>
          <w:rFonts w:ascii="Times New Roman" w:eastAsia="Calibri" w:hAnsi="Times New Roman" w:cs="Times New Roman"/>
          <w:b/>
          <w:bCs/>
          <w:sz w:val="28"/>
          <w:szCs w:val="28"/>
          <w:lang w:bidi="ar-IQ"/>
        </w:rPr>
        <w:t xml:space="preserve">3.1. </w:t>
      </w:r>
      <w:r w:rsidR="00E02564" w:rsidRPr="009B0D9C">
        <w:rPr>
          <w:rFonts w:ascii="Times New Roman" w:eastAsia="Calibri" w:hAnsi="Times New Roman" w:cs="Times New Roman"/>
          <w:b/>
          <w:bCs/>
          <w:sz w:val="28"/>
          <w:szCs w:val="28"/>
          <w:lang w:val="id-ID" w:bidi="ar-IQ"/>
        </w:rPr>
        <w:t>Antioxidant activities</w:t>
      </w:r>
      <w:r w:rsidR="00E02564" w:rsidRPr="009B0D9C">
        <w:rPr>
          <w:rFonts w:ascii="Times New Roman" w:eastAsia="Calibri" w:hAnsi="Times New Roman" w:cs="Times New Roman"/>
          <w:b/>
          <w:bCs/>
          <w:sz w:val="28"/>
          <w:szCs w:val="28"/>
          <w:lang w:bidi="ar-IQ"/>
        </w:rPr>
        <w:t xml:space="preserve"> of rhamnolipid biosurfactant</w:t>
      </w:r>
      <w:bookmarkEnd w:id="12"/>
    </w:p>
    <w:p w14:paraId="0A1B568C" w14:textId="2402A528" w:rsidR="00E02564" w:rsidRPr="009B0D9C" w:rsidRDefault="00E02564" w:rsidP="00E02564">
      <w:pPr>
        <w:spacing w:line="240" w:lineRule="auto"/>
        <w:jc w:val="both"/>
        <w:rPr>
          <w:rFonts w:ascii="Times New Roman" w:eastAsia="Calibri" w:hAnsi="Times New Roman" w:cs="Times New Roman"/>
          <w:sz w:val="24"/>
          <w:szCs w:val="24"/>
          <w:lang w:val="id-ID" w:bidi="ar-IQ"/>
        </w:rPr>
      </w:pPr>
      <w:bookmarkStart w:id="13" w:name="_Hlk70078336"/>
      <w:bookmarkStart w:id="14" w:name="_Hlk71285595"/>
      <w:r w:rsidRPr="00E02564">
        <w:rPr>
          <w:rFonts w:ascii="Times New Roman" w:eastAsia="Calibri" w:hAnsi="Times New Roman" w:cs="Times New Roman"/>
          <w:sz w:val="28"/>
          <w:szCs w:val="28"/>
          <w:lang w:bidi="ar-IQ"/>
        </w:rPr>
        <w:t xml:space="preserve">          </w:t>
      </w:r>
      <w:r w:rsidRPr="009B0D9C">
        <w:rPr>
          <w:rFonts w:ascii="Times New Roman" w:eastAsia="Calibri" w:hAnsi="Times New Roman" w:cs="Times New Roman"/>
          <w:sz w:val="24"/>
          <w:szCs w:val="24"/>
          <w:lang w:val="id-ID" w:bidi="ar-IQ"/>
        </w:rPr>
        <w:t>The antioxidant activity</w:t>
      </w:r>
      <w:r w:rsidRPr="009B0D9C">
        <w:rPr>
          <w:rFonts w:ascii="Times New Roman" w:eastAsia="Calibri" w:hAnsi="Times New Roman" w:cs="Times New Roman"/>
          <w:sz w:val="24"/>
          <w:szCs w:val="24"/>
          <w:lang w:bidi="ar-IQ"/>
        </w:rPr>
        <w:t xml:space="preserve"> results</w:t>
      </w:r>
      <w:r w:rsidRPr="009B0D9C">
        <w:rPr>
          <w:rFonts w:ascii="Times New Roman" w:eastAsia="Calibri" w:hAnsi="Times New Roman" w:cs="Times New Roman"/>
          <w:sz w:val="24"/>
          <w:szCs w:val="24"/>
          <w:lang w:val="id-ID" w:bidi="ar-IQ"/>
        </w:rPr>
        <w:t xml:space="preserve"> of </w:t>
      </w:r>
      <w:r w:rsidRPr="009B0D9C">
        <w:rPr>
          <w:rFonts w:ascii="Times New Roman" w:eastAsia="Calibri" w:hAnsi="Times New Roman" w:cs="Times New Roman"/>
          <w:sz w:val="24"/>
          <w:szCs w:val="24"/>
          <w:lang w:bidi="ar-IQ"/>
        </w:rPr>
        <w:t>rhamnolipid biosurfactant showed 22.7 %, 47.4 %, 79.8 %, 85 % and 91.4 %</w:t>
      </w:r>
      <w:r w:rsidRPr="009B0D9C">
        <w:rPr>
          <w:rFonts w:ascii="Times New Roman" w:eastAsia="Calibri" w:hAnsi="Times New Roman" w:cs="Times New Roman"/>
          <w:sz w:val="24"/>
          <w:szCs w:val="24"/>
          <w:lang w:val="id-ID" w:bidi="ar-IQ"/>
        </w:rPr>
        <w:t xml:space="preserve"> </w:t>
      </w:r>
      <w:r w:rsidRPr="009B0D9C">
        <w:rPr>
          <w:rFonts w:ascii="Times New Roman" w:eastAsia="Calibri" w:hAnsi="Times New Roman" w:cs="Times New Roman"/>
          <w:sz w:val="24"/>
          <w:szCs w:val="24"/>
          <w:lang w:bidi="ar-IQ"/>
        </w:rPr>
        <w:t xml:space="preserve">at </w:t>
      </w:r>
      <w:r w:rsidRPr="009B0D9C">
        <w:rPr>
          <w:rFonts w:ascii="Times New Roman" w:eastAsia="Calibri" w:hAnsi="Times New Roman" w:cs="Times New Roman"/>
          <w:sz w:val="24"/>
          <w:szCs w:val="24"/>
          <w:lang w:val="id-ID" w:bidi="ar-IQ"/>
        </w:rPr>
        <w:t>the concentration</w:t>
      </w:r>
      <w:r w:rsidRPr="009B0D9C">
        <w:rPr>
          <w:rFonts w:ascii="Times New Roman" w:eastAsia="Calibri" w:hAnsi="Times New Roman" w:cs="Times New Roman"/>
          <w:sz w:val="24"/>
          <w:szCs w:val="24"/>
          <w:lang w:bidi="ar-IQ"/>
        </w:rPr>
        <w:t>s</w:t>
      </w:r>
      <w:r w:rsidRPr="009B0D9C">
        <w:rPr>
          <w:rFonts w:ascii="Times New Roman" w:eastAsia="Calibri" w:hAnsi="Times New Roman" w:cs="Times New Roman"/>
          <w:sz w:val="24"/>
          <w:szCs w:val="24"/>
          <w:lang w:val="id-ID" w:bidi="ar-IQ"/>
        </w:rPr>
        <w:t xml:space="preserve"> </w:t>
      </w:r>
      <w:r w:rsidRPr="009B0D9C">
        <w:rPr>
          <w:rFonts w:ascii="Times New Roman" w:eastAsia="Calibri" w:hAnsi="Times New Roman" w:cs="Times New Roman"/>
          <w:sz w:val="24"/>
          <w:szCs w:val="24"/>
          <w:lang w:bidi="ar-IQ"/>
        </w:rPr>
        <w:t>(</w:t>
      </w:r>
      <w:r w:rsidRPr="009B0D9C">
        <w:rPr>
          <w:rFonts w:ascii="Times New Roman" w:eastAsia="Calibri" w:hAnsi="Times New Roman" w:cs="Times New Roman"/>
          <w:sz w:val="24"/>
          <w:szCs w:val="24"/>
          <w:lang w:val="id-ID" w:bidi="ar-IQ"/>
        </w:rPr>
        <w:t>5</w:t>
      </w:r>
      <w:r w:rsidRPr="009B0D9C">
        <w:rPr>
          <w:rFonts w:ascii="Times New Roman" w:eastAsia="Calibri" w:hAnsi="Times New Roman" w:cs="Times New Roman"/>
          <w:sz w:val="24"/>
          <w:szCs w:val="24"/>
          <w:lang w:bidi="ar-IQ"/>
        </w:rPr>
        <w:t>, 10. 15, 20 and 25</w:t>
      </w:r>
      <w:r w:rsidRPr="009B0D9C">
        <w:rPr>
          <w:rFonts w:ascii="Times New Roman" w:eastAsia="Calibri" w:hAnsi="Times New Roman" w:cs="Times New Roman"/>
          <w:sz w:val="24"/>
          <w:szCs w:val="24"/>
          <w:lang w:val="id-ID" w:bidi="ar-IQ"/>
        </w:rPr>
        <w:t xml:space="preserve"> mg/m</w:t>
      </w:r>
      <w:r w:rsidRPr="009B0D9C">
        <w:rPr>
          <w:rFonts w:ascii="Times New Roman" w:eastAsia="Calibri" w:hAnsi="Times New Roman" w:cs="Times New Roman"/>
          <w:sz w:val="24"/>
          <w:szCs w:val="24"/>
          <w:lang w:bidi="ar-IQ"/>
        </w:rPr>
        <w:t xml:space="preserve">l) </w:t>
      </w:r>
      <w:bookmarkEnd w:id="13"/>
      <w:r w:rsidRPr="009B0D9C">
        <w:rPr>
          <w:rFonts w:ascii="Times New Roman" w:eastAsia="Calibri" w:hAnsi="Times New Roman" w:cs="Times New Roman"/>
          <w:sz w:val="24"/>
          <w:szCs w:val="24"/>
          <w:lang w:bidi="ar-IQ"/>
        </w:rPr>
        <w:t xml:space="preserve">respectively as in figure (1). </w:t>
      </w:r>
      <w:bookmarkEnd w:id="14"/>
      <w:r w:rsidRPr="009B0D9C">
        <w:rPr>
          <w:rFonts w:ascii="Times New Roman" w:eastAsia="Calibri" w:hAnsi="Times New Roman" w:cs="Times New Roman"/>
          <w:sz w:val="24"/>
          <w:szCs w:val="24"/>
          <w:lang w:bidi="ar-IQ"/>
        </w:rPr>
        <w:t>T</w:t>
      </w:r>
      <w:r w:rsidRPr="009B0D9C">
        <w:rPr>
          <w:rFonts w:ascii="Times New Roman" w:eastAsia="Calibri" w:hAnsi="Times New Roman" w:cs="Times New Roman"/>
          <w:sz w:val="24"/>
          <w:szCs w:val="24"/>
          <w:lang w:val="id-ID" w:bidi="ar-IQ"/>
        </w:rPr>
        <w:t xml:space="preserve">he </w:t>
      </w:r>
      <w:r w:rsidRPr="009B0D9C">
        <w:rPr>
          <w:rFonts w:ascii="Times New Roman" w:eastAsia="Calibri" w:hAnsi="Times New Roman" w:cs="Times New Roman"/>
          <w:sz w:val="24"/>
          <w:szCs w:val="24"/>
          <w:lang w:bidi="ar-IQ"/>
        </w:rPr>
        <w:t xml:space="preserve">rhamnolipid biosurfactant </w:t>
      </w:r>
      <w:r w:rsidR="004F1422">
        <w:rPr>
          <w:rFonts w:ascii="Times New Roman" w:eastAsia="Calibri" w:hAnsi="Times New Roman" w:cs="Times New Roman"/>
          <w:sz w:val="24"/>
          <w:szCs w:val="24"/>
          <w:lang w:bidi="ar-IQ"/>
        </w:rPr>
        <w:t>reveal</w:t>
      </w:r>
      <w:r w:rsidRPr="009B0D9C">
        <w:rPr>
          <w:rFonts w:ascii="Times New Roman" w:eastAsia="Calibri" w:hAnsi="Times New Roman" w:cs="Times New Roman"/>
          <w:sz w:val="24"/>
          <w:szCs w:val="24"/>
          <w:lang w:val="id-ID" w:bidi="ar-IQ"/>
        </w:rPr>
        <w:t xml:space="preserve">ed effective antioxidant activity </w:t>
      </w:r>
      <w:r w:rsidRPr="009B0D9C">
        <w:rPr>
          <w:rFonts w:ascii="Times New Roman" w:eastAsia="Calibri" w:hAnsi="Times New Roman" w:cs="Times New Roman"/>
          <w:sz w:val="24"/>
          <w:szCs w:val="24"/>
          <w:lang w:bidi="ar-IQ"/>
        </w:rPr>
        <w:t>toward</w:t>
      </w:r>
      <w:r w:rsidRPr="009B0D9C">
        <w:rPr>
          <w:rFonts w:ascii="Times New Roman" w:eastAsia="Calibri" w:hAnsi="Times New Roman" w:cs="Times New Roman"/>
          <w:sz w:val="24"/>
          <w:szCs w:val="24"/>
          <w:lang w:val="id-ID" w:bidi="ar-IQ"/>
        </w:rPr>
        <w:t xml:space="preserve"> DPPH in a </w:t>
      </w:r>
      <w:r w:rsidRPr="009B0D9C">
        <w:rPr>
          <w:rFonts w:ascii="Times New Roman" w:eastAsia="Calibri" w:hAnsi="Times New Roman" w:cs="Times New Roman"/>
          <w:sz w:val="24"/>
          <w:szCs w:val="24"/>
          <w:lang w:bidi="ar-IQ"/>
        </w:rPr>
        <w:lastRenderedPageBreak/>
        <w:t xml:space="preserve">concentration </w:t>
      </w:r>
      <w:r w:rsidRPr="009B0D9C">
        <w:rPr>
          <w:rFonts w:ascii="Times New Roman" w:eastAsia="Calibri" w:hAnsi="Times New Roman" w:cs="Times New Roman"/>
          <w:sz w:val="24"/>
          <w:szCs w:val="24"/>
          <w:lang w:val="id-ID" w:bidi="ar-IQ"/>
        </w:rPr>
        <w:t xml:space="preserve">dependent manner. In fact, at </w:t>
      </w:r>
      <w:r w:rsidRPr="009B0D9C">
        <w:rPr>
          <w:rFonts w:ascii="Times New Roman" w:eastAsia="Calibri" w:hAnsi="Times New Roman" w:cs="Times New Roman"/>
          <w:sz w:val="24"/>
          <w:szCs w:val="24"/>
          <w:lang w:bidi="ar-IQ"/>
        </w:rPr>
        <w:t>25</w:t>
      </w:r>
      <w:r w:rsidRPr="009B0D9C">
        <w:rPr>
          <w:rFonts w:ascii="Times New Roman" w:eastAsia="Calibri" w:hAnsi="Times New Roman" w:cs="Times New Roman"/>
          <w:sz w:val="24"/>
          <w:szCs w:val="24"/>
          <w:lang w:val="id-ID" w:bidi="ar-IQ"/>
        </w:rPr>
        <w:t xml:space="preserve"> mg</w:t>
      </w:r>
      <w:r w:rsidRPr="009B0D9C">
        <w:rPr>
          <w:rFonts w:ascii="Times New Roman" w:eastAsia="Calibri" w:hAnsi="Times New Roman" w:cs="Times New Roman"/>
          <w:sz w:val="24"/>
          <w:szCs w:val="24"/>
          <w:lang w:bidi="ar-IQ"/>
        </w:rPr>
        <w:t xml:space="preserve">/ </w:t>
      </w:r>
      <w:r w:rsidRPr="009B0D9C">
        <w:rPr>
          <w:rFonts w:ascii="Times New Roman" w:eastAsia="Calibri" w:hAnsi="Times New Roman" w:cs="Times New Roman"/>
          <w:sz w:val="24"/>
          <w:szCs w:val="24"/>
          <w:lang w:val="id-ID" w:bidi="ar-IQ"/>
        </w:rPr>
        <w:t>m</w:t>
      </w:r>
      <w:r w:rsidRPr="009B0D9C">
        <w:rPr>
          <w:rFonts w:ascii="Times New Roman" w:eastAsia="Calibri" w:hAnsi="Times New Roman" w:cs="Times New Roman"/>
          <w:sz w:val="24"/>
          <w:szCs w:val="24"/>
          <w:lang w:bidi="ar-IQ"/>
        </w:rPr>
        <w:t>l</w:t>
      </w:r>
      <w:r w:rsidRPr="009B0D9C">
        <w:rPr>
          <w:rFonts w:ascii="Times New Roman" w:eastAsia="Calibri" w:hAnsi="Times New Roman" w:cs="Times New Roman"/>
          <w:sz w:val="24"/>
          <w:szCs w:val="24"/>
          <w:lang w:val="id-ID" w:bidi="ar-IQ"/>
        </w:rPr>
        <w:t xml:space="preserve">, the </w:t>
      </w:r>
      <w:r w:rsidRPr="009B0D9C">
        <w:rPr>
          <w:rFonts w:ascii="Times New Roman" w:eastAsia="Calibri" w:hAnsi="Times New Roman" w:cs="Times New Roman"/>
          <w:sz w:val="24"/>
          <w:szCs w:val="24"/>
          <w:lang w:bidi="ar-IQ"/>
        </w:rPr>
        <w:t xml:space="preserve">rhamnolipid biosurfactant </w:t>
      </w:r>
      <w:r w:rsidRPr="009B0D9C">
        <w:rPr>
          <w:rFonts w:ascii="Times New Roman" w:eastAsia="Calibri" w:hAnsi="Times New Roman" w:cs="Times New Roman"/>
          <w:sz w:val="24"/>
          <w:szCs w:val="24"/>
          <w:lang w:val="id-ID" w:bidi="ar-IQ"/>
        </w:rPr>
        <w:t>showed a potential scavenging effect of</w:t>
      </w:r>
      <w:r w:rsidRPr="009B0D9C">
        <w:rPr>
          <w:rFonts w:ascii="Times New Roman" w:eastAsia="Calibri" w:hAnsi="Times New Roman" w:cs="Times New Roman"/>
          <w:sz w:val="24"/>
          <w:szCs w:val="24"/>
          <w:lang w:bidi="ar-IQ"/>
        </w:rPr>
        <w:t xml:space="preserve"> 91.4 %</w:t>
      </w:r>
      <w:r w:rsidRPr="009B0D9C">
        <w:rPr>
          <w:rFonts w:ascii="Times New Roman" w:eastAsia="Calibri" w:hAnsi="Times New Roman" w:cs="Times New Roman"/>
          <w:sz w:val="24"/>
          <w:szCs w:val="24"/>
          <w:lang w:val="id-ID" w:bidi="ar-IQ"/>
        </w:rPr>
        <w:t xml:space="preserve">, which is </w:t>
      </w:r>
      <w:r w:rsidRPr="009B0D9C">
        <w:rPr>
          <w:rFonts w:ascii="Times New Roman" w:eastAsia="Calibri" w:hAnsi="Times New Roman" w:cs="Times New Roman"/>
          <w:sz w:val="24"/>
          <w:szCs w:val="24"/>
          <w:lang w:bidi="ar-IQ"/>
        </w:rPr>
        <w:t>four</w:t>
      </w:r>
      <w:r w:rsidRPr="009B0D9C">
        <w:rPr>
          <w:rFonts w:ascii="Times New Roman" w:eastAsia="Calibri" w:hAnsi="Times New Roman" w:cs="Times New Roman"/>
          <w:sz w:val="24"/>
          <w:szCs w:val="24"/>
          <w:lang w:val="id-ID" w:bidi="ar-IQ"/>
        </w:rPr>
        <w:t>-times higher than that obtained at</w:t>
      </w:r>
      <w:r w:rsidRPr="009B0D9C">
        <w:rPr>
          <w:rFonts w:ascii="Times New Roman" w:eastAsia="Calibri" w:hAnsi="Times New Roman" w:cs="Times New Roman"/>
          <w:sz w:val="24"/>
          <w:szCs w:val="24"/>
          <w:lang w:bidi="ar-IQ"/>
        </w:rPr>
        <w:t xml:space="preserve"> 5</w:t>
      </w:r>
      <w:r w:rsidRPr="009B0D9C">
        <w:rPr>
          <w:rFonts w:ascii="Times New Roman" w:eastAsia="Calibri" w:hAnsi="Times New Roman" w:cs="Times New Roman"/>
          <w:sz w:val="24"/>
          <w:szCs w:val="24"/>
          <w:lang w:val="id-ID" w:bidi="ar-IQ"/>
        </w:rPr>
        <w:t xml:space="preserve"> mg</w:t>
      </w:r>
      <w:r w:rsidRPr="009B0D9C">
        <w:rPr>
          <w:rFonts w:ascii="Times New Roman" w:eastAsia="Calibri" w:hAnsi="Times New Roman" w:cs="Times New Roman"/>
          <w:sz w:val="24"/>
          <w:szCs w:val="24"/>
          <w:lang w:bidi="ar-IQ"/>
        </w:rPr>
        <w:t>/</w:t>
      </w:r>
      <w:r w:rsidRPr="009B0D9C">
        <w:rPr>
          <w:rFonts w:ascii="Times New Roman" w:eastAsia="Calibri" w:hAnsi="Times New Roman" w:cs="Times New Roman"/>
          <w:sz w:val="24"/>
          <w:szCs w:val="24"/>
          <w:lang w:val="id-ID" w:bidi="ar-IQ"/>
        </w:rPr>
        <w:t xml:space="preserve"> m</w:t>
      </w:r>
      <w:r w:rsidRPr="009B0D9C">
        <w:rPr>
          <w:rFonts w:ascii="Times New Roman" w:eastAsia="Calibri" w:hAnsi="Times New Roman" w:cs="Times New Roman"/>
          <w:sz w:val="24"/>
          <w:szCs w:val="24"/>
          <w:lang w:bidi="ar-IQ"/>
        </w:rPr>
        <w:t>l</w:t>
      </w:r>
      <w:r w:rsidRPr="009B0D9C">
        <w:rPr>
          <w:rFonts w:ascii="Times New Roman" w:eastAsia="Calibri" w:hAnsi="Times New Roman" w:cs="Times New Roman"/>
          <w:sz w:val="24"/>
          <w:szCs w:val="24"/>
          <w:lang w:val="id-ID" w:bidi="ar-IQ"/>
        </w:rPr>
        <w:t xml:space="preserve"> (</w:t>
      </w:r>
      <w:r w:rsidRPr="009B0D9C">
        <w:rPr>
          <w:rFonts w:ascii="Times New Roman" w:eastAsia="Calibri" w:hAnsi="Times New Roman" w:cs="Times New Roman"/>
          <w:sz w:val="24"/>
          <w:szCs w:val="24"/>
          <w:lang w:bidi="ar-IQ"/>
        </w:rPr>
        <w:t xml:space="preserve">22.7 </w:t>
      </w:r>
      <w:r w:rsidRPr="009B0D9C">
        <w:rPr>
          <w:rFonts w:ascii="Times New Roman" w:eastAsia="Calibri" w:hAnsi="Times New Roman" w:cs="Times New Roman"/>
          <w:sz w:val="24"/>
          <w:szCs w:val="24"/>
          <w:lang w:val="id-ID" w:bidi="ar-IQ"/>
        </w:rPr>
        <w:t xml:space="preserve">%). </w:t>
      </w:r>
    </w:p>
    <w:p w14:paraId="55D3E3A4" w14:textId="77777777" w:rsidR="00E02564" w:rsidRPr="009B0D9C" w:rsidRDefault="00E02564" w:rsidP="00E02564">
      <w:pPr>
        <w:spacing w:line="240" w:lineRule="auto"/>
        <w:jc w:val="both"/>
        <w:rPr>
          <w:rFonts w:ascii="Times New Roman" w:eastAsia="Calibri" w:hAnsi="Times New Roman" w:cs="Times New Roman"/>
          <w:sz w:val="24"/>
          <w:szCs w:val="24"/>
          <w:lang w:val="id-ID" w:bidi="ar-IQ"/>
        </w:rPr>
      </w:pPr>
    </w:p>
    <w:p w14:paraId="1E3A977A" w14:textId="20FCBC70" w:rsidR="00E02564" w:rsidRPr="00E02564" w:rsidRDefault="00E02564" w:rsidP="00E02564">
      <w:pPr>
        <w:spacing w:line="240" w:lineRule="auto"/>
        <w:jc w:val="both"/>
        <w:rPr>
          <w:rFonts w:ascii="Times New Roman" w:eastAsia="Calibri" w:hAnsi="Times New Roman" w:cs="Times New Roman"/>
          <w:sz w:val="28"/>
          <w:szCs w:val="28"/>
          <w:rtl/>
          <w:lang w:bidi="ar-IQ"/>
        </w:rPr>
      </w:pPr>
      <w:r w:rsidRPr="00AD4DF7">
        <w:rPr>
          <w:rFonts w:ascii="Times New Roman" w:eastAsia="Calibri" w:hAnsi="Times New Roman" w:cs="Times New Roman"/>
          <w:b/>
          <w:bCs/>
          <w:noProof/>
          <w:sz w:val="28"/>
          <w:szCs w:val="28"/>
          <w:lang w:bidi="ar-IQ"/>
        </w:rPr>
        <w:drawing>
          <wp:anchor distT="0" distB="0" distL="114300" distR="114300" simplePos="0" relativeHeight="251687936" behindDoc="0" locked="0" layoutInCell="1" allowOverlap="1" wp14:anchorId="0DFC094B" wp14:editId="200846C1">
            <wp:simplePos x="0" y="0"/>
            <wp:positionH relativeFrom="margin">
              <wp:align>right</wp:align>
            </wp:positionH>
            <wp:positionV relativeFrom="paragraph">
              <wp:posOffset>0</wp:posOffset>
            </wp:positionV>
            <wp:extent cx="5934075" cy="2714625"/>
            <wp:effectExtent l="0" t="0" r="9525" b="9525"/>
            <wp:wrapTopAndBottom/>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bookmarkStart w:id="15" w:name="_Hlk71748854"/>
      <w:r w:rsidR="00C940A6" w:rsidRPr="00AD4DF7">
        <w:rPr>
          <w:rFonts w:ascii="Times New Roman" w:eastAsia="Calibri" w:hAnsi="Times New Roman" w:cs="Times New Roman"/>
          <w:b/>
          <w:bCs/>
          <w:sz w:val="24"/>
          <w:szCs w:val="24"/>
          <w:lang w:bidi="ar-IQ"/>
        </w:rPr>
        <w:t>F</w:t>
      </w:r>
      <w:r w:rsidR="009D56D0">
        <w:rPr>
          <w:rFonts w:ascii="Times New Roman" w:eastAsia="Calibri" w:hAnsi="Times New Roman" w:cs="Times New Roman"/>
          <w:b/>
          <w:bCs/>
          <w:sz w:val="24"/>
          <w:szCs w:val="24"/>
          <w:lang w:bidi="ar-IQ"/>
        </w:rPr>
        <w:t>ig.</w:t>
      </w:r>
      <w:r w:rsidRPr="00AD4DF7">
        <w:rPr>
          <w:rFonts w:ascii="Times New Roman" w:eastAsia="Calibri" w:hAnsi="Times New Roman" w:cs="Times New Roman"/>
          <w:b/>
          <w:bCs/>
          <w:sz w:val="24"/>
          <w:szCs w:val="24"/>
          <w:lang w:bidi="ar-IQ"/>
        </w:rPr>
        <w:t xml:space="preserve"> 1</w:t>
      </w:r>
      <w:r w:rsidR="009D56D0">
        <w:rPr>
          <w:rFonts w:ascii="Times New Roman" w:eastAsia="Calibri" w:hAnsi="Times New Roman" w:cs="Times New Roman"/>
          <w:b/>
          <w:bCs/>
          <w:sz w:val="24"/>
          <w:szCs w:val="24"/>
          <w:lang w:bidi="ar-IQ"/>
        </w:rPr>
        <w:t>:</w:t>
      </w:r>
      <w:r w:rsidRPr="00E02564">
        <w:rPr>
          <w:rFonts w:ascii="Times New Roman" w:eastAsia="Calibri" w:hAnsi="Times New Roman" w:cs="Times New Roman"/>
          <w:sz w:val="24"/>
          <w:szCs w:val="24"/>
          <w:lang w:bidi="ar-IQ"/>
        </w:rPr>
        <w:t xml:space="preserve"> Antioxidant activity of </w:t>
      </w:r>
      <w:bookmarkStart w:id="16" w:name="_Hlk65008731"/>
      <w:r w:rsidRPr="00E02564">
        <w:rPr>
          <w:rFonts w:ascii="Times New Roman" w:eastAsia="Calibri" w:hAnsi="Times New Roman" w:cs="Times New Roman"/>
          <w:sz w:val="24"/>
          <w:szCs w:val="24"/>
          <w:lang w:bidi="ar-IQ"/>
        </w:rPr>
        <w:t>different concentrations of rhamnolipid biosurfactant</w:t>
      </w:r>
      <w:bookmarkEnd w:id="16"/>
      <w:r w:rsidRPr="00E02564">
        <w:rPr>
          <w:rFonts w:ascii="Times New Roman" w:eastAsia="Calibri" w:hAnsi="Times New Roman" w:cs="Times New Roman"/>
          <w:sz w:val="24"/>
          <w:szCs w:val="24"/>
          <w:lang w:bidi="ar-IQ"/>
        </w:rPr>
        <w:t xml:space="preserve"> companying to the standard antioxidant ascorbic acid</w:t>
      </w:r>
      <w:bookmarkEnd w:id="15"/>
      <w:r w:rsidR="00C940A6">
        <w:rPr>
          <w:rFonts w:ascii="Times New Roman" w:eastAsia="Calibri" w:hAnsi="Times New Roman" w:cs="Times New Roman"/>
          <w:sz w:val="24"/>
          <w:szCs w:val="24"/>
          <w:lang w:bidi="ar-IQ"/>
        </w:rPr>
        <w:t>.</w:t>
      </w:r>
    </w:p>
    <w:p w14:paraId="48D1EABA" w14:textId="64C91DB1" w:rsidR="00E02564" w:rsidRPr="009B0D9C" w:rsidRDefault="00E02564" w:rsidP="00E02564">
      <w:pPr>
        <w:spacing w:line="240" w:lineRule="auto"/>
        <w:jc w:val="both"/>
        <w:rPr>
          <w:rFonts w:ascii="Times New Roman" w:eastAsia="Calibri" w:hAnsi="Times New Roman" w:cs="Times New Roman"/>
          <w:sz w:val="24"/>
          <w:szCs w:val="24"/>
          <w:lang w:bidi="ar-IQ"/>
        </w:rPr>
      </w:pPr>
      <w:r w:rsidRPr="00E02564">
        <w:rPr>
          <w:rFonts w:ascii="Times New Roman" w:eastAsia="Calibri" w:hAnsi="Times New Roman" w:cs="Times New Roman"/>
          <w:sz w:val="28"/>
          <w:szCs w:val="28"/>
          <w:lang w:bidi="ar-IQ"/>
        </w:rPr>
        <w:t xml:space="preserve">          </w:t>
      </w:r>
      <w:r w:rsidRPr="009B0D9C">
        <w:rPr>
          <w:rFonts w:ascii="Times New Roman" w:eastAsia="Calibri" w:hAnsi="Times New Roman" w:cs="Times New Roman"/>
          <w:sz w:val="24"/>
          <w:szCs w:val="24"/>
          <w:lang w:bidi="ar-IQ"/>
        </w:rPr>
        <w:t xml:space="preserve">The </w:t>
      </w:r>
      <w:proofErr w:type="spellStart"/>
      <w:r w:rsidRPr="009B0D9C">
        <w:rPr>
          <w:rFonts w:ascii="Times New Roman" w:eastAsia="Calibri" w:hAnsi="Times New Roman" w:cs="Times New Roman"/>
          <w:sz w:val="24"/>
          <w:szCs w:val="24"/>
          <w:lang w:bidi="ar-IQ"/>
        </w:rPr>
        <w:t>colour</w:t>
      </w:r>
      <w:proofErr w:type="spellEnd"/>
      <w:r w:rsidRPr="009B0D9C">
        <w:rPr>
          <w:rFonts w:ascii="Times New Roman" w:eastAsia="Calibri" w:hAnsi="Times New Roman" w:cs="Times New Roman"/>
          <w:sz w:val="24"/>
          <w:szCs w:val="24"/>
          <w:lang w:bidi="ar-IQ"/>
        </w:rPr>
        <w:t xml:space="preserve"> solution was changed from violet to yellow, it turns into a non-radical form after saturation of the electronic layer led to a loss of violet color, which is due to lack of absorption in terms of time at a wavelength of 517 nm as shown in figure (2).</w:t>
      </w:r>
    </w:p>
    <w:p w14:paraId="3D4E8363" w14:textId="78335306" w:rsidR="00E02564" w:rsidRPr="008C4BE9" w:rsidRDefault="00E02564" w:rsidP="008C4BE9">
      <w:pPr>
        <w:spacing w:line="240" w:lineRule="auto"/>
        <w:jc w:val="both"/>
        <w:rPr>
          <w:rFonts w:ascii="Times New Roman" w:eastAsia="Calibri" w:hAnsi="Times New Roman" w:cs="Times New Roman"/>
          <w:sz w:val="28"/>
          <w:szCs w:val="28"/>
          <w:lang w:bidi="ar-IQ"/>
        </w:rPr>
      </w:pPr>
      <w:r w:rsidRPr="00E02564">
        <w:rPr>
          <w:rFonts w:ascii="Times New Roman" w:eastAsia="Calibri" w:hAnsi="Times New Roman" w:cs="Times New Roman"/>
          <w:noProof/>
          <w:sz w:val="28"/>
          <w:szCs w:val="28"/>
          <w:lang w:val="id-ID" w:bidi="ar-IQ"/>
        </w:rPr>
        <mc:AlternateContent>
          <mc:Choice Requires="wpg">
            <w:drawing>
              <wp:anchor distT="0" distB="0" distL="114300" distR="114300" simplePos="0" relativeHeight="251684864" behindDoc="0" locked="0" layoutInCell="1" allowOverlap="1" wp14:anchorId="580A1331" wp14:editId="13270389">
                <wp:simplePos x="0" y="0"/>
                <wp:positionH relativeFrom="column">
                  <wp:posOffset>56515</wp:posOffset>
                </wp:positionH>
                <wp:positionV relativeFrom="paragraph">
                  <wp:posOffset>116840</wp:posOffset>
                </wp:positionV>
                <wp:extent cx="6172200" cy="2066925"/>
                <wp:effectExtent l="0" t="0" r="19050" b="9525"/>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066925"/>
                          <a:chOff x="1110" y="9750"/>
                          <a:chExt cx="9720" cy="3255"/>
                        </a:xfrm>
                      </wpg:grpSpPr>
                      <pic:pic xmlns:pic="http://schemas.openxmlformats.org/drawingml/2006/picture">
                        <pic:nvPicPr>
                          <pic:cNvPr id="83" name="Picture 76"/>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1155" y="9787"/>
                            <a:ext cx="9675" cy="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77"/>
                        <wps:cNvSpPr txBox="1">
                          <a:spLocks noChangeArrowheads="1"/>
                        </wps:cNvSpPr>
                        <wps:spPr bwMode="auto">
                          <a:xfrm>
                            <a:off x="1110" y="9750"/>
                            <a:ext cx="9705" cy="825"/>
                          </a:xfrm>
                          <a:prstGeom prst="rect">
                            <a:avLst/>
                          </a:prstGeom>
                          <a:solidFill>
                            <a:srgbClr val="FFFFFF"/>
                          </a:solidFill>
                          <a:ln w="9525">
                            <a:solidFill>
                              <a:srgbClr val="000000"/>
                            </a:solidFill>
                            <a:miter lim="800000"/>
                            <a:headEnd/>
                            <a:tailEnd/>
                          </a:ln>
                        </wps:spPr>
                        <wps:txbx>
                          <w:txbxContent>
                            <w:p w14:paraId="5254DBC1" w14:textId="77777777" w:rsidR="00E02564" w:rsidRPr="00052410" w:rsidRDefault="00E02564" w:rsidP="00E02564">
                              <w:pPr>
                                <w:rPr>
                                  <w:color w:val="000000"/>
                                </w:rPr>
                              </w:pPr>
                              <w:r w:rsidRPr="00052410">
                                <w:rPr>
                                  <w:rFonts w:ascii="TimesNewRomanPS-ItalicMT" w:hAnsi="TimesNewRomanPS-ItalicMT"/>
                                  <w:color w:val="000000"/>
                                  <w:sz w:val="28"/>
                                  <w:szCs w:val="28"/>
                                </w:rPr>
                                <w:t xml:space="preserve">DPPH                 5 </w:t>
                              </w:r>
                              <w:r>
                                <w:rPr>
                                  <w:rFonts w:ascii="TimesNewRomanPS-ItalicMT" w:hAnsi="TimesNewRomanPS-ItalicMT"/>
                                  <w:color w:val="000000"/>
                                  <w:sz w:val="28"/>
                                  <w:szCs w:val="28"/>
                                </w:rPr>
                                <w:t>mg</w:t>
                              </w:r>
                              <w:r w:rsidRPr="00052410">
                                <w:rPr>
                                  <w:rFonts w:ascii="TimesNewRomanPS-ItalicMT" w:hAnsi="TimesNewRomanPS-ItalicMT"/>
                                  <w:color w:val="000000"/>
                                  <w:sz w:val="28"/>
                                  <w:szCs w:val="28"/>
                                </w:rPr>
                                <w:t xml:space="preserve">             10 </w:t>
                              </w:r>
                              <w:r>
                                <w:rPr>
                                  <w:rFonts w:ascii="TimesNewRomanPS-ItalicMT" w:hAnsi="TimesNewRomanPS-ItalicMT"/>
                                  <w:color w:val="000000"/>
                                  <w:sz w:val="28"/>
                                  <w:szCs w:val="28"/>
                                </w:rPr>
                                <w:t>mg</w:t>
                              </w:r>
                              <w:r w:rsidRPr="00052410">
                                <w:rPr>
                                  <w:rFonts w:ascii="TimesNewRomanPS-ItalicMT" w:hAnsi="TimesNewRomanPS-ItalicMT"/>
                                  <w:color w:val="000000"/>
                                  <w:sz w:val="28"/>
                                  <w:szCs w:val="28"/>
                                </w:rPr>
                                <w:t xml:space="preserve">          15</w:t>
                              </w:r>
                              <w:r>
                                <w:rPr>
                                  <w:rFonts w:ascii="TimesNewRomanPS-ItalicMT" w:hAnsi="TimesNewRomanPS-ItalicMT"/>
                                  <w:color w:val="000000"/>
                                  <w:sz w:val="28"/>
                                  <w:szCs w:val="28"/>
                                </w:rPr>
                                <w:t xml:space="preserve"> mg</w:t>
                              </w:r>
                              <w:r w:rsidRPr="00052410">
                                <w:rPr>
                                  <w:rFonts w:ascii="TimesNewRomanPS-ItalicMT" w:hAnsi="TimesNewRomanPS-ItalicMT"/>
                                  <w:color w:val="000000"/>
                                  <w:sz w:val="28"/>
                                  <w:szCs w:val="28"/>
                                </w:rPr>
                                <w:t xml:space="preserve">              20</w:t>
                              </w:r>
                              <w:r>
                                <w:rPr>
                                  <w:rFonts w:ascii="TimesNewRomanPS-ItalicMT" w:hAnsi="TimesNewRomanPS-ItalicMT"/>
                                  <w:color w:val="000000"/>
                                  <w:sz w:val="28"/>
                                  <w:szCs w:val="28"/>
                                </w:rPr>
                                <w:t xml:space="preserve"> mg</w:t>
                              </w:r>
                              <w:r w:rsidRPr="00052410">
                                <w:rPr>
                                  <w:rFonts w:ascii="TimesNewRomanPS-ItalicMT" w:hAnsi="TimesNewRomanPS-ItalicMT"/>
                                  <w:color w:val="000000"/>
                                  <w:sz w:val="28"/>
                                  <w:szCs w:val="28"/>
                                </w:rPr>
                                <w:t xml:space="preserve">          25</w:t>
                              </w:r>
                              <w:r>
                                <w:rPr>
                                  <w:rFonts w:ascii="TimesNewRomanPS-ItalicMT" w:hAnsi="TimesNewRomanPS-ItalicMT"/>
                                  <w:color w:val="000000"/>
                                  <w:sz w:val="28"/>
                                  <w:szCs w:val="28"/>
                                </w:rPr>
                                <w:t xml:space="preserve"> mg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A1331" id="Group 82" o:spid="_x0000_s1026" style="position:absolute;left:0;text-align:left;margin-left:4.45pt;margin-top:9.2pt;width:486pt;height:162.75pt;z-index:251684864" coordorigin="1110,9750" coordsize="9720,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Ax4SBAwAAZAgAAA4AAABkcnMvZTJvRG9jLnhtbJxW7W7bNhT9P2Dv&#10;QOh/I0uJv4TYRZc0QYFuC9b2ASiKkohKJEfSlrOn3yEpOXbSrlkNRLjkJS/vPefwMtdvD31H9txY&#10;oeQmyS5mCeGSqUrIZpN8+Xz3ZpUQ66isaKck3ySP3CZvt7/+cj3ogueqVV3FDUEQaYtBb5LWOV2k&#10;qWUt76m9UJpLOGtleuowNE1aGToget+l+Wy2SAdlKm0U49Zi9jY6k22IX9ecuT/r2nJHuk2C3Fz4&#10;mvAt/TfdXtOiMVS3go1p0J/IoqdC4tBjqFvqKNkZ8SJUL5hRVtXugqk+VXUtGA81oJps9qyae6N2&#10;OtTSFEOjjzAB2mc4/XRY9sf+wRBRbZJVnhBJe3AUjiUYA5xBNwXW3Bv9ST+YWCHMj4p9tXCnz/1+&#10;3MTFpBx+VxXi0Z1TAZxDbXofAmWTQ+Dg8cgBPzjCMLnIljmITQiDL58tFut8HlliLaj0+7Isgx/u&#10;9XI+Msja9+P+9TIfN1/m87AzpUU8OCQ7Jre91oIV+BtBhfUC1B+LD7vczvBkDNK/KkZPzdedfgP+&#10;NXWiFJ1wj0HLwMgnJfcPgnms/eCEn8uJH7j9qWS58MBMq+Ie6msK7BCpbloqG/7OalwDwIb905Qx&#10;amg5rayf9jyeRwnDszzKTug70XWePm+PFeMmPVPiN0CLKr9VbNdz6eK1NbxD8UraVmibEFPwvuRQ&#10;oflQIU+GluGgHMsM5zLSbw37C3UgWVpYZ7hjrTdrJDXOg+ijI1TwlLQvz0LAP9RklkE0UVurZTx4&#10;UuZ6sYTLy/Iyz1YBtUlZQN1Yd89VT7yBMpBpkDzdf7Q+Z+Q2LfFZS+XBDLV08mwCC/1MyN9nPJoo&#10;wF9GNEk7YY/RC/T/Vx/41FLNkaUPe6Kzq0lnn33lv6kDWQYkxmW+DxB3wLzXTmAjtoP/UNfJ1njc&#10;K7l4cc+PXCxnIxer2B6Ol/wJ51dSYVUnqkna1jTlTWfInuK9uAu/keizZZ0kA9rPHGcHAL4bYhZ+&#10;3wrRC4eHrxM9Ou9xES38pXwvq6AMR0UX7UkUHscoCm+5Q3nAQm+WqnoELUZBe2h/eJBhtMr8k5AB&#10;jxtu0t876htV90FCNevs6grLXBhczUPLNKee8tRDJUOoTeISEs0bF1/QnTaiaXFS1IFU79DpaxH0&#10;/pQVFOwHEG6wwlMG6+ytPB2HVU//HGz/BQAA//8DAFBLAwQKAAAAAAAAACEAWAmxSzaHAAA2hwAA&#10;FQAAAGRycy9tZWRpYS9pbWFnZTEuanBlZ//Y/+AAEEpGSUYAAQEBAJYAlgAA/9sAQwAIBgYHBgUI&#10;BwcHCQkICgwUDQwLCwwZEhMPFB0aHx4dGhwcICQuJyAiLCMcHCg3KSwwMTQ0NB8nOT04MjwuMzQy&#10;/9sAQwEJCQkMCwwYDQ0YMiEcITIyMjIyMjIyMjIyMjIyMjIyMjIyMjIyMjIyMjIyMjIyMjIyMjIy&#10;MjIyMjIyMjIyMjIy/8AAEQgBTwP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jq9h/z9f+ON/hTf7Xs+1z/443+FcmD7ClBNez9TpnF7aR1g&#10;1i0IwZzjHP7s0n9tWg485jjj7hrmQDjrmkPXpS+q0w9rI6F9WtjIjrI+FJyNvXioptVsndXaNnKg&#10;hSU6Zx/hWIpz61IEcpt/I1DoQRSqSZpfbo5WaLYPLYfcaPqPSnSXawoWOeT7k/zqgsb+Yr4yMYpb&#10;mNmt3A4ODjiocIlXZfili8ze8kuR0CjOfzNStexk9HPpWbGS8SEDqM8U4qcdKlwT3HzMuG+Tpsb8&#10;6jbUABnZ0/2v/rVUKt1FRMjc4oVOIczJJdSW4SSExkfwnLf/AFqa+rGFB+6LADBw/X9KpBGFw4we&#10;QDSPCxHIrRU4E8zH3OpLcoAYDgc53dP0oXVSi7RASOnMpNU3iI6VHsb0NbRpQ7E8zNFdYaNAq24w&#10;PWQml/tp92fs6kf71Zmx/wC6etHlv/dP5VfsafYXOzVGvSKflt1Hr8xp48QT4zsi46DB5rI8qQ/w&#10;ml8l/wC6fypSw9N2sCqNGqfEVzjiGEZ+v+NJ/wAJBdY5hh/EH/GsvypP7ppfIlxnacfStPY0uxPP&#10;I0/+EhutvEMA/A/40o1+7PWKDn/ZP+NZggl7Ifypwgk7q35Uexpdg55Gn/bl2w/1cQ7dD/jSf2zc&#10;5yEhyRjJUn+tUkt5T/CfypTA4OMHn2rN06fYfMy6NYuSekQ/4D/9epU1GZpQzbMhSBhaz1gkBHFT&#10;JG+5cjr1rOcIdENSZae/cyKWdeOR8uKHvfMGWdTgcZFVZYj9oRWXKnjrUkdpHvZdn04rFxiXdlsS&#10;gLlcj0qC2vPMkc4BKtgNUkcLeSoOeB1qNIcSvx97BqbIZc+1Pj736Uw3MnXdmmmM0wwt2BzRaIXY&#10;PeSD7v8AOqL3c2Su73q0YWcZwRVV7ZvMLYOMelaRUSXcY1/Op5YGoTeTbyyvjNSPayFvumofskvZ&#10;D+VbxUCNRf7Qux924YfTFKdTvTgG4Y49hSGym67WP4UDT7g4/dN+RrVez7IV2N+33eP+Ph/zoF/d&#10;f8/En50/+zrjgeW//fJpRpdzj/VOfopqv3fkK7I/tt3/AM/Mn50n2y6P/LzKPoxqcaVc/wDPNvxU&#10;04aXc5/1bflTvT8g1K4vLoHi6m/77NOF5d/8/U//AH8NT/2Vcf3DTv7LuMH5KTlT8g1IBPMRkzSM&#10;fUsTSGeYn/XSZ/3jVkafKvDKATxjNKdPlGfl/WocoDsysZJTEf3r9P7xq8kjEL8x6dzTFsZPKZv4&#10;R1OavRWEgRflPSsZyiXG5GHPrTsmrS2T9Sv6077IRnIrByReplWpxc3PXlh/KrD7yy4xtz82afBa&#10;/wCl3IXk7hn24qz9lf8Au0roZRcyb124CjO4d6GNXzaMewpn2FyTgCjmQamI2Pt7HH8A/nTJee1a&#10;n9nsbyRRjIUEj25pz6UzDGRWqqRRLTOfIFIeSB6VuHRT60w6Of7w/KtlWgRyswzSYHYY4ra/sYE/&#10;6z/x2njRE/56H/vmtVWgS4swsfhR7Vv/ANiR95D/AN80v9iw9S7Y+lP28BcrMAGlB5roBosGPvP+&#10;VOGiwer0vbxCzOezR/npXRDRYDxlx+VPGiQDoW/MVDxEBqLOb6HpT1zjmtefT4oZZQFJEaBue9W4&#10;9KgaJXbI3LnrWbrxK5GYsQyoqwAcHrV77IiNtRCxBxgVYmtVhsnlK4YDOKxdWJaizMswfITHpVoK&#10;2K04rCFBgL9eTUotY/Ss3URSizJCNUFyrfuh/wBNB1Fby20Y7VXliQ3sMZQEEMTkfSl7RByso+Ux&#10;GMZz7VC7BMrtLHHYVuNboRgDHpTBZxlRlcnuSOtCqIOVnOGN9hJ/i5Iqq0TbuhrsfskWANi/lUNv&#10;bxtFkxgHJ/nWka6RDgzlPLbpg0xopOmDXYvBGFPyiq4Ud+laRxF+hLhY5M28owNh59qBazH+Bvyr&#10;ruOmKD7AVf1h9hcpyX2Kc/8ALNvypwsbg/8ALJ/++TXV+1JjPQfpR9YfYXKcwLC5/wCeT/8AfJp6&#10;aXct/wAs2/KulA5p1J4iQcqObGk3eP8AVmpF0m55+T9RXQjDLkEHJxxTdtS68h8iMVNMnHVcf8CF&#10;TDTZO+PzrVCexoKN6GodVsaiUEsCOrD86lFkPUZ+tWgrdNpp8aEt92s3NlKJS+xH0pTZ+orS2U0r&#10;xUe0ZfKc3eQRTXCw5+ZPmIxS2NokztOpOM4wRUpR2vrqQjChSB/n8KtaZEyWmWxkkn1pczHYgcI4&#10;Kopc9CFFKmnbgCVKVdRJFTCqvtTkWd5l3YCdTx1pc7CxSGnJI5Bz8vepDpEfvV6CPDyMcfM2Rn8q&#10;scY6/rT9pJByoxm0qFex+tRnTYf7v5itjYWJ2qW+gpPss5/5ZSf98GqVV9yeUyf7Nh/u0v8AZsIH&#10;3a1vsVx2il/74NAsbj/nhN/37NV7Z9w5PIyhp8IP3BTvsVv0MKk+vP8AjWsLC4P/ACxk/wC+aRrO&#10;VW2uhU9gaXtvMOTyMsWNuf8AliPzNOGnW/8AzxH5mtNbVx1U02Zfs8LyyAqick0vbPuPkM5bCHzG&#10;AiXipBYpu/1KYx1xWgts4Odn6ipRC+cbP1FJ1X3GoIzlslBP7tAPpUgtVA+6o/AVe8pu6/rUV3LH&#10;Z2zXEwIjUgEjk5JAH6mpdR9x8pSRN1zImAFTHb1qf7Ovt+AqxFbFCzEAsxyeal2Edh+dTz+Y+Upi&#10;BR9aXyh0Bq4F9QKCg9qOcOUzrndFbu6ZyBxjrmnRwnYrEktgZJNBdLu7uLIbg0GwuSODuGQBUcep&#10;2zarNppDRzRgEFxgP/u0c4cpFdxzG4QpIAqjLAtzTrdWaQ73BJ6Be1XjaxyyMDKhcdVwCRU8dkkf&#10;Ixn1xT9ou4cpVaLaMjrTCHA5Bx9K10slmzlyMe1O/sqM/wDLQ/lR7aK3YvZtmJz3z170vPFbn9kx&#10;f3z+VOGlwAdW/Oj6xAXspHOf2Ta54VsfWj+y7YHIU/nWz9jl/uH8qb9kkzyp/Kuj20u5nyGWLG3A&#10;x5f45qT+zbcjPlitD7I/p+lSLbPgcdKl1ZdxqKMdrGCN0AQfM2P0qZbOJeiKD34q9NZsyjnowNII&#10;8jIIqHUk+pSiiilsiDARfXmhoVPVF/Krvle9IYiRU87HymTEg86WHYoVMFcDsf8A69TeV9PyqSaN&#10;bW5a5mdUj24Z2YADnjmrPlkHkfpS5h8pSMRIxx/3yKjEBzjArR8vjofypvlHP3T+VHOw5TNngYIz&#10;gDeBwcUyFRPbpIf4hnpWo8JZcBTVSBFic2mf3ip5mzuFzjP50c7DlM67tyoVkTdzyMUwQKXU7eD7&#10;VdvLu1t5o7e5mWGWTlBJwG7delEiJbsqzvHHvPyh3Ubvpk81SqPuHKMWzQ4+VfypTbIODGv5Vejg&#10;lAA8vtnqKlSxmmbAHOPUU1V8yeUzhbqD9xfyp/kD/nmn/fIrTXTJi23jP1qYaRPjt/31T9su4uRm&#10;N5A/uJ/3zS/Zx/cX/vmtr+xpvQf99U4aNL/s/wDfVHt49w9mzE8gYxsH5UeTxwAPwrc/sSTuV/Oj&#10;+xJD/FGPxP8AhR7ePcPZyMPySOdo/KnJbgnkduOK2v7Dk/vxj8T/AIVVnhitJ/KeUeZlVCj/AGiA&#10;D9Mn+dS6qezGoNFMwLxwPwqGaELNAQOC+G/I/wBa0zAcdqrXsXl2zzsMiEeZhepwOgqOfzK5SCWH&#10;5RtUE59cUrRHK7RkZ5yelW0QyQpIpG11DD6EU8QnHJHFLnHylIxDsKrSQ7biJsdcg1reTnjI/KqG&#10;qp9mtGu2G7yPn2r196OcOUXyB6fjS+SMVc+zkY+YUvkHH3h+VLnDlKXkjHSoLyDNpLtyCFJFavkH&#10;+8Pypr2u9CpYYIweKfOHKZ6Qh0VgOCM1WYhLxo2AChcg571fsR9ost+4R7HePbjONrFf6VDYRxap&#10;aRX8UigS5x8ueASBnnrxTVRdw5QjRXXco4NNaPnqOK0Estv/AC04/wB3/wCvVuDS4pY95cg5wflq&#10;lVSJcGzE8vntTvL9CK3xpUIPLE/hS/2bB70/rEReykYGznOacI+M9fxreGnW/wDdqQWFvjG2j6xE&#10;PZM53YB3pDHz1rpRp1uP4KX+zbcjlP1pfWIj9kzkrhM3MZ7ZX/0KnXKhpAgXaG6tUuqzGyMLCNRv&#10;BPzc4HmxoO/o5P5VptaRcg5IqfaorkZlSRRx6ZcKg2gRnk/TrVyEZhj4/hH8qr3TtFbaoyI22C2L&#10;IXjIBbD5HbI4Xp69au2YEljbSH+OJWP1IFS5ofKNK8dKCvtmrWFx0/Om7Aeoo50PlMezTF/ff7y/&#10;yq9tqnp7l9b1mNuVikiCD0BjB/nWptG4ccfWhzQcpBt9uaNnP4VY2r/dx+NLtUdulLnQcpmRJ/xN&#10;bg+saD9TVkrz0qGybzNd1RG5SNINg9Mhs1omNCPuj8qOdBylBgccCsWTWYY7hkljdEBILlSQMV1X&#10;lJj7i/lUENrbnUZwbeLGxMDYP9rP9KPaBymZavHeQrLAd6MODjrVgW74B2kg1uaQFj0q0CDH7pTk&#10;DHarhY++O1P6xYXsjmls5j0ib8qlXSrtgStu5H+6a6HJ96Sn9ZfYXskYf9i3+M/ZZOmeRSjRb/8A&#10;59pAP901t45zikI9qX1hj9kjAexnhbEkTKfcVGUIGMH8q3pBgD61zZhvDeh4GkWNJNzEyDDgsgxt&#10;7YUP6eo6ml7ZsPZ2KF6I/NuGeRRhVV8tjbnkfTNW50WK1R5ysccYBZpDtUduprndcJFz4hB53TWg&#10;/wDHTXYXtrZ6gwhu40mUEsqN7cE/hn9aPaD5CCBfMiV413IwyrJyCD3Bpl5GrWqqzKoldUUk9STw&#10;B6mpprCIRMYxcMwH3ftkq5/HdWbdFDpWgiPPl/abcjPXG00ucOU1xEQBkUuz2qXOTRRzj5SLyz6f&#10;rVJQs2rSRry9vGu8em7p/I1pfrWVZHPiPVj6JAP/AB1v8aOcOU0RE3p+tOELkdB+dPDU5WDAEdDS&#10;52HKVrrNraTXEmCkUbSNjrgDNLHbOsajKdPemayQNB1E/wDTrKP/AB01eHC49KOdi5UQCxklYLvQ&#10;E1INEIPzSr+VWIf+PmLPdsfoa0MUnVkth8ie5lf2Kn/Pb/x3/wCvSjRkz/rc/wDAP/r1qYpQKn20&#10;+4eziZY0ePvIf++f/r08aTCP42P4VpYoo9rPuPkiZ40q3A6tSnTrcYwG6881e7009R9aXtJdw5EV&#10;H0+3A4U/nUJsoQehx9a0pOuarMDmj2ku4cqIVsrcdU/Wnizhx/qx+dTClNLnl3Hyori1gB/1a1Uv&#10;vLt1ZyoVFQs2B2HWtGs3UXC72JRQsZJLnCjr1PpTUncLIwv7XuPstpOunBvtcm2NPPG7GNyk9uQC&#10;cZ4qU3q3fh+4vI42izBIwBxuBAPcfSse3mt7fU7Z7Z9Hkkkk8vbakvIqnqVGcKOOelbWrBYNAvVj&#10;VUVYGUKowBkY/rT5mKyOKuJ5l8EWsiTTLNNcv+88w7jgsOvX0rv5YoZIPJkJVJOMI5QnvgEEHt2r&#10;z8pnw34ehOf3tzJkeuZf/r13V9YC/giiM0sSxyBy0TbWPysMA9utHMwsEelWkYwouMehuZCP1aqN&#10;w0cGka4iwrEQHVgrlwxMS88gdiOPWpf+Eb0912zC5n/663Uh/rVaSxSz8P3cCW32eOSUBIt27ALK&#10;vXJ69eveldjsdCp24A6fyp6nLAc81EB0OKkDBBuPQcmi4rEmiEtpsDNwTEhP5CtOqmmIEtwoHCgC&#10;ruKh7lobR15pdtGOaQBWTexn+0FkVMZZQzeoCtx+GR+da2Kzbpv9MRecFWb8sD+tVHcTIzVDViPs&#10;IjP/AC0niTHrmRav5rO1MbnsUzy1yp/JWb+lWSXh+QFBPWkz7UhPYnrSGOJ61k+IDus7WI4xLeQq&#10;R6/Nn+lafasvVsSX+lQnobgyAf7qn/Gi4GpnilpB7Uc460XAKO/1pccigKdw96LgZOlHzL7VZe5u&#10;vLHHZUUfzzWJ4iuJJU1D7Vaqklq0YtLhI2BwT/ePU8dv1rd0H97p7T95p5ZD+Ltj9MVQ8bBj4fAw&#10;dnmjefQYNFxkmi3Wn6fpqyGGSLKxrJO0DAyufQkZbnNdKvtWLa2Nte6c6yXs19DPglvN+Xjsu3AA&#10;4rZUAADoKVxF23HyE+pqeordcQrUuKh7lBRmjFGKQxdyj0pC4qEk/SgKT61V2TYk39ahlPzLxnOR&#10;9O/9KmVDTZ1Iiyo5yPyzzQnqKxVbA6Vn2GFa8iz/AKu4Yj/gQV/5savt19qzYSF1m7j6b4o5B7nL&#10;A/yWtLisXTTaU0lFwsZuuwifQ7xMZIiLD6jkfqKt2s3n2cE2c+ZGrfmKdKqyRMjchhg1neHnLaBa&#10;K330UowJ6FSR/Si47GoDTs0yl/Gi4C9sVlSbYvElu38U9vJH/wB8lT/jWoaytTIi1HS5u4uPL/Bl&#10;I/wpXAh1+WVIrbfZRXliz4nUxF3X3XHA4zznuKxtAmh0/VdSgFhLNJHJtgVE3sqhj0J6DBHeuyGQ&#10;MHoO9cZJEtp4vuBcvdRQ3a/LJB1bgccAkcjtzQB1UeoxSaibJo5YpvL8weYAAfYHPJHfHHvWnanE&#10;wz71RS1t98MwizJGuEkfJcA+55/OrkJxMn1o6AXl4uF/KrYxVRuJU+tWxUMY+l4pBTqQxCOKOKWj&#10;FADTWLrc8UDgyDLKhkC467fm/wDZRW5trP1SBJo1V1VlIIOfcY4/A01uJlBs5qN0V42Q9GBBoil8&#10;+CKbGPMQPj6jNLWhJR0dzJolgT94QKrfUDB/UGrtUtJYGxePn93cTJ/5EYj9CKvUAJVLV4/N0W9j&#10;xndA4AH+6au011DoynoRg0rjI7GTzdOtZM5Lwo2fqBU+ay/D7l/D1iW6iLYf+AnH9K0/wouAueKX&#10;PY0lJQBn6PkJfRnnZeSdvXDf+zVy8ksVg+dMnurKCW9Fvc20m0FAed6g5K5GcH/CunsCRqWqx9hM&#10;jj8Y1H/stZHjO0ij0cXEUMcbC5V5XVQN3DDJ9eW/WgDfs7qzMcUFvdLJyyJul3sxXryeT1rbszmA&#10;r/tZrAgsfNS1muJkeSGQywtbqFVVIxtHquD+PFb1j0k49D/Oh7AWChNJ5dWdo9KXaKi4yAR08Rip&#10;OPSkouMTAApwxmmE0nNAHE+LY1hI8tQP3btjPfzYScflmt5vvGsLxTbXTwE29u87K0sbBDyA5DDj&#10;vjit2Q/MfrVokqaiN2l3a+sDj/x003SjnRrA+ttGf/HRU1yu+1lU90YfpVXRDnw/pp/6dYv/AEAU&#10;wL1FLRt56UXAxdOA/wCEh13POXg/9F1rmsrTQT4i14f7UH/outfaaVxjaQA7jk9TxT8UYouBl2AI&#10;8Q6xz/Db/wDoLVq1lWH/ACMOsH2g4/4Ca1egoAXrxTIf+Pic5/ujP/AafjIqOBcz3YBwRIFz6fIv&#10;+NMRoacB/Zlpj/nivT6VZxSWyFLaNSxYgcse59afioGMxS08CkxQA2jBpwWlxQBXn4UfWuebyY9c&#10;O02vmCM5CpiXHy9T3Hv9BXRXA+QE+tY80DvMJBdzKuQTGApU/mM/rTQM4rXQftev4HBmtP8A0E11&#10;d9pdpqLxm5jLiLdtAcry2Ocg57Vyut/8fWvc9Z7T/wBANdv3piMeXQNOjiYrFdcDhY7iQk/rUVzE&#10;0WnaDFIuHS4hVh6EI2a3ttZmsLhtMH/T8mP++WoA0sUmKk2kdqNtFwIm3bTt6gcVlaeS2v6uccjy&#10;R/45/wDXrZ28E1l6cM6xrBH/AD1jH/kNaQzQ2AkHnrnrTkGAAO1PI9KQDApiKOsn/iSXq4PzQsvH&#10;vxWh2qhq6/8AEqmPqVH5uBV/GB0oAnt1LTxH+6x/ka0KqWa/OfYZq7ipY0N70tGMGjAqQG5opwFL&#10;igBlAGSPanEU0htylTjnkYpgOcc4FV2Az1qZicHK5we1Rkj3H4UAIMejUvvS8Z7UfQjNADAMGsy/&#10;3ZlIJDBflIXdg/7o61qfxVSnGZ2NCA5cNNNcQPcyXsiwvvVU0948nBHJOTjnpVnxEf8AimLyTBXM&#10;Y4YYIyR1qQeJNNk1eHTLeb7RPIWyY+UTAJ5bv07ZqPxc2zwxe84LBQPf5hVCOTniK2PhFB/FKrH8&#10;XQ16CEIFcE0kct14ShV1ZkihcgHODwf6V6DikMiGSOhHPeqmq4+xIp43XEI/8iLWhgYrO1dQ0Vmo&#10;6tdxfod39KYF7AFQ3oIsLogHIhfGOucGp+M0km3yXDdGG38+P60AaNkMQfjVoHioLUYgFS5qGMdm&#10;kPNNBp2aAFrJnINz/tKuR+J/+xrVJ4JrIkA+0yOP7oU/hk/1qoiY0ntWfefNqenr/dMkn5KF/wDZ&#10;qvk1nSZbXogf4LZz/wB9Mv8A8TVCL9FA5oxxSASsy7xJ4j06M8+VDLJ+e1a1gpxWYoD+K34z5Vmq&#10;n6s5P9KBmltwKEXjIH51IRxwMGlHC4zk0ANwKbKwhgklPRFLfkKkNUNbkMWhX7Dr5DqPxGP60gI9&#10;ChEWhWIxjMKsfqRk/wA6xvGEwjn0kb0+WfeyOcAgFeSfTg101tGIbWKIDARAMfQVDc2t1NKHgv5L&#10;YYwQsaN+RINAyW1lFzaxTjbtdQw2HI/A4GfyqxjArMTRoS7tcXN5clxgiac7ff5Vwv6VpxoFVEVe&#10;AABnmgRpxqBEvqBT8U0cDFLUlB+FJ3oopAMVBT8AdKTPFNJpCHZxxUUxLROqnDFTigk5puaaQFd/&#10;UdPWsuYBdZtWI+/FImffKkfoGrU2jYoHRRj8qz79Sk9lN2S4UH/gQKfzYVoSWTSEHFSEDGOv1pMY&#10;oGRFTisrQ1KJfwEYMd5IcezYYfzrZPTNZFlmLxBqUR/5axxTD8iv9KANGlp1IaAG5rJ14mPThOf+&#10;WMsbj2w4rXxzVDWE83R7xMZPksR9ccUgLwGFxXI69M+l+KrC/jw26PYyspwBkjPGT0bsO1dRZy+d&#10;Y28o53xK35ikuLaWc/JeXEAxgrGEwf8AvpSf1pgPtrpLi2jmPybuxDDn23AE/lUsE0UoZoZEk2MV&#10;bYwOCOoPvWemh2SSLJKsl1IvRrlzIR+fFaMcaRLtRVVSeijFAi884kkUKDweSRjH9a1Mc5rO2KsC&#10;lABkDOO9aScop68CpYxQKXFKPalpDGgUuKKXIxQAmMVUv1zAPY1czVa9GbVsduaBGDA6vCuxdqoW&#10;jA9lJX+lOpsTqTLEgwIpCp9yQGP/AKFUgBNaCM7TiBdalCOq3AbHs0aH+eav4qnbhE1y9ToXghk+&#10;vLj+grQxikAzbSFeKkxSUDMfQRixni7Q3c0Y/wC+yf61qdKzdIwl7q8A/huhJx/tIprToATmilox&#10;7UAZ9vhNfvV/vwRP+Rcf4VX8UiU+Gr0REBgoJ5/hDDP6Zqxjb4kVv+elmw/75df/AIqrF1CLu2mt&#10;2jSQHjbJnae/NAEOhyQS6TC1vAsC7Vyg29doOePUY681s2zSKzBF3bhyKwbfSJlRVluEhiB3eTYx&#10;+UpPu3U/pW9pkccT+XGgRNpwo6DnND2EaxPNJmjNN7VJQbjTcmnUhBzQACnCmgGnCgDMnGJH9dxP&#10;61WNW7wYnbng1Vxk9Kskaw3KR6g1R0IZ8PaafW1j/wDQRWiFJK9sdRWZ4duIH0DT0WaNnSBFZdwy&#10;CBjBoGaoWlwKM96KQGLpv/Iy68Pe3P8A5DNbFZGnk/8ACT64D6W//oBrXoGJSUvekNAGVZ/8h/Wf&#10;XEH/AKAa1BzxWVZuia9rLM6qP3H3jj+CrLavpkR2tf2wb+6JVJ/KhCL+KhtP+Pm9/wCu4/8ARaVU&#10;XWIZf+Pa3u7kj/nnAwH/AH02B+tWtPEx+1TTw+UZpt6oWBIARV5x/umgDeiX9yv0pwWktpFeAbf4&#10;flPsakPWpGNxSYqTHrSbaAEC0hqQDikKmgCndf6sfWuSN5eHxYLSQbLUW5eMD+M5HzH9RXXXv+qX&#10;61kvGrSK+0b1yAe4B6j9BTQmcJ4gaSPU9UhNtOftEtu0cgT5TtXnn8f513gGaUDnr9KeB0H61QCB&#10;ay9ZXMulAf8AP8v/AKA9a3asrVzm50lf+n0f+i3pAalBoOM9qTvigBpQEYxweKzNL51HWCP+fpR+&#10;USVq8n2z3rH0TJutYJOf9NIz/wBs0oA1zRR+OaKAKGrtjTmHrLEPzkUVf68VnavxZKSetxAMf9tU&#10;rRGT+PWgC1aH/SQB0KN/MVf6VRs8Gf72SqHIz0yRj+Rq/UsEJSUvSkxSGGaKXbQRQA3PagcsKRqE&#10;6596BCt19u1Qnrmp24qPjrQA3vQeKVfalIO2gCI1k6nYw6lby2s5kEbnny3Kn/64+tbG3jOKoP8A&#10;eY+9NAcXpfg+fSPEkN3FIstqobnOGXIxyPx7V1N7ZW+oWrW11H5kTcldxGfy5qzSY7VQGRaeGNFs&#10;rhLi3sVWVDlXMjNj8zWtRk0UgENUNQ5n05PW5z+Ubmr/AHrM1TzvtOnyw28s4jlZmWPGR8hUckgf&#10;xetAGj7VDeBjbDaeRLGfw3rVQXOqysVj02GFccNcXIz/AN8oG/nTxZXlwMXl98pwTHap5YPPdiS3&#10;5EUAdDB/qVwalNR28axW8caDCqoAFTAVIxnPpRUmKMCgCJv9W30rCmuPs1xMZIpzGzbhIke8Y2gd&#10;skdD1Fb8w/cvj0rLfPoapAzPXVLCUgJdw7j0UuAfyPNQxFZdbuyCP3cEScHocuf6irs0MdwAJokl&#10;UdnUMP1qn/YmmtJ5i2iRt6wkxn/x3FMRoKny4zmnY7Gs9tHjzmO8v4v925Zh+TZoawukH7rVrwf7&#10;6RN/7JQBoEccHHvWVYAt4g1Z+wEMYOPRcn/0KpPsuqL93VUbnrJaA/yYVDBpuqWstzNHf2kjXEm9&#10;t9qwwcAY4fpwKQGzSd6yn/txNo87T2yf+eTj/wBmNBfXAM/8S0/g9AzVNZmunfpfk/8APaaKL83H&#10;9KYG15gDjTAD1/1lMey1W8ltxeT2YhhmWUiGJgzEZwMk+poA2B0o7Ui8DmlzQAoqaMZlUe9Q5/lU&#10;9sN0uR2pAXqWjFLikMSkNLj3pKAEppNITTSaVhAacEzTN2akjNMCtgBnQZ+ViD+PP9az9XymmzSD&#10;gxYlz/uEN/Srd9DdmYyWtysZxzHLHuRvfggj8/wrMu5NUe3khl06CdXQqzQXOM5HowH86pMRpt16&#10;0wjPWsqLVbiG3ijuNJ1DzFQB2SNXXOOcYbP6U863bKP3kF9H/vWcv9FpgaPbpWRL+68UWrD/AJeL&#10;Z4z/AMBIb+pp/wDwkGnZ5a4/G0l/+JrLv9Ys3vtPnhM7NFNhz9mkGEYEHqv0pDOkpPwrN/t+wb7v&#10;2o/S0l/+Jpf7ZiYZjtb5/paSf1FAGjUcoDRsCMgjms59aZSB/Zeo89CYgB+ppxvdRkAMWkvtP/Pa&#10;dFP6ZoAXQHLaHahj80alG9iCRWmKz9Jgnt7SRbhFR3meQKrbgAxzjPFX80CF5zTqbnnFOCliAoJ+&#10;lMDQQbrRD6Zq/BzCn0qoibLdU79+as2pzbL7cVLAnFLTaWkMKSlpPegBajnXdA4x2qTvQwyCPWgD&#10;m0Ki4miA+b5ZGP1yP/ZKlA4qC5la0kaVbWacOAHaIAlcHjgkE9T0zUP9s6eGKy3HkMO1wjRf+hAV&#10;ZIjAJr8R4zLauOn91k/+KNXqyZr6yl1TTZYby3k/ePGdkingox7H1UVrdRnigYU3r2p2KaRSAybT&#10;914i1JCeJYoZQPpuU/yFadZhXy/FaMT/AK6yZR9VcH/2atMkDqQB60AAoqtJqFlCf3t5bx/78qiq&#10;765pa8i9ik9oj5h/Jc0AF1ka7prg8FJkP4gH/wBlrRGNxrIluheX2ntbQXJEUxZ3eB0UKUYdWA7k&#10;VrYO/I6EYoAkqzZf8fS/Q/yqqTgZOe3QZq3Yj/Sl9gSabA1cUm2lBoqBhigAZo60mMd6AHYFJigG&#10;ncdqAKl1arNtYPsccexFU3tJk52hgO6mtV+g+tNb7vtTuBjMrx7cqw5zyKpPpumXGPMsLV892gX/&#10;AAro6MK3UA/UU7gcyNB0peUskjyP+WZKfyNH9h2I6fal/wB28lH/ALNXTeREesSf981GYIs48tfw&#10;ouBzC+HrFJZJUkvEkkxvdbyXLY6ZO7nFO/sW3z/x86hz/wBPsv8A8VXSfZoj1QU77LD/AM8x+dK4&#10;HMnRbXo0l431vJf/AIqmnQtNcfPAzj/bldv5mun+zQ9oxTlt4h/yyX8qBnNR6JpURyunWufUxA/z&#10;q5DbRx8QQInsiAfyrcWNB0RR9Fqf+HFMRiLBMx+4R9eKsw2hIDMQPYVZYYOTRbt5kKNxkigCwqAK&#10;ABgDsBRgUuOKKQAKKXGaAtIAwaQ06jFAFK9H7oH3rLxnr2rW1Di3GP71VDZCZAyyFGI54zVIRUA5&#10;HtUgqT7DKvQo30Jpv2Ofr5eSOh3D/GncBnGayNckEEumyvkRx3YZyFLYHluM4HuRW2YJef3bflSe&#10;XIOdjflQBlf27puf+PnH1jb/AApp17TT0us/RG/wrShMzqd0cikE8FTT9kp6I/HsaQGSdesAwAeZ&#10;j/s28h/ktZ+lagsD6iz2l+BPdtJHizkOV2qAfu+xrpTFKR9xwfpTYrS4C7dhPPBJ60DMz+1WJ+TT&#10;NQf38kL/AOhEUj31+wHlaTIMn/ltPGv/AKCWrZ+x3B/hAH+9S/YXPO5P1oEc/dQarexpG/2K3QSJ&#10;JwzSn5WDAdF7ip1sbmTm51OYr1KQIIgfx5b9a2/sA/ikJHoBSNbRoGK5JHqaAHaRbRQxSCFAq5yf&#10;Un3J5J+taWKq6aAIGI/vdKuYpAN20hX2p4HenY9aAI8cUhFPI4pCDigBmwGkICmnc5pG6igBsh5F&#10;RsOKfJ97H40xvu0gAUvOKQdKdgnvQA09eazXBV2B65rSxioZI0c5Zcn1pgUfamE4wc9av/ZUAHyn&#10;86T7NF3XP1NAFEnsKMVeNvDz+7/WnLBEACEH480DM/tTcFuACSfStQIgOfLT64pc9s8UAZghmLYE&#10;Tcdc8fzqeK1O4F2wM9BVztQo+YfWgCXGAABgCj+tOxR9KQCUUtJQBHOcQn3qpa/eY5xg1ZujiH8a&#10;htRw2OM0AStDGxyY1Oe+BTGtosYCAe4JqTaEjCrkYGBTvqKYFb7HGR1b86YbNf7/AOlW6Q0XAp/Z&#10;WH/LQH6io2tpSPlZQcdxV6mnii4yibSY7dzR7h15OP5UGzmI++gHsf8A61XetOI6ZxSuBQ+zsBtB&#10;H1zUn2WTHBUc9yasjOTwNvrT+AopgUxZuRgsopfsmD/rP0q2R6U08EA0CK/kKp5yeO9SWY+ZmpzZ&#10;x+HNOs1Plk+ppAWKKfxijFAyOjBNO2+1LwKAKpplSMKYaQhPpT4zzUdPTrQAl0SNp/A1F5ZZcZHT&#10;vU92MwZ9Oaiibcg+lNMCIxSemT9aa0UmPun8BVzrUmMgelO4GZtcdmpPLlP8DflV1gMmnoTii4Gd&#10;5MuP9W//AHyaUW85HEL/AIjFaP8AEKtcUrgYrafcNg+X/wCPCnLYTEkHav1Na/8AKk70XAyxpcxl&#10;UmZFjHUKpJNTrpkZ+9I5x6AD/Gr4pelFwKa2cMYA2bsHqTUm0KPlUDPYDFStTD070AL1BH40+0z5&#10;JHoxqNen1FPssfvR6GgCxzS07IoyKAG0UtGKAEoNGKT8KAM+a0YMzIQyk9O4qsVkUHerrzg5BArV&#10;k4VzjOFzim/xU7isYElhZTcy2dvIf9uJT/MVA+haS4/5BloP92IKf0rqNoZcMA31GaTyYs4EUf8A&#10;3yKLgcoPD2lDpZIMejMP60h8P6USc2g5/wBtv8a6xoIj/wAs0/75qu0MYb/VrRcZzH/CO6R1NhCT&#10;7gmpBomlJ93TLP8AGBf8K6Py4s/6tfxUUpjj/wCeaf8AfIoA59LGzhcCKztkz/diA/kKtKrEBVBx&#10;6AVrbMD5QB64pVX1oAy1tZ26RP8AjxUo0+5LfwKB/ebr+Wa1EHFO6DrRcCkunKuN8hPHYYq1CiRj&#10;ai4HU+9OY8UzdtkHuKAHseaATQw+YdaUL7UAPBoJpOaMZPWgAAp2P0pVFOxSAjYfJimNwo9Kkk/1&#10;ZqN8bRnufWmA3v8ASlUc0gHFKncjmgCQYP5VHgZqTI7mmE0hgAO+PalP1pAaWgBAMcc/nS8igetK&#10;ehoAQdcU7nBNMHWn/wAIzTEQTdDUdg261TnPv+NPuPutx2qPT2HlYzwCafQOppgcUm3mnCl4pAMx&#10;QaWkIzQAhpRSEHHSk6UAV9QA+zD/AHqZE2IR67c+xp18T9n7/eFNjOYuOmOPagB4xkfnilBAFIpy&#10;Qfanfw4NAB2pr9KcCA23nNJJyuaAIh978KE6fjSKCW9qeF+b1oAQDJp6dqQDmnxjC4JzQAMPlyKZ&#10;3+lPbpTfrQAz2qtOQBVk+1Z1y/zMPVQf1NAjS0xf9GJ/2v6Crm2q+mEfZCe5Yn9Kt8GgBqpQy0/t&#10;TTQBHinbeKKcGFAEez8ajcfMBzyKsMRiq8nX14oAhY5amscL/SkBy5z6mlbqPagAFS9utRrjPNPx&#10;nvQAjdDzUR4qTmm7c96Qxv0oxz7U7GOKTvQAjDmkx3xz3xTiM0Z6CgBMU3GBQ4VsI/IY8DHpSn05&#10;oAb0GKVfvimlhnHFOiIMwGO+aAJm4pozmpiB3pOBQA3FJg9ak4zS4HpQBSuzhFHvTbX7hNLfkZUe&#10;1LAAIxQBJ3+tOPSk6tSkcUDG+tNI5px6UHFADMCm4zUmeKTHFADNvt+NOx3NKBQwwvrQAz8aMEYx&#10;60nOetOoAXnr2ph68049ev4VGxJkx3oASVsKR7VPbjEC1UmPbHVuavRjESj2oAeKXNNpRQA7rTSO&#10;aWl7UAVmHPSoiKmYe1RsKQiOnDqKQ0CgCaZd1sw9qqw/6sEd+1XE+aMiqkQ+Rl5ypyKYE8f3u/Sp&#10;V5H0qOHntUmOeuKAIJOvFLH3FLL601OGoAd35FWFPA5qA9aljbIwfwpAScYpBS5GKSmA4KKdwOtI&#10;tLnnPegCNhio29alfGajIoAReMCnWf8ArpAfTOKYfvdO9OtT/pRwOq0AXKKXHFJjFAC5pM4oxS4o&#10;AM00jilpcZoAi/ix6g1ErblRsdRzU7D5l+v9KrjG3joGIoAlXrS0zOOR+tP/AKUAB5WoivPSpv5U&#10;w9aAItvNBFONJQAUKOKOKUdaAHg8UrU3nGfelbrigBD0qByRNCRn72P0NTn7tVrkhVVs/dbNUhF0&#10;AEemadimJwoIHWnE0hiU76imjOaftoABTs00D2paAGy4MTfSopVVo8EZFSynbE/0NQsMqwz7A0AN&#10;XqfunHHHWnjvTUBwBnOB1PWnDjnBPtQA/uMimsOc0/0OBx+NMIweKQxOvegUUvU5oAOMUHoKXFKQ&#10;duKYCY70h5NL1OKQ9T7UAVbo4ib9Ki01vlx3zzT70nYcHjnIqvpp+ZcnB28irS90l7m9RSEYNLUD&#10;DFFFIc0ALxSEUopcCgClqAxaj3YfyNV7dh5S5bjOMVZ1H/jz/wCBj+tUYDnyxzyM0wLoxn04p+OK&#10;avWnEEJxk47UgHEcVG/KU8DqajlIC+n0oAaoxzQCN2KQH2PIpcc47n2oAcv3s/pTicZwM0DHSm9q&#10;ABjlaTtS8dKaSSAAe9ADW6VlzNueTB+6uP8AP51pSkBCe2Kx2Yl5MAYI5poTN7TjizT3q1kVTsDi&#10;yiz6VY3UgJt3vTSwpnUYpPxoAXdzS9qaeKM0AOJqNz/KnZqG4bbGx9qAIIiCvA7mn9s5qKIYQVL7&#10;U2Aop2e1MBwcZ7/pSnGPr60gF4x0HFNFJn0pMkr0x7Uhjs4pMfXr2oznB96XHcd6AA030px6U09O&#10;PSgA/izTWpx6H2qKViB1AwepFMBmf3mP51JCw+09exqrGwMhK5HqT3qa0bdc4/2Sf1p2EaG4dKQ0&#10;u3ijFSMAcGjNKFpcDHSgDOvWzLz0qWPhBnrVe7P7849amU/KO1MCTPcc0ZzTc9elApAO7Uh6elLj&#10;pSNQMSl/nR/SigBQQKRzxigHmmv0oATvR83GMYpqcjinFsDJIH1NADD3GOKQYOG/zioHn/hXkmpI&#10;jlVNOwhJeZVWtADjGKzs7rseoNaC5oACD2BoHWn54phNIY8Y9KXiosml3DvQAxxzURqeQc1CwpCI&#10;zik70ppKYE8PSoYxidxUkRwaYflu+/NAE6pt+YDGe1Kc8UoI24z70HrQMjlHFQjhh+tWX6c1WPBo&#10;ESHpmnxjPGM1H/DT4vvUgJGYqvPNOHb6Udcg8j60gIBx2oGPX2pSO9NHWnA/zpgNNRucVIxxgdc9&#10;6jbmgQx8jJ/KiA/6XGRzkEUkvQ49KhtXP2iLJ/ixTsI2BRijFGKkYdqOlGaZzTAcTTSTRz60dTQA&#10;0nofQ1XJHz4/harEo+TPoQaruAskoHUgN/n8qAH8NwelPG5TjqO1V4ZQwAzz0xVgYIGfWgALccnF&#10;Ifcj60pHbrTXQA9PzoAacYNMOSOBin9T6UnfFACbT3zTu+MUelIOvSmA8Yyc0vUmm9KQ5L5z+FAD&#10;uoqnen90PrVotz+FUbxv3Q+vSnHcT2NC0YvADntxU20VU01gYWX+6aubhmh7ggwKKcCKKQxOTTgK&#10;UAUp9KAILs4tJD7VCrbkDZzk9adfnFm5qtbOGgwe2D1p20EWE6EU5cDr3psZ96epzzSGOBOM447U&#10;wn5scin7uMZIph59aBi8UncgenXFHGKTPbP60APHakzkHBpM9OetHQH88d6AF6cZycdKZu3LnYyg&#10;j+KhpABnP61WuLgBAF5NNIRWvJAxx1VeuO9MsmH2hSBgMcY9Kidvlf1xRA2GV/RvxrW2hF9TpiaO&#10;KGTnrSAY71iWOpKM9s0mfegBaOaQH3pdw9aAKmpcWTf7wrNtn+aH/c6Voaqf9Bb3IrMg4TOfukD+&#10;f+FUkJmkD2PU1IuMcCqiy7gDnoashlxkd+3WlYCVQcHOAT2qJwSu00/eBzkVEzg9GHWkMBwcd6cc&#10;AjtUIkUN1pfNAOSf1pgSk80gPJ9zURmXsRimGdAec+vNFmK5Y603AyCPTFVzdJzjJz6VG9yxG37p&#10;HvT5WF0PuZf4R1rLLqFkAGS3FTySM5JJ71SOfm9zVWsK50lgB9gg/wB2rG3vmqlpcRpZwgkZCDg1&#10;J9pjz1qLMCfGKbzUJu09RTftqetFmFywTTear/bUyfmo+3R+tFmF0WwfWql64GFHfmg30YqtNMLi&#10;Xr8oBNNJ3BsfG5YADsamJ45z+VZyuVwam+09j+lNxEmXF6H1oPSqy3HuaHuMjjjNTZjuT560A1S8&#10;885zxQbk46GjlY7l4ngetAznn9KzvtMg7/hQLpyc0crC5pEgDIpm7BHXk+nSs5rlyeDj8aYZXI5Y&#10;mnyMXMaUkqAfNg45ANZ1xcF+O2aYjhyeelMdcjjtzVKNhNlmJtqkj0qxp+WuWPYLiqQY+XRHcPFn&#10;YevWi1wudD9aOh61hfbpv73Smm8mPVqXIx8x0G4eopCw9RWB9rm/v0n2mUkZfvS5GHMWJnDXH1NT&#10;Kfmx6e9Ud+Zs9hU8coGSaVh3LeaUYOelQGdccdqj+0lTxilZjuXs9OcU0kdSe9UzcHpgAewqIzvn&#10;8afKwuaBYZ60hdfWs7zn7mmtIx6k0cgrmgZlGeRx71FJdLjv+dUS5A61Czjdgmq5A5i99s7AU1rh&#10;m5GR+NVxwOKdjAp8qFcbu/e4NXomO0YGf6VSAAbdVuNgISSelKSBBHKsM29vU1YOpJjgfpVAR+cS&#10;M8CpBaqBzn8aaiuoXZOdUHYVGdU/2aheJFqu2OcE1SgmJyZdOpk9RUZ1BuwqquA2WGRSzMm35afs&#10;xc50co5qu1WZOlQMK5jQiIwelMp5phpgOQ4akn/1qMPWm02UkqD6UAXhyDR2psZ+QfSndqBgeRmq&#10;jdTVw/dqpIMNQJjd2BinRSKsgLHFRE8VAzZYU7CubAZexppI9RWcrEdDTtxx1osFy8G67iMeuaky&#10;B3rO8xum6l81sfex+NHKFy+WAzzxUZIIODVMufWo2lIGc96fKFy5MflNUIpAkqnPR6VpSwqs544N&#10;UkJs6gzJuxkUnnJ/erGEmQDuPIzS7j/eNLkDmNjzU9aN6eorG3nH3jSeY3qaOQXMbRljHemiVPUV&#10;jl/cmk3n1NHIHMa80imCQAjJU4/KoHOZy399P8/zrO8w8fMfzq3ncsEm7jbsxnv/AJFHLYdyBHw3&#10;B5qwsx4zVLkyAjoARxU+adhXLfnIwGe1HmRryox7DpVItjkmgmjlC5bE6+tHmoe4qgwIx6Gm5bpR&#10;yD5jSMyetMMy9Qao5IpwPrRyhcuGYUpuAevaqmaaxwM0+ULlh7nsBVK5ctGxHUA4p2c/jTWxgg9K&#10;pKwmy1ZTiMtk8Moqybtc9azIvuAelSgZp+zvqLmsaC3qin/bk9KzDgd6Z5gA5o9kHOa/29fSk+3r&#10;WWG3DiglvelyIOZl+e6W4jEZGFJ5JqnC4MQG4jjkimDJzn0J/SmRfLbDOQwBB/CjlQ7luGfAyc7g&#10;exqUXWM/L+RqlHkqDTzmlyoLlr7ScDI/I0xro5PB/OoBSZzRyoLk5uXo+0N6VHhA3LcGow2ccjmn&#10;yoLljz3xj9aa87bajxQwJAB6ClZBcGkYLnJNMbOASwOe1PkQs4XbnimuqooUKwJGTmmBWl4B9xSQ&#10;jtnI68e9JcP+7YjqF4p0R+dRgZIFUI0jezf3hTTeTf3hUWw0nl0rILsl+1Tf3/0oW6l7tmoimFPr&#10;UG9t2KpQTE5WL4unP8RoNy46sapqzK2dpNOeRpP4CKfIhczHXM7SwlS2eahjJCj3OKbgjllOBSw8&#10;xoM9CW/z+VQ1ZlJ6Eu7HepY5DtwOlQYx+BxTlz27UrATmQkdahkcgfeNNY7RxnOeaWQZFFguMDk9&#10;6cCe9KiZzx2pSuD0oATNMZqUI5PApGifBNOyAaGBHFLuzUUeQTUq9aLCI2OAT71XYjJqxO2eapt/&#10;OpY0XkYYHPanbqohZPN3AkDNXRjHNa2IuLupN1IcYpvftSAUuMcUbuetJjPejaaAH54pyNhWPqMU&#10;wA0pyExikMVuxzmm7sk0oGVUHjNNK7XPPWkMlU0N0/GmoOetO2ZH3qWgDM9Kbwe9PMYP8VRBNrnm&#10;jQYvegUcZpaQDGpCSF/CnHBFL8vHAP1pgR24HzkdM09uDSgqFwowPamE5+uKfUQgYeWMd6bkc/Wm&#10;9FUHtU1uFCsW6lqE7MGRs+R0qGSRxyAa0P3fcUN5WMFRVqa7E8rMRrt1OKt20/nKSQQR6irDwwls&#10;7abtVQQoxTnKLWiCKaYq9c1MeBVeM5bBPSpm5PBz+FYmg4NxyaQkCijZkdcUAAPekxQAAPpQSAKA&#10;DFJ1PApdwpA3+c0ANIY8elQlEDEucfn+lWNw6jP1ppIJ6U7hYB0BNOyxB2rnHWo3bgY7U0txwaQD&#10;93c8/jVkttgTJ5Jz1qqBnr2p8z4UKT24pAOjlPzH371N556EVWikRYwCpp3nj+FD+NOwXJHYMOlQ&#10;FRnimyStj7oFQNJJVq6FoWgF6YpQq56VR82Q96USPjrRdhodg61Cyn0q17mmPjHauexdyky+tRkG&#10;rTYqFmHWnYLkJ4pjHKn6UTTKveqqSlpRjp0osK5pWzZjUdulSgDFVbRvk+hxVsdallDh0qCUd/51&#10;MOlV532j1poGVJG2mox1pGfe/J4o3beaokmA707HFRrIKdvBoAgeXbLt5qUE+9JtVmBNX4vIOAw+&#10;pyKu6JsUd3FNbmpJdueCDioSwFAAePxqu38Q9KsrtY/MaqS/eJ9RTQF+MZjU+1PxUMEoMKfSpfMH&#10;rSAXb70baPMHTNN80etADtopCAAcdaTzVPems6nvT1EUGefziMHbnitHezWiMT9xsnHv/wDrpgK+&#10;xqC4Y+RKFOMnI+gxVSd0KKsWraYRzYboQR+lSg8VmLJ/pCj1XNXVYgVDRQrqWKgcc81O1rJ5SuF4&#10;P51CHwwPFXv7TIsfs+1eTnIzn8ad2BnsDml60hkycmk30AOxxThio/M70b6AHhC0nHenPE6imLJj&#10;mnTz+Yeew7UwIh0560yU4SkMmDTHbK80wJrGNrmcxL94jI9+M1baxderVSsZjbXKTKcHkfpj+tXZ&#10;L1pOuc07voLTqRNbnPLCo2hJ4zTjPz0pPO9qd5Csh6JtGKfioPOPpTTM1TZj0LDY2t9DUC4A2+oG&#10;cfSm+azfL68VGHy7EnHAosMutEI3UA5yoP50HHpVdZTwKkL1OoyTqMU+KP5G2lTIeFyRx+fFV92O&#10;3WlWd06Hr+tPUCwyLnLghxwcetRMo38dPemSTM53HqetN3nHejUCbNIWA71DuPY9aMk96LAWhLhs&#10;9flxVa5f5vwpDzVaScFuOV6ZoSC4jZJ+vH5mljbEyH0x/OmO3C/7wpyHrz3qkI0d4o3iquDnrQM+&#10;tFhXLW4etA25qt+JoHXgmnYLmzbXFuq4dMn6UyaeLPyKB9RWQzqn3nx+NRrcRE4Emfxo5WxXLt1N&#10;uhIGByO1UoGyY+2VamyzJt2g5YkCnwqNhPB2sVH5E/0qGrMpO6JSwJ3AnJ/IVchlRYXGBuPSs1WD&#10;IDjtUynigCw7bsZxxUbMAOtMz8u4ZK+o5qJjnHNFgLUcwUHgHPrSGYGq3frRxjrRYLloSDtTZJht&#10;61CCB3FMcknhT+AosFxdwzRuOKh3HcR6CnBsqCKBDJG+bHtUDNT5xtTeOpqEcso9aiT1KRo5XaPp&#10;RvGetYx1Zw2NgxUi6llcmKur2UjHnRql1x1qMyfWqaX8TcFWX8KnSaOT7jg1Li1uNSTJfMAOQDR5&#10;/saYR7UVNhknnn061JDIGmXdwOpqvT07t7YpNDJJG+7j0qNpDmmljt61FvUvjI/PmpGW45DjPSlM&#10;h61CjAY9qUuMdhSAeZDjJppfimFhkDNN3D2osBIX9KTe+KYFLA4KggZ5OP50w7+gXt6iiwXH72PX&#10;inCmDzAeUz9GH+NAY/3WHvimASyY+VOp680RscfN1qZSu3jjvmonwGYA5wetF9AE3ZJoDH3phmCo&#10;ydyeKUZx+FKLuxtWH7j6mjkDJPFNyfSmvllwatIkRrhAfvfrTVuUZiF9KiNqx6DNH2Z7flzndVyj&#10;FRuJN3LMR+9zU4YbefrVaFsAe9PZuOAcZrBGhP5mAPWk8w1BvB4o3d8/pQBMWOKbuIzzTMEcgH67&#10;aQgFeHOf92mIeDnvTsk96gAOeX/SpMMBxcIef7posFx3FIz4GaYSR/Ep/T+tKWwPmGfpzQMhfdJ6&#10;n2FOQOGGVIFTKEY5xSSKof5WJ9eadxWHgnbiopn984p/bmoGw7bfXtUjMQ3tz5jYfAz0xVn7fMqZ&#10;3ZatX+z7Zv4ab/Y0Mv8AHiutTpvoY2kZo1R+d6ZFTR3scpxnBPY0660PYflkGKqrYeW4LHJBokqb&#10;Wg1zGh+opQTTVJA+lO61zlnaMfWoXb3pHkAqpPcBRkmsSh0koHeqE12M4WoZrhpDxkCoTVJCuOLF&#10;vvc0BmDAim5pyn16UwNC0f5pF/Gr3QjJ7VkWr/6SRnqtae75V9TWb3NESA4GelUbuQ4AB61YeVV+&#10;Xkk9FFZdxcEtt3Lj2OcflTiriYFqaSMdf1qLKkfMzt7AYpOM8DH1Oa0sSSb8dx+dSbl4+df1/wAK&#10;q4XHAAp3OKLCuWfNA7g+mBTvtGOgH4iqmSe9PVyv3XYZ4OOKOULkxmNRNLn2+tRs2OcmommQA7ic&#10;/WnYCUSHPXI9qY75UYrOm1GBJMBg5HpTxexGIyMduOxp2CzNW1O63U+nFWAMVU01zJbEgEDdkD61&#10;cxxSEJSHipMD1rJ1KW4RgIwdp6kVUVzOwm7K5faaNOrAfjULXkIOM5rFAllfIViatR2FxJyEIro9&#10;lFbsy529kWTqkG44ycVZSVZ7VmUHDHaPy5/mKpf2LKTkkD61cige1t2jJByDj8x/hUVFBL3SoOV9&#10;QjjzhsfdGSfXmrYYbeSKqwSfuSC6jI2knPY5p6nfwAzVgakxJGDxzx1/p1pN/wBKg3H1H4U7cMda&#10;LCHl/b9aTcT6VFvx0LenFR+ZzjaxNOwFje1AZiwGQM9z/wDqqONJJeEQZ9CwzUq2suf3jwRKO7Nk&#10;/kOf0o0AVQwYgGNv+BnH9KHDtgBYxzyVeo/LDMf38aADjch5/LNRYfPDDP8Au5ougsyUhlOCp+vW&#10;mSE8ccZ5qB5SgyWGexxj+VBvCY1DOGVxkHqSPWldDsyQSkR7h/CxqOS/KpkdajtZY5b1LUMD5kmC&#10;ewzWlcaXH0zz7VtBw6mclLoZ0WoyFvnQY9jV6GdJs7etQf2dtH3qnghWHgVU3C2gRUupJjmk71IK&#10;PwrG5ZHkg5x0qvOdqsB1HGenernHfpVJm5ycYz3/ADpNjsPt3JHzdBirdU4nDP8ALljgk4FTiRsA&#10;bTx70roCRg/RVY/TFKIpMfMoP1fmoS7kY+X8TmkJfoWH4Ci6AmMbdSyqfqTTSjtgrJGMDn5f/r1F&#10;huz/AKUYfP8ArP8Ax2jmQWJ1jkPAKt7cj/GnmGVfvRlf1qOKAORuuUB9GRv6CiSFogMSKxIz93/A&#10;/wA6LoNQdTtK8jIqtLDhSdxI+lSZZT0XPqDgio2btyPrQmFiOQ8L/vCnQZLFWzyxxUbcnt1pyyfv&#10;FBGDvAH09aE0Fi7toxRRxViDtSOG2nB57U7NISB3oAxpY5i5Em4806K0l3BkBrYyMc4NWIpo1GGQ&#10;GtvbNKyRn7NGT9llB81xgLyeakhkwn/AyPzGP61dvHQ20hXjj+tYwn2rhwSpbIIrlq1fe941hDTQ&#10;uKdqfMQAKljkjRs7iTjBxwD/AFrLWclskhhmraTKQCEC57Cs1ViynBlreijIxz/t1HK8JxuVcnuR&#10;/Wm+aPbFL5nFX7RC5RfNUKFG0BfTj9ab5ueAV/Ok3j0H5UmVPZfyo50KzJdzNgADI75xTdx7j9aQ&#10;Ax8gBfqP8asfaMoUZRIcYUkY2/QDj9KOdBYizkYIz7UzG3p69COlTNDKJfLKOH/uspBqtJMF4Xmk&#10;5pDSYyU5Kj3qEths98ih5huyeM+9QKd8i4HBYfjWTmmy1F2L50iAnqc006UuPlb9KvmYHpSecPWu&#10;1VJnPyxMx9PkjQhVz7imwWUiTbzx9K02nz/Eai8wZzVe0k1YXIg2sO1MNKZj2NMLk1mWPFIJ1WUx&#10;5wffvTA5qhdZM2RWVSbgrlQjzOxfeXaAABn3NRl5CN5wRnGcmstrhwxzye2afFevHuCO67hhsHgj&#10;0Nc/1lXNPZM1I3H8akfTmpc7CGU49MHms+O5yByKl88etUqyZLgyxkH0oyMVAZV45P40nmD1qvao&#10;XKWPloG3I4qFZF/iJAoMgzxR7UOUtx2xlKhNhd2CqgbJNI6GKQo2Mg84OaqLNtOR2qxFJHLu8652&#10;ADgFSxJp+1QcjF4HIPX2prcocDHPpTZp4QpERdueGPHH0/8Ar1VkuiOhz7VLrJFKDZGzlpivTmry&#10;/dBFZEk5ZyVGCemKujftAB7UYd8zYVdEi7S8Zqn847ml+b1P511WMbl0Ng9ar3knyqM9M1GN3vUc&#10;xPANZ1dINlw1kNhudjYYZUDqKc05b7pxVQgghhnntUW/B5B/CuH27R0ezRqRpKYy4JKg4yKmjl2k&#10;HauR6jP6GsqO6aJt0cjI2OqnBqVZ2IyW9+apYgTpGp9oOAA5wOQM1H5mapC5/Kl+0An7wGKtV0T7&#10;NlzePSjdx0qqJgffFOMvt9KftkLkLK7WPLBR3JqQxrubZIHAGcgYzVDzuvtThOO/Bp+1QuRlz8Oa&#10;aT6jioY7mNWBZA/sScH8iKZJcoWJA2jsAelP2yHyMmZhjrxUcZAnUk5quZzgj9TT7f53Zs9BinGo&#10;pOwOLSuX/OUdKcJfT+VVugp6yshyDXRYyHudwwWx+FQmEHpk/hVoXpxho0Y+uMVHLcMVLbQPYUAV&#10;vLK9AaYdwqrLeSnODis17+5RjlzWsaLZDmkd1PdheByaos7OctSEgcmk8xfT9K5kjQQg0m0+lBl5&#10;6Unm+1MQ4DHWl4qIyEik8w0WY7kiyJDdIzttA71pb8RNIHBTbwwOQeawL3LR5BwaxPtc1qzbZJIc&#10;9cE4NS43LjqjoJLvfIS0i8npmpDvESyHHlsSAwI61zS3Ej8l42yc8HBqwJ3CfebH93cTVIfKboIP&#10;cfnUiJEx+eXB9hXPfaT/AHnHtS/a37Fvxpi5DqkgtgRh2bPToOasGe1j3DYjrjADKMj8hXHfa5P+&#10;ejDvnP8AhSvfuEw7rg+o/wDrUD5DpvtMMcu+M7D6h8VEdRtkYho4XYnqxx/IiuUe8XHLZqL7f2QH&#10;NGo+Q6C71KR8iKBAD02gf/rrHu2mEhMkgAxyKpveyPnHOfQ1GElnbhecdT2osNRJDIuAI1y3qW4F&#10;PgV7iTagMrjv2Wo1sfnHnOW74HArbtTHFGqxKqJ6AYoHY09KHlwPG7ZYYz6Vf3D1rMsm3SOParlF&#10;jGWjJ9w9aYyqx5waj9qM8dRTSIuSxRxRtkIPyrZs5rUJiRMmsDd/tfrTtx9admK50U1xZ+XxGM1z&#10;etTmKNJYeCrEEH0I5p2Se5/OoLtN0BU9zSa0GnqY41LjgYJ9TViC+Y/eIxmsh4iSSrbTT4hKvBH4&#10;rWXMzeyOkie3mK/6UEGMszjgfTBJP5VE8qK5CyKw7Ed6xhKR13cDuKablO2c+5o5mLlNrzh2I/On&#10;CUrzzzWH5wb725h7MKTcoxgkD360cwchui8CHPmAEe9O/tKMdQp+ozXP/aFUY+bn1Y/40nm90TP1&#10;5pcwcp0Mmpx7cgL6cKB/KqranMf9W+zjggYrJLTNyFH4CpBBOT8zgCi7Y7IdPct5m8szseCSaq+c&#10;74jjAAA2hEGAB6fSpnCqAGZj+lPh24IRQMUrMd0WLGMwzQzMRuDghQeldKbnPbrXOxHlPZh/OtNN&#10;QtZDgPg+4raCbRlN6lpnz2pu7npSgowypBFLj2qyBN/ek8w9KXAo/CjQCNnlyNoGPc1mSOQWByQD&#10;x7Vr/lWK5LKuTztFc+IdkrGlPfUFf5hz3q+JD61nBSGzn86n37Twpx6VyqbRs0i6smcbiQP9kZqV&#10;vJxlZJS3oYwP/ZqzPMBbkY9+aPNweB/48aftWTyl/dwRhuKlSWAcPbzk9tswH/stZnndsmjzgO5/&#10;On7UOQ1/MhIOyOZW7EsGH8hUZmUcHIx6msszE9M/nSeY5PCj8qPahymk0/8AdVT9eagkkaTk46fw&#10;4FV1DMfmFSeWSOcAe1S5yY7IjLMgxkc+nJp0aMjIzcEsMDPPWk2hegxzU+Axixx0Ofoc06d3JXCT&#10;VtCztf8AvUuGx1ozR716hyiBW/vUmD/ep9JQA3B/vcUmDj79P2+4qle3nkN5aAEnuaaV3ZCbsTzA&#10;iBznJAzis+XPykHBqGKWaS5UPISpBGM+xqaQ9ATnArjxsHFo2oSuQ5IPK/itSpLgdfzplOwCorg1&#10;R0XRIJwPSnfaPp+dQFBTSnPXpRzyQrItfaB2B/OnC8dRhXdfo2KpbD6ijyzR7WQcsTQa9lZcNLKQ&#10;euXNMF0y4IfHOQc5xVLy/enCEflR7SQcqLsl9PJnzJpG3EE7mPPpUDS57imhfXt0p6qBRzNhoiLD&#10;MeBx6mpbZQJBnk560pHHeiLPmKB1JFOHxITehoSyxRD52A9s1X+3wMcLk+9ULqCbzDkFge9NSzcc&#10;sdo9691U42u2cDk7l6e9SIZC549apNrMYP8AqjUj2wdAAD9aqnTCex/KrjCn1JcpdC7DqMcysdhA&#10;HWnreW7sV3gH3qkljsQ/Lz68iovs0i5JGfej2cHsw55GyGVhkEHPpVK4/wBcc1URpIzkZBPpVlss&#10;gd8bmOTXFjIcsDooSvIgdQeoqExjPBNWNxXONvIxyoNM71473OxMaFYDGc0bmHBqQDijtSC5H5p9&#10;6Xzj7/nS44/xpCB7UczDQd9oPqaTzz6mk2j0o2j0o5pBoKZvTP4GjzmPQUBewxTwPbmjmYaDCzkU&#10;hjPc4qUDvQelO7C5GiBZF7kGrUd3G529D71XUHPHWmC3k4UgfjXo4CKak2c2IburGmFBHFLt5qOB&#10;fLiA61KPrXWzJAM1VuT8+PTirdU5gd7E1hiH7hrT+Igbpj0qMjmpDTD9a8mR1IjKg/40BMdDinD2&#10;px569agoiw/rRlvepCKSgBgdh16/SjzD3zTv89aMU7sBvmHOMfpTlkb0NH4U4D2ouw0AM2f8acC3&#10;oKO31pw6VabEN6nnmrlrxET71U7VdhBWBVz7114VXlcyqvQkzSZpOtN6DivQOUeelKJHHHVT2IqP&#10;tS55oAUwxS5yMGm/2RbSDJ5+tSKfpTg+KrmkthWTJzmgAYpQMipFWsiyMx98VGwqxTWA7UXFYr4p&#10;CVUfMQBSXMhihZlGSBxXPTXE0zncxA9BWkIOZMpWNqWSOYeWjAsayZh+8PHFFrIwkHXHtTrj7+eu&#10;aU4crsaU5XRUa3hbrGM5zleP5Unkxq2V3D1GRzTjKA2KXcG+tKxrcheMuchippoV1XaGUg9coD+t&#10;TUcZPFAyAIwz834Digx56M4I9TmpcAZJpcdaAIWiBHPX2OKT92nXaMU+Q4Xj1qnNDvweT7VSVxN2&#10;LIlQg4PTrxVqzIaYYOaoJFKI8AE/rU9grC/jGMHPIpuKFcv3KbSh+uadC5XnNT6ioWNCB1Y1TiPN&#10;ZlGra3UcEm5jgMtLJrK7iI0/E1Rjiaf5FGTU8WlyTHBXB7Gt6aha8jlquXNoI+oTP0bGfQVVkluS&#10;3MjfnW5DoYx87EkelWo9GiUZETHHtVqrTjsZckmc/bmbuzGrbvJjHNbYskjODHj8Kd9ntz99M1Lr&#10;RY+RnOLLMD98/nVr7TJLA6E59/pWjc2Fs/8AqlZT61CLVEjZV4yMZqZTjJDjFpmA6ESHGdpJ7Uqd&#10;frTpMk+/WmL1rlOol7U3bk84/KkdiBgHpUYY7uTRYVx7Rr6D8qTy1H8IpN2CCGOc+lCy7m29KLDu&#10;OwPQflTlAHoKOKcKkY5cVITlD+lRin44oArMhZs5oiXY7fSrccaMcMcLioSOfQU7isTQfMcVXMLR&#10;D51I+oqaFtp644rfZRIi7sHgdq6KNTluZVY3MrTPM8zPIStbIFMEYU8CnUTlzO5KVlYPwoooqSgr&#10;InXbIQOxxWsTisu6/wBe2O5rCv8ACXDcj/pT8+1Mp/euU0FobGORRSHOaVguJgHsKUAeg+tIAaXk&#10;0WC4oIzxThTMHFOWlYCQfWpB0pgp4pgN28Gnjh056CkY4BHrR9yUZ9a0p/EhPYnzS5pm8Yo3ivSO&#10;ckzRmmeYKPOAFAEg9KguLRbj7+OO/en+cnXNH2hf0oTa2CyGQ6fBEhYqxdedxNZ8n9a02nzGwHoa&#10;zXPb8648W27XNaSS2GU/tTPen9gfWuE2E+lJ70tJSAKKDSUgF60tJTh1oAUU9f5U3gkkDH0py+9A&#10;hDz+dPtRm5i5/iz+VM6j606EkSKRWlPWaFLY2DGHOdymlWKLguoOPSqPnPmnC5ccDNetZnNoXyse&#10;PlFQPx2qubl8U0zOaVmFycyYHIFQybG7AEelR72NIXamk0FxpiUnJH6VVnwJD7VZJPrVO4PzH3Pr&#10;XPir8hpS+Iiam04mkry2dI7sKQ9KBRUgNIFFHSigYYpetIMYpRQAcYp3fFIKUY+tAhcH8PrQe3rS&#10;gY60h5NMBY8ecvsatM64zmqsXL4PpU2wV6WCXuNnPWeo8On5U7zVqHYKXZ712WRjcl81TVeZsuf5&#10;U/ZUDnmuXF6QNqOrGtTP0pzUzrXlSOpBxmlx6Ug9aWoGIfSk49KXr1o70DExzRniil+lACU8cim8&#10;dKcKYCjilPT2pOlL2qkIExv5FXwRgCqBfywXIztGSKQ6vEq5ML/nXpYKnKSbRzV5JNI0MD0FHHp+&#10;NZ41m3b/AJZS/pU8eo2r4y5U+6mu72cl0OfmRZwPekx3pUeOQ/JIrewNSbTU7DI6Xmn7aNoouOxa&#10;xTgBVX7Qe2KT7S3tWVii2cUw1B9ob2phnb0p2YXJHAYYNQf2dbyNlgAaUysfSjzWGOBTV1sJ2ZKb&#10;GJIGVAOVIzXPT/cHPTit0zOVIBFYt3tErqOnHGPbmjW+pUTP8ss7YGeabJvjPpV2EjPTrU0iqYXO&#10;Qe2DV8xdikrbgCepFKaUDHTtSHNSy0JSH3NL0FIR60gGMu7ipIYN7ADv696b+NSK2DTAuS2rWx2s&#10;QD6Z5qKLH2hDn5getMadioUtwBwKZA+bqPPIyOKLBc0dTkzbxqCGCu2Ttwe3f86oxEZGeK3tT05o&#10;9IuZ9oAhmVg3dgw4FckZyWwDxmhK4m7G9prhbtM9DkfmK3lZR0FcxprHfGTnIcYroATQ0Yzeps2V&#10;2kTAtGG+tai6sq8iJeOnIrksn1p2felyom5t31+biTcwX86z3l9xVQmjIzT5QuTNIPUVEZABTc+o&#10;pposK5iT8SkfhUWMGp7zH2h8dj/QGq2cNzWb3NlsPdSxB9aeIhx/jQjAgc0/PPNK47DTANuc4NV1&#10;jIfJPf1q60h247VXNF2FhacKZ2xTgR1qRkgqQVCCakXk0AKTjrUWc1K68ZNRYpgNZsOo9TXQpN+7&#10;T5f4R39q5/y9zA+lbcf+qT6CtIWM5kxmPp+tN845wB+tNwKMVehGo7zT7fnSGQ46ikxRinoGovmH&#10;PJWqFxjzSc896vVRuR+/b6CsK/wlw3IzTwaj6e1O5rjNR4Pbv6ZoP1pBzzilzSAXvSjrTc/hQOlA&#10;hx+tKKbn0NKOtAyQetSD+vrUS9aeDQANzRIC1wi0p7VIRm4B/wA9K0p/GhS2Dy8dxSeX24qXaaXa&#10;Sa9G5z2IvL9MUeWO9S7DRsOaLhYiES+uKPKHqam2GgRnGM0XCxAUARuegrPbqef4q1nTCNk9Aayn&#10;GPzrjxT2NaQgpewFNpR2+lcRsHeigmjvSASikpaQC06m0tAD880o702lHrQIXtT4uZYx9Tj8Kj9a&#10;mgGZAR2Fa0f4iFLYsfhRjpTqXcPavUucxHj0/lRg1JniszUJnWTb/wAs8dBVRXM7Cbsrll7mCPgu&#10;M+gqL7ZEemTWbw3T8qkSB25VCa39lFbmfOyxJqKIf9WePemO/mqsgGAw3AHtUb2krf8ALJs/SpQp&#10;RQpGCowR6Vx45RVNWNqDblqRn2ptOPNIRz0rxmdgv86O1A696D7UgEopO1HegYe1L+NHFFADhS02&#10;lHtQIX/P0pD1peabTAQsVGV6g8U3fK5A3kc/lU8MSyhlLbcEc9a0ItKttg3Su5+or18E4xpanJWT&#10;czLmsgU3C6IbHQmsxhMrcSn/AL6rqjpNkRjDn/gVIdG0/wD55N/31XbGrFbmLg2c1A1x5yAysRnk&#10;ZzmtBqvT6PaxDzoy4K9ATkVTK8E9q8/H1FK1jpw8Wr3Iz1NJ2GKU03tXkM6xO9L0ope9SA2jqKPx&#10;opjEopfej3oABnpTgKbTh/nimIXrQcZo7UZ5+lUhDtjSqwRSxPaqsmnXBGRHn8Ola+moN0jE9Bge&#10;9Xz9TXr4ObhTOStHmkcn9lkj+8nNHlqqHO9T7d66pgPeomt0k48pT9Bg12LEd0Y+zOXTbtOXIPap&#10;kvriJ/klJQcc85rYudGjkXcA0Z9+lZjaRMG2hhsHvWiqQktSXCS2L9nfpdZGNrj9auc1Ss7H7Odx&#10;OTV3Nc07c3umsb21JCyD+BfyppKnogFY82sndiJPxNQy3UlwnMm36GmqMnuJzRtvNCgy7IuPU1Wf&#10;U7JefOQ/7orDMAdt3LH1NV2gANaqiurIdRm//atoejMf+A09byFhkZ/KsCNMEVdiyMUOlEFNmuJ4&#10;sAFsZ9ay79g8mV5UDbn9f6ipSyBW3AnjAqrcHEOV6bhgfz/kKiULI0hLUqJlTxnFTNIMdDVMTFZM&#10;HpVhWDLn+dQ0bJhvB7UFvrSsO9N+lIoM4puaOlNosMDmnDnrxSbTT1A9elACduKfF/rV+tHyj60g&#10;+9QI7G5nR9BvoWmX5rVCqu45I9MZ568cda5G2tUbLFDxWlJNus2XgfIBxVa0YD5cde9JXQ3qPKG3&#10;OUxxg8c4qaC/uJGG7HPoKmv4THL5YBA2gjI684qWHRrhSG8yPHY81rTcbe8c1ZO6sFxcSwopyCW9&#10;qrDU5weVUj6Vpz6bNPtzNGAoxg1nXFhcQA/KJB6oc1a5DH3i1b30cpCyL5ZPvxV1kAGc1gWsUk8u&#10;SpCg9+K3V+6MVnUiovQuLb3E2jNGKXvSVmUY9+hS6dv72CKpN/nNauoxklX7dKyZHGcL1qGtTVPQ&#10;kU+nrTuTjmqfmPnrUwkOKOVhcmOfXpTaj83p+tJ5vPK9aXKx3JaVc1D5w7j8qeJFPrSsx3JxU8eB&#10;2zVVXXggj2qwjACkMkf7pFQ04ybuMU2kBLAcFvpVy2n3SCA9QOD+FUUzyPatC0gC/vu7D8q1p21M&#10;5lnbS446UuKCKsgTilFJRQAuKpXa/Pnp/wDqq7VW8HT3rKt8Jcdyl0FKCMj6UOOKavbrXGaD80oN&#10;IAfSnbTSAM80cUBD3pdh9KAE3Uoak2kfWjB9KLBckBFPDfyqGlBO7pTsFyfuKmX/AFg+v9KhBPFS&#10;x8y496qn8SB7E9AxTW3Z4pAGIw1egYD8j1FOHTNRiL3NSIgUYpAFLnijiigBrqGQg+lZUg4Fa+Dg&#10;j1FY7j5gPSuTE9DWmM70enrij+lFcZqFJjpSmm96QBS0lL3xSAKUUU760AHPrR270c+/NHXjHA6U&#10;xAO9WIWCk9agqeBdzMPbNa0P4iJn8JJuLdfyFN5A6fjU2wdzmlwo9K9S6OYrHPQH34pkkRl4IyKt&#10;+Wvtmjy16iqTsKxXtbWOMfNED9a0hE4XIjYD6VAjFTmrIu2IwTUy1Y1oN3AHnj2rHuv+PmX3Ymtk&#10;yhjyRWNeH/SXx61y4le4bUtyr680mKcaSvMZ0AO+aKQe9KO1IBMUmKdSdBSGHPWlpMUd6AFxS0gp&#10;aYhw/KmdhTu1GOaYFi0AwxwetaEbQAHcHB9Qaz7chEOeMmphKOuR+derhl+7Ry1H7xdLAfckJ+tJ&#10;57j+6f0qn5yd2H50nmp/fA/GtrE3LM8xaBlIAzWUx4PpnNWnkDKcMD+NVDzXDi97HRS2Gmmn3NOp&#10;CK89m43pRS449qCDUgJSUuKKBiUZpcUfnTASnCkGeKXvTQhenWmk8U49MUmAelUhGjYZWDJ7mrgb&#10;HWqcG5EUdeKlDn2/KvYpxtBI5JO7LIb6VKs2OwNUvMb/ACKBK3fj6CtLE3NJr75NvlKaoSHcchAO&#10;e1MMpI6mmmUj1NOzC4uDjpRtPoaaJSfWl3k/xUWYXOXVXc7FUnPQAVoW2izv80rLGPTqa3o4IQQw&#10;A3euKnEad2/WqlXk/hJjTS3M1NLtk6ln9cmn/ZLdBxAn4jNbdpa2TPmeRQPdq0oxoMUg3hCAP4QW&#10;/nmsuab3ZdonKiOL+GNPwWneUOojH/fNdHqN7o+MWsUue2FCj+Waw5LgEnamBQm+4tDPmtFl/gAq&#10;leWey347MK12bP8A+qqd6MwNirUnawktTnprUhuD09arE+UT2atWTPmnofeoZrcPgOv0INUpdzWw&#10;yGQzJkjp3oK4qREEa7QMCkIBH8qktEJppqRl9qTaMdOlADM04epoxTgvFACUD71PK4NIopDLecw9&#10;D0qKDh15qaIqFwRn60zEYkyNyj8+aBGtflnnVhjlBnnk8jr+dbgjkjhjJjYAoCM98iuYaZnkDHPK&#10;gc+3/wCqum+3yS2sIIX5Ywo+gFK2hnNkbMe6fnULg+w+lK8rE8n9KiLe9FjO4gQA5paTcMUm+mA6&#10;kzSb1z1AphkX+8PzoAr6jnyQB03Vh7C46fU1t3jK8QAIJzVFF+RqluxcdiqYCxzml8hvapx06fhU&#10;qJu6Cp5h2KYt2b0/E0x4WXqv5VqLbuRwBTHhZev6GjnHymSVIPINJ3rRZM9s/Wo2hB/h/KnzoViq&#10;uQOtW4M4oWFc9KkVcUm0xpD1ORQBzQvWnA/jUDF6HNatrzbJWUxz0FXbeR1hVfLzjuWAq4EyZdOK&#10;Sq5lfP8Aqh/32KTzn7Rr/wB9itbMzuixR+FV/Pc/wL/31SedJ6Rj8TRZhdFqql4fmX6UvnSesf61&#10;FKxkALY49Aazqp8jKi9SNhkdOtIFx608cgZpPrXCaigU4CkGacPekMAKXHtSgU8UgIyKMVLjijAo&#10;uFiErSAD0qQjvTcdqq4rDl6jNSIcTKB3JH6VGDRt38daun8aE9i3ux3pC4HHpVXyP9gfnSeR7CvR&#10;sYXLH2gA4GDjqSad9pTvxVTyhu6DNL5WD2p2Qrlv7TGRkOv50faEA5dfzqrsGccZ/lQEBOBjmlyj&#10;uWxcRnH7xfzrLbrk1bEI/wAiq8gwDXJilZI1psj/ADpPSl57Ck2txXCbCUdaeEPpShW7E/hSAj98&#10;UuM+lSCM0vlmlcCMj8KfjjineX65pdhx0/SlcBmB6Uh7D9KftIPSmnOelMQDrnFKXZCCvcYzSDpg&#10;07sCRxXRhv4iIqfCN82X1P0o86X1p/HoKOMV6hyjfPkpwuJPQUcdMUnHpS0Hcd9pk9uKPtMnov5U&#10;mRjgA0goC4v2iX2/KoJMlizdTU2OelO8vIrlxXwGtF+8UyMUhFWTGPSk8oHnFeWzqK2DmlxxVgw8&#10;cUeVxSArgcUm2rPlUnlUrgQAEUmKseVS+ScUrjK+KKseSaTyjVJiIT0xnvzQOlPKHPSgIetMBChY&#10;Aj0waTyD+NWAMDFLj2r2aOlNI456yZW8g0fZyPpVnaewowfStLk2IkhwCcn6elDR1OBjinYBHv3r&#10;zMW7zOul8JU8v2pDGauBBmgx1wtM2KJQ0FcVcaOmFKkZWK03ac1aKGk2e1FwsVivOPWk21Z8ujyy&#10;aLjsVgOf5Uu2rHlZ5FIY/wBKpMRXI5qRE5B9eKTaalhUl1B6ZrWCu0iG7IsgU4dKfhe1AK9DivbW&#10;iOIZ1pcU/Iz0FLkY6UXAiMeQDz+FN2HtmrGQecUbhTuKxVddi5fAHuaia7hTjluOwqK/LmYn8vSq&#10;rHj3rWMbq7JbsbQm/wBk/nThN/s/rUOxO2fzp21M9P1rnsjS7JRMR/B+tL57AY2D/vqogo9KXA9B&#10;TshXY5pmP8IH400sfb86bgY6YpCKLINRdxz2qK4BaBx7U/2pGAKkHninZBdmPtzk+lNPI5INWTC6&#10;g8EjPaqwR8429ffFI2HBQRSFOKtWtlPcSiONdzE4wuSTW5beD9TuSUFtIh64k+Tj8aTaQzlStN25&#10;PSt240c2lw0EjKJEJDAuOCO1Q/ZI15C9uPrRcZkAckYyKcEbGAufwrW8g/wxxg+9TRwuMEyIuB2H&#10;/wBei4GSLaRuxHFItnNn7v610RgjMXm74WfOCFPJ9+B/Wq6gg5AHvwKVwMsWcp/uj6ml+wyd3QfQ&#10;1sxW0k5OyJmA6lU4H1p5hjVgDGAB95gQfy6UXYrmcLRcKGcHAxj0qYAgAZIA7bjRPcQQEbhgnoMg&#10;0kTF41c/xZ4qot9TOpsG3PbP4ml2gn7opwGaMfWrMhhQDpGKQx56AD8KlxRtPagRCIiMZCnHqKXY&#10;fRfyqUKc0bTmkMgkjLRtgDPbAqlyAQRWoAc1CR0yP0rKozSBRVGPYn8KmRXHarao7HaqZzTzG1vJ&#10;tnikVuuCKyuaECrKeME/hSvC+OefYVpJPGQMPGvsY8/zFSNkjH2lT7KQKQGIbdz2pRaP6YrTeLuD&#10;z6lutIIx/Eg9uTRcDPWzJ61J9jzgGrmwD/8AXUscLyHEe0nHTPP5UagU49O8w4VCxPTBqJrdI2KM&#10;p4OOD/WrwSGSVUnvEReM45A/LvUkqwQrxcROo4BR85/Dr+lAFBI4lPAGfpTyoHbn61L9sgibd5az&#10;HsDkA/yNQRlmTc3UmtaV7kT2F2j0pNo9D+dPCk9xS7PpW5kMCjsOlGBg8Cn7D3NLs96AI9o64pcD&#10;aRgflT9nNOAwDkcYrOr8DKjuQ+WuOhpREnoavWkVtIcTOUX1C5NWHjsdqokbk55bdg/hxXns6DLE&#10;IzjaR71ILcfSpTGVb5W/A09d6gZUH9KlpgRLar/eAqQWkeM+YufTmp+NoLI3PsaQCM/wmpsxkX2V&#10;c8EcUfZRirYVtoEcJPvzR5c3OQq4GcNx/OnZgUmtR6VE9ttGdvH1rQMS43SSEgjnaM4+vSnxS2if&#10;LJCWU+pIP4Y/qKaEZHlrnOO9PwFUkA5zzVudrbJMIYL2B5P54qvuMmAAMDnFa0viQpbEeTSU4oVP&#10;H0p8eP4gAfWvRuc5AU3eo96YVI69faru0GkI9OKLisUqOvY49amkjXrkBsZpu31x/KmIZvYDjBFK&#10;VJGaft46k0gJH8jXLil7qNaW40QZ7U4xgADBqRJcYp+Q3Nee0dBXCDNOEYzUpUUoTng4qGhkXle1&#10;OCdttTBTinAGpswuRrED/DT/ALOpHTFSj6mnEA+p/GizGU2gHSoHgxzzV1jjsBUZdh6H61SEyiYu&#10;fYU/AAAHTFSSybm4UD6GmYH411Yb4zKp8I3Z7Cjyx6cVJj2pM16NznsM8vt60nljpipBRRcLDAnt&#10;QY1HXNPpDSuFhmBjApDkDind6aW4IyBWGIi5Q0NKdkwVlPXrT9oJ4qIqD7UgV1+6a8xnTYl2EUmD&#10;6UgkcDlad5y5xjBqbINRvfoaXA6Gnh4zx0/Cn/J2/nRyoepEFFO2jOOfyqQBccUoxS5UFyMr7U3b&#10;xyBipStMNCigIShJpvlkHkVPu2VG8hZua0XYQccZ9KM8d6TcMZIJ9hSBsjoR7d69eKtFI5HuO3c0&#10;u72NJx6ZpcjPHFMBOSOlKOlG4Z680nuK5q9Hn1W5rTnbRj8HvThTA6j73HvUgwwyCD7ivOnCUfiR&#10;0Jp7AcHtTCvNPwQetGCew/Oo0GM2im7eakx3xSYJ6A/iKOVBcZspdgHGKXIXrSb1zwaOUdwK0xhm&#10;nkjH/wBamc+lNICMpTo+GpdpPWm/TtXTh4c00Z1HaJMDkfWlqHJznNPDnofzr1DlH8U/tUYINO4N&#10;AhcU1slcY6jHFO5FGaAIGj3rtYbh70+C2iQA+UDzwx5qQADpT1Yr2zTuwMeK6mzguvAyS+AKsQ3y&#10;scSJtPqP8OorOJC/eBH14NOtw0sm0ZK9T7Vq4xaM02bfynvTtoPAPWoVHyCnVgaEnljqSKQoAOop&#10;mT60xnxQBLtUd6T5O5qsX3Z2sDzg4NJgle5/GnYVyVLdriRkhAZs5245/nTvsRjkKSKUcdQRz+VZ&#10;szzW8m+N3Ud9pxUb308z/NIzORjJbmpaNo6o6OB0t0LRSzRMOkkbf07/AJikk1e7uGAuLwy7unmN&#10;gD88VhoXIBkLO3YMSanhjaWTashDHj5e+eO1FkXYuMqZyXjIP91s/wAqaUz91zj6VONONsuJgynH&#10;AKkfzFPiAhlDRSNG47qxB/Sgm6IIbCeYYUXDnriJSf5Co5LS2tmBmPm5PIWYMQfQhTkVbaHfL5hG&#10;4nqz9TUqo7fLge1FmHMg3WsuVih+zoq8EAsCcd8nNZ13NcxlfLTy0f7rNhifb0rTW7kt0DFmMfY8&#10;H644qe3vrW6AQwK3H3mYoMH6AfrRyjTOZmkuY2QTTMzdVJfkfrxSTXRlC/IBgckkkk+uTz+FaWrS&#10;QCZ7fETxrj94jbtp+uSKz0sbiR8RgFAfvngH+tBXqVSyBcuQGUZHHar+mXH2iIjGCn5c1m3NldLc&#10;eW8Zx/CwPyn8a0bOMW8e3OWPU1rypRuc858zsi6cYye1GRiow5NLnj1qSBw65paTp1ooAWloFH+e&#10;aBhk468UlteQ20refbeenQLnFDcrjoapzruzgAH3rOauioNF+S8ilkZ7eIRJnhAckUyS5kaIIOFB&#10;ztzkE+uKz1yhwM1Oj7l6/MKxNS5bb1YlkjfI7gGnbH3k4I56K2KW2y6/NjjvnFKshaTaqHJ7A09B&#10;ajjCTzyfXL0qwZI6Ljru5z+VPMrwtsaIZH+1/wDWpftB7R8k+v8A9ajQNSVIYxMsiogA4xjK/ka0&#10;YtGjvIh5MrbgCfLVPun/AOvWZFcH5hgDjsuadbXMscwd1V0TqNvH5UnYepHqOnSQuomjdZMdHXaT&#10;+dZb7QpUqQw79xW1qV7HLIWgtkgXqOg//UKxJnZ5MgjnqccD6URTYNpbkKRknIB2jvVlcYx6dqaG&#10;z15wMZNPT2/OtoxsZylckAz607pzTRxwKXNaEC+9GOaSnCgAobheaUUjdOtJq6sNDOexx9KlVz0J&#10;zVfPpwaUTbTllP1HNcMqMlsbqa6lvKAjLgH3qZWGOHGP96qsd1A3BYenzDGfzq0DAy/cCg/3VrJ6&#10;bofoSoEYgPKpB9waQ+WDgSKRjg8Cj7LakYEiAn3b/CmtawDONp9wTS5ogWF+y8AyocjktUoubeE/&#10;JIGI6bV7flVWKFF+6hP45p2I0l6xofqB+tF09hj5JfPBaKBm5wWVeP8A61VWWToQFH51ca9jiUjc&#10;GYD1J/lx+tZ094X+6uB6mnGEpbIHJIjkjUEPk/KOSTxUSuA+F6VFJISfmYk9valXlhXXSpcur3Mp&#10;zvoTSN8v3hn3oAwep5HApogVmyU545NSbBwCa6DMVSBjHak3ZbBpcD0NFAiNok3Z70xwUGdpI74q&#10;el6n0p3CxArA8Hp61XZ9rcevSrpTI6Zqq8CZxz+dKVmrMFdMVJEkO0MN3oetSjOeuPqKpm1jbkjP&#10;1qTc6HapI+vNcU8P1izdVO5fUjvn2xzUi84+Vh6kgVnpMxxvA4PG0lasLc4GOetc8qdRdC1JMuZj&#10;xyzf98NTfMTsH/75NQfahjJ6Y7ClWeNgDuxn2NTaX8oaEplUZ+Vz9Fpu8kcIfxpPOi6BifoKcJ7Y&#10;LyJSex4o5ZPoF0MIb0UfjUTDj5iT7AUS3fdI8HP8TVRkklkJ3SEKeyitIUJvfQTmkTyOqHbnkdqR&#10;Gzkk5quqhelSqD07iu2lSUDGUnIm60YpFp9bECYpCMUueaaTz1oAPxpKTPtSZ9DQAjMB2J+lV2be&#10;M4P0qduaZj0HFICFSy/dP5jIqdJFPXioyBnvS454rCpShPVo0jNotjbsBWRWz2zz+VGxTwVH5VVy&#10;cdKcGI6VySw38rNVU7ljyo/7uPpQIFHG5j9cVX8xh3NHnMO+az9hUK9pEs+VHjOWz0pTEuOrfnVU&#10;3TAZyPyphvJT0YD/AIDQsPUD2kS75Yx1JppUDoKr+bOwwZWI9AAP5U0gk5JJIGAScmrjhZdWS6q6&#10;EhYHpz9KTAAz3pOlL+P1rqp0Yx1IlNsTqKOaDjtn8aK6TIOc06m8UcGgBeOtKKZyO9GeKhlIkPvT&#10;CoyCOtISMYoB96lodx29x3z9acJmHXFRkmm5rGVCEt0WptE4nHcUvngn/wCtVbNJnjNZPCQK9qy5&#10;5yHv+lJ5keOW+nFVcn1pCOcZB+hoWEj3D2rJ2mQH+I+9MabP3V/M1EAevalCjsfatY4aCJdSQuWY&#10;/MePSpF/KowPWn47V0xio6IzbbF7f40c03kcEY9qQtjitCSTv2oBbPNR7xnrTgeeooESh6XPHWou&#10;55pwPoadguSbvSl3Gox6f0p4Vs9G/KiwFY2+5drDIPUGnLbrGuAAo7AVZZ/QCoz61mtChF9qXt3o&#10;70uB179KYhOoxTGTDdevoafjvTNrE8t8voB1poGJtOelGAB3p6oMUuB7U7iKkijtzn8aqGNQPlXn&#10;ORWlIAR0quyBjg0ik2io0suOnHfbV+3vnVgjmVo+gHX9KZ5a/wALEc9MZqwYrYQ8gMx7jIIpNlqY&#10;6S7yw2Dap+8M4z+Fa8Ws6atgYDYRCYj/AFzSnP5YNc8yx7vkVh/vU5VUdhRYfOuxqweTI+2S8dSf&#10;mHlpu/Uso/WmXdtFH+9jlmmcEYJCcf8AfLsarLK+AAzAegapRJ05c/SjUfMTuJLvBnlkVRnaqqO/&#10;XPTr9Kie0gCKoO3qSS3J/Wm/aMHiNSRxlzn9OlRO7E84/AYpWYnNj0S1gwVQsw43Hk02S/booC/q&#10;agIJ/wACaTYKdiG2xjuzE56nuTmkUZbpmpNoBpVA6jFVcgcoPepPpxTeO1LnnmgQ+jP+RSUZ7UDH&#10;ZNGaaCPTpRn/AOtQAv4Go3AZ+OOO/NPppIyKQyBkIPGTTM4GSO35VY/ioxkfSlZDuyNJyOj+3Jqd&#10;Jn7P+tIkSMcFf0pwtlLY6e9S4xGpMnW+uMDEuMdMAClkv7mQf64k99+W/rUDxeXj0NJvI9PypciH&#10;zMnNy552oCOOAf6mmmeUjBkYg9s4FRBjRnrQooLsR+ST3qMipPwpuaokfEmVOe1PHA5NTWSo5YO4&#10;T5SQT3pJFVWYZBwfWmBFwOKXpS8CjctMQ3NPFNyKB60wH8d6a/SnAj0okZNnB5+lAEX5/hTWIxz0&#10;pGYgZX8eOgqI7ifuk1NguKTGeMCnKijgEUzDE9OlOCn2pWHcsI5UD5iPxqXzWx94/nVZSQyrxg5q&#10;YFRxj9ahxQ7j9+4ckn6mgNwKZuX6fjSb1A6j86VguPyfWmEA9c/nSeYPVfzpvmr6j86aQXFKgdv1&#10;qWJMug4GTUBlT1FOE4DLhwMH0qlcVzUFk23JdE9mDD+lQtbt/sn8aj+3Ptwz7sHqUppuz6/+OmtL&#10;E3LAtSw65+gNOSwkflQPxOKqi9kT7sjL9Big6lKBlrpvT5iKLMVy2bFxjcOpxwcinLZv7f8AfQrN&#10;bVwPvXo59ZB/jUZ1iHnN9Hz/ANNQP60+V9gujTa1ZVycfnWc5+c+tRNqtuf+XuH/AL+j/Gq76jbf&#10;894vrvBpOEuw1JFsHAwfxppweoqmdStVH+vj/BqY2r2S8GVfyJ/pU+zl2HzIucdunvQBz61TGr2R&#10;/wCWo/Jv8KcNTtG6Sqf+At/hS9nLsHMi4OnFOz71S+3Q9jn/AICaUXqdf/ZaXs32DmRcB5OTSH0y&#10;aqfb4+wP/fNH2+PH3W49FFHs32DmRZbGOtRcVWk1SKMYKyfkKrtrse7hJPrxVqlLsJyRog808N9D&#10;WG3iEB+InIH+0B/Sk/4SNl+7Acf9dP8A61WqE+xPOjfB57+tPyeK5z/hJHP/AC7n8Zf/AK1H/CSt&#10;3tzjH/PX/wCtV+wmLnR0e456H34pPmH8DfgK5w+I5T0hx9XNRt4guT92OP8AEk/1p+wmHOjpsMf4&#10;G/Kja/8AdNcx/b91/ch49j/jR/b11/zzg/I/40fV5i9ojp9rgZ20zB9P1rmjrtyePLh/I/40n9r3&#10;LZwE/BaTw8x+0R0x56gfmKZtB6AD6MK5o6ldsOGAPsooTUL0fxj/AL4H+FQ8PIftEdJn1Zf++qMj&#10;+8v4GueF/ed5P/HF/wAKnW7nYcyf+Oj/AAqXQaH7Q2c/7a/nTTg/8tF/OswTTH+M/lT/ADZf7xP4&#10;UvZBzl7AI5dSfalCqP8AloKzmeY87m/Co2a552tL+Zo9kHMbIZQOXz+BoLr/AHj/AN81zrnUGB2G&#10;5/AtVeSPUXOWW5b6hjVqgn1FzvsdUZV7E/TbR5gx/F+Vcl9kvm/5ZTH6g0HTL0jIgarVCPcXO+x1&#10;m/1B/KmeeB1x+JFcuNIv26W5/wC+h/jTv7G1AD/j3Pv84/xqvYw/mDnfY6T7XGvWRBj1YU0X8J/5&#10;bQ/9/BXO/wBjX/8Az7/juFP/ALEv/wDnmo+rCj2VP+YOZm/9ttjk+fBx280VG13AcgXMQ/4GKxho&#10;d76J/wB9U8aHfFQC0eB0BY/4UvZU+4c8uxqrqVsow86H35/pSf2pZBj++XHrhv8ACs0aDd55aIfi&#10;f8KeugXBHzTRj6Amj2dLuPmkaP8AatiP+W6/98N/hSf2tZdRLn/gBqj/AMI85/5br/3zTh4ffPNw&#10;Pb5aXJS7hzSLP9rWpPVz9Fp/9oRMcjf/AN8iq6aJs587P/AasLpYUcyH8qhxp9BpyD7ameN/5D/G&#10;kN4vbec+oFSjTkGcs1O+wRA8F/xP/wBalaA7sr/bwP4GP40w6zgH90x/4FVv7BF3DH8aQ6bbk/cJ&#10;/GhKHULspNrY4JgCj65qu+tzdY0T/gWf8a0/7Ltcn93+ppBploePIBql7LsL3jL/ALeu/wDnjB/3&#10;yf8AGg67dA/6qEf8BP8AjWx/ZlsMfuVz9Kf/AGfa/wDPBPqRV89NdBWkc+2s3THhkX6KKaNWvd3y&#10;zYz1+Rf8K6QWVuOBCn/fIp4t4hjEaD8KftYfyhyvuc6NY1HbjziB7IB/Sm/2jfycfaJf+AnH8q6b&#10;y0H8Ix9KcFA7D8qPbR/lFyvucysuoM2Flu2PorMaezamvV7r6Zauk2j0pCgI6c0e3XYfIO46Zopx&#10;uLDr9pt8f9daj+26cG/18P8A30aw5JdiuZDqOcdahOq6YpwZV49EY0n9taX/AM9V/GNv8Kfs5dg5&#10;kTnFO49ffpUI1nSv+e6j6xN/hQdY0s/8t4yT/wBMWo9nLsLmRLn86QntUf8AbWm/89F/CJqiOvWC&#10;/wARP/bKn7OXYOZEzGojgjNQ/wDCR2mOElP0iX/GmnxJan+Cf/v0n+NP2U+wcyJxgnrUqqCOTVEe&#10;IbMYGy5/BV/xpP8AhILU9Fufx20eyl2DnRpbF2k96j8vvVAa2h6RTfi4H9KempGQH5GX6v8A/Wo9&#10;nJBzovBTnGD+VOwapC7B7H/vo0v2hCMFTn13GjkY+dF3HHT9KackdD+VUZLhVHyr9csaqteuOmz+&#10;dHs2HOjWwfSkOfUfnWBJqtwhwEiwPVSf61H/AG3cjI8m3/75P+NWqEmT7RHRcjuPzFKCc8lf++hX&#10;NNrN0/QRJ/up/jUX9qXmc+dj22L/AIU/q8he0R13t8v507jpuT865D+2L0Di5/8AHF/wpRq+oHgT&#10;n8EH+FP6u+4uc63Zk/fT86XZn/lov51yP2jVZyAjXTZ/uA/0pxGsgZA1HA/36Pq/mHOdd5Y/vr+V&#10;Gwc5lUY9jXICTWfXUOfXzKcI9YkPP2vn+85H8zR7Bdw52daI9xOHyfZTQ0TA/wAf/fBrk/7J1N/v&#10;QsfrKv8AjUR0O/5zbjH++v8AjS9jH+YOd9jrCAOTv/75qNpI0Xlivua5j+xL8f8ALAf99Cnrod70&#10;ZEH/AAIUeyh/MHO+x0i3tuvHnoD7utP+3Qt0nQn2da5+PQ7kdRGM+9XYdMnQYLJ+dQ6cO41Jmkbu&#10;Mj74b/gVR/a0PQL/AN9GoBYyDqV/A1Itmw67aXLAfMxTeAdl/M1GdSiXqQPwap2skZQOFPcgVVl0&#10;gvwLjA94/wD69CUAvIG1m3UZLj/vg1BJrsGeCTn0Sg+Hwx5ueO/7v/69J/wjkGebiT8AKtKiTeY1&#10;fEEQP3X/AO+B/jUg8Q2wGcTZ9PLH+NH/AAjdtwRNNj6j/Cl/4R2zznzbj/vpf8Kr9yHvjf8AhJYv&#10;+eUn4gf41H/wkxH3YCfqQP6VZHh6yU9ZW+rD/CnjQrDoY2/77NHNR7BaZS/4SdyeLf8A8eH+FKPE&#10;8ne3P/fwf/E1d/sPT8cwk/8AAz/jR/Yen9PIP/fbf40+ej2C0yi3iaQjH2c/9/M/+y0xvEchXAt0&#10;Bz1JrUGiWA/5dx/32f8AGnjR7Felsn4nNLno9gtIwl166ViQsfPrn+ho/t+7Bzsh9eVJ/rXQf2bZ&#10;9rSH/vgU4afaA5+yQD/tmKXtKf8AKHLLuc6dfuz/AMs4P++P/r00axckgfuxz2Wul+w2gOBaQj/t&#10;mKcLaEcCKMZ9FFL2kP5R8r7mDFqVy3HmBQeoAq6tzKQP3nXp8orVCKvRQPoKcMcYAqHKPYdmZ6ec&#10;/wDy0X8hTSs2PvfkK0cClx7UuZdgszDlacZwZD9FqlJ/aBOQbn8N1dTgUuMU1US6BynHsmqE/wDL&#10;2fxammDU2GClyfrursMcUH0rT2/kLkOOFhqDEfuJR+OKU6XqD8tbuT6swz/Ouv70tH1h9g5DkP7G&#10;1E4Jt/zcf40v9iah08gY/wB8V1+fSl5o+syFyI5JdCvzjKIv1anroN7nrGP+Bf8A1q6rFNK88cGj&#10;6xIfs0cv/YV0OrxD8T/hSroVy7Y8yP6810nlnPPWl2H0pfWJByI5v+w51PzOAPUCl/sJycGXp6Ln&#10;+tdHsPfNHl9/WpdeQciOfGiMuCJc+vy//XqVNJYc+Z+lbfle9Gwev61LqyY+RGUliVxlz+VTLZr/&#10;AM9D/wB81eZFP8VII17mlzsOVFQWCH+JvyFKdPT++/4Yq9jgcfkKCjccH8qXOx8qM19Jgf77yH8R&#10;/hUf9iWhzzL/AN9D/CtXy3P8B/I0nlP/AHW/75NPnl3FyoyP7AsscmU++6nDQbH0kPGPv1rCCTH3&#10;G/75NHkSdlb8qftJ9w5UZX9hWH/PJvxc07+xNPA5hJ/4Ga1Rbyn+BvypwtpeyE0e0n3DlRk/2Lp/&#10;aD/x4/40v9kWGP8AUD8zWt9kmPSM/hR9im/uH86PaS7hyoyxpdkB/wAe6EU7+zbID/j2i/Fa0fsk&#10;nQjH4ij7Nxkug57sKXPLuFkZ32G1/wCfWH/v2KcLODGBBGP+ACr32b0li/FxSiDt5sGf+ugpc77j&#10;sil9jg/54x/98igWkIxiJB/wEVdMBXrLB+ElJ5YxzLEB7MT/AEpczHZFUwxqeI1z9KPL9Ao+gqyF&#10;j7zx9ewY/wBKcI4v+fpB/wAAalzBYqeWPTp7UBQD+NXPJtwcm8U/SJqXyLbI/wBLUj08o0uYLFTH&#10;HSirPl2w6zt+Ef8A9em/6KDzJKR2wg/xo5kFiADPajH6VYH2IHl7lvoi/wCNOBsB1a5P/AV/xo5k&#10;OxVxx9KcOtWfM0/P3bk/kKabi0yMW0pHvJj+lHMgsyvjk8Un9KtfaLPbzZyev+uP+FD3lkm0nTZO&#10;mci4J3fpRzILMrYzRiraalZAAjTAPXdMT/Sj+0ICciwh/EmjmCzKm0/SlxzUxv13Z+wWxA7bT/jU&#10;q6muQf7Ps+P+mR/xo5h2ZV+mKTHuPzq9/af920tV+kdRtqUo5Cwrj0jX/ClzIOVlTK/3hRx2OauD&#10;WbroJI8e0S/4U8axd4wJVH0jX/CjnQ+UpCJyMqjEewNKLeZuBFIfUBDV46neNz9ocfTApjahenOL&#10;uf8ACQ0cwcrKxtbgA5t5uOpMZ4oFpdFVZbabB77DUgvdRV9yXsxx/CzsQfrzSy3d3Ny8zg4wdrtg&#10;/mTS5g5SNLK7kOEtpiR6IakGl379LOcc4+ZMVW2zFvmlLD3p4jNPmDlLf9h6gBlrfb9XX/GkGlXA&#10;6tAv+9Koqr5K++aUKBRzBylr+zH73dkP96cU/wDsds8X+n7R3+0f/WqkcDt+VKMHAo5gsTXVkLSA&#10;ym4gnOQPLgbcx/SoVjQrnLg+hpfKQndjn1FPAAFHMHKS2lpZzRbri+MD5xsMBb9QcVMbTTEPzXcz&#10;+hSLH8zVNm2DOCfoKN+7GCR9RS5gsXDDowH+t1Et7KmKAujqvS/dv9ooB+lVKTB7daOYdjnv7BuO&#10;nn23HcFv8KT+wZgebiH8N3+FbHPrRz2ro+sTMvZox/7Bk6faYvyNKugHPzXSr9EJrXwfypcH3o9v&#10;MPZoyjoCAYW+f3Bi4P8A49Tf7ATAxeNn/rh/9lWztPpSYPTFHt59w5EZA0KLGTeSFvQRD/4ql/sK&#10;DB/eyex4rW2HPSjYfxo9tPuHIjLTQ7UffeY/7pA/oaX+wrH+9cg/9dF/+JrT2HpS7DS9rPuHKjJb&#10;QLPPyvcj6up/9lpV0S1U9ZT9WH+Famz1P1o2jnnpzR7WfcOVFOPTbZMfu931Y1INPtuP3WMejH/G&#10;rIA7MMj2qaOF5DhADg4xS55dw5UUlsYF5Cdf9o082sR6p+pq8bOYdY/xyKBZzH/lmfzH+NLmkFkU&#10;PsdvjmMH60gsrUHPkJn6VpGxnB5UZ+opDYyeq/nRzMLIzzaWxH+oiP8AwAUn2O06/Zof+/YrR+xS&#10;YySv5/8A1qUWL9cjj3pXYWRRWKJPuRovH8KgUu0f3R+VX/sD4BPf3pn2M55x+dF2GhTPtSdqttbo&#10;vVx+tRn7MMEygZ/2TRcCGjOamzad5x/3y1OBtOAJR+CGi4WIKOfyqZngjO0lsnnhRTfNg9JPToKV&#10;x2I+aKm82DsJPptH+NNMsXZXP1xRcLEZzS4NBmXPCk/U0GVScbG/76pXQ7MMGk2n0NLvBHC/rSFu&#10;Puj8TRdBZhg+hpQD6Gmlj02p+VG7HOxfyougsx2DjkUbT6U0ynrgUwzOycABvWi6CzJSPU0nHqPz&#10;qNWfgls/gKkyaOZBZigrzginYB9KYWYDg/pUReX+8PoRRzIOVk+P84o2/wCcVU2SbsmZ/wAGIqeC&#10;R0fdnzMdnJI/nRzIOVku33oC1GTIxJLkbj0HQUxUcnLOW+tHOgsyckICWIUAZJJAAqaKOKUkfaYg&#10;NuQ4bIP41VAx/wDrpx9OaXOPlHhk8xo1dWZcbgrZxmjj1H/fVM96cqFkZhjC9aOcOUU/8B/76pO/&#10;RfzpuR/hUYlG/aOtLnDlLHGMkD6Zo+Wo99Lk0c4+UduTPXp14pflI4NM4PNKDwaXOHKKWAHLY/Ck&#10;3ejfpTG+YcYqMIQfvGjnYcpPnP8AEfypcjuW/KowacDRzsOUk/der/l/9ekaSMDC5J/z70w0nFHO&#10;w5UP8wZ4T9TTg68bozz6P/8AWpgHFA6Uc7DlRN5seP8AUk/8D/8ArUnnx4/1OPqw/wAKjPrULlsj&#10;aB75NHOw5UTG4ST7qqfxzR5voiH8KixzTScf1pc7DlRY831jT8qDJn+FB/wGq5Y4OKjZ5B+XrS52&#10;PlRbMrdto/AUxriYNgBSPoKqJM+45XGKk3Z9R3pc7DlRaFw/qPyFILiYHIkUY9QOaqAtkkNkfSl3&#10;P0GMUc7CyLZuJdu4T5JP3VHT8aTzpj/y0b86hXPenUcwWQ4tKf8AlrJ+DmkzMB/r5ev980pOKTPp&#10;RzMLIcZJcczOR/vE1GsxZsHfn3petHToBRdhYWo2Zt2MArTPtMZfZyDTw6t0NO7CwZwMgYqAzYJ/&#10;man2Enk/SkMS9xSuwsRrKGGV59xUpK7QQ2Seox0qRLYbMjAHaopAIzhvwpXYxrPgE9ahE7BuVNTl&#10;QelJ5Y64ouFhRICOaXzBTChHIPFNZW7YpXGS7h1pGfA9ahAfvgUjK3qevai4EolycbcUpY8c1CQR&#10;3qKdm28NhvUii4F1SQeTS8d+Kz7eaZjh9uc/w1dQk8elFxEn5UnHFROXx8pA+tJF5r5Bxkc8GncC&#10;Q5x/KmhwT1ppZ8cU+PPGQM0DHjOOaTAAqcsjDATHaoz1oAhZRgjOPpTF+U4Lk/WrBQH8aiMSjn1N&#10;FwF8wEdc+1NL46dad5K8Gn+UO3ei4Fb7T820g0/du64NTeSKTyhQBAwORgZ/Gnq59Kk8vv60hHHW&#10;gYnnMDyMiplkzUKbumcZ6ipBHg9TQImBFGe2abgjrUiRO6MyrlV6nNMCIuB1p8ZDN96ozg9VJFCI&#10;oOQMZpiLbbNvBJqM03nFJuOBkc0ADZApgcg84+oNS7vak3KTyozQMFY8cHHuKlzx1FN47CkMZPHG&#10;D2x0piHYz0o2nPC8/WhEKnrStNsPKk0gEx3pSvtUgIIyOlKMGgD/2VBLAwQUAAYACAAAACEAqVX5&#10;r98AAAAIAQAADwAAAGRycy9kb3ducmV2LnhtbEyPQUvDQBCF74L/YRnBm93EVEliNqUU9VSEtoJ4&#10;22anSWh2NmS3SfrvHU96nPceb75XrGbbiREH3zpSEC8iEEiVMy3VCj4Pbw8pCB80Gd05QgVX9LAq&#10;b28KnRs30Q7HfagFl5DPtYImhD6X0lcNWu0Xrkdi7+QGqwOfQy3NoCcut518jKJnaXVL/KHRPW4a&#10;rM77i1XwPulpncSv4/Z82ly/D08fX9sYlbq/m9cvIALO4S8Mv/iMDiUzHd2FjBedgjTjIMvpEgTb&#10;WRqxcFSQLJMMZFnI/wP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EDHhIEDAABkCAAADgAAAAAAAAAAAAAAAAA8AgAAZHJzL2Uyb0RvYy54bWxQSwECLQAKAAAA&#10;AAAAACEAWAmxSzaHAAA2hwAAFQAAAAAAAAAAAAAAAADpBQAAZHJzL21lZGlhL2ltYWdlMS5qcGVn&#10;UEsBAi0AFAAGAAgAAAAhAKlV+a/fAAAACAEAAA8AAAAAAAAAAAAAAAAAUo0AAGRycy9kb3ducmV2&#10;LnhtbFBLAQItABQABgAIAAAAIQBYYLMbugAAACIBAAAZAAAAAAAAAAAAAAAAAF6OAABkcnMvX3Jl&#10;bHMvZTJvRG9jLnhtbC5yZWxzUEsFBgAAAAAGAAYAfQEAA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155;top:9787;width:9675;height: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hCwwAAANsAAAAPAAAAZHJzL2Rvd25yZXYueG1sRI9PawIx&#10;FMTvhX6H8AreaqKCLFujiNDqwYt/en9snrurm5ftJo2rn94UCh6HmfkNM1v0thGROl871jAaKhDE&#10;hTM1lxqOh8/3DIQPyAYbx6ThRh4W89eXGebGXXlHcR9KkSDsc9RQhdDmUvqiIot+6Fri5J1cZzEk&#10;2ZXSdHhNcNvIsVJTabHmtFBhS6uKisv+12q4ryfKjY83dd7G+BW/79MiZj9aD9765QeIQH14hv/b&#10;G6Mhm8Dfl/QD5PwBAAD//wMAUEsBAi0AFAAGAAgAAAAhANvh9svuAAAAhQEAABMAAAAAAAAAAAAA&#10;AAAAAAAAAFtDb250ZW50X1R5cGVzXS54bWxQSwECLQAUAAYACAAAACEAWvQsW78AAAAVAQAACwAA&#10;AAAAAAAAAAAAAAAfAQAAX3JlbHMvLnJlbHNQSwECLQAUAAYACAAAACEAwFgYQs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77" o:spid="_x0000_s1028" type="#_x0000_t202" style="position:absolute;left:1110;top:9750;width:97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5254DBC1" w14:textId="77777777" w:rsidR="00E02564" w:rsidRPr="00052410" w:rsidRDefault="00E02564" w:rsidP="00E02564">
                        <w:pPr>
                          <w:rPr>
                            <w:color w:val="000000"/>
                          </w:rPr>
                        </w:pPr>
                        <w:r w:rsidRPr="00052410">
                          <w:rPr>
                            <w:rFonts w:ascii="TimesNewRomanPS-ItalicMT" w:hAnsi="TimesNewRomanPS-ItalicMT"/>
                            <w:color w:val="000000"/>
                            <w:sz w:val="28"/>
                            <w:szCs w:val="28"/>
                          </w:rPr>
                          <w:t xml:space="preserve">DPPH                 5 </w:t>
                        </w:r>
                        <w:r>
                          <w:rPr>
                            <w:rFonts w:ascii="TimesNewRomanPS-ItalicMT" w:hAnsi="TimesNewRomanPS-ItalicMT"/>
                            <w:color w:val="000000"/>
                            <w:sz w:val="28"/>
                            <w:szCs w:val="28"/>
                          </w:rPr>
                          <w:t>mg</w:t>
                        </w:r>
                        <w:r w:rsidRPr="00052410">
                          <w:rPr>
                            <w:rFonts w:ascii="TimesNewRomanPS-ItalicMT" w:hAnsi="TimesNewRomanPS-ItalicMT"/>
                            <w:color w:val="000000"/>
                            <w:sz w:val="28"/>
                            <w:szCs w:val="28"/>
                          </w:rPr>
                          <w:t xml:space="preserve">             10 </w:t>
                        </w:r>
                        <w:r>
                          <w:rPr>
                            <w:rFonts w:ascii="TimesNewRomanPS-ItalicMT" w:hAnsi="TimesNewRomanPS-ItalicMT"/>
                            <w:color w:val="000000"/>
                            <w:sz w:val="28"/>
                            <w:szCs w:val="28"/>
                          </w:rPr>
                          <w:t>mg</w:t>
                        </w:r>
                        <w:r w:rsidRPr="00052410">
                          <w:rPr>
                            <w:rFonts w:ascii="TimesNewRomanPS-ItalicMT" w:hAnsi="TimesNewRomanPS-ItalicMT"/>
                            <w:color w:val="000000"/>
                            <w:sz w:val="28"/>
                            <w:szCs w:val="28"/>
                          </w:rPr>
                          <w:t xml:space="preserve">          15</w:t>
                        </w:r>
                        <w:r>
                          <w:rPr>
                            <w:rFonts w:ascii="TimesNewRomanPS-ItalicMT" w:hAnsi="TimesNewRomanPS-ItalicMT"/>
                            <w:color w:val="000000"/>
                            <w:sz w:val="28"/>
                            <w:szCs w:val="28"/>
                          </w:rPr>
                          <w:t xml:space="preserve"> mg</w:t>
                        </w:r>
                        <w:r w:rsidRPr="00052410">
                          <w:rPr>
                            <w:rFonts w:ascii="TimesNewRomanPS-ItalicMT" w:hAnsi="TimesNewRomanPS-ItalicMT"/>
                            <w:color w:val="000000"/>
                            <w:sz w:val="28"/>
                            <w:szCs w:val="28"/>
                          </w:rPr>
                          <w:t xml:space="preserve">              20</w:t>
                        </w:r>
                        <w:r>
                          <w:rPr>
                            <w:rFonts w:ascii="TimesNewRomanPS-ItalicMT" w:hAnsi="TimesNewRomanPS-ItalicMT"/>
                            <w:color w:val="000000"/>
                            <w:sz w:val="28"/>
                            <w:szCs w:val="28"/>
                          </w:rPr>
                          <w:t xml:space="preserve"> mg</w:t>
                        </w:r>
                        <w:r w:rsidRPr="00052410">
                          <w:rPr>
                            <w:rFonts w:ascii="TimesNewRomanPS-ItalicMT" w:hAnsi="TimesNewRomanPS-ItalicMT"/>
                            <w:color w:val="000000"/>
                            <w:sz w:val="28"/>
                            <w:szCs w:val="28"/>
                          </w:rPr>
                          <w:t xml:space="preserve">          25</w:t>
                        </w:r>
                        <w:r>
                          <w:rPr>
                            <w:rFonts w:ascii="TimesNewRomanPS-ItalicMT" w:hAnsi="TimesNewRomanPS-ItalicMT"/>
                            <w:color w:val="000000"/>
                            <w:sz w:val="28"/>
                            <w:szCs w:val="28"/>
                          </w:rPr>
                          <w:t xml:space="preserve"> mg</w:t>
                        </w:r>
                      </w:p>
                    </w:txbxContent>
                  </v:textbox>
                </v:shape>
                <w10:wrap type="topAndBottom"/>
              </v:group>
            </w:pict>
          </mc:Fallback>
        </mc:AlternateContent>
      </w:r>
      <w:bookmarkStart w:id="17" w:name="_Hlk71748954"/>
      <w:r w:rsidR="00C940A6" w:rsidRPr="00AD4DF7">
        <w:rPr>
          <w:rFonts w:ascii="Times New Roman" w:eastAsia="Calibri" w:hAnsi="Times New Roman" w:cs="Times New Roman"/>
          <w:b/>
          <w:bCs/>
          <w:sz w:val="24"/>
          <w:szCs w:val="24"/>
          <w:lang w:bidi="ar-IQ"/>
        </w:rPr>
        <w:t>F</w:t>
      </w:r>
      <w:r w:rsidR="009D56D0">
        <w:rPr>
          <w:rFonts w:ascii="Times New Roman" w:eastAsia="Calibri" w:hAnsi="Times New Roman" w:cs="Times New Roman"/>
          <w:b/>
          <w:bCs/>
          <w:sz w:val="24"/>
          <w:szCs w:val="24"/>
          <w:lang w:bidi="ar-IQ"/>
        </w:rPr>
        <w:t>ig.</w:t>
      </w:r>
      <w:r w:rsidRPr="00AD4DF7">
        <w:rPr>
          <w:rFonts w:ascii="Times New Roman" w:eastAsia="Calibri" w:hAnsi="Times New Roman" w:cs="Times New Roman"/>
          <w:b/>
          <w:bCs/>
          <w:sz w:val="24"/>
          <w:szCs w:val="24"/>
          <w:lang w:bidi="ar-IQ"/>
        </w:rPr>
        <w:t xml:space="preserve"> </w:t>
      </w:r>
      <w:r w:rsidR="006A54B6" w:rsidRPr="00AD4DF7">
        <w:rPr>
          <w:rFonts w:ascii="Times New Roman" w:eastAsia="Calibri" w:hAnsi="Times New Roman" w:cs="Times New Roman"/>
          <w:b/>
          <w:bCs/>
          <w:sz w:val="24"/>
          <w:szCs w:val="24"/>
          <w:lang w:bidi="ar-IQ"/>
        </w:rPr>
        <w:t>2</w:t>
      </w:r>
      <w:r w:rsidR="009D56D0">
        <w:rPr>
          <w:rFonts w:ascii="Times New Roman" w:eastAsia="Calibri" w:hAnsi="Times New Roman" w:cs="Times New Roman"/>
          <w:b/>
          <w:bCs/>
          <w:sz w:val="24"/>
          <w:szCs w:val="24"/>
          <w:lang w:bidi="ar-IQ"/>
        </w:rPr>
        <w:t>:</w:t>
      </w:r>
      <w:r w:rsidRPr="00E02564">
        <w:rPr>
          <w:rFonts w:ascii="Times New Roman" w:eastAsia="Calibri" w:hAnsi="Times New Roman" w:cs="Times New Roman"/>
          <w:sz w:val="24"/>
          <w:szCs w:val="24"/>
          <w:lang w:bidi="ar-IQ"/>
        </w:rPr>
        <w:t xml:space="preserve"> The antioxidant activity of different concentrations (mg/ml) of rhamnolipid    biosurfactant using the </w:t>
      </w:r>
      <w:bookmarkStart w:id="18" w:name="_Hlk65008818"/>
      <w:r w:rsidRPr="00E02564">
        <w:rPr>
          <w:rFonts w:ascii="Times New Roman" w:eastAsia="Calibri" w:hAnsi="Times New Roman" w:cs="Times New Roman"/>
          <w:sz w:val="24"/>
          <w:szCs w:val="24"/>
          <w:lang w:bidi="ar-IQ"/>
        </w:rPr>
        <w:t>DPPH</w:t>
      </w:r>
      <w:bookmarkEnd w:id="18"/>
      <w:r w:rsidRPr="00E02564">
        <w:rPr>
          <w:rFonts w:ascii="Times New Roman" w:eastAsia="Calibri" w:hAnsi="Times New Roman" w:cs="Times New Roman"/>
          <w:sz w:val="24"/>
          <w:szCs w:val="24"/>
          <w:lang w:bidi="ar-IQ"/>
        </w:rPr>
        <w:t xml:space="preserve"> method</w:t>
      </w:r>
      <w:bookmarkEnd w:id="17"/>
      <w:r w:rsidR="00C940A6">
        <w:rPr>
          <w:rFonts w:ascii="Times New Roman" w:eastAsia="Calibri" w:hAnsi="Times New Roman" w:cs="Times New Roman"/>
          <w:sz w:val="24"/>
          <w:szCs w:val="24"/>
          <w:lang w:bidi="ar-IQ"/>
        </w:rPr>
        <w:t>.</w:t>
      </w:r>
    </w:p>
    <w:p w14:paraId="5BBCC6B4" w14:textId="34DFD604" w:rsidR="00E02564" w:rsidRDefault="00C940A6" w:rsidP="00E02564">
      <w:pPr>
        <w:spacing w:line="240" w:lineRule="auto"/>
        <w:jc w:val="both"/>
        <w:rPr>
          <w:rFonts w:ascii="Times New Roman" w:eastAsia="Calibri" w:hAnsi="Times New Roman" w:cs="Times New Roman"/>
          <w:sz w:val="28"/>
          <w:szCs w:val="28"/>
          <w:lang w:val="id-ID" w:bidi="ar-IQ"/>
        </w:rPr>
      </w:pPr>
      <w:r w:rsidRPr="009B0D9C">
        <w:rPr>
          <w:rFonts w:ascii="Times New Roman" w:eastAsia="Calibri" w:hAnsi="Times New Roman" w:cs="Times New Roman"/>
          <w:noProof/>
          <w:sz w:val="24"/>
          <w:szCs w:val="24"/>
          <w:lang w:val="id-ID" w:bidi="ar-IQ"/>
        </w:rPr>
        <w:lastRenderedPageBreak/>
        <w:drawing>
          <wp:anchor distT="0" distB="0" distL="114300" distR="114300" simplePos="0" relativeHeight="251683840" behindDoc="0" locked="0" layoutInCell="1" allowOverlap="1" wp14:anchorId="158F2B86" wp14:editId="0BC463DF">
            <wp:simplePos x="0" y="0"/>
            <wp:positionH relativeFrom="margin">
              <wp:posOffset>-66675</wp:posOffset>
            </wp:positionH>
            <wp:positionV relativeFrom="paragraph">
              <wp:posOffset>990600</wp:posOffset>
            </wp:positionV>
            <wp:extent cx="5648325" cy="2562225"/>
            <wp:effectExtent l="0" t="0" r="9525" b="952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48325" cy="2562225"/>
                    </a:xfrm>
                    <a:prstGeom prst="rect">
                      <a:avLst/>
                    </a:prstGeom>
                    <a:noFill/>
                  </pic:spPr>
                </pic:pic>
              </a:graphicData>
            </a:graphic>
            <wp14:sizeRelH relativeFrom="page">
              <wp14:pctWidth>0</wp14:pctWidth>
            </wp14:sizeRelH>
            <wp14:sizeRelV relativeFrom="page">
              <wp14:pctHeight>0</wp14:pctHeight>
            </wp14:sizeRelV>
          </wp:anchor>
        </w:drawing>
      </w:r>
      <w:r w:rsidR="00E02564" w:rsidRPr="009B0D9C">
        <w:rPr>
          <w:rFonts w:ascii="Times New Roman" w:eastAsia="Calibri" w:hAnsi="Times New Roman" w:cs="Times New Roman"/>
          <w:sz w:val="24"/>
          <w:szCs w:val="24"/>
          <w:lang w:bidi="ar-IQ"/>
        </w:rPr>
        <w:t xml:space="preserve">     T</w:t>
      </w:r>
      <w:r w:rsidR="00E02564" w:rsidRPr="009B0D9C">
        <w:rPr>
          <w:rFonts w:ascii="Times New Roman" w:eastAsia="Calibri" w:hAnsi="Times New Roman" w:cs="Times New Roman"/>
          <w:sz w:val="24"/>
          <w:szCs w:val="24"/>
          <w:lang w:val="id-ID" w:bidi="ar-IQ"/>
        </w:rPr>
        <w:t xml:space="preserve">he antioxidant activity </w:t>
      </w:r>
      <w:r w:rsidR="00E02564" w:rsidRPr="009B0D9C">
        <w:rPr>
          <w:rFonts w:ascii="Times New Roman" w:eastAsia="Calibri" w:hAnsi="Times New Roman" w:cs="Times New Roman"/>
          <w:sz w:val="24"/>
          <w:szCs w:val="24"/>
          <w:lang w:bidi="ar-IQ"/>
        </w:rPr>
        <w:t xml:space="preserve">of rhamnolipid biosurfactant </w:t>
      </w:r>
      <w:r w:rsidR="00E02564" w:rsidRPr="009B0D9C">
        <w:rPr>
          <w:rFonts w:ascii="Times New Roman" w:eastAsia="Calibri" w:hAnsi="Times New Roman" w:cs="Times New Roman"/>
          <w:sz w:val="24"/>
          <w:szCs w:val="24"/>
          <w:lang w:val="id-ID" w:bidi="ar-IQ"/>
        </w:rPr>
        <w:t xml:space="preserve">was </w:t>
      </w:r>
      <w:r w:rsidR="006660DE">
        <w:rPr>
          <w:rFonts w:ascii="Times New Roman" w:eastAsia="Calibri" w:hAnsi="Times New Roman" w:cs="Times New Roman"/>
          <w:sz w:val="24"/>
          <w:szCs w:val="24"/>
          <w:lang w:bidi="ar-IQ"/>
        </w:rPr>
        <w:t>assess</w:t>
      </w:r>
      <w:r w:rsidR="00E02564" w:rsidRPr="009B0D9C">
        <w:rPr>
          <w:rFonts w:ascii="Times New Roman" w:eastAsia="Calibri" w:hAnsi="Times New Roman" w:cs="Times New Roman"/>
          <w:sz w:val="24"/>
          <w:szCs w:val="24"/>
          <w:lang w:bidi="ar-IQ"/>
        </w:rPr>
        <w:t>ed by calculating</w:t>
      </w:r>
      <w:r w:rsidR="00E02564" w:rsidRPr="009B0D9C">
        <w:rPr>
          <w:rFonts w:ascii="Times New Roman" w:eastAsia="Calibri" w:hAnsi="Times New Roman" w:cs="Times New Roman"/>
          <w:sz w:val="24"/>
          <w:szCs w:val="24"/>
          <w:lang w:val="id-ID" w:bidi="ar-IQ"/>
        </w:rPr>
        <w:t xml:space="preserve"> </w:t>
      </w:r>
      <w:r w:rsidR="00E02564" w:rsidRPr="009B0D9C">
        <w:rPr>
          <w:rFonts w:ascii="Times New Roman" w:eastAsia="Calibri" w:hAnsi="Times New Roman" w:cs="Times New Roman"/>
          <w:sz w:val="24"/>
          <w:szCs w:val="24"/>
          <w:lang w:bidi="ar-IQ"/>
        </w:rPr>
        <w:t>the IC</w:t>
      </w:r>
      <w:r w:rsidR="00E02564" w:rsidRPr="009B0D9C">
        <w:rPr>
          <w:rFonts w:ascii="Times New Roman" w:eastAsia="Calibri" w:hAnsi="Times New Roman" w:cs="Times New Roman"/>
          <w:sz w:val="24"/>
          <w:szCs w:val="24"/>
          <w:vertAlign w:val="subscript"/>
          <w:lang w:bidi="ar-IQ"/>
        </w:rPr>
        <w:t>50</w:t>
      </w:r>
      <w:r w:rsidR="00E02564" w:rsidRPr="009B0D9C">
        <w:rPr>
          <w:rFonts w:ascii="Times New Roman" w:eastAsia="Calibri" w:hAnsi="Times New Roman" w:cs="Times New Roman"/>
          <w:sz w:val="24"/>
          <w:szCs w:val="24"/>
          <w:lang w:bidi="ar-IQ"/>
        </w:rPr>
        <w:t xml:space="preserve"> value</w:t>
      </w:r>
      <w:r w:rsidR="00E02564" w:rsidRPr="009B0D9C">
        <w:rPr>
          <w:rFonts w:ascii="Times New Roman" w:eastAsia="Calibri" w:hAnsi="Times New Roman" w:cs="Times New Roman"/>
          <w:sz w:val="24"/>
          <w:szCs w:val="24"/>
          <w:lang w:val="id-ID" w:bidi="ar-IQ"/>
        </w:rPr>
        <w:t xml:space="preserve"> to determine the concentration of </w:t>
      </w:r>
      <w:r w:rsidR="00E02564" w:rsidRPr="009B0D9C">
        <w:rPr>
          <w:rFonts w:ascii="Times New Roman" w:eastAsia="Calibri" w:hAnsi="Times New Roman" w:cs="Times New Roman"/>
          <w:sz w:val="24"/>
          <w:szCs w:val="24"/>
          <w:lang w:bidi="ar-IQ"/>
        </w:rPr>
        <w:t xml:space="preserve">rhamnolipid biosurfactant required to </w:t>
      </w:r>
      <w:r w:rsidR="00E02564" w:rsidRPr="009B0D9C">
        <w:rPr>
          <w:rFonts w:ascii="Times New Roman" w:eastAsia="Calibri" w:hAnsi="Times New Roman" w:cs="Times New Roman"/>
          <w:sz w:val="24"/>
          <w:szCs w:val="24"/>
          <w:lang w:val="id-ID" w:bidi="ar-IQ"/>
        </w:rPr>
        <w:t xml:space="preserve">inhibit 50% of </w:t>
      </w:r>
      <w:r w:rsidR="00E02564" w:rsidRPr="009B0D9C">
        <w:rPr>
          <w:rFonts w:ascii="Times New Roman" w:eastAsia="Calibri" w:hAnsi="Times New Roman" w:cs="Times New Roman"/>
          <w:sz w:val="24"/>
          <w:szCs w:val="24"/>
          <w:lang w:bidi="ar-IQ"/>
        </w:rPr>
        <w:t xml:space="preserve">free </w:t>
      </w:r>
      <w:r w:rsidR="00E02564" w:rsidRPr="009B0D9C">
        <w:rPr>
          <w:rFonts w:ascii="Times New Roman" w:eastAsia="Calibri" w:hAnsi="Times New Roman" w:cs="Times New Roman"/>
          <w:sz w:val="24"/>
          <w:szCs w:val="24"/>
          <w:lang w:val="id-ID" w:bidi="ar-IQ"/>
        </w:rPr>
        <w:t>radical DPPH</w:t>
      </w:r>
      <w:r w:rsidR="00E02564" w:rsidRPr="009B0D9C">
        <w:rPr>
          <w:rFonts w:ascii="Times New Roman" w:eastAsia="Calibri" w:hAnsi="Times New Roman" w:cs="Times New Roman"/>
          <w:sz w:val="24"/>
          <w:szCs w:val="24"/>
          <w:lang w:bidi="ar-IQ"/>
        </w:rPr>
        <w:t xml:space="preserve"> present in the mixture. High-IC50 values </w:t>
      </w:r>
      <w:r w:rsidR="006660DE">
        <w:rPr>
          <w:rFonts w:ascii="Times New Roman" w:eastAsia="Calibri" w:hAnsi="Times New Roman" w:cs="Times New Roman"/>
          <w:sz w:val="24"/>
          <w:szCs w:val="24"/>
          <w:lang w:bidi="ar-IQ"/>
        </w:rPr>
        <w:t>refer to</w:t>
      </w:r>
      <w:r w:rsidR="00E02564" w:rsidRPr="009B0D9C">
        <w:rPr>
          <w:rFonts w:ascii="Times New Roman" w:eastAsia="Calibri" w:hAnsi="Times New Roman" w:cs="Times New Roman"/>
          <w:sz w:val="24"/>
          <w:szCs w:val="24"/>
          <w:lang w:bidi="ar-IQ"/>
        </w:rPr>
        <w:t xml:space="preserve"> low antioxidant activity.</w:t>
      </w:r>
      <w:r w:rsidR="00E02564" w:rsidRPr="009B0D9C">
        <w:rPr>
          <w:rFonts w:ascii="Times New Roman" w:eastAsia="Calibri" w:hAnsi="Times New Roman" w:cs="Times New Roman"/>
          <w:sz w:val="24"/>
          <w:szCs w:val="24"/>
          <w:lang w:val="id-ID" w:bidi="ar-IQ"/>
        </w:rPr>
        <w:t xml:space="preserve"> The IC</w:t>
      </w:r>
      <w:r w:rsidR="00E02564" w:rsidRPr="009B0D9C">
        <w:rPr>
          <w:rFonts w:ascii="Times New Roman" w:eastAsia="Calibri" w:hAnsi="Times New Roman" w:cs="Times New Roman"/>
          <w:sz w:val="24"/>
          <w:szCs w:val="24"/>
          <w:vertAlign w:val="subscript"/>
          <w:lang w:val="id-ID" w:bidi="ar-IQ"/>
        </w:rPr>
        <w:t>50</w:t>
      </w:r>
      <w:r w:rsidR="00E02564" w:rsidRPr="009B0D9C">
        <w:rPr>
          <w:rFonts w:ascii="Times New Roman" w:eastAsia="Calibri" w:hAnsi="Times New Roman" w:cs="Times New Roman"/>
          <w:sz w:val="24"/>
          <w:szCs w:val="24"/>
          <w:lang w:val="id-ID" w:bidi="ar-IQ"/>
        </w:rPr>
        <w:t xml:space="preserve"> value of </w:t>
      </w:r>
      <w:r w:rsidR="00E02564" w:rsidRPr="009B0D9C">
        <w:rPr>
          <w:rFonts w:ascii="Times New Roman" w:eastAsia="Calibri" w:hAnsi="Times New Roman" w:cs="Times New Roman"/>
          <w:sz w:val="24"/>
          <w:szCs w:val="24"/>
          <w:lang w:bidi="ar-IQ"/>
        </w:rPr>
        <w:t>rhamnolipid biosurfactant</w:t>
      </w:r>
      <w:r w:rsidR="00E02564" w:rsidRPr="009B0D9C">
        <w:rPr>
          <w:rFonts w:ascii="Times New Roman" w:eastAsia="Calibri" w:hAnsi="Times New Roman" w:cs="Times New Roman"/>
          <w:sz w:val="24"/>
          <w:szCs w:val="24"/>
          <w:lang w:val="id-ID" w:bidi="ar-IQ"/>
        </w:rPr>
        <w:t xml:space="preserve"> </w:t>
      </w:r>
      <w:r w:rsidR="00E02564" w:rsidRPr="009B0D9C">
        <w:rPr>
          <w:rFonts w:ascii="Times New Roman" w:eastAsia="Calibri" w:hAnsi="Times New Roman" w:cs="Times New Roman"/>
          <w:sz w:val="24"/>
          <w:szCs w:val="24"/>
          <w:lang w:bidi="ar-IQ"/>
        </w:rPr>
        <w:t xml:space="preserve"> showed 10.6 mg/ml as in figure (3) </w:t>
      </w:r>
      <w:r w:rsidR="00E02564" w:rsidRPr="009B0D9C">
        <w:rPr>
          <w:rFonts w:ascii="Times New Roman" w:eastAsia="Calibri" w:hAnsi="Times New Roman" w:cs="Times New Roman"/>
          <w:sz w:val="24"/>
          <w:szCs w:val="24"/>
          <w:lang w:val="id-ID" w:bidi="ar-IQ"/>
        </w:rPr>
        <w:t xml:space="preserve">Thus, the </w:t>
      </w:r>
      <w:r w:rsidR="00E02564" w:rsidRPr="009B0D9C">
        <w:rPr>
          <w:rFonts w:ascii="Times New Roman" w:eastAsia="Calibri" w:hAnsi="Times New Roman" w:cs="Times New Roman"/>
          <w:sz w:val="24"/>
          <w:szCs w:val="24"/>
          <w:lang w:bidi="ar-IQ"/>
        </w:rPr>
        <w:t>low</w:t>
      </w:r>
      <w:r w:rsidR="00E02564" w:rsidRPr="009B0D9C">
        <w:rPr>
          <w:rFonts w:ascii="Times New Roman" w:eastAsia="Calibri" w:hAnsi="Times New Roman" w:cs="Times New Roman"/>
          <w:sz w:val="24"/>
          <w:szCs w:val="24"/>
          <w:lang w:val="id-ID" w:bidi="ar-IQ"/>
        </w:rPr>
        <w:t xml:space="preserve"> IC</w:t>
      </w:r>
      <w:r w:rsidR="00E02564" w:rsidRPr="009B0D9C">
        <w:rPr>
          <w:rFonts w:ascii="Times New Roman" w:eastAsia="Calibri" w:hAnsi="Times New Roman" w:cs="Times New Roman"/>
          <w:sz w:val="24"/>
          <w:szCs w:val="24"/>
          <w:vertAlign w:val="subscript"/>
          <w:lang w:val="id-ID" w:bidi="ar-IQ"/>
        </w:rPr>
        <w:t>50</w:t>
      </w:r>
      <w:r w:rsidR="00E02564" w:rsidRPr="009B0D9C">
        <w:rPr>
          <w:rFonts w:ascii="Times New Roman" w:eastAsia="Calibri" w:hAnsi="Times New Roman" w:cs="Times New Roman"/>
          <w:sz w:val="24"/>
          <w:szCs w:val="24"/>
          <w:lang w:val="id-ID" w:bidi="ar-IQ"/>
        </w:rPr>
        <w:t xml:space="preserve"> value</w:t>
      </w:r>
      <w:r w:rsidR="00E02564" w:rsidRPr="009B0D9C">
        <w:rPr>
          <w:rFonts w:ascii="Times New Roman" w:eastAsia="Calibri" w:hAnsi="Times New Roman" w:cs="Times New Roman"/>
          <w:sz w:val="24"/>
          <w:szCs w:val="24"/>
          <w:lang w:bidi="ar-IQ"/>
        </w:rPr>
        <w:t xml:space="preserve"> refer to</w:t>
      </w:r>
      <w:r w:rsidR="00E02564" w:rsidRPr="009B0D9C">
        <w:rPr>
          <w:rFonts w:ascii="Times New Roman" w:eastAsia="Calibri" w:hAnsi="Times New Roman" w:cs="Times New Roman"/>
          <w:sz w:val="24"/>
          <w:szCs w:val="24"/>
          <w:lang w:val="id-ID" w:bidi="ar-IQ"/>
        </w:rPr>
        <w:t xml:space="preserve"> the </w:t>
      </w:r>
      <w:r w:rsidR="00E02564" w:rsidRPr="009B0D9C">
        <w:rPr>
          <w:rFonts w:ascii="Times New Roman" w:eastAsia="Calibri" w:hAnsi="Times New Roman" w:cs="Times New Roman"/>
          <w:sz w:val="24"/>
          <w:szCs w:val="24"/>
          <w:lang w:bidi="ar-IQ"/>
        </w:rPr>
        <w:t>high</w:t>
      </w:r>
      <w:r w:rsidR="00E02564" w:rsidRPr="009B0D9C">
        <w:rPr>
          <w:rFonts w:ascii="Times New Roman" w:eastAsia="Calibri" w:hAnsi="Times New Roman" w:cs="Times New Roman"/>
          <w:sz w:val="24"/>
          <w:szCs w:val="24"/>
          <w:lang w:val="id-ID" w:bidi="ar-IQ"/>
        </w:rPr>
        <w:t xml:space="preserve"> antioxidant activity</w:t>
      </w:r>
      <w:r w:rsidR="00E02564" w:rsidRPr="00E02564">
        <w:rPr>
          <w:rFonts w:ascii="Times New Roman" w:eastAsia="Calibri" w:hAnsi="Times New Roman" w:cs="Times New Roman"/>
          <w:sz w:val="28"/>
          <w:szCs w:val="28"/>
          <w:lang w:val="id-ID" w:bidi="ar-IQ"/>
        </w:rPr>
        <w:t>.</w:t>
      </w:r>
    </w:p>
    <w:p w14:paraId="7F7E67EB" w14:textId="49C3ABB0" w:rsidR="00E02564" w:rsidRPr="009B0D9C" w:rsidRDefault="00C940A6" w:rsidP="00E02564">
      <w:pPr>
        <w:spacing w:line="240" w:lineRule="auto"/>
        <w:jc w:val="both"/>
        <w:rPr>
          <w:rFonts w:ascii="Times New Roman" w:eastAsia="Calibri" w:hAnsi="Times New Roman" w:cs="Times New Roman"/>
          <w:sz w:val="24"/>
          <w:szCs w:val="24"/>
          <w:lang w:bidi="ar-IQ"/>
        </w:rPr>
      </w:pPr>
      <w:bookmarkStart w:id="19" w:name="_Hlk71748994"/>
      <w:r w:rsidRPr="00C940A6">
        <w:rPr>
          <w:rFonts w:ascii="Times New Roman" w:eastAsia="Calibri" w:hAnsi="Times New Roman" w:cs="Times New Roman"/>
          <w:b/>
          <w:bCs/>
          <w:sz w:val="24"/>
          <w:szCs w:val="24"/>
          <w:lang w:bidi="ar-IQ"/>
        </w:rPr>
        <w:t>F</w:t>
      </w:r>
      <w:r w:rsidR="009D56D0">
        <w:rPr>
          <w:rFonts w:ascii="Times New Roman" w:eastAsia="Calibri" w:hAnsi="Times New Roman" w:cs="Times New Roman"/>
          <w:b/>
          <w:bCs/>
          <w:sz w:val="24"/>
          <w:szCs w:val="24"/>
          <w:lang w:bidi="ar-IQ"/>
        </w:rPr>
        <w:t>ig.</w:t>
      </w:r>
      <w:r w:rsidR="00E02564" w:rsidRPr="00C940A6">
        <w:rPr>
          <w:rFonts w:ascii="Times New Roman" w:eastAsia="Calibri" w:hAnsi="Times New Roman" w:cs="Times New Roman"/>
          <w:b/>
          <w:bCs/>
          <w:sz w:val="24"/>
          <w:szCs w:val="24"/>
          <w:lang w:bidi="ar-IQ"/>
        </w:rPr>
        <w:t xml:space="preserve"> 3</w:t>
      </w:r>
      <w:r w:rsidR="009D56D0">
        <w:rPr>
          <w:rFonts w:ascii="Times New Roman" w:eastAsia="Calibri" w:hAnsi="Times New Roman" w:cs="Times New Roman"/>
          <w:b/>
          <w:bCs/>
          <w:sz w:val="24"/>
          <w:szCs w:val="24"/>
          <w:lang w:bidi="ar-IQ"/>
        </w:rPr>
        <w:t>:</w:t>
      </w:r>
      <w:r w:rsidR="00E02564" w:rsidRPr="009B0D9C">
        <w:rPr>
          <w:rFonts w:ascii="Times New Roman" w:eastAsia="Calibri" w:hAnsi="Times New Roman" w:cs="Times New Roman"/>
          <w:sz w:val="24"/>
          <w:szCs w:val="24"/>
          <w:lang w:bidi="ar-IQ"/>
        </w:rPr>
        <w:t xml:space="preserve"> the curve of IC</w:t>
      </w:r>
      <w:r w:rsidR="00E02564" w:rsidRPr="009B0D9C">
        <w:rPr>
          <w:rFonts w:ascii="Times New Roman" w:eastAsia="Calibri" w:hAnsi="Times New Roman" w:cs="Times New Roman"/>
          <w:sz w:val="24"/>
          <w:szCs w:val="24"/>
          <w:vertAlign w:val="subscript"/>
          <w:lang w:bidi="ar-IQ"/>
        </w:rPr>
        <w:t>50</w:t>
      </w:r>
      <w:r w:rsidR="00E02564" w:rsidRPr="009B0D9C">
        <w:rPr>
          <w:rFonts w:ascii="Times New Roman" w:eastAsia="Calibri" w:hAnsi="Times New Roman" w:cs="Times New Roman"/>
          <w:sz w:val="24"/>
          <w:szCs w:val="24"/>
          <w:lang w:bidi="ar-IQ"/>
        </w:rPr>
        <w:t xml:space="preserve"> value</w:t>
      </w:r>
      <w:r w:rsidR="00E02564" w:rsidRPr="009B0D9C">
        <w:rPr>
          <w:rFonts w:ascii="Times New Roman" w:eastAsia="Calibri" w:hAnsi="Times New Roman" w:cs="Times New Roman"/>
          <w:sz w:val="24"/>
          <w:szCs w:val="24"/>
          <w:lang w:val="id-ID" w:bidi="ar-IQ"/>
        </w:rPr>
        <w:t xml:space="preserve"> </w:t>
      </w:r>
      <w:r w:rsidR="00E02564" w:rsidRPr="009B0D9C">
        <w:rPr>
          <w:rFonts w:ascii="Times New Roman" w:eastAsia="Calibri" w:hAnsi="Times New Roman" w:cs="Times New Roman"/>
          <w:sz w:val="24"/>
          <w:szCs w:val="24"/>
          <w:lang w:bidi="ar-IQ"/>
        </w:rPr>
        <w:t xml:space="preserve">for rhamnolipid biosurfactant. </w:t>
      </w:r>
      <w:bookmarkStart w:id="20" w:name="_Hlk71715966"/>
      <w:bookmarkEnd w:id="19"/>
    </w:p>
    <w:p w14:paraId="69C72B63" w14:textId="2961952C" w:rsidR="00E02564" w:rsidRPr="00E02564" w:rsidRDefault="00AD4DF7" w:rsidP="00E02564">
      <w:pPr>
        <w:spacing w:line="240" w:lineRule="auto"/>
        <w:jc w:val="both"/>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 xml:space="preserve">3.2. </w:t>
      </w:r>
      <w:r w:rsidR="00E02564" w:rsidRPr="00E02564">
        <w:rPr>
          <w:rFonts w:ascii="Times New Roman" w:eastAsia="Calibri" w:hAnsi="Times New Roman" w:cs="Times New Roman"/>
          <w:b/>
          <w:bCs/>
          <w:sz w:val="28"/>
          <w:szCs w:val="28"/>
          <w:lang w:val="id-ID" w:bidi="ar-IQ"/>
        </w:rPr>
        <w:t xml:space="preserve">Cytotoxicity </w:t>
      </w:r>
      <w:r w:rsidR="00E02564" w:rsidRPr="00E02564">
        <w:rPr>
          <w:rFonts w:ascii="Times New Roman" w:eastAsia="Calibri" w:hAnsi="Times New Roman" w:cs="Times New Roman"/>
          <w:b/>
          <w:bCs/>
          <w:sz w:val="28"/>
          <w:szCs w:val="28"/>
          <w:lang w:bidi="ar-IQ"/>
        </w:rPr>
        <w:t>assay of rhamnolipid biosurfactant</w:t>
      </w:r>
      <w:bookmarkEnd w:id="20"/>
    </w:p>
    <w:p w14:paraId="417E7687" w14:textId="179172C7" w:rsidR="00E02564" w:rsidRPr="009B0D9C" w:rsidRDefault="00E02564" w:rsidP="00E02564">
      <w:pPr>
        <w:spacing w:line="240" w:lineRule="auto"/>
        <w:jc w:val="both"/>
        <w:rPr>
          <w:rFonts w:ascii="Times New Roman" w:eastAsia="Calibri" w:hAnsi="Times New Roman" w:cs="Times New Roman"/>
          <w:sz w:val="24"/>
          <w:szCs w:val="24"/>
          <w:lang w:bidi="ar-IQ"/>
        </w:rPr>
      </w:pPr>
      <w:r w:rsidRPr="00E02564">
        <w:rPr>
          <w:rFonts w:ascii="Times New Roman" w:eastAsia="Calibri" w:hAnsi="Times New Roman" w:cs="Times New Roman"/>
          <w:sz w:val="28"/>
          <w:szCs w:val="28"/>
          <w:lang w:bidi="ar-IQ"/>
        </w:rPr>
        <w:t xml:space="preserve">     </w:t>
      </w:r>
      <w:bookmarkStart w:id="21" w:name="_Hlk71285668"/>
      <w:r w:rsidRPr="00E02564">
        <w:rPr>
          <w:rFonts w:ascii="Times New Roman" w:eastAsia="Calibri" w:hAnsi="Times New Roman" w:cs="Times New Roman"/>
          <w:sz w:val="28"/>
          <w:szCs w:val="28"/>
          <w:lang w:bidi="ar-IQ"/>
        </w:rPr>
        <w:t xml:space="preserve"> </w:t>
      </w:r>
      <w:r w:rsidRPr="009B0D9C">
        <w:rPr>
          <w:rFonts w:ascii="Times New Roman" w:eastAsia="Calibri" w:hAnsi="Times New Roman" w:cs="Times New Roman"/>
          <w:sz w:val="24"/>
          <w:szCs w:val="24"/>
          <w:lang w:val="id-ID" w:bidi="ar-IQ"/>
        </w:rPr>
        <w:t>Cytotoxicity of the rhamnolipid biosurfactant was examined</w:t>
      </w:r>
      <w:r w:rsidRPr="009B0D9C">
        <w:rPr>
          <w:rFonts w:ascii="Times New Roman" w:eastAsia="Calibri" w:hAnsi="Times New Roman" w:cs="Times New Roman"/>
          <w:sz w:val="24"/>
          <w:szCs w:val="24"/>
          <w:lang w:bidi="ar-IQ"/>
        </w:rPr>
        <w:t xml:space="preserve"> at different concentrations (15, 25, 35, 50, 75 and 100 mg/ml)</w:t>
      </w:r>
      <w:bookmarkStart w:id="22" w:name="_Hlk65098442"/>
      <w:r w:rsidRPr="009B0D9C">
        <w:rPr>
          <w:rFonts w:ascii="Times New Roman" w:eastAsia="Calibri" w:hAnsi="Times New Roman" w:cs="Times New Roman"/>
          <w:sz w:val="24"/>
          <w:szCs w:val="24"/>
          <w:lang w:bidi="ar-IQ"/>
        </w:rPr>
        <w:t xml:space="preserve"> </w:t>
      </w:r>
      <w:r w:rsidRPr="009B0D9C">
        <w:rPr>
          <w:rFonts w:ascii="Times New Roman" w:eastAsia="Calibri" w:hAnsi="Times New Roman" w:cs="Times New Roman"/>
          <w:sz w:val="24"/>
          <w:szCs w:val="24"/>
          <w:lang w:val="id-ID" w:bidi="ar-IQ"/>
        </w:rPr>
        <w:t>against</w:t>
      </w:r>
      <w:r w:rsidRPr="009B0D9C">
        <w:rPr>
          <w:rFonts w:ascii="Times New Roman" w:eastAsia="Calibri" w:hAnsi="Times New Roman" w:cs="Times New Roman"/>
          <w:sz w:val="24"/>
          <w:szCs w:val="24"/>
          <w:lang w:bidi="ar-IQ"/>
        </w:rPr>
        <w:t xml:space="preserve"> human</w:t>
      </w:r>
      <w:r w:rsidRPr="009B0D9C">
        <w:rPr>
          <w:rFonts w:ascii="Times New Roman" w:eastAsia="Calibri" w:hAnsi="Times New Roman" w:cs="Times New Roman"/>
          <w:sz w:val="24"/>
          <w:szCs w:val="24"/>
          <w:lang w:val="id-ID" w:bidi="ar-IQ"/>
        </w:rPr>
        <w:t xml:space="preserve"> erythrocytes</w:t>
      </w:r>
      <w:bookmarkEnd w:id="22"/>
      <w:r w:rsidRPr="009B0D9C">
        <w:rPr>
          <w:rFonts w:ascii="Times New Roman" w:eastAsia="Calibri" w:hAnsi="Times New Roman" w:cs="Times New Roman"/>
          <w:sz w:val="24"/>
          <w:szCs w:val="24"/>
          <w:lang w:val="id-ID" w:bidi="ar-IQ"/>
        </w:rPr>
        <w:t>.</w:t>
      </w:r>
      <w:r w:rsidRPr="009B0D9C">
        <w:rPr>
          <w:rFonts w:ascii="Times New Roman" w:eastAsia="Calibri" w:hAnsi="Times New Roman" w:cs="Times New Roman"/>
          <w:sz w:val="24"/>
          <w:szCs w:val="24"/>
          <w:lang w:bidi="ar-IQ"/>
        </w:rPr>
        <w:t xml:space="preserve"> </w:t>
      </w:r>
      <w:r w:rsidRPr="009B0D9C">
        <w:rPr>
          <w:rFonts w:ascii="Times New Roman" w:eastAsia="Calibri" w:hAnsi="Times New Roman" w:cs="Times New Roman"/>
          <w:sz w:val="24"/>
          <w:szCs w:val="24"/>
          <w:lang w:val="id-ID" w:bidi="ar-IQ"/>
        </w:rPr>
        <w:t xml:space="preserve">Hemolysis of the erythrocytes was observed at </w:t>
      </w:r>
      <w:r w:rsidRPr="009B0D9C">
        <w:rPr>
          <w:rFonts w:ascii="Times New Roman" w:eastAsia="Calibri" w:hAnsi="Times New Roman" w:cs="Times New Roman"/>
          <w:sz w:val="24"/>
          <w:szCs w:val="24"/>
          <w:lang w:bidi="ar-IQ"/>
        </w:rPr>
        <w:t>concentrations (100, 75, 50, 40 and 35 mg/ml)</w:t>
      </w:r>
      <w:r w:rsidRPr="009B0D9C">
        <w:rPr>
          <w:rFonts w:ascii="Times New Roman" w:eastAsia="Calibri" w:hAnsi="Times New Roman" w:cs="Times New Roman"/>
          <w:sz w:val="24"/>
          <w:szCs w:val="24"/>
          <w:lang w:val="id-ID" w:bidi="ar-IQ"/>
        </w:rPr>
        <w:t xml:space="preserve"> to a similar degree as in a positive control of tap</w:t>
      </w:r>
      <w:r w:rsidRPr="009B0D9C">
        <w:rPr>
          <w:rFonts w:ascii="Times New Roman" w:eastAsia="Calibri" w:hAnsi="Times New Roman" w:cs="Times New Roman"/>
          <w:sz w:val="24"/>
          <w:szCs w:val="24"/>
          <w:lang w:bidi="ar-IQ"/>
        </w:rPr>
        <w:t xml:space="preserve"> </w:t>
      </w:r>
      <w:r w:rsidRPr="009B0D9C">
        <w:rPr>
          <w:rFonts w:ascii="Times New Roman" w:eastAsia="Calibri" w:hAnsi="Times New Roman" w:cs="Times New Roman"/>
          <w:sz w:val="24"/>
          <w:szCs w:val="24"/>
          <w:lang w:val="id-ID" w:bidi="ar-IQ"/>
        </w:rPr>
        <w:t>water</w:t>
      </w:r>
      <w:r w:rsidRPr="009B0D9C">
        <w:rPr>
          <w:rFonts w:ascii="Times New Roman" w:eastAsia="Calibri" w:hAnsi="Times New Roman" w:cs="Times New Roman"/>
          <w:sz w:val="24"/>
          <w:szCs w:val="24"/>
          <w:lang w:bidi="ar-IQ"/>
        </w:rPr>
        <w:t xml:space="preserve">, </w:t>
      </w:r>
      <w:r w:rsidRPr="009B0D9C">
        <w:rPr>
          <w:rFonts w:ascii="Times New Roman" w:eastAsia="Calibri" w:hAnsi="Times New Roman" w:cs="Times New Roman"/>
          <w:sz w:val="24"/>
          <w:szCs w:val="24"/>
          <w:lang w:val="id-ID" w:bidi="ar-IQ"/>
        </w:rPr>
        <w:t>whereas</w:t>
      </w:r>
      <w:r w:rsidRPr="009B0D9C">
        <w:rPr>
          <w:rFonts w:ascii="Times New Roman" w:eastAsia="Calibri" w:hAnsi="Times New Roman" w:cs="Times New Roman"/>
          <w:sz w:val="24"/>
          <w:szCs w:val="24"/>
          <w:lang w:bidi="ar-IQ"/>
        </w:rPr>
        <w:t xml:space="preserve"> the results </w:t>
      </w:r>
      <w:r w:rsidRPr="009B0D9C">
        <w:rPr>
          <w:rFonts w:ascii="Times New Roman" w:eastAsia="Calibri" w:hAnsi="Times New Roman" w:cs="Times New Roman"/>
          <w:sz w:val="24"/>
          <w:szCs w:val="24"/>
          <w:lang w:val="id-ID" w:bidi="ar-IQ"/>
        </w:rPr>
        <w:t>exhibited no hemolysis</w:t>
      </w:r>
      <w:r w:rsidRPr="009B0D9C">
        <w:rPr>
          <w:rFonts w:ascii="Times New Roman" w:eastAsia="Calibri" w:hAnsi="Times New Roman" w:cs="Times New Roman"/>
          <w:sz w:val="24"/>
          <w:szCs w:val="24"/>
          <w:lang w:bidi="ar-IQ"/>
        </w:rPr>
        <w:t xml:space="preserve"> at concentrations (25 and 15 mg/ ml) </w:t>
      </w:r>
      <w:r w:rsidRPr="009B0D9C">
        <w:rPr>
          <w:rFonts w:ascii="Times New Roman" w:eastAsia="Calibri" w:hAnsi="Times New Roman" w:cs="Times New Roman"/>
          <w:sz w:val="24"/>
          <w:szCs w:val="24"/>
          <w:lang w:val="id-ID" w:bidi="ar-IQ"/>
        </w:rPr>
        <w:t xml:space="preserve">to a similar degree as in a </w:t>
      </w:r>
      <w:r w:rsidRPr="009B0D9C">
        <w:rPr>
          <w:rFonts w:ascii="Times New Roman" w:eastAsia="Calibri" w:hAnsi="Times New Roman" w:cs="Times New Roman"/>
          <w:sz w:val="24"/>
          <w:szCs w:val="24"/>
          <w:lang w:bidi="ar-IQ"/>
        </w:rPr>
        <w:t>negative</w:t>
      </w:r>
      <w:r w:rsidRPr="009B0D9C">
        <w:rPr>
          <w:rFonts w:ascii="Times New Roman" w:eastAsia="Calibri" w:hAnsi="Times New Roman" w:cs="Times New Roman"/>
          <w:sz w:val="24"/>
          <w:szCs w:val="24"/>
          <w:lang w:val="id-ID" w:bidi="ar-IQ"/>
        </w:rPr>
        <w:t xml:space="preserve"> control of </w:t>
      </w:r>
      <w:r w:rsidRPr="009B0D9C">
        <w:rPr>
          <w:rFonts w:ascii="Times New Roman" w:eastAsia="Calibri" w:hAnsi="Times New Roman" w:cs="Times New Roman"/>
          <w:sz w:val="24"/>
          <w:szCs w:val="24"/>
          <w:lang w:bidi="ar-IQ"/>
        </w:rPr>
        <w:t>DMSO</w:t>
      </w:r>
      <w:r w:rsidRPr="009B0D9C">
        <w:rPr>
          <w:rFonts w:ascii="Times New Roman" w:eastAsia="Calibri" w:hAnsi="Times New Roman" w:cs="Times New Roman"/>
          <w:sz w:val="24"/>
          <w:szCs w:val="24"/>
          <w:lang w:val="id-ID" w:bidi="ar-IQ"/>
        </w:rPr>
        <w:t xml:space="preserve"> exhibited no hemolysis</w:t>
      </w:r>
      <w:r w:rsidRPr="009B0D9C">
        <w:rPr>
          <w:rFonts w:ascii="Times New Roman" w:eastAsia="Calibri" w:hAnsi="Times New Roman" w:cs="Times New Roman"/>
          <w:sz w:val="24"/>
          <w:szCs w:val="24"/>
          <w:lang w:bidi="ar-IQ"/>
        </w:rPr>
        <w:t xml:space="preserve"> </w:t>
      </w:r>
      <w:bookmarkEnd w:id="21"/>
      <w:r w:rsidRPr="009B0D9C">
        <w:rPr>
          <w:rFonts w:ascii="Times New Roman" w:eastAsia="Calibri" w:hAnsi="Times New Roman" w:cs="Times New Roman"/>
          <w:sz w:val="24"/>
          <w:szCs w:val="24"/>
          <w:lang w:bidi="ar-IQ"/>
        </w:rPr>
        <w:t>as in figure (4).</w:t>
      </w:r>
    </w:p>
    <w:p w14:paraId="2B95F80E" w14:textId="4D387690" w:rsidR="00E02564" w:rsidRPr="00E02564" w:rsidRDefault="00E02564" w:rsidP="00E02564">
      <w:pPr>
        <w:spacing w:line="240" w:lineRule="auto"/>
        <w:jc w:val="both"/>
        <w:rPr>
          <w:rFonts w:ascii="Times New Roman" w:eastAsia="Calibri" w:hAnsi="Times New Roman" w:cs="Times New Roman"/>
          <w:sz w:val="28"/>
          <w:szCs w:val="28"/>
          <w:lang w:bidi="ar-IQ"/>
        </w:rPr>
      </w:pPr>
      <w:r w:rsidRPr="00E02564">
        <w:rPr>
          <w:rFonts w:ascii="Times New Roman" w:eastAsia="Calibri" w:hAnsi="Times New Roman" w:cs="Times New Roman"/>
          <w:noProof/>
          <w:sz w:val="28"/>
          <w:szCs w:val="28"/>
          <w:lang w:bidi="ar-IQ"/>
        </w:rPr>
        <mc:AlternateContent>
          <mc:Choice Requires="wpg">
            <w:drawing>
              <wp:anchor distT="0" distB="0" distL="114300" distR="114300" simplePos="0" relativeHeight="251675648" behindDoc="0" locked="0" layoutInCell="1" allowOverlap="1" wp14:anchorId="30857CA9" wp14:editId="2C7CDD09">
                <wp:simplePos x="0" y="0"/>
                <wp:positionH relativeFrom="column">
                  <wp:posOffset>8890</wp:posOffset>
                </wp:positionH>
                <wp:positionV relativeFrom="paragraph">
                  <wp:posOffset>96520</wp:posOffset>
                </wp:positionV>
                <wp:extent cx="6267450" cy="1690370"/>
                <wp:effectExtent l="8890" t="10795" r="635"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690370"/>
                          <a:chOff x="1035" y="4230"/>
                          <a:chExt cx="9870" cy="2662"/>
                        </a:xfrm>
                      </wpg:grpSpPr>
                      <pic:pic xmlns:pic="http://schemas.openxmlformats.org/drawingml/2006/picture">
                        <pic:nvPicPr>
                          <pic:cNvPr id="79" name="Picture 5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1051" y="4680"/>
                            <a:ext cx="9854"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52"/>
                        <wps:cNvSpPr txBox="1">
                          <a:spLocks noChangeArrowheads="1"/>
                        </wps:cNvSpPr>
                        <wps:spPr bwMode="auto">
                          <a:xfrm>
                            <a:off x="1035" y="4230"/>
                            <a:ext cx="9839" cy="900"/>
                          </a:xfrm>
                          <a:prstGeom prst="rect">
                            <a:avLst/>
                          </a:prstGeom>
                          <a:solidFill>
                            <a:srgbClr val="FFFFFF"/>
                          </a:solidFill>
                          <a:ln w="9525">
                            <a:solidFill>
                              <a:srgbClr val="000000"/>
                            </a:solidFill>
                            <a:miter lim="800000"/>
                            <a:headEnd/>
                            <a:tailEnd/>
                          </a:ln>
                        </wps:spPr>
                        <wps:txbx>
                          <w:txbxContent>
                            <w:p w14:paraId="5C6C407E" w14:textId="77777777" w:rsidR="00E02564" w:rsidRPr="0030292E" w:rsidRDefault="00E02564" w:rsidP="00E02564">
                              <w:pPr>
                                <w:rPr>
                                  <w:color w:val="000000"/>
                                </w:rPr>
                              </w:pPr>
                              <w:r w:rsidRPr="0030292E">
                                <w:rPr>
                                  <w:color w:val="000000"/>
                                </w:rPr>
                                <w:t>water              100                 75               50                 35                25            15               normal saline         DMSO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57CA9" id="Group 78" o:spid="_x0000_s1029" style="position:absolute;left:0;text-align:left;margin-left:.7pt;margin-top:7.6pt;width:493.5pt;height:133.1pt;z-index:251675648" coordorigin="1035,4230" coordsize="9870,2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6LiDAwAAawgAAA4AAABkcnMvZTJvRG9jLnhtbJxW227bOBB9X6D/&#10;QOi98SW2YwuxizZpggJtN9i2H0BRlERUIrkkbTn79XuGknxJ2m22BiLMjcO5nBnm+s2+qdlOOq+M&#10;XieTi3HCpBYmV7pcJ9++3r1eJswHrnNeGy3XyaP0yZvNqz+uW5vKqalMnUvH4ET7tLXrpArBpqOR&#10;F5VsuL8wVmooC+MaHsC6cpQ73sJ7U4+m4/Fi1BqXW2eE9B7S206ZbKL/opAi/FkUXgZWrxPEFuLX&#10;xW9G39Hmmqel47ZSog+D/0YUDVcalx5c3fLA2dapZ64aJZzxpggXwjQjUxRKyJgDspmMn2Rz78zW&#10;xlzKtC3toUwo7ZM6/bZb8Xn34JjK18kVOqV5gx7Faxl4FKe1ZQqbe2e/2AfXZQjyoxHfPdSjp3ri&#10;y86YZe0nk8Mf3wYTi7MvXEMukDbbxx48Hnog94EJCBfTxdVsjlYJ6CaL1fjyqu+SqNBKOjcZX84T&#10;BvVsennQve/Pr5awj4eni8WUUhjxtLs4BtsHt7m2SqT464sK6llRfw0+nApbJ5PeSfMiHw1337f2&#10;NfpveVCZqlV4jFhGjSgovXtQgmpNzEl/VkN/oKZb2XxC6Q1W3RlOOcXuMG1uKq5L+dZbjAHKhvOD&#10;yDnTVpLnnsRUo3MvkT2LI6uVvVN1Te0jus8Yk/QEiT8oWofyWyO2jdShG1snayRvtK+U9QlzqWwy&#10;CRS6DzniFFgZAcjxwkmpKUCeeif+Qh4dHZwMoiJxgaB6ORrtB0XM4Bg0pecB4F9icjJGVSO2Fsse&#10;WwMyV8v5rEfWdHKOLFTd+XAvTcOIQBqINEKe7z56ihmxDSYUtTZUzJhLrc8EMCRJjJ8i7kkkQMOI&#10;JemH2oN7Vv3/tQe+VNxKRElujzhD2v0e+EqZvzN7No/Z9ma0B1jYQ07YiZ3p1sF/oOvkaHfdC3vx&#10;bM6PvbjEONCKWI1jmw5DfqzzC1vhTa3yAdreldlN7diO4724i79+hZyZ1Zq1uHo+nXcF+KmLcfz9&#10;yEWjAh6+WjXrZHkw4ikN5XudR2QEruqOHkBBdexAQVTYZ/u4uuMIkyQz+SO64wwgiDbiXQZRGfdP&#10;wlq8cRiov7ec9lX9QQM8q8lsBrMQmdn8agrGnWqyUw3XAq7WSUhYR96E7iHdWqfKCjd1cNDmLRZ+&#10;oSLsj1EByMQAv5GKLxqosyfzlI9Wx/8RNv8CAAD//wMAUEsDBAoAAAAAAAAAIQAmHtfUY2MAAGNj&#10;AAAVAAAAZHJzL21lZGlhL2ltYWdlMS5qcGVn/9j/4AAQSkZJRgABAQEAlgCWAAD/2wBDAAgGBgcG&#10;BQgHBwcJCQgKDBQNDAsLDBkSEw8UHRofHh0aHBwgJC4nICIsIxwcKDcpLDAxNDQ0Hyc5PTgyPC4z&#10;NDL/2wBDAQkJCQwLDBgNDRgyIRwhMjIyMjIyMjIyMjIyMjIyMjIyMjIyMjIyMjIyMjIyMjIyMjIy&#10;MjIyMjIyMjIyMjIyMjL/wAARCADnB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F6CrFvatcNwMIOpNOtLMztk8RjqcVrogjQIowo7Csyjn&#10;NVjWHUI0QYXyh/M1NaLvYD1703XkIvYXPdCPyP8A9ep9OA4OeT0zSAv7QBj06ZpRSnrSdKAFPTpT&#10;GAJGRnHIp5HPNMcbgMkjnoDgmmAlUbk8k1eJOevXvWfcscjGMd+aEIrg8cDvVVz+9/GpgRg1Vc/v&#10;PxqxG433R9KiNSE/Iv0FQsTWYyNjimZ5pXIAqrJKd2BVJAXbP/XsP9qtOQ/uT9KyrQ/6S3+8f61p&#10;yHEJwe1IZkzHBzQp+XrSTYBpgPFUkSyUnbjHTtQHO4c1CzYB9qI3zVpE3Lqynv8AypGnzkVAG5xS&#10;M2Go5QuF1LuKkUkNzIsShTwKhmY4FEJwtCQFsXswp4v5e9VsjFLkfhTshXZb/tFx61XvLozqoPGO&#10;c0wsKgmPyjp1oaQJstgjyj68Z/KkXgAY7VGjZXGMdKlY5x9BQgHByp4NSrO3Qqp78jpVRm7Uob+V&#10;FguXxcDHU1NFOGHJFZQap4mwKlxHc0mkBPBqG5kzC30NVDKQ3Wo5ZiUYE9qOULlvSZQDMG45H8q1&#10;RKD3rlrd2G8KcZxmrC3EgP3jRyXDmOh8wHvS7x61gfapexpftkvrRyMOYnvm/wBP3Y5C4otZUxjH&#10;TpntVJpS8hY9T606E9cn2quXQLmwr7l4pC+cfXtVDzSOlH2hgfvZqOVjuaJOTz0pCcDA4qkLrHPH&#10;vmlF0c9gfXtRysLltmzjJIye1RzkDkk9c9aQXHykEcn17VWuJDnrgY6UJBcjtXzqkTH+9XR7hXK2&#10;soS9jY9jW6L2Ls1OSYIvbhijIqmLqM/xU77RH/fFTYZazXNX7D+1Jv8AeH8hW756EffFc7esDqUx&#10;7bh3qobiZrWrbkFWw3FY1pNtPU4rSWUEZyOKTVmNMmBzRmoQ/Y0B6kZMO1ONQhh9cUuetMCC/bFv&#10;J/ummaHz9pIz/B/KotSceURk5YYpdAYf6T7lP5Gn0EbdFN3UbqkB1UdWONPc+4H61dyKoaw3/EvI&#10;9XGKa3Ao2Z+Z/rWqpz25FYdk+JCD3rZjb1py3BEjEUylYj86YTipAWlyMelNyDwKDgZPegAB+Xjr&#10;WZekLK3OCBmtHO1j82e+Kxr5owWZc887gf0qkB0UX+pQf7IqSmqMIo9BS1IC1jzn/S1H1Na5rDdw&#10;bw+3FNAW0xwelWDgrgjIqunQcdRU/OAKAIGhjL/dAI9Ka1umOCRUv8RoOMCi4EP2VT/EaQWidN7V&#10;P0xQBzz26e1FwIvs0SJnG4ju1LZ/68kdNtE7bYzRYHMknqAKAL9FFFIA71UJ4J9TVvvVL+FffmmA&#10;14UkPPyse4qCS0lC/IQ31q33FP7UXAyTEQu2RMj0I4qjNoumTtuezi3Z+8g2n8xXRHniojFGTyg/&#10;KncDnv7FjRiYb29h9lnJ/nmmHTLtTgaveEHpkJ/hXRG1jPqPxqrPEI8YJP1ouBjR6O8YwdTvGUsW&#10;KhgOScnoPXNTRafa20nmKpaXu7sWP5mtKONWB3dqNik4HG4gZouBrxLsiVfQCnikHTNL2qQM27OX&#10;YZ61XltXT50+YdcdxU83MmOPvCrGe34U72GYc+m2104kZWjmHSWI7W/MdfxqPZqlrjy5YryMdpPk&#10;f8xwf0rWugAy4HJ9qr81VxGNbaoLQOL+2uLZnlZ8sm5cE8cjPbFaVvqNndLmG6hf2DjNSFxyp6VS&#10;udOsbp8zWcLn1Kc0DJdVybHA/jkjX65dRVoDjpWSfD9k2NpuIgDnCTsACKeNII4TUr8D080H+YoA&#10;0ZG8uGST+6pY/gKW0QboUIyBgGs/+yUP+tu7uUHs0vH6Vq2S5uVHoM0CLM1rgbkGaqEHPvWz1qtP&#10;aq/zLwakZVtukhPpioZkG7I4qxEpVHDeuKjuR8/1oQEC9eaJYYbiPZNEkiHswzTc0uSBxTuBU/sp&#10;Yjutbqe39AG3L+RqG6h1d7Z4hJbTB+CSChx/KtDzscEU5XX1ouBS/tC5jAEumz+5jYMKX+2LfvFd&#10;L7GBqvblz1FLnng0wMq21SJhITDcl2kbgRHkZwP0Aq5HLJN8zRNEv8IY8mrHb/61Ruc456d6QCUt&#10;JSg0gCilo9s0gEx7UU7HtRQB0QAAAAwB0FLRRSGYPiD/AFtsfZv6VJp2NnuOKb4hGHtT/vD+VPsf&#10;9XkDGTSGaBpKU9ACaSmIMgjOcg1E6s0q8jaozjnOakPoKRvYgUARv0Y9Md6y2jEMbKHZssW59+1a&#10;MwV9u4dGDAZx06VQuT8tNCZVBzVNz+8H1qyG5qjKcTfjVCOhB+VfoKjc4pQf3S/7oqtPMFHWlYLk&#10;dzNgY71XRSTn1pudx3E/hUgf0qrCLlqf9JbHrWjIx8nBrKt2xctz3rQlb5eOahlGbOcv9DSZ49ab&#10;JkyZoJAFWiWI3Ix1qa3iGM4qDPP4VYhkC1ZI9htNV3PzVMWB5quzDfSAZKe1Oh/1YJqK4bBpYXHl&#10;CmBYzzSE0zdRu96LCH1TlmLTsnYDNWCarTKAd3cnFVoBbjccgnsKnB+WqULZB91qyp6Y7ipQMUjL&#10;Ac/hT5I8DJ6e9IpAZTUk0oZeKYEKnIqZGAHXr0qBTgVMpIXHqKGAjP8APUUjDa1OxukqKTOGGaEg&#10;IEm8tm96mSbcfrVaCL7RLt9DWtHpyjnNaLlS1IfM3oV95zxQ8uw4PWrpslHQ1n3kWx85zQnFg7oc&#10;Gydw74p8Zyx+tQodsYHvU1ptdqllInzTSQPelbhyAeKYcZ61JQm7nkH60oYhsCo2cq4Crwe5pyg7&#10;skYzTsItBsCoJ3zj1J6U7cdvXv2qGbpn0NJIZGmfOP0qwPaq0f3/AM6mDHNMRKMjuaMnP3jUeTS5&#10;ouFiTcR/Efzqqx/fsT69amJwMntVQvmUnHB/woGW7ds/hVpWIHB4qlCMAe45qxv2/jSaAc0zDvn6&#10;0q3LZxVZ2OaEbODRyoLl0Tv16EdKPtL+v1qHOBg9aiL9falZDuF3JuXBHbtTtLuvI87AzuI/TNVp&#10;3GNxPGKbbOFMme5FPl6Bc3P7TH92nf2mnesjzAaaZF3Yp+zRPMbX9px1W1G7Sa1Cr1DAn9azg4zg&#10;U2Vhs49aXIkPmHxnGMdc8VpwXBKAZ5xWRGen1q0j5HPrSauO5qNPggEjP1qP7REMEyd+fWqbNkY5&#10;P0ppK9WRjGemTj8anlHc0hKpP3gOfWkkmAUlfmYDOPas0P1OaTzDuwxJGRkA0coXL7yrtyOCR19a&#10;yrmTKt7nP161PIwCnau1ewz0qhMcg+9NRFc7APxS7hXPi7mAxmnC9mBqeRhzI3WYBGPtXO7s3DHP&#10;epvt8mMH0qmDh8/jTUbBc2IjwPQCp9wxWZFcdjVj7SOlTZjuT7h6/Wm55qsZx+GelIZ+cfoDSsO5&#10;c3cYHJ+tNB9vwqq021TuGPXNM8/K4zjtx2p2Fcfdy/wg1NpufMnPYhQP1rNlbcwFXtPuEjSQMeS/&#10;9KbWgXNaiq32qI/xU4XMf96psMlbhGPoDVP+JV9qneZCjAHkqaqKczNg9BjrQBMOtPqPvkGl3jOC&#10;CCO1ADjTM88Ux5QOpFVWuQDw1FgLu7GRVK5YFhUDXLHIz2JqCJyz84p2C5ei+4T60sfM8Y9WFIn+&#10;qNPt/wDj7j+p/lSA1aGOFJ9qXtTZeI2PtSAy2OZl92qz1qqhzOvsatCmMrXR/ege1V88VLcHMxqE&#10;9KAIz1HFaIiUjlV/KqCj94v1rRB+X0pAQyQxg8Ag+xpghTJOTzT3O5sUo+6aLjKsqhFyM1LpYzcS&#10;N6DFMuPSp9JHySt6tin0EaNLR70ZwD7UgKTHJJA6tTZk3JnuKUcheOvNP7CgDNI5xSManliKNkdD&#10;UD0wIjSkkdBn2pM5NO7elIYwjnipVzio+/epF6d6YiT+GoWznrUp6VEetMApwIpopfakA6l5poHa&#10;nD+dIB34UUY9qKQHRmjtS0negZieIB8lufRj/KiwJ8vH0NO8Q8WsJ9Jcfoaj07lPypD6GlnpzSZp&#10;O3XnHekPTr1piFzgev1qMuACW428k0M4A61G0nHBA96AImckHpjtz1qjdP8AL9asyPuYsSTk9fWq&#10;Fy1NCZDmqM7Ylz71ZL/NjiqVy3z1ZJvNKFgUk/wis93Mj5J4o8wyomc4AFOC1SQmxoAPSpAAKTGD&#10;TscUAJHKBdPn2rUlc7M1z8kmy8kHYAdvYVtyNlagroU3+9n+tNZsD+tPbqKrysAD7dqtEsXcCevS&#10;pYzVMMxOQKmjfBHTmqsTcsk1AWw9S7hVaRgG5pDG3DcUkJOz8ajmf5adbnMQ+tUhMm3H8KNzUd6a&#10;0iJySKoi4vmMKjmclDxUUl9EvTmmG7WWMgelU4O17ApK5atWy4Geq+tXl5IHvWXayDzYgc8g1pbs&#10;HPvWSLYrcBcU1m/D0qMu20N70u4MMn0piHqwxUwbjrVZcU8HikMm3Yeq0hzv560rHHNV3bINNALp&#10;8mJpDn0rZW8G3BNc5a5M0nPYVb5/vVXLcls0nuiehqq5Lt8xNV8sO5pMtnqaOWwcxMxwuPepLN9o&#10;bJqDPyjP1p8LAgikxou7skkmmZGajUmmlsdKVhkvBbB5qdiO3rVMSY69qkSTPNFgJScDioJ24p8j&#10;fKuOSTVaRs0JAERzMo9c1bHFUEOxt1SfaTTaYXLnGaXjFURcnrSm6OMUcrDmRad1wRVI/wCtwOn/&#10;ANalEvHPemBgZGotYLl2BgUX2GKmUBpVXNUoWwOtWI5MSr9aQyxPb4ViD2qvHjavrippZd2R2NVd&#10;/NCvYC1npTFQursMcVGr/MO9SB8KQO9GwFVyPKwagiy5G31qSY/NgUWOMMfRqpOzuJq6sXEtZPSm&#10;GCRJdxGRV0XSgelNN2PY0+eQuVGDcyMkpIyDnpVsPuhB9aW6HnSZC0woY4ufWqlJNCSsyWNvl59e&#10;KsDIh3D1qnkbV+tXgQYQM+n4VmUOLHZ07VExbk5P4mnk7UBpjc9+3NIBFJMbH3FRLKftJT9atxon&#10;kY6VU2YvGPrT0DUsPkxn6H+VUpD/ADq6ThT9Kz3OJF/3qkZfDUpNNApaQCE8UwH5qe3SolPNMCdG&#10;G+pmIqpGcyDr0qw3SkwG59DQGyaYM4qJmIkH607CuWTIcdR1z0pN56nkk96iY5p45IGaQxpPzZpo&#10;bqc96a/Dfj61A5OOPWqSuxN2LW84+9R5rD+I1WG89jRO52j8qvkI5i3FO3mrluO9W4JsNIxPesKG&#10;ZjchT6VoIec1E4WKjK5ea6JPGKjkuGY9TVQvjmgvkjmo5Srj5JXOck1X3HoTT2bPNQ56+tNICQtx&#10;15xREf3gqq0h87bViPtQ0CZqL/q+veo3nMDBxzg4pUP7oe5qrdPzj1NZrcp7Fj+15B2NNbV3dNpB&#10;waode1KoHU1dkTqadtJuZW9jV9SCKzLbDADP3eadcXJxsXNQ1qWOlbMrEHjNN7VFGSV5OTT+1Kwx&#10;Yh+9FXe1VIB8/wCFWjSGMP3qUdKbnmnCkBWnP8qvaYuLXOerE1nz45rRsjttkHrTEXe/rTZDiNz7&#10;UzfTJn/dH3pAQjgjpjFO+tM/i/CnE8c0xgVBG01RuI9hyOlXM0yQB1II60AZvelJOakeIoc9qZ6U&#10;CEHFSjGBTVjZhkCnLkdeKABjTTQ/GKPyouAlLz/+qjmlpgHegUopcZHFIBR0oozjsaKAOjyKTNGK&#10;KdgMfxF/x4RH0mH8jUGmkCPmrHiD/kGZ9JFNUdPY7QB0I9e1Q9ylsa4Yngc471DLMsZ+ZxjB4xzn&#10;/OapXOpLECikAdPrWLcagzHrii4JGxNfqM4I/Kqpvwx+8AO5rBe9HOWzUTXgApcw+Rm/9p3dXxUE&#10;swI+9+FYovfeo3vMDmmpITgzVZ/mznNVLhskVUS/QNktS3lwqIpBGCeK0TuRY34lzEn0FS7KZC4+&#10;zxZyPkB/SpQ4PTBrQgQKcU7HFGeKQtxSGYt3Ji8uOxwp/lXQFsouD2rmL5v9Nmxj7tbyPmJOf4RU&#10;lPYkfpVRlJckLznrjtVln4wBk+1QM+OpAqkSKqDHv2pGGGFMM6ZxkfSnGeLjn60+YViTOKp3DkHq&#10;KsmSI/db86pykNNjaSBTTQMRyfLI7DipLYnyRUErAqxFTWpHkKaolk2cd6xrydzOyHt0FbHJz646&#10;0xbSKSYMwzg+la05KLuyJK6MyKCSUDCHmrP2OWCNpGHyiukijiCgKoAqrq6/8S6XGO38xTlWbVrC&#10;jTszDtXPn24J9f6VtfeHFc/a8y2pyBhz/Kt+I/MM+tYI1Y5oiI+RVdCQpq7KRtz7mqm3tjvRcVhy&#10;nA604NTAD2pCw9eenSgZE85JIXp60m7MefUUnlgAjIqIEhSpPc1ehOpVbcZmCHHPPvUsbSB/vVY0&#10;2BJ7qbf2Gf5VfksodpI4PrWsZxSsyJRd7mbBdMJMP90nFXyB26VRa12ydeBVoGlUtfQI36iSttx7&#10;0W5yWPpUE7/vUXB9eKtQoBCfUnNZGhaFMakFMYnNSMa8ixnk05JVziqgVpJsdTmrDwSKMkZ49K05&#10;UK5YY/KDVS4Y7hzUsbfu161Xm5Yn04qUgJRzSlR6CmoSFHrilBOeaYg2il8tcdKXvS5p3FYTy1qs&#10;GxcuoPSrO/HNUC5a6cjjJWkUkXrY/Kc9jVuJQW+lU4cA8egqbeeQDzjP60txkjnpz1qL+KoHdvvZ&#10;6DNPSTeMj8adgJwf/wBVJlsmkXpn+lMkcgcUgIpc78k1DaO+xyOm7+lK7FsZPINNsT+4J9WOadg6&#10;FsSP3FHmMO1VJ77yzhVz6mmJfFiNwAFaKm2r2M+YueewP3abJOWUArgZqiuplpxHs6nFTvOkkZ28&#10;EHnilKDS1Q4yuyxnIA9qtRyfKM+lUV45PTGBU8coJUdQRWdii0XJU59eKYHFSbR5Y/zioWUZpDJl&#10;lGzrUW8eacGmHAAqMMu/r3osFyd3ypAz0qo5/eJ/vVO3EbH261Tc58v60WC5p+cvTNHmg9CKoFD6&#10;mk2EfxU+RC5i+z/IeajU81WTcG5ORUxbFK1hp3LSHLA+1Tdapxvnmpw/FSxjwQv+FQuAWzwcUNJg&#10;moy/U+lAiQkFhTge9Vt5LfSnqx24PeiwBIctSBflFMZvmYZHFQG4ZWIx0ppMLmnDtA+YVIUhk4OK&#10;yReEdc077ZxRaQrosy2sccokTqfShc5IqGOcSMfbmpUI25NF31Hp0FdSYiRSBSAB7VIHGzbTGcCl&#10;cAPvSL8vbtTGmXPXmkDfjQMhkUednHJGKnQ8VAxLygehzUycA4/nTYjQjJ2qM1Ru3JlUY9zVuM/J&#10;n0WqM5BlzWcVqU9hqnsalqAsB1NSK4PcVVhFiGQpkZoZwx5P1qJD6d6bk5Oc8mlYZZjbBqbPy1VB&#10;OAR2qfcNualopFi3656VYaqMMmx/51bJBGeuahjEzTv4TTOvvTifloGVJjzWnCMQqPYVluAXC+9a&#10;46UMBe1Ry9FHqafmq9xJtKemaQDgcs31pXORUUZyM+vNPbpTABQ3Sgc0Hp/hSATaCuDVOWPY3HTt&#10;V3+Goph8jd+KEARjEYqJz85qSBt6hQOlRt94+tMRERz9KOlKaafu0ALS4FIDS0AFPHpTRRQA/I96&#10;KN1FAHQ0lLR3qhGP4kby9Flc9mX+Y/xrmf7RMNmCpOWXA47V0fiwE+GrzHbYf/H1ryxNVaNDGcYB&#10;yB/Os5bmkdjem1AtnJOapSXRYn6VT+3RyDkjj1pvmoScjqDUWNFYVrvJAA/Emk+1McYH61WLx5zg&#10;/lR5sYHTn60+UfMicSnOen41HNK23qQBUD3aKe1UbrUP3bbafKS5Itm6EQLSHJ7D1pn257iZMkYB&#10;wAOgrBe4eRuuAevvVyzb5157itESz1i1+a0h/wBwdfpUuPamWZVrOHHXYv8AKpiDn1rc5mRkH1NN&#10;wcdaJXSJd0jAD3qhJqkag7FLCqUW9hNpGZqD7b2YZGAlbcE4EEeT0UfyrlL+8D30hztLJwtWotS/&#10;covP3QM1g9GbJXRty3hC8MB9Kz5rzHJPvWdJeFjxz7VFLORGrfh0+tZts1jTXU0EvAQxz0xQ9382&#10;PQVkC5ZRtAGaR7iQKQSMeopalcqNdb0kYGTmojqJSUA8fjWX57Y9PpVVpj9pAd9q9yapXJcUdXHd&#10;pNA7Bs7RzirVlIGt1bOcVxX9pDMkUPKseW9fau10RQ+lQsec5reDuc81ZFnfT1cL3qTZGOuKTEJ/&#10;iB/GtDIkW5wOpqG7ud9s4J7VL5UZ6VXvY1WzlYdkJodrAtzJsnybc9vNb+Rre3Kg3E4rkbK4CxRS&#10;E42z4H1wa13vd27noKxbsbcrbNGS8AXgd6qvfHOeKy5704xuqk05Y5LHHsazc2zaNE3f7QIH3gKR&#10;NSweGHNYe+Lqdx/GiO4TcQpCnGCaXMyvYnRNqm5PnwR71H5ySHKH8M1z9xdiODgZPb86p2uoTG4B&#10;+4i9RnrVxkzOVKx2+jyql5cg5+7j9a0HkyeK5zRrn7Re3LxHKY4PryK2jvzW6V0c0tGDKCetIBx2&#10;oOe9HNVYRRu8i6h54IP6f/rq/bnMWB61QvnxPbgEYAbP44/wqaCcIhAwB71Ddi0rmh+NRSEj7oz6&#10;5PSqct5tB+bBqpJf8dWP0qOdFqDNZIjv3Ax59c1O3mMuMow6cNzXPretvwSwwOOamW/x/Gw+oo9o&#10;Hs2aoG1doz8vWqsrYDU2G93fdYN60yaUOckc5qlK5LiyzH92n5x1FMjOFB9qXIPWtEQxd9KG5plI&#10;WHpTsTck2k1SVcXci+hH8qsrKBiqqtm/mI+v6UmrFx1LcTAH8KtRIGlLEZGMc/WqduVA3N+Aq7E8&#10;aICU3kj+Ie9Tew7CXHlup2FQcfnVeJGTIOama6ByDCP++RUIliD7whU9MAYFLmHYmoC7nA9M0G4j&#10;Y84H6U4EA7lPbpmi4WM+ceXI6+hNNsz/AKMccZJpLl8zPn3p2n/Na9P4zVJ6g1oQR20sspXb1PWr&#10;yaQ20ZcA/SrVvtWQE/nV4uo6HitHVl0MlBGCmlSW03m/K3BqmnE7rggn/GuoaZfQGsnU9vyuFAy2&#10;OPxodZtWY400ndDfuqCO5Pf6U+NSyrIRgY61G/Cp9KuR/NAqBCVIGTis7ltE5OLeMknJUH+dQM2K&#10;sSKGgiAyuFA561A8WRkGpArTsSFA7+lRMrAKeR3q0YG3RseQKmfZIuD0PrVqVkTYrqd0S571SnOO&#10;h5AOKuKNsQHoKpbfOnWPIGcgmldXKS0I4L47gkh5PSr4bNZJsJEusbgVB61q4GBWtVRveJlG/Udk&#10;U5jwTUajk+mKSQnaaxNCSCQNn61cTr+NZ8S7ZsA9quoT1pS3GgfvUHmgU+QkqwxUPlMyHA600iWO&#10;SRWOR3qQfWqZBjwB24xVpSaJKwJkbZDN70zaM9Kkc/NmocmhAxdikdKQoMilzTC7Zp6iJI8KSF69&#10;6k3kLgVVhbls+tWMjBxSaGhyljTiMgVA0hUYHbvTftPGdpo5WFyQphs07GAQKarh1z60vUGkMrXD&#10;FT8v86sWUhdSpzkVCIjJIwPQVPbRGJn79Kp25QV7l5TiNvpWbcbjMeTir+7EZrBvJZBK+0nrU0o3&#10;kObsi1h/U81JGGHU1iw3c285JqxbajIZhEV4Jxmt5UpJGammbydaaxG447mmK3y0wMC3WuY1LQJ2&#10;05GyCtM7d6ax2mpaGWRkVajk3rjuKpxtuAIqRW2sKhopFtaVz8tIuCaJulSMqgA3KAeta9ZUHN4v&#10;tWpxQxhVK9b50A9Ku5rNvCTdY9AOtEdxMsRf6sU8nmo4/uDHpT+M/hQMcKQ9c0opD6UgF7VG2DTi&#10;eOKQdeaYEEe6GTgf/XpHOSTnvVl+BVVutAhyQtIjMvbt61GR2x+FXbTIiPuadLAJBkYDUAZ9KKMc&#10;80mOaAHcetLSCgCkAv50U4dOn60UDOh60UId0at6gH9KKskyPEy7/Dl6P9jP5HNeH3J+dv517rr+&#10;3+wb0MesLEflXhN0Mu3PBqXuXEb5jY6/pQs8gbAYjg/yqInjgkHFMz834UWGO+1Sf3j+dIZ5CMlj&#10;x2zULHkikzxTsIcWz/8ArqOY5jOQMAelLnJqOX/VnvQBW3DIzWpp/wA0qDNZKkhse9algMTIOOvS&#10;nHcZ63Z/8eNux/uCrjEKhY+lVrGP/QYMk/cGKnb7uO1bMwOTvrqS6uGZydoPyqKktt0qEIpIHfFa&#10;K6Kkt7vZsRE5IrehtbaCPbGqgV0SrRikkYqDb1PJPEUjwa1gggbBwasWtyDEo3ZGPypvjwbfEjkc&#10;AKuPyrLjO2JNuc45rhk7u52R0ijd37/u4b2HWiXMarvVlYjgMcViyTONq7wcLzimvcyYXLHgY5NK&#10;xVzV3DOeOvrR5gI4/KsX7TL3b8qY0sjcMxIosLmZsyXiIuMg/Sse7v8AdJtAPPfNM3Hnn8apzH96&#10;eM8dKdgTuXLNzJIWYjOe1d/p13MunxRocACvPbLIkHT8K9J0jS5rm2jkXiMjgmunD21uY1720IpJ&#10;pm5LkZogaTux/OttdDA5Y5zU39kxqMBefWuj2kDl5ZGQJpE5ViasS3Jm065Vh8wjbn8Kfc6bLGCY&#10;znjpUKQOLC4ZwQWjIA/ConyuN0VG6ZwMN/J+8tyePM34HXNbMEnyyYbggnrXIy5S7kwcEPWvDdMu&#10;QRn5eWHWuFnoWsbEspJVvbmqxY81SOo9MgH3NN/tFeuB+NKxXOXg38qVTjcQQazxqK9OcVC2oyHg&#10;DH1oshc7NG7dRCSWwAOOaxJLofdXhD1Hc0XNw7xNlsnms9B8+evuaY1qei+ELgIZmcdUH866+OSO&#10;UZQ1wnhrmGX/AHR/OuispSlyqqSfWuuFO8LnDVdp2NzHajbRmlzUAcprN+sV+0ZIBiPA9QQP65qK&#10;21FZVbORmsfxYzf8JE2OOVyfwAqDTb1Xi+fGfWsJu7OunGyTOk+0Daee/Sq5uucfrVXzB5PGDk9c&#10;1Hv7Y7etZWZ0R5TQW6CnOM+5qT7cMfdAz7VkiQ9MHmpAxC5xwfemrle6ay3QI6Y4qCPUU87y9zEn&#10;p7VnyTBVJZgAByc1hT6g4lKw8E9T3qlcykk9j0iwuUvJZI423LEoBI6E1e8kYz3rn/BgP2S4Y+q8&#10;/nXT444rqUtDhqRtKxCIQe/1pfsw7VJjmnA8U+YixXNrz1rFL+Vq9zGWAKrnHtiukFcH4kla31qS&#10;RGKncOf+A4/KonPQ1owu7GlZapHdORHLtAHQ9a13cC3hcyMcg8k+9cHaOPNymVYc4z/KukF2W02I&#10;Z+YbsfmK55SZ1Kki2zAniRh+NIJZVPEufrWYZ2B6g8UfaCW4GB6VPOyvZI2opJG64/Op/PUDB+93&#10;rDE+xsE5NRT3rEERtgY61amQ6Jryyq5bYRnBzin6ezC1BweST1rk4LxrZpjyXbg57Z7n9a7DRfm0&#10;qEkdc/zrWnK7MasOWJOJT71J9p+tSqi9wKUrGOoArbQ59SHz8+tUr+YeWnP8dX8wE4ytZ+tRqbIG&#10;LBYNuGPYGlK1ioXckh7zKoRjg4HFTxXoJXcW5I7VydxqTzeU0bbZEHIHQ+9bWn6kZokH3WIBxWXO&#10;jZ02kbTXKMAFkPtnim7j/eqpMUd84FCybRijmRHKXVkYDPB+tKXDDDAj6VVWYd6lE0eOCc07isJN&#10;8sZZTkd/Ws60kDXQPTLNj/P4VYubyJF2s4BPFZ1vn7aiqeuen40Xu0UlZNmw33qAQaiw/rSYcdq1&#10;5TC5PkA4ppxkAnAz1qpLO0LI7D5QcGlaZZGBDgD1qHo7GiTauXVEZPDtnuauBk8rI65NZkSHqsn5&#10;1OryKpVwCPUVO47E+5SKAQOjYqJSCM0FQelAhZRvI4zjvilXj8KbyvSlLAjkYPqKYiEtlzzSY4qP&#10;PzMSeho80Z7U0hMkxTSKb5ozR5op2Yh0aAZ4pMkOcmnqcocd+KJcBs0DJIYxIzBulE9riMlO1Ot+&#10;Ac1Oz/KQe4pczQWKMCkQ1IB1qRANr0wnAobuMSH75z3qfPzVWjbn3FS7hkZ6mpY0PZvkx/SqCWyT&#10;Svu5BNWmb6VCrbTkU4NrYUlcDpUJBKdT71V/s8wTq2OAc5rQWX3p8jbkq/aSJUURD7tVQW8/PJXv&#10;VpeBQUwwwetQnYssjOKRlJHFIvTrT+9QUNgbB2mpyeeKg47/AJipFIIFSxovwHI+gomPNMtj1HtR&#10;MfmNQUQxttlZh2rRimEg96yozwxHrUsblGBFIDU/Gsy5bN03scVeilEgrLdg1y5z1Y047gzQT7op&#10;wpkf3RUg5pAOFNp3ekpDG96coopRTAST7jVTPWrUx+T8aqPQBdt+IV9+amLfKT7VCnCgegpZGxEx&#10;9qQFE0d6TvTqYg4oHWjFKKQx2aKX60UAbtv/AMe0OO8a/wAqV3CKWPamQSL9jic8DYP5VTnnMjdT&#10;j0qySnrMhl0u8yesDgf98mvFbv8A1zfjwK9ou/ntZk/vIR+leMXoxM/1qXuVErD5gB7VCTk5qzbr&#10;vmRfUEc1VPHOKZQw+nFJmkPp0ooEGeOeaZKTsbrTj1qOQZB560AVs4ftWrYEebGT3IxWSOxJ6Vp2&#10;B+dPc+tOO42exWDg6dB7IP5VMWBHWs+yaQ6dBgcbBipN7hs1vynO3qWxxUgcd6oi4YU4XDUcrFc8&#10;68eEf8JCzL02jj8BWVE5WNWGAR7Vr+NgJNZRueY+x5rFj4hGORWD3OiPwj5RhYyAOQeg96gc46da&#10;szg+TEe5B4qox4xQAlH1PIpPqaM89fxoAdVKf/WnrVzmqc33zzQNFvTwN3/Aq9o0B8aLbjHY/wA6&#10;8WsPvj6969h0JiNIt/mx8taw2M6pt7if4aa7Mv8ACBUSzOB96mPIznls1djAbK5YYqlcLut5AehU&#10;jpVk1HN/qWxxxS6DPGrnAupD/tc4FXIxg8jB2E8/Sqd1I0d/MoxgnByOvSrdvguATgEHJ/Cuc7Xs&#10;RHmoiKlPbg1EfvEUybAMY9KB365zSUq0BYbMf3Tc9uKpqeRn16VcnP7pselVFGWGKC4npfgSJJIr&#10;kSKPuenuK6CPT4oLtpFOR/CPSud8Cn5Lj/drripNdMZNI46ivIB1pRjvSgY/xox/KkSeZ+K2x4hk&#10;PGQR/Ss2EYGQNpwOPwq/4tyNekPP3h/IVnW5JjOTkjgVyyfvM9SnFOmi15jra7h2fGR9DUZvnxg8&#10;/hUhJNltznEg/kaqnse4pXE4dic3knUqKb9tlZsA47cCoSfmzjmlHv8AlTuCgx4eRiSX6j8apAYc&#10;+55q73PH61TzmT6mpbNqcEj0bwaMadN7sP610mK5zwfxp0vu/wDSujBrqh8KPLrfxGJ3xilxg80V&#10;HNkjjP4VRkPLDBwe1ee+JyzXr5HJxXbZZR3rivEp/wCJhJnsR39qitpA6sHrUsYto7oSPvKOx6it&#10;V77bbwq2RgE4PXrWbb43tVmYCSNN43YXjj3NcikejUo3ehJ9sQkDP50/7Wu4EED3zWY8CgnBIFN2&#10;HABY8dKrmRn7OaNY3qc5bn2qM3i9jj9TWasIzyTVmNQpBA7UOQKk29RiMzuQQVQtkg9WPvXouif8&#10;gi3+h/nXnSn5s+9eiaLxpFv/ALp/mavDu7ZGPgowSRduJRbwPJ1I6ViSyzTncXPNbFzF59uydM1X&#10;0/R3aPMjV6FNxSuzx53b0MzEgHDUyJny4YkjtXS/2TEFwQKzdTsEs4hIv8RxRVqRcGiqUX7RHI38&#10;HkzGRAShYnA6qfaprOcKY2UjHQkdKlucmVR9afb2CS3UZUFHJxwevFeYpHqNXRaGoqQAxwcVMt2h&#10;Xhx+dc5Nb3cTEhd6+o6mq32uRMhkIx+FVzEezOvN0oAwenWopdQYDahH161zJvpVyChGOoPWnx3M&#10;8p+WN/fAp8wvZmjJIfvMSzZ4GetT6dNJ9pMx52rgDFVI7eSQASnYp6hep/GtKyg3P5cajheBTpyv&#10;NIVSNoMtHU2U8rViLUYpDhgVJqtJYTZ+5ke1ReSqK24YYdK9Tkg1oeXdl+6CSKq9VYVgSPLZziJy&#10;dmSQ3tWpasTCST0bAqK+jEiBSMg9a8+tpNo76D93UdZagGwC2OeK2iwFqj9ScnIP0rkBaT22WiJk&#10;TP4irCau6RJHkjYT8p+tZqRo6alsdEJfcipA/wAvWsNNVGMsvT0NSjVI/eq5iHSZtCXPFRSzIgbL&#10;VjvqvACnHqSapzaigjYhizH3o5xeyZuIyyNtyPmqQwL/APrrn4LmeWNpR8oAAXmtGHUXQKJjnPeu&#10;inGUo3RhVtGVi79nHqfaj7Nz1qWOVJlDKc07NF2RYZGNi7SelNkbJOKcDlscc00DLHjPNIpEtu5C&#10;n0qYkkZ9aZGvy1KTth4HO6pGMAYAkVEwLdO1EsrKuQp5NNSdXQ898GnYQ6JMe+aVwfNHotOj6VI4&#10;HlMfek2UkVJH+X6dKg3kjpUqUpGT0/GnFikReawJ4zVlZCwwaj2gnOKe3y7e1N2Eh2QDSjg9aiZj&#10;inoTmoKJ8ntS7qYOlGcUrDFLdjx+NPjPI9+1Rng0Dh9xFS0M0YDh1pZjyxqOFwQCvHeic/u2PrUW&#10;LIoz8lPzgZ7VSNx5coU8jFWlYMuQetFhEqyMjZHaq8LEvk59ae/Cn6VHFgU0BpxtlKlWqsL9qtKe&#10;KgY/tS4ope2TQMaaBS0AUAQz9FAqueWFTTH5wPQVEvMyj3oAtr+lJPxFn1pyjnrUd4cRqPU0CKne&#10;nY5pBS0DCgUUv070gHf8BNFR8egopAX45S1rEueAP60xmqOJsQrSM2RitESMm5jYeoNeN3+PPYDH&#10;WvYnYdPXrXj+oAC4YZ79qTKiVIW2yIxwQDVf0yanj5Zcc81XPQc/hQhjO3Tim54604596YevU0wD&#10;ODTJfuHIp/079Kjl5Q9KAKg6jitKx/10YB9KzuM5rUsQN4IHANOO4M9Zsp4k063DOAQgBFSfarcn&#10;G+uct1drZDuONvanpG+7lj7Cu1Ulvc43PU6ENG/3WGacVIPTtWOmQOvFW7Kdy+xiSp6Z7VMoNDUr&#10;nE+Oh/xNIcnAKdqw4uYxj8a6Dx3xqds3HC9/rXPwY8n6VyS3OqHwoklIMUY9M1Xb+tWJP9XHk+v9&#10;Krt684NIY3kHH9KTJyOaSjn8RQAv+elVJSfMI9eDVr9cdarSr8+TjpnApjRYsflcd+RXq+kK40q3&#10;Of4f615RYgFx1616tpV3Gmm26HqFxW1PYyql/wCegmT3p6SpKPkYZ9KftIPNXcwId7Y70yV32N9K&#10;sd80xwNh+lK6A8avM/amH8/pVy3OJEJ4FVNRUrfupABB5qxHgBf6VzPc7+iG/j2qL8OKnjGXUZ71&#10;Cf0oEC/0oH4UnagcnGaAGz/6lqqxHDYBIzxVmf8A1TVUQfOKClsekeCHCfaMngr/AFrr/NX+9XG+&#10;Ch5guB6KB/Kut8k4610xWhxVH7zJfMH96jzBj74qLyjnFI0RxwadkRdnm3it92uSjuDWfanMZz/+&#10;urPiY41u4XOcNjr9Kq2xzFnNcc17zPXpP92jQIP9mhvWXH6VTY1bkcf2YkfOfNLZ/CqTHP4elQXc&#10;XvRnmkzRmmA8nCn6VT58wdOTVpvuH6VRUnzQCO9IpM9N8JnbpbH1k/oK389653wwWGjgjPLnNbQd&#10;+xz+Fd0Y+6jx6r99lkNRmq4kcc4pfNf0/SnYi5Nj2FcB4pONVnA9R/Ku4Mzen6VwHil86rOx77f5&#10;VlWXuHXgnaqZtq/LL64q2x/dr054xWbanLGr5b90v41wnsN6jG5NNAGeB9aQnmgHvQBIMU7v+FRB&#10;uTTi3yn6UFaES8SAe+K9H0gH+ybYg9V9Pc15kjZnCj1r0rSXC6XbjPRf6104Zas8/MX7qNHPbvVq&#10;2cLwTiqDSrjOakjlUryea67HlGkZR9axtflBtY+3zf0q5vHZqyNecC2j5/iNZ1F7rNKXxoxMgzZ9&#10;AcVetsLcwsPWsnzPmq/byYkjJ9RXnHq20EYdqjKgjkA/hT2bmmZ460XHYPKj67Fz9KEQFsAY57Uu&#10;akhwCeaLiaB0Kba0fD5VtScNj/VE4/EVQnYbF9qsaG5GoOw/55n+YrWk7zRhWVoM60RxnsKZNY28&#10;6FXUcjrVbzTQZjtxk13ao83QyJ7MWDmJWypO4VBgM4z29as375nUE/w1UQ55rmqtuTbOmmvdRaES&#10;kBlFV7ixt50HmRgt645qzESVAHWlfms7mi0MSTRBkmKYr6ZFQto9zg7ZlNb5GRxSdKLsv2kjAXRL&#10;gj95Mo/CrUOlQR/fJkb36Vpv2FRMNpX34polzZJBYm6Vo48AgZ6VQ1CyntXw6Hb2Ird0mQRvISM5&#10;Aq9dyRTwNHIgOR+VduHqOEbHFWXNI5bR5mFwY+qkflW6RmqVpZx2pJX7x6mrm6rqNOV0RFWRCpXJ&#10;Pp2pgmXcQTt/Sqs9z9luGVgNpPB9KnSRLuLIweayurmzg0rl+MbkyCasOmLZDnJLGqlsnlxhck/0&#10;q0zfukB6cn9aCSNSyr61DKiPyF2t/Opt3pTaBCR9PpTpTiI+9RMSrLtXNEkgKj9RSZSIUHGKUevr&#10;TEbJ4p/pxQgkOHWlc9BTQTmmyE+Zx6UxIVu1KWwAoOCelR9hzmnhNxHPNIY4M4XB560CVlba3PvU&#10;nkls49KiePax3Dkn8qNALLkEt9aYCQ1CElMnNGOelSxlqM4GR0NLM37ke+KijOFIpJpBwPSoZaKU&#10;x3SsO1Pt5zEdrfdqF+XJ9aTFXbQjqasjjySQe1RxHOKpLKwTyycg9KtQthlFS1YaZdVirDHBrQiO&#10;5QRWYKuW8m3gn5TUMot4pwxihsbaOi8VJQ3nvRnijvQfu4oEVpTmRvYUluN1x9BTWPJ+tS2YzI7e&#10;goGW9vPSql799R6D1q6Kz7wk3BHoKBEQpR/nimindOgpDCj3paTtSAMfSilyPUflRQMIm/d4I70M&#10;9RI2FP1pHcAZz061oiBJpNiEntXlOqDF3LkYG48YxivR5pDKfb0rzzWeL+YAHO8/zpMcTMj++mf7&#10;39ahdSrMMYxxip4T+9Q8cMP51FL/AK09sk8ChFEDf59KYM9M9KceRSc/jTASo5T8vf0FSZ/xqOT8&#10;PzoAqd/WtSwOSBzz71mD71aVh98H3prcD1PTNF87TYJGn271zgdqsHQwvPnsT7irOkuBpFqMj7lW&#10;S2D1rf2kjmcVcx7ixnt4XZPnGOcdaj01HJaVh7Cth3OMYqAJ6Gq9o2rMXKrnB+PV/wBJtW9VIxXN&#10;2+WQnqe5rqPH4Ae255xXLWx3J3rnludEPhJZD+7QccZ6Cq7Zqw/IHT61AfbvSKGdD/Kkxzml/HNI&#10;fy/CgBccD296rSE5Ixyeasn6Gqch+bkdR+VAIuaeMy85z3r0G0/49Iuf4a8/03/WjPrXq+m2VvJp&#10;VuXX5ivJ/GuijJLcxrK6M5JWifKkhhXQRSF4VY45FYtxZSR3iqDmM9z2rXjwEVQegxWlSzSaMY3J&#10;M0jN8ppDyPSkbpWRR5FrqbdWl5z8xoTGwY6Yp+vca3OCQPmPOPc1En+rXr90dK5+p2r4UWbSMPOF&#10;LbcAnJ9hmqR6ZGKuWrbJCf8AYYfoaqHg0AJ1oGeooP0/KgGgBs/EZ+tU0wZKtT/c6d6rL98AUFI9&#10;D8DnaLon+6K67cxPPArk/BmBHLjjjn866yumOxxVPiFA70obHyk5z0pBk0jDPPTHemQeWeKCRr9z&#10;kdW4qrbEeSP8ateKGH9uzHGfmJ/WqdsT5Y6VyT+Jnp037iLjykwhD2cnpVdjzT37gdjUTcZqSkxQ&#10;eaUGmggUCgdxzn5DVKPJlXHc1akOEODVOH/Xrzxn86Ckz1TwoP8AiQR+7sa3FAxnFZPhxdmhw49z&#10;WwAcV2LY8qfxMTAx0o2jGaUGl3cc07kjML6V5z4wGNWuCP8AZ/kK9Ix7V5v4xYHVZseo/kKzq/Cd&#10;OF0qGFZt8zc9OlXS3GKoWn3jjtireeK47HqcwM3PNG7mmseevSm0rD5yQNzSsflPPaogacxxGfpR&#10;YfOQQHMy8/xf1r1DTYd2mWrA9Ywa8styPtK/WvWdKH/Eos8/88E/9BFdOH0ucOPd0hxgagQYHWrW&#10;0GgxhhXTzHm2K4hJHDVk+IEaO0j+bqxArVmu4LU/MxZv7orC129FzaIFXGG4/KlNPkbNKP8AESMB&#10;pcPnPer8U2Np9Kw2lw1X0fCjrXlnucpfaXmk8zjNUzLzS+aMH1pWDlLm+pEk5qh53PWpFlFFhOJc&#10;nkGyrGiORcSMOy4/WsmaXIxWt4cO97g+y1tQ+NHNiVamzb+0t3FL9o45WpNo9KYwRepA+tehoeSZ&#10;t3IHuc+1RA4NSXWPtGR6VEenFcdT4jrh8KNCzcCWM9gc0Meagt2xgtnGKVz84ANZlklJxTQfWl70&#10;AKF3SDPpS3CgBTQDg024f5QBRcViayOA5zjpVo8jg1n2ylkJBxzU/lyZ+9XZTXuo5aj95k23FGKg&#10;xJ70n7wEVdiLlTVIVuU2p/rQOB6+1YNvfNbTA72GPlIP9a27hj55x94dKZfaRDfqs4G2bH0zWVSD&#10;WqOujVjbllsaVpdRzxKQwz6VoTt+7hxjhOf1ri4Bd2TbZI3Krxw3atY6nscJk4A4DDmpVTuVKh1i&#10;a+acG/Ws5dQVh6077fH0zV8yMfZSXQvE81VvpfKtzKOWHBqCTUY1HBB7dao3d8JYSpI25z0pOSKj&#10;Td9S9ZyFxn2FWxjpWZp7GKJmcHLnOPSrouF96qKdjOppJonA5qKbifOeCMYpBcL61FNKPmJPUZFN&#10;6CjqyUdB7VKmdw9aoQljhi/B4q/EfmpXG1YtIzYqKTLkE9QaljON30qMnAzg1IDVOBtp/AqJjkZU&#10;UB8NhgQ3v3oGShsZqCWTLYz3p0rbQKqF8yD61JaWhIy803pzTzyP8KOM4xVozYwn5lPr7VYViCKi&#10;wCwAFLnnmhgjSjcEA+1TqfSs63l52mrqEetZMtF+KTcuM9KsZ7+tZqPj61ejcSR+9QMfkgc8012A&#10;9eKdUUx4JHpQMrfw5q1YjMbn1aqjfdq9ZD/Rl9yT+tICx61lzndcOffitT3rHY5dj6mmIUU6mjp1&#10;/GnUhi0c9qOgox6/nSGFFLg0UAUt2KrTS+YdozgfrSTSYBXuaiVsDrxWsUZtjunp+NcBroxqM+B/&#10;GcfnXcyXDJIMJlfWuF14g6hNgY3OTjFOS0HDcy4+evGKifGTj9KkQ/IeCDUbfhUlkRPJOc0w4POA&#10;Kfn1H40w8UCDuc1FJ6Y61J9O1RycvmmBWHDHFaOnj51OeKzwP/r1pWXEiGhbjPYtGeFdJtt3PyVc&#10;kuFIwkeKx9JkUaXb5POyr3mKejA1uc73HMSep603gClDZOO3rSHmkBwvxB62h69etcpbZ2Y//XXW&#10;/EAZitTjue1chbnI79aylubR+EnbOOg/CoHqxKcY57A1A3WkUMIJP8qCMNg+4IpR14H5Ug4HpQAh&#10;Py8VUk+8O/HNW2+768elVZAS/T86ARc07Im6Y5r1zTXI0q2AH8HX8a8j08YkQ+vWvWtPP/Est8cY&#10;StqexlVJXUsdx5ppHAp27J5B4oOSMAVoYjkYkc9qc3IpqLtpT0xUsZ5P4j/5Dlx/vkc/WoUJ2j12&#10;9qt+J1/4nU/qXNUovur7rXO9zsXwosQZ85QB1BGKjuE8u4kQH7rFfyNSW/8Ax8xr0y1MvOLy4Ocf&#10;vGzn60gIQcZyM/j0oWk+nalHWgCK4Py8VWT74OP/AK1WLg8fhVeLk4/WgpbHo/g0b45eeij+ddSQ&#10;69Oa5fwV/qpunIFdb36V0x2OOp8RGHxwRyKCd3Y1IPXFO4p3IPJPE+P7dnGTnJH61UtuEHPGKt+K&#10;s/2/cntuI/WqcHCrz2/rXLLdnoQfuIt3OBMccjAI/IVASMkCprkgzHHTAGMewqA9aRVwz7c0Kc00&#10;e9AOaAuEpwn161Wt/wDXp9anmPyVBb/69ee9Fik9D17w+CNEtgf7p/nWoP0rM0PjRrUZ/g/qa0c8&#10;V1I82W47vRnnBpAeKQ0CFY/Ka8v8TZ+1NuzuzzmvTic15t4xwNTlUD0/kKip8Jvhn+8MG1JG48c4&#10;/nVsntVG2J+YdhirRbGM1zWPQctRz8NgnsKbn5qJWG849B/KmA4pWDmJAaSQnyzzTFIolJ8unYOY&#10;htf+PlcdzXsNlgWFsoGMRKP0FeO2Z/0tPrxXsdn/AMecH/XNf5VvS6nLi3exPUV3KYbOR1OCBgVL&#10;UNxH50DIx4NbLfU4mc+GDDk5z1qnqhAtVx/erd07SdzO05yFbAUd/c1S8XxJDYW+xQvznoPYVtWm&#10;nFxQ8OmqibOEeT58j1rQR/esd3+f8a0UblvrXj2PoblgvnvQH4qAv2pu/tmlYZbD809ZPeqe/nrT&#10;vMHaiwaE08uBxW/4OcyC79tn9a5O4kOMDNdV4H5tLtyOrqOntW1Fe8ceL/hM3L+6eMiJDhiMk1mD&#10;eerE1c1eJtyzIpPGCBSwadM8YL4X2r1Ycqjc8OV2yqxyF9gKYCMdaWb927pnO04qIMDXl1H77PRg&#10;vdRfiHy/hQc+tNhbjHtTs1FyrBmlDU3NAoAeGqOVsnHpTqglcA4yMmmhF+yGIic9Womvo422r82O&#10;tNiyLA4OCQTzWSpDEknkGvQoQUo6nDVlaRfk1bYOYx+dLDqkU8gTaVY8Cs94wQabaRj7XGfQ1u6c&#10;eUyUnc25bdWt2OOR82aIchFB61LuPlbc9etIo9K476HQSNAsyNuXOBnpWVcaaSxMMpT/AGWG5a2Y&#10;yRn/AHaaVBzkCocU9zSFSUNjnjYXCf8ALJc/3omI/TpUU9peNMGSEhehw2MCuhMZB4puCMg1Ps0a&#10;/WZdUYiadeM2CFRc8E1dh02OL55T5kgHBPQVoBiBUUz/ACkYqlEl1pS0I4RF5fJGafsjPQg/jWPd&#10;7/MyGIqsrzKeHP511wpNxWpyzn7zOjWJOmKyby4TzDHu2tnC54psOo3MLfMNy+lY2pSb52PTJzWG&#10;ITgtTqwcVOTNWPUIkHzcHuPQ1attahbucDrXJNOd+H/769asQ/3gcH2rkVRo75YeL3O9t7hZoGeJ&#10;gRxTw5A5rmLLUDaRF/8AlmWAI/z9a6CK4jniDxkMpGeK2hJSOCrScH5EwIPIpzBWBU8j+VQ7wDR5&#10;hqzIhu2MaDJ6Hg+tU42LuAT2Jqe/ctED6VQa5+yENtz2IqLNysjdWVO5oYOeCacuR71Th1KCTqSh&#10;9xxV1SGAIORWrTW5zJ3E34Yk8AU5WDDtzWfdXPlyuuetPtrsOg9qyckbKm7XL6k7vlOKtJcMuNw4&#10;qgj8g1ZDjH8qm6YWsX0mVunerEUvlsMdO9ZIbkYNTx3GDhunrSsBvBgVyOc1HP8AcPuar2dwCNuf&#10;pU07cKPfNSMrSnC1qW6lbeMH+6M1kz+g6ngVtDhcUgY2Y7Ynb0FY4rUu222re/FZa9aAJBwOtL6U&#10;2ndqAA06mH7yj3p460hi5I4xRS8d6KAOcAJOSck80/GeKOlPQV0IxG+XkciuG8Sr5eqTLjPQ/oK9&#10;BUc/54rg/FqldYkI6Mq/yFKWxUNzBtsNNjGc9Kj7jJ6Cn2jGK7jfGefzNMwT171BoREHOD97vimn&#10;P+RTmxxTf1oEJjnmozjecdakJ/HnFReue/emBHtwTgdfer1p1GBzVTBzV2zXLqD60IZ6VpjOdNt8&#10;MR8vSre588kHPqtQ6ZkaZb88bf61brpOZ7kYkOeFj/LFL53HKL7fMakIHoKTavoPyo0J1OQ8cN5l&#10;pAdhUBj3zXHwYCL7mu48YRA2cQCgZJriQAnBz1rCfxHTT+EsTncVP+yO1Vnz6VYnJ49No4x0qBwc&#10;81JRGQAcUDGfY0UnPvzQAMRj0qs/XJHGO1WH4x7+1ROvH9KARashhkJGM8g16tp7L/Z0HXOz0ryq&#10;yALqCO/FenaesgsIOv3R3ramtDKqaG9fce+KXKnvUH7zHU+vWl3SY6mtLGFyfjFGOOtRb39P0oMj&#10;Y6fpRyjuea+Kl26xJn+92+grOXgRj/ZxWx4nTfq0pPqD+lZBYbIcZ71zSWp2RfuontP+PuHH94dR&#10;71DOd00jerHHHvUkJxOh/wBrv0qF/vk5zk1Ixg6D296B16Uc0Dr0xQBDOeWA9KgRfm/Gp5TuL8/T&#10;NQoBvAoGj0bwT/x7zc5wBXWZrkPBr+XFPyBnFdWJf9oY+ldMdjkn8RMDRn3qH7QO+KUzDGSVxTsQ&#10;eU+KCDr11g5HmHH51UtuQv0/rVrxF82tXJOB87Hj0yaqwfLs+mK5pbndH4UXL5Nl5Kud2GHP4Cqp&#10;/wA81ZvH825d/m5P8XWqp4qSrgenNA60YO3n1oH1NAXGSnjj0NRWwzOvH5VJJyTx270y1XFwv0po&#10;d9D2DRxjSLUf9M6vZ9aoaZtXS7UZPEYNXMjPeuo4HuScUgORnGKTcuevSjcPWgQvbnNeb+Mv+QvN&#10;g9Av8hXoMTuwJkAUjpXnvjEA6vP34GPyFRNe6bUH75z0HEUuOOF/nVknjvz0qpCSI27E96sDJA46&#10;iuex2Niuctn0ApmeaVic/wBabntgUguPHrRJgLj/AD0poPNNlbKj0INFh3GWf/H3Hz3r2S3O22hy&#10;eiL/ACFeN2X/AB8qPSvZIeIox6KK3pbHPiXqiXNJyaO9H41qchLAq7uuPxrnvG422Fv/AL7c/gK3&#10;QR681znjUk6fb5P8Z/kKUtjSnpNHnL/ePPc1oBvmYZ71myH97+POKu7vnauJxPV59CUtk9etLv8A&#10;U/SoiaTPHFKxSqEu+ng+9QbuO3NPDf5FFg5xtw3PHXNdj4Ix/Zk7c8y9K4idsk5zjNd14Jx/YbnP&#10;WVh+grSiveMMVL90dGRng1YQELk1BmnLKcbTXWeUcvfXAFzN7uagSYVSvpz9rl/3yagFzyOa4Jv3&#10;mevCleKOkhkyjEHoKXzOay7e6IVuc1KLgZ61FwdJmiHpfMA/CqK3HNNef5vammQ4NF15yRgd6o3E&#10;hHzd/enLJkHHWorhQI855rRNIz5W2dFACbePI6qKZbWEK3TOwyD90HoKmhBFtGP9kVMhwwzXbGTS&#10;0OCSuycWsB/5ZrVe6tLeKEyrGAwxyBVnf3BqG8kzbY/2hRdiS1K/8I9KQfeA7VEBtwVJGaejnNZm&#10;haQ/I30HOaVW4/Go1I8vOec4xQKQiQUhGaaCe9PoGN2DmqlwyopzVxjgZP51i3MpkkyehOBVRVwL&#10;b6S8w37uvIqFtDlB+Vh61sxsRGOcjFP3Z79K1VSSVjNxTOVubK4tmG6M9eoHFYdyd0jZ9a9DmOYn&#10;3cjB6153qiG3u5FxgZyorHEzcoo78vilJlV0DKR2p9s7RHAzjuBVXzTnB7VOkqnaO+Oa4T1WlbU6&#10;NIIbiwRI503sxO1vlP8AhUtrDPYy7iGCn14B/HpWJbCS4dIUjD55wRkV01vp00MQEd1JH6qDkfrW&#10;sTgqtR0bJDdnsBz360fanbjCj6UNYMcBnGf7wGM/lSixwoVpCcdSO9aps5fdIZCxXk5J7CqkkLeX&#10;ypY5ycDNaxjSJOB9TVjSwslu7MAdznqKqL5ZXJk7xaOXfapAI/OnQXslu+5D8ueV9a6W+063uVOU&#10;Ab+8K5280+W0IB+ZD0YV2QqQnozlcWtitqM5mYzAdTkj0qK1u8Efrikm6bfSs6RWSTKnj0ry6jtJ&#10;2PbpwTgkdTBc7sHOaurNxwDzXL2l7tIDDa36GteG8Rgcnt1qVMynRa2NUSgnANPWTnk1QSRSPlbN&#10;Sq4x1rRSOdwaNKGco+c4Ga01n80J6isJT3zWhZSZJXPShsmxYmkHnR467ga2ba4Eq4P3h1965szr&#10;LqCorA7VJOO1aCOVYEHBFIGjQ1FsQKuerVnrUtzcecsYxyM5xUS0xD+MU6mil+hpAIe3GcGpAB1N&#10;NxmnikMPwP50Uufr+FFMRggZ54qRRntQq+nFTKPWtzIco46c1xHi+H/iYZI6oCDj8K7oCuS8Wxb7&#10;mIkfejwCe5yeP5VMnoXDc4Ylo347HNBwTx3qzJD82D1qJU5xUXNeUrkfQ03HrVjYfX8qYyhetFxW&#10;K7DjH5CkVfapTGWOTxUsduTjAJ/Wi4+UrCMnGPWtGyiwVPqcD3qMQrGPmILf3R2+tbmg6c9zcC4l&#10;X90h6dMn0pq7YOyVzs7CMx2EKE8heasbTimQ8pmpq6Tke4zFJk07OR1pDQI5vxZk2cXsx5rhZMAd&#10;OnpXoHidN9gp9GrhHTAOfwrCfxHRTXuiyjiP3Qd6hYdPpUpO5VHoMCiRDhc7uB61Ny7FbHX+tIet&#10;S7BnnNNK4HIouHKyFvvgelIRn1qQLkZp/lk9qLj5WTWSfvU4716hZDFlCMdFFed2EOJFY9Aa9GtQ&#10;Vtowf7orakzKurJEuD6UuCKATnOaUHtWhzAM0mDTsnPtQWGQD1PTigZ574oX/ibSnHof0rBfdtX0&#10;z0rpPFUZOpM3QECufdPkA9DXPLc64L3UEZy6Hdg+pFMfrwaWLg49PanMBn+pqSrMipM4GaftPp36&#10;U1wcYHU9aLj5WQhflOe9JDH+86flU4U7Dj8KkhhJccCi5Sidt4RiUwSk8dK6byUOcMawfDCCK2kB&#10;46V0H4mumL0OKr8bGCBM/eNBgxn5jTg2cHHWnkCquzM8p8RLjWLjH/PRh9eapr8rQj8K0teAOrXI&#10;yP8AWN/Os9sgRHHQ9K5nud8V7qHy/wCsOfWoj14zUr53tnrnpUbcuSevsKkY2lGaT0p3T+tAELHL&#10;sce1S2wPmrn14qJe59atWi5nX601uOzPT7MSLZW6joI17+1TZkz7D0NQwSAW8KjPCKOfpVkbjnjp&#10;XYec9xheQDPP50heXGRxUmCcZ6+lLg0AQh37/wAq4PxWP+JrKT1IGePavQNpz0rgvFY/4msg7YGf&#10;yFRU+E1ofEc4vQjtUqcqpx9KYvTHqKdFzXMdgrdeO4FNx7U9+vtj0pgHt9eakBR15pkvLY9BUg+l&#10;RkFnY9ccUxhp4zdrivX0cLGowBxXlNjGDcrjqW5r1sovoPyrelsc2IbuiPzB6GmmUe/tUhRf7opu&#10;1PT61roc5H5+O5H4Vz3i2UyWMHPRz29q6PYnpXO+LlUWMO3+8f5UpWsXT+JHn7qPOJ9atkkStxxi&#10;q7cOfWpnyJf0NcljvuOJ4pN3NIenekPpSsO48HnrTw1Q+1PzgEk8YpWDmIJm+7zjJNd54KbboTe8&#10;zfyFcBOeF9K73wjCw0KMjgFia1pL3jLESvTsdIZBnOf0oEqA5Jqt5b+tRyK6ox54FdNjhOJvpT9q&#10;lPq1VBMfNH171JdMDKzknkmqg5kzyec159Re8e9Sfuo1YZ+DzUwnPXpWbGcH+QqUOcdO9Z2NLmis&#10;/vT/AD81meYc8Gn+aaVhcqZqCcKnWoZLoltpPcVSefCAe9JAfOukX1fFNJ3E4xSuehxD90vbA6VJ&#10;9aqrMcDinef9a9KzPAZZGcVWvnxCM+tH2j61n6vc5tlKnDA5FJ6K5UI80kkWlYEDtUiAFutYMGrb&#10;VEdzGw/2gK2LS6hnBMcqtx0zWaknsbTpThui6oIi5zyeKbkipA6m2X1yc03ANMyE3HFPDjvTSvcG&#10;kx1oAdNzC+Ou3isxLfciO2Rk/wBa0H4XHTNQs/RcdDTTsgLa9KXPHtUSuKdvWqJCeTbbuc54rnb/&#10;AE9NQhyDtlX7prau5kS2Y5xnis2NwDkHg+9Z1FfQ2pScdUYtl4cd2ZrtvlHRVP8AWt+20SwUKn2Z&#10;HwOCRzU6NkdquW/+tHsM1gopG9SvOe7KsdpFbuwiUBSewq0vApG5PNL2q0jBu4p5Oab3oJ7ijOfr&#10;VEle8OIyo/i4qSwBjtlAOOtRz7WILdAc1ZgwsKD0FMHsS5J681DOAYWDjK4zipePaobslLWVhzhT&#10;QJas4+5P7xuO9UWOTViaQFj3quccVySep7UFZCBcHj8iKtRyqq7Wyh9TyKgHsKsYBj6dTUGhYikY&#10;chsj1BqcXhUcN83oTWYEAHy8H2pRz1JPuaEyZQTNiO8kZgN2B7tV0R3DExtI6Ern5BjPtXPRZjZX&#10;T7wORWx/acjmDzSX2MWJ9TVpnPOFti7oKMJpWbOQMc10GaxdGIWOTPVzWuK1Wxx1H7xIDls08dKh&#10;FS0EEme1KKYtPHvSAfTqaKcKBjuvPNFGaKBGSowKkHGKQL7Zp2OD1FdBkGayddsBqFpsBw68of6V&#10;rY/HNQS4xSauNOx5vIJIX2TISynBB4YfjUBELNgFl9Sw/wAK7q+sLe75kQEgcMowRWJP4fQ5McoG&#10;em4dPxH+FZcjNlVXU5orEGOZl259D/hQyQknEwx6AH/Ctk6BPniSE/8AAj/hQuguD+9aEfRyf6Uc&#10;jK50YoMCjCo7+5OP8anjimnOxR5aE/wjH69a3odJgiOWfd6BUA/nmtGBFiOIYwpPfv8AnVKmyXUX&#10;QyLDw+AQ8+VA6Ljk/h2roo0WNAqKABwAO1MVTnJ61KOPetoxSMZSbL0A/dDn61L+FRQHKYqTtVGY&#10;E009fejPvzSE8+1AjJ11M2IbGQGG76Vx81nuDFQSOuQK766RZYWjb7rDFcfcR3FhKyK7J6MpxmsK&#10;kXe500ZaWMYW7ltoXNWHsLkqGFvKRjk7DxV5NYvYTlbjHqSBz+lOfxBqQbi5P/fK/wCFZ2Nr+RiN&#10;AVPII/CoWUlsBc1utrdxId08NvO3ZpIgTTf7euwfkWKMdtiYH5DijlC/kY6W7kgDqTxirUdr5ZzK&#10;ce2eastf6hdnaZ5CewX5f5VastGmnYSTnC+/Wmotic7LUdpFqbm6DsuIkOcetdojfKoz2rOt4Ut4&#10;wiDAFX0PyDFdMI8qOSpPmZLnt2oHWj60tUZi5opMe9JQByniWIPeD12A/WubkiOzGO9dlrlu84DJ&#10;jevT3rnPlOUlGxgeTXLUupHdRacbGUsWHPHvScE4rUWz3H5CG/3TmoGsJEcjYx564xWdzeyKJ46U&#10;wR5NaX2Bxzt478UeTDEQHkX6LzRcNCmkDHirkMIDqoG6QngCpVDP8sKbR/fb/PFbulaakBErAtIf&#10;4m61UYtsznNRRs6Ra/ZbFUbG9vmY1f6ioYeF96mzXYlZHnyd3cXb0odto96M1G579aBHnuuR51Gd&#10;hj75rLkXCL/jXR67A0V+z4Jjc5HsazJLYPsI5HeuWTsz0qdnFFEAuQTTHX527c1aWAo5GOh5pDEd&#10;xOOpqOY05Cps/WhwAp5qyYj6U3yC5GKLhyFUJwf61f06AtOpxgA5NOW1VF3SHaO2a0tHtzc3QZUI&#10;ij5YnvVxu2TNqKOwUYRQewxU8EhyV6r6mqwJboM+tSK2wYruPKLWef6Um49vwqHzePwpQ59OtTYC&#10;Q1w3ilQ2oO6nIIAJ+ldu6sUPOOK4jWQVm+cfKx5OOhFRUXutm+Htz6nOgYBB5pADuHvxVkwkd+D0&#10;NMCfOox3rluehykbLznrTdtTkDcR0FJt9qVw5CLopNNVcBuPxqRxngDinJGTn+lFw5Cxpce+9iGD&#10;94Z5r1XI6YrzrRbctqVvEoBYuC3sBya9D710UtjjxO6Q4hcUwgU6krQ5hmM9O9ct4qmjkgRYzlon&#10;O4jpXUXDGO1kdThgpx9a4fVf+PUHkrnB/HvVct4tlQ+NI5dzljz1qSXhs88GkkGG57VI4LZz+Fch&#10;3WG8YzSc560q/d60bflqR2EHSlc4T2PHNLimSnJVfTk4oCxG6bkHGSK9J8LRbdAgA9TXneMsK9K8&#10;OqU0O2GeoJ/U1rT3MK/wmiyEDkVBMCIZOP4T/KrDDI71G4BVgT1GK3uch5ldNiZgRxnNMjA3Z9an&#10;1OBobuRSOQTVJW2HAHFclSN2etRqcqsy502n1FOBxUIfdGOvFSAisGjsTT2H7vpTqYMUuQvNA7CH&#10;Jfr0qzpibtRtxjrIO3vVMMCxrR0MK2r24PJ3Z+mBVwV2YVmowZ3QjUjoPyoMaHtUgIxSceh6V3XP&#10;DIzGuKx9cIijhI45P9K3DgetYHiVd1tGQe5FKb91m2H/AIqIoV+1QFlAziqG6SB2B4Kmq+maobST&#10;bIpaJuoHUe9bMqW17GWicNk5BA6fWvOadz24uzs9iO21WaNMFs896vw6pGzDJKn26Vgy20kb8fnT&#10;NxHfiqVSSFPDUp9DrY72N22h1wOM+pq0rBvQ4rjUnI64xV60nbcArEewNaxrdzkqYGyvFnRO2SB6&#10;VXbBfjqay5NQvIHO5VZBxmptPu5Lq4beoUKvb8K1jNN6HLOhKMW2XhGex/WjymxzU3b8KUfStzlM&#10;+9HlW4LcgtjmqkNvhSVLfTNaV5B58aqeisGx61Wt7iGVnjRgHjOGXPIrnrNpnVRXumcNX8mUxunI&#10;PQ1pWet2xkAdtpIPWs3VLFZX8xOGP61huJIJCrgjB796yTOh04taHdpcRyDKMCM9jUwII69a4WK5&#10;licOjEe1alvrssZAlHmD171dzGVF9Dpu9Jj5uvFVLXUILpfkbDd1NWiwx161SMWmtytPnHPNKPMH&#10;APFEjBmVe5NW+MdKuJLK26Udz+VV7+WRLKRmOQeDWiQO1Z+rgnTXC9cjvTew6fxI5SSMSEsCQfaq&#10;uSrYPFWbedd5jbg54ont88j73rivOk9T34xViJGGBzVt2Hlp245/Os/YyuAQalLFW4J/GkNw7Fjr&#10;zSjrUKyggZFSqQeaCWmiZOtWF4NQRjnipkb5/aqRlI27XKQKR17VqQXAkG08MO1Z0SYt091qVMow&#10;cHGP1rsUfdPJk/eZrKeakzjiqsEokXcOvQirQ5FZtAhwNSLUWOaevFSMlFPHWmA08UAOx9aKXn0o&#10;oAp+W/ZCfpUZVl6qR+FYKeI4O8c6/RgT/Spk8RW5OBJcqD3ZRj9DXb7CZz86NckDqagnI9cVVXXr&#10;XP8Ax+r16GNv8Ke2p2sgLC5tyccZOM/nS9lJdB8yGNz9O9QtGpPHepRdRN0WCTn+FxUn7o8/Zz+B&#10;NLlaDmRQe3UnHrTPs6itBhbg8rKp+tN8qI/xsAeRnk07BcoiFV7fnTwvHGCBzirRtlPSUf8AfNNN&#10;s2fldTTsFytz26U7vmpfsc3X92w/36BaTDqn6igVya3Py1NmmRQTAcxt+VPKP/cb8qBB/Wm0uCOo&#10;P40hz6GgCKb7uaozwLMpEiBgexq9KPlzVbHrRa40zHm0eFvunbmqx0GNv+Wzj6KD/UVvkDtURhBP&#10;zDrUOkjRVZIwxocQ43yN7YA/rUyaRbof9WvH95i3+FafkqPWpAqryoHPel7JD9qytDbpGuFUKKtK&#10;vc0vH40e1WopbGbk2LzmrUbDYvNVasxfdHpVEss4paZuPNG7jHNAhSe3U0E8dKTNB6cUAVJ1DMQw&#10;4NULjS7edPmTLDoavy/fPNRlzjB5pSimtS4ya2Odn0gxFmQyAA/3N38qzmhdWI3SH2CkH9a60y4/&#10;rxUZlyP6YrH2KNlWZygtZ5OEimfP+ycVbt9EunbLIkS+rHP6CuiCMe2M1KqAYzTVJCdZlS00yG3w&#10;x/eOO56flWiBik4HPWkzWqilsYuTe5agJKmps1Xgztqcf5FMkd2pp9zR360HpQIyL63S4Qq6g9xX&#10;MXdjd2Z3RglVPDLXYSbSWB6E1A0XHrUTpqWpvTquOhxwvGHLojE8HK4NNN5Du+aBiTzkP/8AWrpp&#10;9OtZuJIgPpVZ9Cs2PVx9DWLpM6VWRhG8gHSBifd8/wBKj+2yNxHGiem0ZNdFHoWnI+6RHkH93djN&#10;XIrK2j5htkQeo5I/E0KkwddHP2Wk3N0wlmyqZ5L/AMVdPaW0cEapEu1R+tPVB/FUi/eFbwgonNUq&#10;uRdVRj2xSkDuKQdKGOFzWhgGV74pQRnIwfcVGAT15oxtORxigCYnFYt7paak7Rs+zcDhsdG7Vrgh&#10;lzVfIDk+9HSw02ndHCXNpeaVcNDNEcA9xlT71GrW0xAyY29DyK7+VkmjEcqq6+jDkfSse50Gylcs&#10;EZc9Ch2kf0/SuWVJ9Dvp4jucw9qhOVkTb/vY/nTTa5GfMjx67xWvP4ehRi8U9x9DGrZ/UUxNAjYH&#10;zLqZR6eSP/iqz9mzf20TJ2WyH5pSx9hml3lvkt4jk/ia6G28PWCnc6Tyegdgo+vFasNnFEoWOJI1&#10;HZRVxpMzniF0Kvh3TfsSefMP378Yz90f410maoxgKVHWroroUbKxwTk5O7FqCS4fcVTAxxmpsVWe&#10;M7iVHWqSRBG8shQq5yD1rOTRftjzo7lY9p2H1J6VoMrHjBpyFo2G08irvZNIOtzza7tJbO6kt7hS&#10;rKcZoe3YEkYK9mFeh6nplpq6Ayfu7hRhZB/I+1cfeaJeadKSVYL0Dr91q4pxaPQpVYy3MbYVPHTN&#10;LjPt61acsOJIh9cYNNJiborD15rK7OpRiyq3A6fhUYUs/I5NXMrzhCakSKR2CxpjjIwOaauTKMUi&#10;vHGd4BBLE4C4r0rSoDbWEMT53BBkZ79657RdHMb+fcryOVU8/ia6cH5a6acXuzz6803ZExb1qGU/&#10;JmnA5HuKjm+4RWljnOf1vThcL56Y3gYYevvXJSQlXZD1r0FhuBFY1/pKS7pIlG7+7WVSD3R10aq2&#10;kcrgopXGCaTzW4/WrzwSRkpIhDLwARULwIe2OK535ndGL3RAJ6RpyeB09KkNqV43Bhjv3pRaMcDe&#10;oz0osh3mRCU5Irc8NRs2rJIegBNZsVpltp5Oea6zQrM2+ZGABYYGPStKa1OWvJqOp0A6c80tMzgU&#10;ZGK6LHnjulUb+3W6haJjjP6VczVeXh8460WKg3F3Rw11ZOszbQVdT93HWrWkX8dpO32kNswRtA6m&#10;ugvbCO7+ZvllX7risqazjJ8u+jI9Jo+v4+tcU4uL1PZpVY1Y6bkxvLeV+Dsye/IpfKSQ8bW9wapX&#10;eg3cC+dZyLdwEZDRHn8VrLNzPDIVkVkb0IIrPlNYvsdHHYozY2sD/OtC3sBF8wj2+5rlI9Xnj6SO&#10;CPertjrdw16m/wDfHsrnIz60KIpuVtzVvbmOPcFKtuGDijQ8EykdsVQ1WSSWRZXjEbNxwMA+9aOg&#10;x7bRnI+8eK2pRtI5cRJexNgdOKOozmgUveuw8wY5xiuY1uwnsbo6lZE7Cdzjrt9fwrpn5OaicZUq&#10;fzrGrFvVG9GfLozCsNVivlCMQsndT3+lTTWW+PG1XX0NY1/pjQXDPF8nOeOn/wBan2+sz2yBLlCy&#10;jv3rnt2OzXoWTZDbsV9mOgYVF/Zs54DI3atK31GyucYlQP8A3W4rRijhk5CqfpRdk8xlWWmzrKpZ&#10;sewrauVlQDy2GR2PQ1ajCImFUCoLmWKNC0jgfU0uZku0tylDcyPdxxvGFJOc5rVrF02b7Relhnag&#10;ODW32xiuindo56ySlZCHOMj8qgu4/Ot2QnqKnznj86hfhgOelaWM4uzujjtQsH3F4xhx1HrVa2vS&#10;CIrgEgcZ7iusu7TzAWThutYlxpsdwxLLsk7MK4akHF2Z7VGspxuhmxZAGTDLVd7bLnGAc9KY9pd2&#10;TZGSvqvSlXUeQJYw304NZWOhSENtJngZ+lPjt5c8A1YS5tnXO4qasJNbgf64fnS1HcrmKSMblOR6&#10;GmQzMZApXDE4xU899bgbUOT7Co7AfaL6L0LDpVRuzGokotnXIuIwoGMAUFakxxQenBrvTPDZGjGN&#10;9w/EetacMqyKCp/+tWbjinxu0L7k/EUmrgmbAGRS4OaihlDqGU8HtVgdKzsVcQcGpF5puCKVeDU2&#10;GSUUAjHSigDg20ObtIh+tNOh3g6LGeOMNRRXpKtI5eVEL6Vdx/eQD/gQqA2cyn/V/qKKK0VRsVhy&#10;QsnUfWrkBwMgketFFNu4iyJ2A4dvzp3nTZIWRs4z/nNFFTZDIHvbtT8sgwOoKj/Coxq90OCsLZ/v&#10;Kf6GiiqUU+grsd/aswALwR/gSP60o1leQbcj6Sf/AFqKKtU4voK7JotfhRcbJxz2YGrUfiCHtNcL&#10;n+8o/oaKKPYwDmZYGvR4OLzdjsYzU8OppdHbG8cmemY/8RRRWbpRSGpMlkZiDutoifoKquEzzbKM&#10;+jGiisuVDuxNtvtGYCOOzmmtHa/3ZV9gRRRU2HcYYbfoHl/HFR+TApw05X0+TNFFFh3F+zw9Rdf+&#10;Qz/jS/Y8n5Z0P1U0UUrBcVbCQ8rJFj6n/CrsWmzbBypNFFS2Mk/s+4xwq/nTfsc3TaPz60UUXAab&#10;aYdV/WozE/PH1oop3EUpvvkdxUW5fzoopjQmwEk/jSbADnvRRQAuefpSqewoooAcSDSZPbtRRTAs&#10;W/Q57Cpx160UUhMXv1pCeOTRRQIpt95uPrTee1FFMpCHnOQOKTYvpRRSGKFUdqdwOgxRRQIaaVeo&#10;+tFFMC0OmR0oflMcUUUEiAtikL+2O1FFMB4BVDmqzdT1oooGhu0nmmMj5xmiikUiNo2PfFCx8+9F&#10;FKw7ki9sVKPu9eaKKYD4v9YKt7uKKKCWGaT6GiikIZ29qrysVckdqKKpAV5JWOW5FM+1uV2k5B6g&#10;0UVLRpEqOtvJ9+PGemO34U06XbN/Ap9MoP6UUVnyRNOeS6ix6RbYyR7EYFW4bOCEYRQPfHNFFUoJ&#10;EynJ7stJhPxqyMFBx0FFFUZMb05BpkjAoaKKYiqRnpSbSetFFBSIpIIpRiWMMBzzVWXQ7ORcoXjY&#10;/iKKKzlFPc2hOUdmV20L92VEqn3wRSJoeCMydKKKhU4mjxE+5bg0uGF933m9607dcNjv1oorRRS2&#10;OecnLcs/WjviiiqMw9qZKm5aKKBornqQe1GAw2kZHoaKKmSTVmaRbTuiJdPG/fbSNEfTtVa4W8GU&#10;nihuFHdwD/OiiuOrBR2PRw9eUnaWpjXK2pcq1nGjZ/h4qY6a1pCl1BHskUZJJB6+lFFYxO6pZJWW&#10;4Jb3N9KGmfKA85NdJaRLFAqJwqjiiiu2itLnkYuT5uXoWOnJpfUUUVscg08g4NQEHODRRSGiCaFJ&#10;vvAD8KzptNUnaoXn+E/40UVjUitzppTlsVI9AtppmRmeJu2w8VOfC97FlrXUBtHIDAiiiue7NpSY&#10;5dH1r/n+TH+8ani8OyM2+8u2k/2V6H8aKKLi5maVrbpblhGAFHAAq32NFFdUPhOSo25CfxZ7d6hl&#10;649uaKKslDPvfWq7RoTgjr0zRRUTSa1NqcmndDDHsHHPHOao3OnWk/34gGPdeKKK4Zqz0PSpybVz&#10;PfQ1JJjmI+oqF9InT/lspHvRRU3N02NFhg4aUdewra0O2UXIYdFG4k0UVrDcxxDfs2dKyEUzk+9F&#10;FdCPIE4zTgB04ooqhEkbtEQ45B6itOKQPGHXlTRRUsaJhzSjrRRUMoPzooopDP/ZUEsDBBQABgAI&#10;AAAAIQBa42lo3QAAAAgBAAAPAAAAZHJzL2Rvd25yZXYueG1sTI9BS8NAEIXvgv9hGcGb3SRaiTGb&#10;Uop6KoKtIN6myTQJzc6G7DZJ/73jSU/Dm+/x5k2+mm2nRhp869hAvIhAEZeuark28Ll/vUtB+YBc&#10;YeeYDFzIw6q4vsoxq9zEHzTuQq0khH2GBpoQ+kxrXzZk0S9cTyzs6AaLQeRQ62rAScJtp5MoetQW&#10;W5YLDfa0aag87c7WwNuE0/o+fhm3p+Pm8r1fvn9tYzLm9mZeP4MKNIc/M/zWl+pQSKeDO3PlVSf6&#10;QYwylgkowU9pKouDgSQVootc/3+g+A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dLouIMDAABrCAAADgAAAAAAAAAAAAAAAAA8AgAAZHJzL2Uyb0RvYy54bWxQSwEC&#10;LQAKAAAAAAAAACEAJh7X1GNjAABjYwAAFQAAAAAAAAAAAAAAAADrBQAAZHJzL21lZGlhL2ltYWdl&#10;MS5qcGVnUEsBAi0AFAAGAAgAAAAhAFrjaWjdAAAACAEAAA8AAAAAAAAAAAAAAAAAgWkAAGRycy9k&#10;b3ducmV2LnhtbFBLAQItABQABgAIAAAAIQBYYLMbugAAACIBAAAZAAAAAAAAAAAAAAAAAItqAABk&#10;cnMvX3JlbHMvZTJvRG9jLnhtbC5yZWxzUEsFBgAAAAAGAAYAfQEAAHxrAAAAAA==&#10;">
                <v:shape id="Picture 51" o:spid="_x0000_s1030" type="#_x0000_t75" style="position:absolute;left:1051;top:4680;width:9854;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JxwwAAANsAAAAPAAAAZHJzL2Rvd25yZXYueG1sRI9PawIx&#10;FMTvhX6H8AreNFsRW1ejSEHwTy/dFrw+N6+bxeRlu4m6fnsjCD0OM/MbZrbonBVnakPtWcHrIANB&#10;XHpdc6Xg53vVfwcRIrJG65kUXCnAYv78NMNc+wt/0bmIlUgQDjkqMDE2uZShNOQwDHxDnLxf3zqM&#10;SbaV1C1eEtxZOcyysXRYc1ow2NCHofJYnJyCpcFtLY/7w+fOjqItVn+bzRCV6r10yymISF38Dz/a&#10;a63gbQL3L+kHyPkNAAD//wMAUEsBAi0AFAAGAAgAAAAhANvh9svuAAAAhQEAABMAAAAAAAAAAAAA&#10;AAAAAAAAAFtDb250ZW50X1R5cGVzXS54bWxQSwECLQAUAAYACAAAACEAWvQsW78AAAAVAQAACwAA&#10;AAAAAAAAAAAAAAAfAQAAX3JlbHMvLnJlbHNQSwECLQAUAAYACAAAACEAITmyccMAAADbAAAADwAA&#10;AAAAAAAAAAAAAAAHAgAAZHJzL2Rvd25yZXYueG1sUEsFBgAAAAADAAMAtwAAAPcCAAAAAA==&#10;">
                  <v:imagedata r:id="rId11" o:title=""/>
                </v:shape>
                <v:shape id="Text Box 52" o:spid="_x0000_s1031" type="#_x0000_t202" style="position:absolute;left:1035;top:4230;width:983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C6C407E" w14:textId="77777777" w:rsidR="00E02564" w:rsidRPr="0030292E" w:rsidRDefault="00E02564" w:rsidP="00E02564">
                        <w:pPr>
                          <w:rPr>
                            <w:color w:val="000000"/>
                          </w:rPr>
                        </w:pPr>
                        <w:r w:rsidRPr="0030292E">
                          <w:rPr>
                            <w:color w:val="000000"/>
                          </w:rPr>
                          <w:t>water              100                 75               50                 35                25            15               normal saline         DMSO</w:t>
                        </w:r>
                      </w:p>
                    </w:txbxContent>
                  </v:textbox>
                </v:shape>
              </v:group>
            </w:pict>
          </mc:Fallback>
        </mc:AlternateContent>
      </w:r>
    </w:p>
    <w:p w14:paraId="3359F0DA" w14:textId="77777777" w:rsidR="00E02564" w:rsidRPr="00E02564" w:rsidRDefault="00E02564" w:rsidP="00E02564">
      <w:pPr>
        <w:spacing w:line="240" w:lineRule="auto"/>
        <w:jc w:val="both"/>
        <w:rPr>
          <w:rFonts w:ascii="Times New Roman" w:eastAsia="Calibri" w:hAnsi="Times New Roman" w:cs="Times New Roman"/>
          <w:sz w:val="28"/>
          <w:szCs w:val="28"/>
          <w:lang w:bidi="ar-IQ"/>
        </w:rPr>
      </w:pPr>
      <w:r w:rsidRPr="00E02564">
        <w:rPr>
          <w:rFonts w:ascii="Times New Roman" w:eastAsia="Calibri" w:hAnsi="Times New Roman" w:cs="Times New Roman"/>
          <w:sz w:val="28"/>
          <w:szCs w:val="28"/>
          <w:lang w:bidi="ar-IQ"/>
        </w:rPr>
        <w:t xml:space="preserve">  </w:t>
      </w:r>
    </w:p>
    <w:p w14:paraId="1C79A4C7" w14:textId="77777777" w:rsidR="00E02564" w:rsidRPr="00E02564" w:rsidRDefault="00E02564" w:rsidP="00E02564">
      <w:pPr>
        <w:spacing w:line="240" w:lineRule="auto"/>
        <w:jc w:val="both"/>
        <w:rPr>
          <w:rFonts w:ascii="Times New Roman" w:eastAsia="Calibri" w:hAnsi="Times New Roman" w:cs="Times New Roman"/>
          <w:sz w:val="28"/>
          <w:szCs w:val="28"/>
          <w:lang w:bidi="ar-IQ"/>
        </w:rPr>
      </w:pPr>
    </w:p>
    <w:p w14:paraId="01B32802" w14:textId="77777777" w:rsidR="00E02564" w:rsidRPr="00E02564" w:rsidRDefault="00E02564" w:rsidP="00E02564">
      <w:pPr>
        <w:spacing w:line="240" w:lineRule="auto"/>
        <w:jc w:val="both"/>
        <w:rPr>
          <w:rFonts w:ascii="Times New Roman" w:eastAsia="Calibri" w:hAnsi="Times New Roman" w:cs="Times New Roman"/>
          <w:sz w:val="28"/>
          <w:szCs w:val="28"/>
          <w:lang w:bidi="ar-IQ"/>
        </w:rPr>
      </w:pPr>
    </w:p>
    <w:p w14:paraId="2755C4E4" w14:textId="11EBE1CC" w:rsidR="00E02564" w:rsidRDefault="00E02564" w:rsidP="00E02564">
      <w:pPr>
        <w:spacing w:line="240" w:lineRule="auto"/>
        <w:jc w:val="both"/>
        <w:rPr>
          <w:rFonts w:ascii="Times New Roman" w:eastAsia="Calibri" w:hAnsi="Times New Roman" w:cs="Times New Roman"/>
          <w:sz w:val="28"/>
          <w:szCs w:val="28"/>
          <w:lang w:bidi="ar-IQ"/>
        </w:rPr>
      </w:pPr>
      <w:bookmarkStart w:id="23" w:name="_Hlk71749033"/>
    </w:p>
    <w:p w14:paraId="704C6088" w14:textId="77777777" w:rsidR="00E02564" w:rsidRDefault="00E02564" w:rsidP="00E02564">
      <w:pPr>
        <w:spacing w:line="240" w:lineRule="auto"/>
        <w:jc w:val="both"/>
        <w:rPr>
          <w:rFonts w:ascii="Times New Roman" w:eastAsia="Calibri" w:hAnsi="Times New Roman" w:cs="Times New Roman"/>
          <w:sz w:val="28"/>
          <w:szCs w:val="28"/>
          <w:lang w:bidi="ar-IQ"/>
        </w:rPr>
      </w:pPr>
    </w:p>
    <w:p w14:paraId="6A0A5939" w14:textId="710A1C24" w:rsidR="0035620B" w:rsidRDefault="00C940A6" w:rsidP="0035620B">
      <w:pPr>
        <w:spacing w:line="240" w:lineRule="auto"/>
        <w:jc w:val="both"/>
        <w:rPr>
          <w:rFonts w:ascii="Times New Roman" w:eastAsia="Calibri" w:hAnsi="Times New Roman" w:cs="Times New Roman"/>
          <w:sz w:val="24"/>
          <w:szCs w:val="24"/>
          <w:lang w:bidi="ar-IQ"/>
        </w:rPr>
      </w:pPr>
      <w:r w:rsidRPr="00C940A6">
        <w:rPr>
          <w:rFonts w:ascii="Times New Roman" w:eastAsia="Calibri" w:hAnsi="Times New Roman" w:cs="Times New Roman"/>
          <w:b/>
          <w:bCs/>
          <w:sz w:val="24"/>
          <w:szCs w:val="24"/>
          <w:lang w:bidi="ar-IQ"/>
        </w:rPr>
        <w:t>F</w:t>
      </w:r>
      <w:r w:rsidR="009D56D0">
        <w:rPr>
          <w:rFonts w:ascii="Times New Roman" w:eastAsia="Calibri" w:hAnsi="Times New Roman" w:cs="Times New Roman"/>
          <w:b/>
          <w:bCs/>
          <w:sz w:val="24"/>
          <w:szCs w:val="24"/>
          <w:lang w:bidi="ar-IQ"/>
        </w:rPr>
        <w:t>ig.</w:t>
      </w:r>
      <w:r w:rsidR="00E02564" w:rsidRPr="00C940A6">
        <w:rPr>
          <w:rFonts w:ascii="Times New Roman" w:eastAsia="Calibri" w:hAnsi="Times New Roman" w:cs="Times New Roman"/>
          <w:b/>
          <w:bCs/>
          <w:sz w:val="24"/>
          <w:szCs w:val="24"/>
          <w:lang w:bidi="ar-IQ"/>
        </w:rPr>
        <w:t xml:space="preserve"> 4</w:t>
      </w:r>
      <w:r w:rsidR="009D56D0">
        <w:rPr>
          <w:rFonts w:ascii="Times New Roman" w:eastAsia="Calibri" w:hAnsi="Times New Roman" w:cs="Times New Roman"/>
          <w:b/>
          <w:bCs/>
          <w:sz w:val="24"/>
          <w:szCs w:val="24"/>
          <w:lang w:bidi="ar-IQ"/>
        </w:rPr>
        <w:t>:</w:t>
      </w:r>
      <w:r w:rsidR="00E02564" w:rsidRPr="00E02564">
        <w:rPr>
          <w:rFonts w:ascii="Times New Roman" w:eastAsia="Calibri" w:hAnsi="Times New Roman" w:cs="Times New Roman"/>
          <w:sz w:val="24"/>
          <w:szCs w:val="24"/>
          <w:lang w:bidi="ar-IQ"/>
        </w:rPr>
        <w:t xml:space="preserve"> Cytotoxicity activity of rhamnolipid biosurfactant at different concentrations (15, 25, 35, 50, 75 and 100 mg/ml)</w:t>
      </w:r>
      <w:r w:rsidR="00E02564" w:rsidRPr="00E02564">
        <w:rPr>
          <w:rFonts w:ascii="Times New Roman" w:eastAsia="Calibri" w:hAnsi="Times New Roman" w:cs="Times New Roman"/>
          <w:sz w:val="24"/>
          <w:szCs w:val="24"/>
          <w:lang w:val="id-ID" w:bidi="ar-IQ"/>
        </w:rPr>
        <w:t xml:space="preserve"> against</w:t>
      </w:r>
      <w:r w:rsidR="00E02564" w:rsidRPr="00E02564">
        <w:rPr>
          <w:rFonts w:ascii="Times New Roman" w:eastAsia="Calibri" w:hAnsi="Times New Roman" w:cs="Times New Roman"/>
          <w:sz w:val="24"/>
          <w:szCs w:val="24"/>
          <w:lang w:bidi="ar-IQ"/>
        </w:rPr>
        <w:t xml:space="preserve"> human</w:t>
      </w:r>
      <w:r w:rsidR="00E02564" w:rsidRPr="00E02564">
        <w:rPr>
          <w:rFonts w:ascii="Times New Roman" w:eastAsia="Calibri" w:hAnsi="Times New Roman" w:cs="Times New Roman"/>
          <w:sz w:val="24"/>
          <w:szCs w:val="24"/>
          <w:lang w:val="id-ID" w:bidi="ar-IQ"/>
        </w:rPr>
        <w:t xml:space="preserve"> erythrocytes</w:t>
      </w:r>
      <w:r w:rsidR="00E02564" w:rsidRPr="00E02564">
        <w:rPr>
          <w:rFonts w:ascii="Times New Roman" w:eastAsia="Calibri" w:hAnsi="Times New Roman" w:cs="Times New Roman"/>
          <w:sz w:val="24"/>
          <w:szCs w:val="24"/>
          <w:lang w:bidi="ar-IQ"/>
        </w:rPr>
        <w:t>.</w:t>
      </w:r>
      <w:bookmarkStart w:id="24" w:name="_Hlk71716027"/>
      <w:bookmarkEnd w:id="23"/>
    </w:p>
    <w:p w14:paraId="77ECC91C" w14:textId="29B84B16" w:rsidR="009B0D9C" w:rsidRDefault="009B0D9C" w:rsidP="0035620B">
      <w:pPr>
        <w:spacing w:line="240" w:lineRule="auto"/>
        <w:jc w:val="both"/>
        <w:rPr>
          <w:rFonts w:ascii="Times New Roman" w:eastAsia="Calibri" w:hAnsi="Times New Roman" w:cs="Times New Roman"/>
          <w:sz w:val="24"/>
          <w:szCs w:val="24"/>
          <w:lang w:bidi="ar-IQ"/>
        </w:rPr>
      </w:pPr>
    </w:p>
    <w:p w14:paraId="1E25589F" w14:textId="77777777" w:rsidR="00C940A6" w:rsidRDefault="00C940A6" w:rsidP="0035620B">
      <w:pPr>
        <w:spacing w:line="240" w:lineRule="auto"/>
        <w:jc w:val="both"/>
        <w:rPr>
          <w:rFonts w:ascii="Times New Roman" w:eastAsia="Calibri" w:hAnsi="Times New Roman" w:cs="Times New Roman"/>
          <w:sz w:val="24"/>
          <w:szCs w:val="24"/>
          <w:lang w:bidi="ar-IQ"/>
        </w:rPr>
      </w:pPr>
    </w:p>
    <w:p w14:paraId="434B17AC" w14:textId="77777777" w:rsidR="009B0D9C" w:rsidRDefault="009B0D9C" w:rsidP="0035620B">
      <w:pPr>
        <w:spacing w:line="240" w:lineRule="auto"/>
        <w:jc w:val="both"/>
        <w:rPr>
          <w:rFonts w:ascii="Times New Roman" w:eastAsia="Calibri" w:hAnsi="Times New Roman" w:cs="Times New Roman"/>
          <w:sz w:val="24"/>
          <w:szCs w:val="24"/>
          <w:lang w:bidi="ar-IQ"/>
        </w:rPr>
      </w:pPr>
    </w:p>
    <w:p w14:paraId="6CB7B42B" w14:textId="0296E231" w:rsidR="00E02564" w:rsidRPr="00E02564" w:rsidRDefault="00AD4DF7" w:rsidP="0035620B">
      <w:pPr>
        <w:spacing w:line="240" w:lineRule="auto"/>
        <w:jc w:val="both"/>
        <w:rPr>
          <w:rFonts w:ascii="Times New Roman" w:eastAsia="Calibri" w:hAnsi="Times New Roman" w:cs="Times New Roman"/>
          <w:sz w:val="24"/>
          <w:szCs w:val="24"/>
          <w:lang w:bidi="ar-IQ"/>
        </w:rPr>
      </w:pPr>
      <w:r>
        <w:rPr>
          <w:rFonts w:ascii="Times New Roman" w:eastAsia="Calibri" w:hAnsi="Times New Roman" w:cs="Times New Roman"/>
          <w:b/>
          <w:bCs/>
          <w:sz w:val="28"/>
          <w:szCs w:val="28"/>
          <w:lang w:bidi="ar-IQ"/>
        </w:rPr>
        <w:lastRenderedPageBreak/>
        <w:t xml:space="preserve">3.3. </w:t>
      </w:r>
      <w:r w:rsidR="00E02564" w:rsidRPr="00E02564">
        <w:rPr>
          <w:rFonts w:ascii="Times New Roman" w:eastAsia="Calibri" w:hAnsi="Times New Roman" w:cs="Times New Roman"/>
          <w:b/>
          <w:bCs/>
          <w:sz w:val="28"/>
          <w:szCs w:val="28"/>
          <w:lang w:bidi="ar-IQ"/>
        </w:rPr>
        <w:t>The antimicrobial activity of rhamnolipid</w:t>
      </w:r>
    </w:p>
    <w:bookmarkEnd w:id="24"/>
    <w:p w14:paraId="0CF4DD70" w14:textId="2BCA9ECA" w:rsidR="0035620B" w:rsidRPr="009B0D9C" w:rsidRDefault="00E02564" w:rsidP="0035620B">
      <w:pPr>
        <w:spacing w:line="240" w:lineRule="auto"/>
        <w:jc w:val="both"/>
        <w:rPr>
          <w:rFonts w:ascii="Times New Roman" w:eastAsia="Calibri" w:hAnsi="Times New Roman" w:cs="Times New Roman"/>
          <w:sz w:val="24"/>
          <w:szCs w:val="24"/>
          <w:lang w:bidi="ar-IQ"/>
        </w:rPr>
      </w:pPr>
      <w:r w:rsidRPr="00E02564">
        <w:rPr>
          <w:rFonts w:ascii="Times New Roman" w:eastAsia="Calibri" w:hAnsi="Times New Roman" w:cs="Times New Roman"/>
          <w:sz w:val="28"/>
          <w:szCs w:val="28"/>
          <w:lang w:bidi="ar-IQ"/>
        </w:rPr>
        <w:t xml:space="preserve">       </w:t>
      </w:r>
      <w:bookmarkStart w:id="25" w:name="_Hlk71285758"/>
      <w:r w:rsidRPr="00E02564">
        <w:rPr>
          <w:rFonts w:ascii="Times New Roman" w:eastAsia="Calibri" w:hAnsi="Times New Roman" w:cs="Times New Roman"/>
          <w:sz w:val="28"/>
          <w:szCs w:val="28"/>
          <w:lang w:bidi="ar-IQ"/>
        </w:rPr>
        <w:t xml:space="preserve"> </w:t>
      </w:r>
      <w:r w:rsidRPr="009B0D9C">
        <w:rPr>
          <w:rFonts w:ascii="Times New Roman" w:eastAsia="Calibri" w:hAnsi="Times New Roman" w:cs="Times New Roman"/>
          <w:sz w:val="24"/>
          <w:szCs w:val="24"/>
          <w:lang w:bidi="ar-IQ"/>
        </w:rPr>
        <w:t xml:space="preserve">The </w:t>
      </w:r>
      <w:r w:rsidRPr="009B0D9C">
        <w:rPr>
          <w:rFonts w:ascii="Times New Roman" w:eastAsia="Calibri" w:hAnsi="Times New Roman" w:cs="Times New Roman"/>
          <w:sz w:val="24"/>
          <w:szCs w:val="24"/>
          <w:lang w:val="id-ID" w:bidi="ar-IQ"/>
        </w:rPr>
        <w:t>results</w:t>
      </w:r>
      <w:r w:rsidRPr="009B0D9C">
        <w:rPr>
          <w:rFonts w:ascii="Times New Roman" w:eastAsia="Calibri" w:hAnsi="Times New Roman" w:cs="Times New Roman"/>
          <w:sz w:val="24"/>
          <w:szCs w:val="24"/>
          <w:lang w:bidi="ar-IQ"/>
        </w:rPr>
        <w:t xml:space="preserve"> of antimicrobial activity showed </w:t>
      </w:r>
      <w:r w:rsidRPr="009B0D9C">
        <w:rPr>
          <w:rFonts w:ascii="Times New Roman" w:eastAsia="Calibri" w:hAnsi="Times New Roman" w:cs="Times New Roman"/>
          <w:sz w:val="24"/>
          <w:szCs w:val="24"/>
          <w:lang w:val="id-ID" w:bidi="ar-IQ"/>
        </w:rPr>
        <w:t>that the</w:t>
      </w:r>
      <w:r w:rsidRPr="009B0D9C">
        <w:rPr>
          <w:rFonts w:ascii="Times New Roman" w:eastAsia="Calibri" w:hAnsi="Times New Roman" w:cs="Times New Roman"/>
          <w:sz w:val="24"/>
          <w:szCs w:val="24"/>
          <w:lang w:bidi="ar-IQ"/>
        </w:rPr>
        <w:t xml:space="preserve"> rhamnolipid</w:t>
      </w:r>
      <w:r w:rsidRPr="009B0D9C">
        <w:rPr>
          <w:rFonts w:ascii="Times New Roman" w:eastAsia="Calibri" w:hAnsi="Times New Roman" w:cs="Times New Roman"/>
          <w:sz w:val="24"/>
          <w:szCs w:val="24"/>
          <w:lang w:val="id-ID" w:bidi="ar-IQ"/>
        </w:rPr>
        <w:t xml:space="preserve"> biosurfactant had </w:t>
      </w:r>
      <w:bookmarkStart w:id="26" w:name="_Hlk70453542"/>
      <w:r w:rsidRPr="009B0D9C">
        <w:rPr>
          <w:rFonts w:ascii="Times New Roman" w:eastAsia="Calibri" w:hAnsi="Times New Roman" w:cs="Times New Roman"/>
          <w:sz w:val="24"/>
          <w:szCs w:val="24"/>
          <w:lang w:val="id-ID" w:bidi="ar-IQ"/>
        </w:rPr>
        <w:t>anti</w:t>
      </w:r>
      <w:proofErr w:type="spellStart"/>
      <w:r w:rsidR="00C940A6" w:rsidRPr="009B0D9C">
        <w:rPr>
          <w:rFonts w:ascii="Times New Roman" w:eastAsia="Calibri" w:hAnsi="Times New Roman" w:cs="Times New Roman"/>
          <w:sz w:val="24"/>
          <w:szCs w:val="24"/>
          <w:lang w:bidi="ar-IQ"/>
        </w:rPr>
        <w:t>microbia</w:t>
      </w:r>
      <w:proofErr w:type="spellEnd"/>
      <w:r w:rsidRPr="009B0D9C">
        <w:rPr>
          <w:rFonts w:ascii="Times New Roman" w:eastAsia="Calibri" w:hAnsi="Times New Roman" w:cs="Times New Roman"/>
          <w:sz w:val="24"/>
          <w:szCs w:val="24"/>
          <w:lang w:val="id-ID" w:bidi="ar-IQ"/>
        </w:rPr>
        <w:t>l</w:t>
      </w:r>
      <w:bookmarkEnd w:id="26"/>
      <w:r w:rsidRPr="009B0D9C">
        <w:rPr>
          <w:rFonts w:ascii="Times New Roman" w:eastAsia="Calibri" w:hAnsi="Times New Roman" w:cs="Times New Roman"/>
          <w:sz w:val="24"/>
          <w:szCs w:val="24"/>
          <w:lang w:val="id-ID" w:bidi="ar-IQ"/>
        </w:rPr>
        <w:t xml:space="preserve"> effect </w:t>
      </w:r>
      <w:r w:rsidRPr="009B0D9C">
        <w:rPr>
          <w:rFonts w:ascii="Times New Roman" w:eastAsia="Calibri" w:hAnsi="Times New Roman" w:cs="Times New Roman"/>
          <w:sz w:val="24"/>
          <w:szCs w:val="24"/>
          <w:lang w:bidi="ar-IQ"/>
        </w:rPr>
        <w:t>against all the tested pathogenic isolates at all concentrations (5, 10, 15, 20 and 25 mg/ml) in values were proportional to the rhamnolipid biosurfactant concentrations a</w:t>
      </w:r>
      <w:r w:rsidRPr="009B0D9C">
        <w:rPr>
          <w:rFonts w:ascii="Times New Roman" w:eastAsia="Calibri" w:hAnsi="Times New Roman" w:cs="Times New Roman"/>
          <w:sz w:val="24"/>
          <w:szCs w:val="24"/>
          <w:lang w:val="id-ID" w:bidi="ar-IQ"/>
        </w:rPr>
        <w:t>s shown in</w:t>
      </w:r>
      <w:r w:rsidRPr="009B0D9C">
        <w:rPr>
          <w:rFonts w:ascii="Times New Roman" w:eastAsia="Calibri" w:hAnsi="Times New Roman" w:cs="Times New Roman"/>
          <w:sz w:val="24"/>
          <w:szCs w:val="24"/>
          <w:lang w:bidi="ar-IQ"/>
        </w:rPr>
        <w:t xml:space="preserve"> figure (5) and table</w:t>
      </w:r>
      <w:r w:rsidRPr="009B0D9C">
        <w:rPr>
          <w:rFonts w:ascii="Times New Roman" w:eastAsia="Calibri" w:hAnsi="Times New Roman" w:cs="Times New Roman"/>
          <w:sz w:val="24"/>
          <w:szCs w:val="24"/>
          <w:lang w:val="id-ID" w:bidi="ar-IQ"/>
        </w:rPr>
        <w:t xml:space="preserve"> (</w:t>
      </w:r>
      <w:r w:rsidRPr="009B0D9C">
        <w:rPr>
          <w:rFonts w:ascii="Times New Roman" w:eastAsia="Calibri" w:hAnsi="Times New Roman" w:cs="Times New Roman"/>
          <w:sz w:val="24"/>
          <w:szCs w:val="24"/>
          <w:lang w:bidi="ar-IQ"/>
        </w:rPr>
        <w:t>1</w:t>
      </w:r>
      <w:r w:rsidRPr="009B0D9C">
        <w:rPr>
          <w:rFonts w:ascii="Times New Roman" w:eastAsia="Calibri" w:hAnsi="Times New Roman" w:cs="Times New Roman"/>
          <w:sz w:val="24"/>
          <w:szCs w:val="24"/>
          <w:lang w:val="id-ID" w:bidi="ar-IQ"/>
        </w:rPr>
        <w:t>)</w:t>
      </w:r>
      <w:r w:rsidRPr="009B0D9C">
        <w:rPr>
          <w:rFonts w:ascii="Times New Roman" w:eastAsia="Calibri" w:hAnsi="Times New Roman" w:cs="Times New Roman"/>
          <w:sz w:val="24"/>
          <w:szCs w:val="24"/>
          <w:lang w:bidi="ar-IQ"/>
        </w:rPr>
        <w:t>. T</w:t>
      </w:r>
      <w:r w:rsidRPr="009B0D9C">
        <w:rPr>
          <w:rFonts w:ascii="Times New Roman" w:eastAsia="Calibri" w:hAnsi="Times New Roman" w:cs="Times New Roman"/>
          <w:sz w:val="24"/>
          <w:szCs w:val="24"/>
          <w:lang w:val="id-ID" w:bidi="ar-IQ"/>
        </w:rPr>
        <w:t>he</w:t>
      </w:r>
      <w:r w:rsidRPr="009B0D9C">
        <w:rPr>
          <w:rFonts w:ascii="Times New Roman" w:eastAsia="Calibri" w:hAnsi="Times New Roman" w:cs="Times New Roman"/>
          <w:sz w:val="24"/>
          <w:szCs w:val="24"/>
          <w:lang w:bidi="ar-IQ"/>
        </w:rPr>
        <w:t xml:space="preserve"> rhamnolipid</w:t>
      </w:r>
      <w:r w:rsidRPr="009B0D9C">
        <w:rPr>
          <w:rFonts w:ascii="Times New Roman" w:eastAsia="Calibri" w:hAnsi="Times New Roman" w:cs="Times New Roman"/>
          <w:sz w:val="24"/>
          <w:szCs w:val="24"/>
          <w:lang w:val="id-ID" w:bidi="ar-IQ"/>
        </w:rPr>
        <w:t xml:space="preserve"> biosurfactant</w:t>
      </w:r>
      <w:r w:rsidRPr="009B0D9C">
        <w:rPr>
          <w:rFonts w:ascii="Times New Roman" w:eastAsia="Calibri" w:hAnsi="Times New Roman" w:cs="Times New Roman"/>
          <w:sz w:val="24"/>
          <w:szCs w:val="24"/>
          <w:lang w:bidi="ar-IQ"/>
        </w:rPr>
        <w:t xml:space="preserve"> was shown higher </w:t>
      </w:r>
      <w:bookmarkStart w:id="27" w:name="_Hlk64917206"/>
      <w:r w:rsidRPr="009B0D9C">
        <w:rPr>
          <w:rFonts w:ascii="Times New Roman" w:eastAsia="Calibri" w:hAnsi="Times New Roman" w:cs="Times New Roman"/>
          <w:sz w:val="24"/>
          <w:szCs w:val="24"/>
          <w:lang w:bidi="ar-IQ"/>
        </w:rPr>
        <w:t xml:space="preserve">inhibitory effect against </w:t>
      </w:r>
      <w:bookmarkEnd w:id="27"/>
      <w:r w:rsidRPr="009B0D9C">
        <w:rPr>
          <w:rFonts w:ascii="Times New Roman" w:eastAsia="Calibri" w:hAnsi="Times New Roman" w:cs="Times New Roman"/>
          <w:i/>
          <w:iCs/>
          <w:sz w:val="24"/>
          <w:szCs w:val="24"/>
          <w:lang w:bidi="ar-IQ"/>
        </w:rPr>
        <w:t>Bacillus cereus</w:t>
      </w:r>
      <w:r w:rsidRPr="009B0D9C">
        <w:rPr>
          <w:rFonts w:ascii="Times New Roman" w:eastAsia="Calibri" w:hAnsi="Times New Roman" w:cs="Times New Roman"/>
          <w:sz w:val="24"/>
          <w:szCs w:val="24"/>
          <w:lang w:bidi="ar-IQ"/>
        </w:rPr>
        <w:t xml:space="preserve"> (21/5, 23/10, 24/15, 25/20 and 25/25 mm/mg)</w:t>
      </w:r>
      <w:r w:rsidRPr="009B0D9C">
        <w:rPr>
          <w:rFonts w:ascii="Times New Roman" w:eastAsia="Calibri" w:hAnsi="Times New Roman" w:cs="Times New Roman"/>
          <w:i/>
          <w:iCs/>
          <w:sz w:val="24"/>
          <w:szCs w:val="24"/>
          <w:lang w:bidi="ar-IQ"/>
        </w:rPr>
        <w:t xml:space="preserve"> </w:t>
      </w:r>
      <w:r w:rsidRPr="009B0D9C">
        <w:rPr>
          <w:rFonts w:ascii="Times New Roman" w:eastAsia="Calibri" w:hAnsi="Times New Roman" w:cs="Times New Roman"/>
          <w:sz w:val="24"/>
          <w:szCs w:val="24"/>
          <w:lang w:bidi="ar-IQ"/>
        </w:rPr>
        <w:t xml:space="preserve">and </w:t>
      </w:r>
      <w:r w:rsidRPr="009B0D9C">
        <w:rPr>
          <w:rFonts w:ascii="Times New Roman" w:eastAsia="Calibri" w:hAnsi="Times New Roman" w:cs="Times New Roman"/>
          <w:i/>
          <w:iCs/>
          <w:sz w:val="24"/>
          <w:szCs w:val="24"/>
          <w:lang w:bidi="ar-IQ"/>
        </w:rPr>
        <w:t xml:space="preserve">Klebsiella pneumoniae </w:t>
      </w:r>
      <w:r w:rsidRPr="009B0D9C">
        <w:rPr>
          <w:rFonts w:ascii="Times New Roman" w:eastAsia="Calibri" w:hAnsi="Times New Roman" w:cs="Times New Roman"/>
          <w:sz w:val="24"/>
          <w:szCs w:val="24"/>
          <w:lang w:bidi="ar-IQ"/>
        </w:rPr>
        <w:t>(19/5, 20/10, 22/15, 23/20 and 24/25 mm/mg), while lower inhibitory effect against</w:t>
      </w:r>
      <w:r w:rsidRPr="009B0D9C">
        <w:rPr>
          <w:rFonts w:ascii="Times New Roman" w:eastAsia="Calibri" w:hAnsi="Times New Roman" w:cs="Times New Roman"/>
          <w:i/>
          <w:iCs/>
          <w:sz w:val="24"/>
          <w:szCs w:val="24"/>
          <w:lang w:bidi="ar-IQ"/>
        </w:rPr>
        <w:t xml:space="preserve"> Staphylococcus aureus</w:t>
      </w:r>
      <w:r w:rsidRPr="009B0D9C">
        <w:rPr>
          <w:rFonts w:ascii="Times New Roman" w:eastAsia="Calibri" w:hAnsi="Times New Roman" w:cs="Times New Roman"/>
          <w:sz w:val="24"/>
          <w:szCs w:val="24"/>
          <w:lang w:bidi="ar-IQ"/>
        </w:rPr>
        <w:t xml:space="preserve"> (15/5, 19/10, 20/15, 20/20 and 20/25 mm/mg)</w:t>
      </w:r>
      <w:r w:rsidRPr="009B0D9C">
        <w:rPr>
          <w:rFonts w:ascii="Times New Roman" w:eastAsia="Calibri" w:hAnsi="Times New Roman" w:cs="Times New Roman"/>
          <w:i/>
          <w:iCs/>
          <w:sz w:val="24"/>
          <w:szCs w:val="24"/>
          <w:lang w:bidi="ar-IQ"/>
        </w:rPr>
        <w:t xml:space="preserve"> </w:t>
      </w:r>
      <w:r w:rsidRPr="009B0D9C">
        <w:rPr>
          <w:rFonts w:ascii="Times New Roman" w:eastAsia="Calibri" w:hAnsi="Times New Roman" w:cs="Times New Roman"/>
          <w:sz w:val="24"/>
          <w:szCs w:val="24"/>
          <w:lang w:bidi="ar-IQ"/>
        </w:rPr>
        <w:t xml:space="preserve">and </w:t>
      </w:r>
      <w:r w:rsidRPr="009B0D9C">
        <w:rPr>
          <w:rFonts w:ascii="Times New Roman" w:eastAsia="Calibri" w:hAnsi="Times New Roman" w:cs="Times New Roman"/>
          <w:i/>
          <w:iCs/>
          <w:sz w:val="24"/>
          <w:szCs w:val="24"/>
          <w:lang w:bidi="ar-IQ"/>
        </w:rPr>
        <w:t xml:space="preserve">Pseudomonas aeruginosa </w:t>
      </w:r>
      <w:r w:rsidRPr="009B0D9C">
        <w:rPr>
          <w:rFonts w:ascii="Times New Roman" w:eastAsia="Calibri" w:hAnsi="Times New Roman" w:cs="Times New Roman"/>
          <w:sz w:val="24"/>
          <w:szCs w:val="24"/>
          <w:lang w:bidi="ar-IQ"/>
        </w:rPr>
        <w:t>(16/5, 19/10, 20/15, 20/20 and 20/25 mm/mg)</w:t>
      </w:r>
      <w:r w:rsidRPr="009B0D9C">
        <w:rPr>
          <w:rFonts w:ascii="Times New Roman" w:eastAsia="Calibri" w:hAnsi="Times New Roman" w:cs="Times New Roman"/>
          <w:i/>
          <w:iCs/>
          <w:sz w:val="24"/>
          <w:szCs w:val="24"/>
          <w:lang w:bidi="ar-IQ"/>
        </w:rPr>
        <w:t>.</w:t>
      </w:r>
      <w:r w:rsidRPr="009B0D9C">
        <w:rPr>
          <w:rFonts w:ascii="Times New Roman" w:eastAsia="Calibri" w:hAnsi="Times New Roman" w:cs="Times New Roman"/>
          <w:sz w:val="24"/>
          <w:szCs w:val="24"/>
          <w:lang w:bidi="ar-IQ"/>
        </w:rPr>
        <w:t xml:space="preserve"> T</w:t>
      </w:r>
      <w:r w:rsidRPr="009B0D9C">
        <w:rPr>
          <w:rFonts w:ascii="Times New Roman" w:eastAsia="Calibri" w:hAnsi="Times New Roman" w:cs="Times New Roman"/>
          <w:sz w:val="24"/>
          <w:szCs w:val="24"/>
          <w:lang w:val="id-ID" w:bidi="ar-IQ"/>
        </w:rPr>
        <w:t>he</w:t>
      </w:r>
      <w:r w:rsidRPr="009B0D9C">
        <w:rPr>
          <w:rFonts w:ascii="Times New Roman" w:eastAsia="Calibri" w:hAnsi="Times New Roman" w:cs="Times New Roman"/>
          <w:sz w:val="24"/>
          <w:szCs w:val="24"/>
          <w:lang w:bidi="ar-IQ"/>
        </w:rPr>
        <w:t xml:space="preserve"> rhamnolipid</w:t>
      </w:r>
      <w:r w:rsidRPr="009B0D9C">
        <w:rPr>
          <w:rFonts w:ascii="Times New Roman" w:eastAsia="Calibri" w:hAnsi="Times New Roman" w:cs="Times New Roman"/>
          <w:sz w:val="24"/>
          <w:szCs w:val="24"/>
          <w:lang w:val="id-ID" w:bidi="ar-IQ"/>
        </w:rPr>
        <w:t xml:space="preserve"> biosurfactant</w:t>
      </w:r>
      <w:r w:rsidRPr="009B0D9C">
        <w:rPr>
          <w:rFonts w:ascii="Times New Roman" w:eastAsia="Calibri" w:hAnsi="Times New Roman" w:cs="Times New Roman"/>
          <w:sz w:val="24"/>
          <w:szCs w:val="24"/>
          <w:lang w:bidi="ar-IQ"/>
        </w:rPr>
        <w:t xml:space="preserve"> was shown lower inhibitory effect against</w:t>
      </w:r>
      <w:r w:rsidRPr="009B0D9C">
        <w:rPr>
          <w:rFonts w:ascii="Times New Roman" w:eastAsia="Calibri" w:hAnsi="Times New Roman" w:cs="Times New Roman"/>
          <w:i/>
          <w:iCs/>
          <w:sz w:val="24"/>
          <w:szCs w:val="24"/>
          <w:lang w:bidi="ar-IQ"/>
        </w:rPr>
        <w:t xml:space="preserve"> </w:t>
      </w:r>
      <w:r w:rsidRPr="009B0D9C">
        <w:rPr>
          <w:rFonts w:ascii="Times New Roman" w:eastAsia="Calibri" w:hAnsi="Times New Roman" w:cs="Times New Roman"/>
          <w:sz w:val="24"/>
          <w:szCs w:val="24"/>
          <w:lang w:bidi="ar-IQ"/>
        </w:rPr>
        <w:t xml:space="preserve">fungal strains </w:t>
      </w:r>
      <w:r w:rsidRPr="009B0D9C">
        <w:rPr>
          <w:rFonts w:ascii="Times New Roman" w:eastAsia="Calibri" w:hAnsi="Times New Roman" w:cs="Times New Roman"/>
          <w:i/>
          <w:iCs/>
          <w:sz w:val="24"/>
          <w:szCs w:val="24"/>
          <w:lang w:bidi="ar-IQ"/>
        </w:rPr>
        <w:t>Candida albicans</w:t>
      </w:r>
      <w:r w:rsidRPr="009B0D9C">
        <w:rPr>
          <w:rFonts w:ascii="Times New Roman" w:eastAsia="Calibri" w:hAnsi="Times New Roman" w:cs="Times New Roman"/>
          <w:sz w:val="24"/>
          <w:szCs w:val="24"/>
          <w:lang w:bidi="ar-IQ"/>
        </w:rPr>
        <w:t xml:space="preserve"> (15/5,18/10, 19/15, 19/20 and 19/25 mm/mg) and </w:t>
      </w:r>
      <w:r w:rsidRPr="009B0D9C">
        <w:rPr>
          <w:rFonts w:ascii="Times New Roman" w:eastAsia="Calibri" w:hAnsi="Times New Roman" w:cs="Times New Roman"/>
          <w:i/>
          <w:iCs/>
          <w:sz w:val="24"/>
          <w:szCs w:val="24"/>
          <w:lang w:bidi="ar-IQ"/>
        </w:rPr>
        <w:t xml:space="preserve">Aspergillus </w:t>
      </w:r>
      <w:proofErr w:type="spellStart"/>
      <w:r w:rsidRPr="009B0D9C">
        <w:rPr>
          <w:rFonts w:ascii="Times New Roman" w:eastAsia="Calibri" w:hAnsi="Times New Roman" w:cs="Times New Roman"/>
          <w:i/>
          <w:iCs/>
          <w:sz w:val="24"/>
          <w:szCs w:val="24"/>
          <w:lang w:bidi="ar-IQ"/>
        </w:rPr>
        <w:t>niger</w:t>
      </w:r>
      <w:proofErr w:type="spellEnd"/>
      <w:r w:rsidRPr="009B0D9C">
        <w:rPr>
          <w:rFonts w:ascii="Times New Roman" w:eastAsia="Calibri" w:hAnsi="Times New Roman" w:cs="Times New Roman"/>
          <w:i/>
          <w:iCs/>
          <w:sz w:val="24"/>
          <w:szCs w:val="24"/>
          <w:lang w:bidi="ar-IQ"/>
        </w:rPr>
        <w:t xml:space="preserve"> </w:t>
      </w:r>
      <w:r w:rsidRPr="009B0D9C">
        <w:rPr>
          <w:rFonts w:ascii="Times New Roman" w:eastAsia="Calibri" w:hAnsi="Times New Roman" w:cs="Times New Roman"/>
          <w:sz w:val="24"/>
          <w:szCs w:val="24"/>
          <w:lang w:bidi="ar-IQ"/>
        </w:rPr>
        <w:t>(14/5, 15/10, 15/15, 15/20 and 16/25 mm/mg)</w:t>
      </w:r>
      <w:bookmarkEnd w:id="25"/>
      <w:r w:rsidRPr="009B0D9C">
        <w:rPr>
          <w:rFonts w:ascii="Times New Roman" w:eastAsia="Calibri" w:hAnsi="Times New Roman" w:cs="Times New Roman"/>
          <w:noProof/>
          <w:sz w:val="24"/>
          <w:szCs w:val="24"/>
          <w:lang w:bidi="ar-IQ"/>
        </w:rPr>
        <mc:AlternateContent>
          <mc:Choice Requires="wpg">
            <w:drawing>
              <wp:anchor distT="0" distB="0" distL="114300" distR="114300" simplePos="0" relativeHeight="251660288" behindDoc="0" locked="0" layoutInCell="1" allowOverlap="1" wp14:anchorId="7CA3AFA5" wp14:editId="52166811">
                <wp:simplePos x="0" y="0"/>
                <wp:positionH relativeFrom="column">
                  <wp:posOffset>-5675630</wp:posOffset>
                </wp:positionH>
                <wp:positionV relativeFrom="paragraph">
                  <wp:posOffset>115570</wp:posOffset>
                </wp:positionV>
                <wp:extent cx="2760980" cy="2266950"/>
                <wp:effectExtent l="10795" t="1270" r="9525" b="825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2266950"/>
                          <a:chOff x="1052" y="11655"/>
                          <a:chExt cx="4348" cy="3570"/>
                        </a:xfrm>
                      </wpg:grpSpPr>
                      <wps:wsp>
                        <wps:cNvPr id="54" name="Text Box 7"/>
                        <wps:cNvSpPr txBox="1">
                          <a:spLocks noChangeArrowheads="1"/>
                        </wps:cNvSpPr>
                        <wps:spPr bwMode="auto">
                          <a:xfrm>
                            <a:off x="1052" y="14790"/>
                            <a:ext cx="4348" cy="435"/>
                          </a:xfrm>
                          <a:prstGeom prst="rect">
                            <a:avLst/>
                          </a:prstGeom>
                          <a:solidFill>
                            <a:srgbClr val="FFFFFF"/>
                          </a:solidFill>
                          <a:ln w="9525">
                            <a:solidFill>
                              <a:srgbClr val="000000"/>
                            </a:solidFill>
                            <a:miter lim="800000"/>
                            <a:headEnd/>
                            <a:tailEnd/>
                          </a:ln>
                        </wps:spPr>
                        <wps:txbx>
                          <w:txbxContent>
                            <w:p w14:paraId="2245ED5B" w14:textId="77777777" w:rsidR="00E02564" w:rsidRPr="00A20E09" w:rsidRDefault="00E02564" w:rsidP="00E02564">
                              <w:pPr>
                                <w:jc w:val="center"/>
                                <w:rPr>
                                  <w:sz w:val="28"/>
                                  <w:szCs w:val="28"/>
                                </w:rPr>
                              </w:pPr>
                              <w:r w:rsidRPr="00A20E09">
                                <w:rPr>
                                  <w:i/>
                                  <w:iCs/>
                                  <w:sz w:val="28"/>
                                  <w:szCs w:val="28"/>
                                </w:rPr>
                                <w:t>Enter</w:t>
                              </w:r>
                              <w:r>
                                <w:rPr>
                                  <w:i/>
                                  <w:iCs/>
                                  <w:sz w:val="28"/>
                                  <w:szCs w:val="28"/>
                                </w:rPr>
                                <w:t>o</w:t>
                              </w:r>
                              <w:r w:rsidRPr="00A20E09">
                                <w:rPr>
                                  <w:i/>
                                  <w:iCs/>
                                  <w:sz w:val="28"/>
                                  <w:szCs w:val="28"/>
                                </w:rPr>
                                <w:t xml:space="preserve">bacter </w:t>
                              </w:r>
                              <w:proofErr w:type="spellStart"/>
                              <w:r w:rsidRPr="00A20E09">
                                <w:rPr>
                                  <w:sz w:val="28"/>
                                  <w:szCs w:val="28"/>
                                </w:rPr>
                                <w:t>sp</w:t>
                              </w:r>
                              <w:proofErr w:type="spellEnd"/>
                            </w:p>
                          </w:txbxContent>
                        </wps:txbx>
                        <wps:bodyPr rot="0" vert="horz" wrap="square" lIns="91440" tIns="45720" rIns="91440" bIns="45720" anchor="t" anchorCtr="0" upright="1">
                          <a:noAutofit/>
                        </wps:bodyPr>
                      </wps:wsp>
                      <wps:wsp>
                        <wps:cNvPr id="55" name="Text Box 8"/>
                        <wps:cNvSpPr txBox="1">
                          <a:spLocks noChangeArrowheads="1"/>
                        </wps:cNvSpPr>
                        <wps:spPr bwMode="auto">
                          <a:xfrm>
                            <a:off x="1275" y="11655"/>
                            <a:ext cx="363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C0F03" w14:textId="77777777" w:rsidR="00E02564" w:rsidRPr="001D65F4" w:rsidRDefault="00E02564" w:rsidP="00E02564">
                              <w:pPr>
                                <w:rPr>
                                  <w:color w:val="FFFFFF"/>
                                </w:rPr>
                              </w:pPr>
                              <w:r>
                                <w:t xml:space="preserve">                    </w:t>
                              </w:r>
                            </w:p>
                            <w:p w14:paraId="0CC8BE95" w14:textId="77777777" w:rsidR="00E02564" w:rsidRPr="001D65F4" w:rsidRDefault="00E02564" w:rsidP="00E02564">
                              <w:pPr>
                                <w:rPr>
                                  <w:color w:val="FFFFFF"/>
                                </w:rPr>
                              </w:pPr>
                              <w:r w:rsidRPr="001D65F4">
                                <w:rPr>
                                  <w:color w:val="FFFFFF"/>
                                </w:rPr>
                                <w:t xml:space="preserve">                                           25</w:t>
                              </w:r>
                            </w:p>
                            <w:p w14:paraId="0C442177" w14:textId="77777777" w:rsidR="00E02564" w:rsidRPr="001D65F4" w:rsidRDefault="00E02564" w:rsidP="00E02564">
                              <w:pPr>
                                <w:rPr>
                                  <w:color w:val="FFFFFF"/>
                                </w:rPr>
                              </w:pPr>
                            </w:p>
                            <w:p w14:paraId="2CC482B6" w14:textId="77777777" w:rsidR="00E02564" w:rsidRPr="001D65F4" w:rsidRDefault="00E02564" w:rsidP="00E02564">
                              <w:pPr>
                                <w:rPr>
                                  <w:color w:val="FFFFFF"/>
                                </w:rPr>
                              </w:pPr>
                            </w:p>
                            <w:p w14:paraId="09D7479A" w14:textId="77777777" w:rsidR="00E02564" w:rsidRPr="001D65F4" w:rsidRDefault="00E02564" w:rsidP="00E02564">
                              <w:pPr>
                                <w:rPr>
                                  <w:color w:val="FFFFFF"/>
                                </w:rPr>
                              </w:pPr>
                            </w:p>
                            <w:p w14:paraId="22E29D5D" w14:textId="77777777" w:rsidR="00E02564" w:rsidRPr="001D65F4" w:rsidRDefault="00E02564" w:rsidP="00E02564">
                              <w:pPr>
                                <w:rPr>
                                  <w:color w:val="FFFFFF"/>
                                </w:rPr>
                              </w:pPr>
                              <w:r w:rsidRPr="001D65F4">
                                <w:rPr>
                                  <w:color w:val="FFFFFF"/>
                                </w:rPr>
                                <w:t xml:space="preserve">   15                               20</w:t>
                              </w:r>
                            </w:p>
                            <w:p w14:paraId="6ABBB806" w14:textId="77777777" w:rsidR="00E02564" w:rsidRDefault="00E02564" w:rsidP="00E02564"/>
                            <w:p w14:paraId="3E8FA3B5" w14:textId="77777777" w:rsidR="00E02564" w:rsidRDefault="00E02564" w:rsidP="00E02564">
                              <w:r>
                                <w:t xml:space="preserve">    </w:t>
                              </w:r>
                            </w:p>
                            <w:p w14:paraId="27883551" w14:textId="77777777" w:rsidR="00E02564" w:rsidRDefault="00E02564" w:rsidP="00E02564"/>
                            <w:p w14:paraId="2F7220BF" w14:textId="77777777" w:rsidR="00E02564" w:rsidRDefault="00E02564" w:rsidP="00E02564"/>
                            <w:p w14:paraId="485EFB54" w14:textId="77777777" w:rsidR="00E02564" w:rsidRDefault="00E02564" w:rsidP="00E02564"/>
                            <w:p w14:paraId="7EDCAB57" w14:textId="77777777" w:rsidR="00E02564" w:rsidRDefault="00E02564" w:rsidP="00E02564"/>
                            <w:p w14:paraId="72A62309" w14:textId="77777777" w:rsidR="00E02564" w:rsidRPr="00A20E09" w:rsidRDefault="00E02564" w:rsidP="00E02564">
                              <w:proofErr w:type="spellStart"/>
                              <w:r>
                                <w:t>kkkkk</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3AFA5" id="Group 53" o:spid="_x0000_s1032" style="position:absolute;left:0;text-align:left;margin-left:-446.9pt;margin-top:9.1pt;width:217.4pt;height:178.5pt;z-index:251660288" coordorigin="1052,11655" coordsize="4348,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jq5AIAAPkHAAAOAAAAZHJzL2Uyb0RvYy54bWzMVW1vmzAQ/j5p/8Hy95WEAElQSdX1TZP2&#10;UqndD3CMAWtgM9sJdL9+ZxtIl26q1knV+IB8Pvt89zyPz6dnfVOjPVOaS5Hh+ckMIyaozLkoM/z1&#10;/vrdCiNtiMhJLQXL8APT+Gzz9s1p16YslJWsc6YQBBE67doMV8a0aRBoWrGG6BPZMgHOQqqGGDBV&#10;GeSKdBC9qYNwNkuCTqq8VZIyrWH20jvxxsUvCkbNl6LQzKA6w5CbcX/l/lv7DzanJC0VaStOhzTI&#10;C7JoCBdw6BTqkhiCdoo/CdVwqqSWhTmhsglkUXDKXA1QzXx2VM2NkrvW1VKmXdlOMAG0Rzi9OCz9&#10;vL9ViOcZjhcYCdIAR+5YBDaA07VlCmtuVHvX3ipfIQw/SvpNgzs49lu79IvRtvskc4hHdkY6cPpC&#10;NTYElI16x8HDxAHrDaIwGS6T2XoFVFHwhWGSrOOBJVoBlXbffBaHGIF7Pk/i2FNIq6shQLSIQHN2&#10;9yJeuq0BSf3JLtshO1saSE4fUNX/hupdRVrmyNIWsRHVaET13lb4XvZo6XF1qyyoyPQwDdU4jLTH&#10;Fgl5URFRsnOlZFcxkkN6c7sTipi2+iK0DfIc2AfQouV6QHTE/ABZtHB4ToiRtFXa3DDZIDvIsIIb&#10;5fIk+4/a2HQOSyy1WtY8v+Z17QxVbi9qhfYEbt+1+1wFR8tqgboMr+Mw9gj8McTMfb8L0XADbaTm&#10;TYZX0yKSWtyuRA5pktQQXvsxpFyLAUiLnUfR9NveXYRw5Gcr8wdAVknfNaDLwaCS6gdGHXSMDOvv&#10;O6IYRvUHAeys51FkW4wzongZgqEee7aPPURQCJVhg5EfXhjflnat4mUFJ3k9CHkO16fgDmtLvc9q&#10;SB/0+1pCjp8IeTUCBXJ/RSGHS0jl19s/CnmRLMbOkQAXXp5j1/lLJQtpZeykY9VC0mniGf0MfXNk&#10;6v/Xj2uL8L64yzy8hfYBe2w7vR1e7M1PAAAA//8DAFBLAwQUAAYACAAAACEAfOChauMAAAAMAQAA&#10;DwAAAGRycy9kb3ducmV2LnhtbEyPT0vDQBTE74LfYXmCt3Tzx2iaZlNKUU9FsBWkt232NQnN7obs&#10;Nkm/vc+THocZZn5TrGfdsREH11ojIFqEwNBUVrWmFvB1eAsyYM5Lo2RnDQq4oYN1eX9XyFzZyXzi&#10;uPc1oxLjcimg8b7POXdVg1q6he3RkHe2g5ae5FBzNciJynXH4zB85lq2hhYa2eO2weqyv2oB75Oc&#10;Nkn0Ou4u5+3teEg/vncRCvH4MG9WwDzO/i8Mv/iEDiUxnezVKMc6AUG2TIjdk5PFwCgRPKVLuncS&#10;kLykMfCy4P9PlD8AAAD//wMAUEsBAi0AFAAGAAgAAAAhALaDOJL+AAAA4QEAABMAAAAAAAAAAAAA&#10;AAAAAAAAAFtDb250ZW50X1R5cGVzXS54bWxQSwECLQAUAAYACAAAACEAOP0h/9YAAACUAQAACwAA&#10;AAAAAAAAAAAAAAAvAQAAX3JlbHMvLnJlbHNQSwECLQAUAAYACAAAACEAO+p46uQCAAD5BwAADgAA&#10;AAAAAAAAAAAAAAAuAgAAZHJzL2Uyb0RvYy54bWxQSwECLQAUAAYACAAAACEAfOChauMAAAAMAQAA&#10;DwAAAAAAAAAAAAAAAAA+BQAAZHJzL2Rvd25yZXYueG1sUEsFBgAAAAAEAAQA8wAAAE4GAAAAAA==&#10;">
                <v:shape id="Text Box 7" o:spid="_x0000_s1033" type="#_x0000_t202" style="position:absolute;left:1052;top:14790;width:434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2245ED5B" w14:textId="77777777" w:rsidR="00E02564" w:rsidRPr="00A20E09" w:rsidRDefault="00E02564" w:rsidP="00E02564">
                        <w:pPr>
                          <w:jc w:val="center"/>
                          <w:rPr>
                            <w:sz w:val="28"/>
                            <w:szCs w:val="28"/>
                          </w:rPr>
                        </w:pPr>
                        <w:r w:rsidRPr="00A20E09">
                          <w:rPr>
                            <w:i/>
                            <w:iCs/>
                            <w:sz w:val="28"/>
                            <w:szCs w:val="28"/>
                          </w:rPr>
                          <w:t>Enter</w:t>
                        </w:r>
                        <w:r>
                          <w:rPr>
                            <w:i/>
                            <w:iCs/>
                            <w:sz w:val="28"/>
                            <w:szCs w:val="28"/>
                          </w:rPr>
                          <w:t>o</w:t>
                        </w:r>
                        <w:r w:rsidRPr="00A20E09">
                          <w:rPr>
                            <w:i/>
                            <w:iCs/>
                            <w:sz w:val="28"/>
                            <w:szCs w:val="28"/>
                          </w:rPr>
                          <w:t xml:space="preserve">bacter </w:t>
                        </w:r>
                        <w:proofErr w:type="spellStart"/>
                        <w:r w:rsidRPr="00A20E09">
                          <w:rPr>
                            <w:sz w:val="28"/>
                            <w:szCs w:val="28"/>
                          </w:rPr>
                          <w:t>sp</w:t>
                        </w:r>
                        <w:proofErr w:type="spellEnd"/>
                      </w:p>
                    </w:txbxContent>
                  </v:textbox>
                </v:shape>
                <v:shape id="Text Box 8" o:spid="_x0000_s1034" type="#_x0000_t202" style="position:absolute;left:1275;top:11655;width:363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DAC0F03" w14:textId="77777777" w:rsidR="00E02564" w:rsidRPr="001D65F4" w:rsidRDefault="00E02564" w:rsidP="00E02564">
                        <w:pPr>
                          <w:rPr>
                            <w:color w:val="FFFFFF"/>
                          </w:rPr>
                        </w:pPr>
                        <w:r>
                          <w:t xml:space="preserve">                    </w:t>
                        </w:r>
                      </w:p>
                      <w:p w14:paraId="0CC8BE95" w14:textId="77777777" w:rsidR="00E02564" w:rsidRPr="001D65F4" w:rsidRDefault="00E02564" w:rsidP="00E02564">
                        <w:pPr>
                          <w:rPr>
                            <w:color w:val="FFFFFF"/>
                          </w:rPr>
                        </w:pPr>
                        <w:r w:rsidRPr="001D65F4">
                          <w:rPr>
                            <w:color w:val="FFFFFF"/>
                          </w:rPr>
                          <w:t xml:space="preserve">                                           25</w:t>
                        </w:r>
                      </w:p>
                      <w:p w14:paraId="0C442177" w14:textId="77777777" w:rsidR="00E02564" w:rsidRPr="001D65F4" w:rsidRDefault="00E02564" w:rsidP="00E02564">
                        <w:pPr>
                          <w:rPr>
                            <w:color w:val="FFFFFF"/>
                          </w:rPr>
                        </w:pPr>
                      </w:p>
                      <w:p w14:paraId="2CC482B6" w14:textId="77777777" w:rsidR="00E02564" w:rsidRPr="001D65F4" w:rsidRDefault="00E02564" w:rsidP="00E02564">
                        <w:pPr>
                          <w:rPr>
                            <w:color w:val="FFFFFF"/>
                          </w:rPr>
                        </w:pPr>
                      </w:p>
                      <w:p w14:paraId="09D7479A" w14:textId="77777777" w:rsidR="00E02564" w:rsidRPr="001D65F4" w:rsidRDefault="00E02564" w:rsidP="00E02564">
                        <w:pPr>
                          <w:rPr>
                            <w:color w:val="FFFFFF"/>
                          </w:rPr>
                        </w:pPr>
                      </w:p>
                      <w:p w14:paraId="22E29D5D" w14:textId="77777777" w:rsidR="00E02564" w:rsidRPr="001D65F4" w:rsidRDefault="00E02564" w:rsidP="00E02564">
                        <w:pPr>
                          <w:rPr>
                            <w:color w:val="FFFFFF"/>
                          </w:rPr>
                        </w:pPr>
                        <w:r w:rsidRPr="001D65F4">
                          <w:rPr>
                            <w:color w:val="FFFFFF"/>
                          </w:rPr>
                          <w:t xml:space="preserve">   15                               20</w:t>
                        </w:r>
                      </w:p>
                      <w:p w14:paraId="6ABBB806" w14:textId="77777777" w:rsidR="00E02564" w:rsidRDefault="00E02564" w:rsidP="00E02564"/>
                      <w:p w14:paraId="3E8FA3B5" w14:textId="77777777" w:rsidR="00E02564" w:rsidRDefault="00E02564" w:rsidP="00E02564">
                        <w:r>
                          <w:t xml:space="preserve">    </w:t>
                        </w:r>
                      </w:p>
                      <w:p w14:paraId="27883551" w14:textId="77777777" w:rsidR="00E02564" w:rsidRDefault="00E02564" w:rsidP="00E02564"/>
                      <w:p w14:paraId="2F7220BF" w14:textId="77777777" w:rsidR="00E02564" w:rsidRDefault="00E02564" w:rsidP="00E02564"/>
                      <w:p w14:paraId="485EFB54" w14:textId="77777777" w:rsidR="00E02564" w:rsidRDefault="00E02564" w:rsidP="00E02564"/>
                      <w:p w14:paraId="7EDCAB57" w14:textId="77777777" w:rsidR="00E02564" w:rsidRDefault="00E02564" w:rsidP="00E02564"/>
                      <w:p w14:paraId="72A62309" w14:textId="77777777" w:rsidR="00E02564" w:rsidRPr="00A20E09" w:rsidRDefault="00E02564" w:rsidP="00E02564">
                        <w:proofErr w:type="spellStart"/>
                        <w:r>
                          <w:t>kkkkk</w:t>
                        </w:r>
                        <w:proofErr w:type="spellEnd"/>
                      </w:p>
                    </w:txbxContent>
                  </v:textbox>
                </v:shape>
              </v:group>
            </w:pict>
          </mc:Fallback>
        </mc:AlternateContent>
      </w:r>
      <w:r w:rsidRPr="009B0D9C">
        <w:rPr>
          <w:rFonts w:ascii="Times New Roman" w:eastAsia="Calibri" w:hAnsi="Times New Roman" w:cs="Times New Roman"/>
          <w:noProof/>
          <w:sz w:val="24"/>
          <w:szCs w:val="24"/>
          <w:lang w:bidi="ar-IQ"/>
        </w:rPr>
        <mc:AlternateContent>
          <mc:Choice Requires="wpg">
            <w:drawing>
              <wp:anchor distT="0" distB="0" distL="114300" distR="114300" simplePos="0" relativeHeight="251663360" behindDoc="0" locked="0" layoutInCell="1" allowOverlap="1" wp14:anchorId="5948F5B2" wp14:editId="40A3379B">
                <wp:simplePos x="0" y="0"/>
                <wp:positionH relativeFrom="column">
                  <wp:posOffset>-5757545</wp:posOffset>
                </wp:positionH>
                <wp:positionV relativeFrom="paragraph">
                  <wp:posOffset>-175260</wp:posOffset>
                </wp:positionV>
                <wp:extent cx="2779395" cy="2447925"/>
                <wp:effectExtent l="5080" t="0" r="6350" b="133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2447925"/>
                          <a:chOff x="1028" y="1425"/>
                          <a:chExt cx="4377" cy="3855"/>
                        </a:xfrm>
                      </wpg:grpSpPr>
                      <wps:wsp>
                        <wps:cNvPr id="47" name="Text Box 12"/>
                        <wps:cNvSpPr txBox="1">
                          <a:spLocks noChangeArrowheads="1"/>
                        </wps:cNvSpPr>
                        <wps:spPr bwMode="auto">
                          <a:xfrm>
                            <a:off x="1028" y="4830"/>
                            <a:ext cx="4377" cy="450"/>
                          </a:xfrm>
                          <a:prstGeom prst="rect">
                            <a:avLst/>
                          </a:prstGeom>
                          <a:solidFill>
                            <a:srgbClr val="FFFFFF"/>
                          </a:solidFill>
                          <a:ln w="9525">
                            <a:solidFill>
                              <a:srgbClr val="000000"/>
                            </a:solidFill>
                            <a:miter lim="800000"/>
                            <a:headEnd/>
                            <a:tailEnd/>
                          </a:ln>
                        </wps:spPr>
                        <wps:txbx>
                          <w:txbxContent>
                            <w:p w14:paraId="6A00574C" w14:textId="77777777" w:rsidR="00E02564" w:rsidRPr="002F4A3E" w:rsidRDefault="00E02564" w:rsidP="00E02564">
                              <w:pPr>
                                <w:jc w:val="center"/>
                                <w:rPr>
                                  <w:i/>
                                  <w:iCs/>
                                  <w:sz w:val="28"/>
                                  <w:szCs w:val="28"/>
                                </w:rPr>
                              </w:pPr>
                              <w:r w:rsidRPr="002F4A3E">
                                <w:rPr>
                                  <w:i/>
                                  <w:iCs/>
                                  <w:sz w:val="28"/>
                                  <w:szCs w:val="28"/>
                                </w:rPr>
                                <w:t>Bacillus cereus</w:t>
                              </w:r>
                            </w:p>
                          </w:txbxContent>
                        </wps:txbx>
                        <wps:bodyPr rot="0" vert="horz" wrap="square" lIns="91440" tIns="45720" rIns="91440" bIns="45720" anchor="t" anchorCtr="0" upright="1">
                          <a:noAutofit/>
                        </wps:bodyPr>
                      </wps:wsp>
                      <wps:wsp>
                        <wps:cNvPr id="48" name="Text Box 13"/>
                        <wps:cNvSpPr txBox="1">
                          <a:spLocks noChangeArrowheads="1"/>
                        </wps:cNvSpPr>
                        <wps:spPr bwMode="auto">
                          <a:xfrm>
                            <a:off x="1380" y="1425"/>
                            <a:ext cx="3885"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953C9" w14:textId="77777777" w:rsidR="00E02564" w:rsidRPr="001D65F4" w:rsidRDefault="00E02564" w:rsidP="00E02564">
                              <w:pPr>
                                <w:rPr>
                                  <w:color w:val="FFFFFF"/>
                                  <w:sz w:val="24"/>
                                  <w:szCs w:val="24"/>
                                </w:rPr>
                              </w:pPr>
                              <w:r w:rsidRPr="001D65F4">
                                <w:rPr>
                                  <w:color w:val="FFFFFF"/>
                                  <w:sz w:val="24"/>
                                  <w:szCs w:val="24"/>
                                </w:rPr>
                                <w:t xml:space="preserve">           5</w:t>
                              </w:r>
                            </w:p>
                            <w:p w14:paraId="0DA03C2F" w14:textId="77777777" w:rsidR="00E02564" w:rsidRPr="001D65F4" w:rsidRDefault="00E02564" w:rsidP="00E02564">
                              <w:pPr>
                                <w:rPr>
                                  <w:color w:val="FFFFFF"/>
                                  <w:sz w:val="24"/>
                                  <w:szCs w:val="24"/>
                                </w:rPr>
                              </w:pPr>
                              <w:r w:rsidRPr="001D65F4">
                                <w:rPr>
                                  <w:color w:val="FFFFFF"/>
                                  <w:sz w:val="24"/>
                                  <w:szCs w:val="24"/>
                                </w:rPr>
                                <w:t>10</w:t>
                              </w:r>
                            </w:p>
                            <w:p w14:paraId="57319BC8" w14:textId="77777777" w:rsidR="00E02564" w:rsidRPr="001D65F4" w:rsidRDefault="00E02564" w:rsidP="00E02564">
                              <w:pPr>
                                <w:rPr>
                                  <w:color w:val="FFFFFF"/>
                                  <w:sz w:val="24"/>
                                  <w:szCs w:val="24"/>
                                </w:rPr>
                              </w:pPr>
                            </w:p>
                            <w:p w14:paraId="25323727" w14:textId="77777777" w:rsidR="00E02564" w:rsidRPr="001D65F4" w:rsidRDefault="00E02564" w:rsidP="00E02564">
                              <w:pPr>
                                <w:rPr>
                                  <w:color w:val="FFFFFF"/>
                                  <w:sz w:val="24"/>
                                  <w:szCs w:val="24"/>
                                </w:rPr>
                              </w:pPr>
                            </w:p>
                            <w:p w14:paraId="127A9170" w14:textId="77777777" w:rsidR="00E02564" w:rsidRPr="001D65F4" w:rsidRDefault="00E02564" w:rsidP="00E02564">
                              <w:pPr>
                                <w:rPr>
                                  <w:color w:val="FFFFFF"/>
                                  <w:sz w:val="24"/>
                                  <w:szCs w:val="24"/>
                                </w:rPr>
                              </w:pPr>
                            </w:p>
                            <w:p w14:paraId="032A26FF" w14:textId="77777777" w:rsidR="00E02564" w:rsidRPr="001D65F4" w:rsidRDefault="00E02564" w:rsidP="00E02564">
                              <w:pPr>
                                <w:rPr>
                                  <w:color w:val="FFFFFF"/>
                                  <w:sz w:val="24"/>
                                  <w:szCs w:val="24"/>
                                </w:rPr>
                              </w:pPr>
                              <w:r w:rsidRPr="001D65F4">
                                <w:rPr>
                                  <w:color w:val="FFFFFF"/>
                                  <w:sz w:val="24"/>
                                  <w:szCs w:val="24"/>
                                </w:rPr>
                                <w:t xml:space="preserve">                                25</w:t>
                              </w:r>
                            </w:p>
                            <w:p w14:paraId="0326A5AF" w14:textId="77777777" w:rsidR="00E02564" w:rsidRPr="001D65F4" w:rsidRDefault="00E02564" w:rsidP="00E02564">
                              <w:pPr>
                                <w:rPr>
                                  <w:color w:val="FFFFFF"/>
                                  <w:sz w:val="24"/>
                                  <w:szCs w:val="24"/>
                                </w:rPr>
                              </w:pPr>
                            </w:p>
                            <w:p w14:paraId="7CAEE205" w14:textId="77777777" w:rsidR="00E02564" w:rsidRPr="001D65F4" w:rsidRDefault="00E02564" w:rsidP="00E02564">
                              <w:pPr>
                                <w:rPr>
                                  <w:color w:val="FFFFFF"/>
                                  <w:sz w:val="24"/>
                                  <w:szCs w:val="24"/>
                                </w:rPr>
                              </w:pPr>
                              <w:r w:rsidRPr="001D65F4">
                                <w:rPr>
                                  <w:color w:val="FFFFFF"/>
                                  <w:sz w:val="24"/>
                                  <w:szCs w:val="24"/>
                                </w:rPr>
                                <w:t xml:space="preserve">15                       </w:t>
                              </w:r>
                            </w:p>
                            <w:p w14:paraId="5C21DA8A" w14:textId="77777777" w:rsidR="00E02564" w:rsidRPr="001D65F4" w:rsidRDefault="00E02564" w:rsidP="00E02564">
                              <w:pPr>
                                <w:rPr>
                                  <w:color w:val="FFFFFF"/>
                                  <w:sz w:val="24"/>
                                  <w:szCs w:val="24"/>
                                </w:rPr>
                              </w:pPr>
                              <w:r w:rsidRPr="001D65F4">
                                <w:rPr>
                                  <w:color w:val="FFFFFF"/>
                                  <w:sz w:val="24"/>
                                  <w:szCs w:val="24"/>
                                </w:rPr>
                                <w:t xml:space="preserve">                   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8F5B2" id="Group 46" o:spid="_x0000_s1035" style="position:absolute;left:0;text-align:left;margin-left:-453.35pt;margin-top:-13.8pt;width:218.85pt;height:192.75pt;z-index:251663360" coordorigin="1028,1425" coordsize="4377,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Oa3wIAAPgHAAAOAAAAZHJzL2Uyb0RvYy54bWzMVW1vmzAQ/j5p/8Hy95VASENQSNX1TZO6&#10;rVK7H+AYA9bAZrYT6H79zjaQLptWrZOq8QH5fL7z3XPPnddnfVOjPVOaS5Hh8GSGERNU5lyUGf7y&#10;cP0uwUgbInJSS8Ey/Mg0Ptu8fbPu2pRFspJ1zhQCJ0KnXZvhypg2DQJNK9YQfSJbJkBZSNUQA6Iq&#10;g1yRDrw3dRDNZqdBJ1XeKkmZ1rB76ZV44/wXBaPmc1FoZlCdYYjNuL9y/639B5s1SUtF2orTIQzy&#10;gigawgVcOrm6JIagneK/uGo4VVLLwpxQ2QSyKDhlLgfIJpwdZXOj5K51uZRpV7YTTADtEU4vdks/&#10;7e8U4nmG41OMBGmgRu5aBDKA07VlCmduVHvf3imfISxvJf2qQR0c661c+sNo232UOfgjOyMdOH2h&#10;GusC0ka9q8HjVAPWG0RhM1ouV/PVAiMKuiiOl6to4atEKyiltQtnEbAK1GF80F0N9vF8ufTG82Th&#10;LAOS+otdsENwNjNgnD6Aqv8N1PuKtMzVSlvARlAhFg/qg03wvexRGHlc3TELKjI97EM2DiPtsUVC&#10;XlRElOxcKdlVjOQQX2gtIYvJ1GehrZPnwJ5Ai5P5QPsR8gNk8cKpJsRI2iptbphskF1kWEFDuTDJ&#10;/lYbG83hiK2sljXPr3ldO0GV24taoT2B5rt2n0vg6FgtUJfh1QJq+WcXM/f9zkXDDUyRmjcZTqZD&#10;JLWwXYkcwiSpIbz2awi5FgOOFjoPoum3ve+DsTxbmT8CsEr6oQFDDhaVVN8x6mBgZFh/2xHFMKo/&#10;CCjOKoxjO2GcEC+WEQjqqWb7VEMEBVcZNhj55YXxU2nXKl5WcJOng5Dn0D0Fd1jbyvuohvCBv69F&#10;ZOi4YyLPR6SA769I5HkCyP7U/SOR50kyDo5TWHl6jkPnL5kspKWxo45lC0mnjWf44+49VOr/548b&#10;i/C8uGYenkL7fj2VHd8OD/bmBwAAAP//AwBQSwMEFAAGAAgAAAAhAH++TiHkAAAADQEAAA8AAABk&#10;cnMvZG93bnJldi54bWxMj8FugkAQhu9N+g6badIbLmgFoSzGmLYnY1Jt0nhb2RGI7C5hV8C37/TU&#10;3mYyX/75/nw96ZYN2LvGGgHRLASGprSqMZWAr+N7sALmvDRKttaggDs6WBePD7nMlB3NJw4HXzEK&#10;MS6TAmrvu4xzV9aopZvZDg3dLrbX0tPaV1z1cqRw3fJ5GMZcy8bQh1p2uK2xvB5uWsDHKMfNInob&#10;dtfL9n46LvffuwiFeH6aNq/APE7+D4ZffVKHgpzO9maUY62AIA3jhFia5kkMjJDgJU6p31nAYpmk&#10;wIuc/29R/AAAAP//AwBQSwECLQAUAAYACAAAACEAtoM4kv4AAADhAQAAEwAAAAAAAAAAAAAAAAAA&#10;AAAAW0NvbnRlbnRfVHlwZXNdLnhtbFBLAQItABQABgAIAAAAIQA4/SH/1gAAAJQBAAALAAAAAAAA&#10;AAAAAAAAAC8BAABfcmVscy8ucmVsc1BLAQItABQABgAIAAAAIQC0cwOa3wIAAPgHAAAOAAAAAAAA&#10;AAAAAAAAAC4CAABkcnMvZTJvRG9jLnhtbFBLAQItABQABgAIAAAAIQB/vk4h5AAAAA0BAAAPAAAA&#10;AAAAAAAAAAAAADkFAABkcnMvZG93bnJldi54bWxQSwUGAAAAAAQABADzAAAASgYAAAAA&#10;">
                <v:shape id="Text Box 12" o:spid="_x0000_s1036" type="#_x0000_t202" style="position:absolute;left:1028;top:4830;width:437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6A00574C" w14:textId="77777777" w:rsidR="00E02564" w:rsidRPr="002F4A3E" w:rsidRDefault="00E02564" w:rsidP="00E02564">
                        <w:pPr>
                          <w:jc w:val="center"/>
                          <w:rPr>
                            <w:i/>
                            <w:iCs/>
                            <w:sz w:val="28"/>
                            <w:szCs w:val="28"/>
                          </w:rPr>
                        </w:pPr>
                        <w:r w:rsidRPr="002F4A3E">
                          <w:rPr>
                            <w:i/>
                            <w:iCs/>
                            <w:sz w:val="28"/>
                            <w:szCs w:val="28"/>
                          </w:rPr>
                          <w:t>Bacillus cereus</w:t>
                        </w:r>
                      </w:p>
                    </w:txbxContent>
                  </v:textbox>
                </v:shape>
                <v:shape id="Text Box 13" o:spid="_x0000_s1037" type="#_x0000_t202" style="position:absolute;left:1380;top:1425;width:3885;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3C953C9" w14:textId="77777777" w:rsidR="00E02564" w:rsidRPr="001D65F4" w:rsidRDefault="00E02564" w:rsidP="00E02564">
                        <w:pPr>
                          <w:rPr>
                            <w:color w:val="FFFFFF"/>
                            <w:sz w:val="24"/>
                            <w:szCs w:val="24"/>
                          </w:rPr>
                        </w:pPr>
                        <w:r w:rsidRPr="001D65F4">
                          <w:rPr>
                            <w:color w:val="FFFFFF"/>
                            <w:sz w:val="24"/>
                            <w:szCs w:val="24"/>
                          </w:rPr>
                          <w:t xml:space="preserve">           5</w:t>
                        </w:r>
                      </w:p>
                      <w:p w14:paraId="0DA03C2F" w14:textId="77777777" w:rsidR="00E02564" w:rsidRPr="001D65F4" w:rsidRDefault="00E02564" w:rsidP="00E02564">
                        <w:pPr>
                          <w:rPr>
                            <w:color w:val="FFFFFF"/>
                            <w:sz w:val="24"/>
                            <w:szCs w:val="24"/>
                          </w:rPr>
                        </w:pPr>
                        <w:r w:rsidRPr="001D65F4">
                          <w:rPr>
                            <w:color w:val="FFFFFF"/>
                            <w:sz w:val="24"/>
                            <w:szCs w:val="24"/>
                          </w:rPr>
                          <w:t>10</w:t>
                        </w:r>
                      </w:p>
                      <w:p w14:paraId="57319BC8" w14:textId="77777777" w:rsidR="00E02564" w:rsidRPr="001D65F4" w:rsidRDefault="00E02564" w:rsidP="00E02564">
                        <w:pPr>
                          <w:rPr>
                            <w:color w:val="FFFFFF"/>
                            <w:sz w:val="24"/>
                            <w:szCs w:val="24"/>
                          </w:rPr>
                        </w:pPr>
                      </w:p>
                      <w:p w14:paraId="25323727" w14:textId="77777777" w:rsidR="00E02564" w:rsidRPr="001D65F4" w:rsidRDefault="00E02564" w:rsidP="00E02564">
                        <w:pPr>
                          <w:rPr>
                            <w:color w:val="FFFFFF"/>
                            <w:sz w:val="24"/>
                            <w:szCs w:val="24"/>
                          </w:rPr>
                        </w:pPr>
                      </w:p>
                      <w:p w14:paraId="127A9170" w14:textId="77777777" w:rsidR="00E02564" w:rsidRPr="001D65F4" w:rsidRDefault="00E02564" w:rsidP="00E02564">
                        <w:pPr>
                          <w:rPr>
                            <w:color w:val="FFFFFF"/>
                            <w:sz w:val="24"/>
                            <w:szCs w:val="24"/>
                          </w:rPr>
                        </w:pPr>
                      </w:p>
                      <w:p w14:paraId="032A26FF" w14:textId="77777777" w:rsidR="00E02564" w:rsidRPr="001D65F4" w:rsidRDefault="00E02564" w:rsidP="00E02564">
                        <w:pPr>
                          <w:rPr>
                            <w:color w:val="FFFFFF"/>
                            <w:sz w:val="24"/>
                            <w:szCs w:val="24"/>
                          </w:rPr>
                        </w:pPr>
                        <w:r w:rsidRPr="001D65F4">
                          <w:rPr>
                            <w:color w:val="FFFFFF"/>
                            <w:sz w:val="24"/>
                            <w:szCs w:val="24"/>
                          </w:rPr>
                          <w:t xml:space="preserve">                                25</w:t>
                        </w:r>
                      </w:p>
                      <w:p w14:paraId="0326A5AF" w14:textId="77777777" w:rsidR="00E02564" w:rsidRPr="001D65F4" w:rsidRDefault="00E02564" w:rsidP="00E02564">
                        <w:pPr>
                          <w:rPr>
                            <w:color w:val="FFFFFF"/>
                            <w:sz w:val="24"/>
                            <w:szCs w:val="24"/>
                          </w:rPr>
                        </w:pPr>
                      </w:p>
                      <w:p w14:paraId="7CAEE205" w14:textId="77777777" w:rsidR="00E02564" w:rsidRPr="001D65F4" w:rsidRDefault="00E02564" w:rsidP="00E02564">
                        <w:pPr>
                          <w:rPr>
                            <w:color w:val="FFFFFF"/>
                            <w:sz w:val="24"/>
                            <w:szCs w:val="24"/>
                          </w:rPr>
                        </w:pPr>
                        <w:r w:rsidRPr="001D65F4">
                          <w:rPr>
                            <w:color w:val="FFFFFF"/>
                            <w:sz w:val="24"/>
                            <w:szCs w:val="24"/>
                          </w:rPr>
                          <w:t xml:space="preserve">15                       </w:t>
                        </w:r>
                      </w:p>
                      <w:p w14:paraId="5C21DA8A" w14:textId="77777777" w:rsidR="00E02564" w:rsidRPr="001D65F4" w:rsidRDefault="00E02564" w:rsidP="00E02564">
                        <w:pPr>
                          <w:rPr>
                            <w:color w:val="FFFFFF"/>
                            <w:sz w:val="24"/>
                            <w:szCs w:val="24"/>
                          </w:rPr>
                        </w:pPr>
                        <w:r w:rsidRPr="001D65F4">
                          <w:rPr>
                            <w:color w:val="FFFFFF"/>
                            <w:sz w:val="24"/>
                            <w:szCs w:val="24"/>
                          </w:rPr>
                          <w:t xml:space="preserve">                   20</w:t>
                        </w:r>
                      </w:p>
                    </w:txbxContent>
                  </v:textbox>
                </v:shape>
              </v:group>
            </w:pict>
          </mc:Fallback>
        </mc:AlternateContent>
      </w:r>
      <w:bookmarkStart w:id="28" w:name="_Hlk71749086"/>
      <w:r w:rsidR="009B0D9C">
        <w:rPr>
          <w:rFonts w:ascii="Times New Roman" w:eastAsia="Calibri" w:hAnsi="Times New Roman" w:cs="Times New Roman"/>
          <w:sz w:val="24"/>
          <w:szCs w:val="24"/>
          <w:lang w:bidi="ar-IQ"/>
        </w:rPr>
        <w:t>.</w:t>
      </w:r>
    </w:p>
    <w:p w14:paraId="34F057B0" w14:textId="77777777" w:rsidR="008C4BE9" w:rsidRDefault="008C4BE9" w:rsidP="0035620B">
      <w:pPr>
        <w:spacing w:line="240" w:lineRule="auto"/>
        <w:jc w:val="both"/>
        <w:rPr>
          <w:rFonts w:ascii="Times New Roman" w:eastAsia="Calibri" w:hAnsi="Times New Roman" w:cs="Times New Roman"/>
          <w:noProof/>
          <w:sz w:val="28"/>
          <w:szCs w:val="28"/>
          <w:lang w:bidi="ar-IQ"/>
        </w:rPr>
      </w:pPr>
    </w:p>
    <w:p w14:paraId="79E88D25" w14:textId="5DBCF42D" w:rsidR="009B0D9C" w:rsidRDefault="008C4BE9" w:rsidP="0035620B">
      <w:pPr>
        <w:spacing w:line="240" w:lineRule="auto"/>
        <w:jc w:val="both"/>
        <w:rPr>
          <w:rFonts w:ascii="Times New Roman" w:eastAsia="Calibri" w:hAnsi="Times New Roman" w:cs="Times New Roman"/>
          <w:sz w:val="24"/>
          <w:szCs w:val="24"/>
          <w:lang w:bidi="ar-IQ"/>
        </w:rPr>
      </w:pPr>
      <w:r>
        <w:rPr>
          <w:rFonts w:ascii="Times New Roman" w:eastAsia="Calibri" w:hAnsi="Times New Roman" w:cs="Times New Roman"/>
          <w:noProof/>
          <w:sz w:val="28"/>
          <w:szCs w:val="28"/>
          <w:lang w:bidi="ar-IQ"/>
        </w:rPr>
        <w:drawing>
          <wp:anchor distT="0" distB="0" distL="114300" distR="114300" simplePos="0" relativeHeight="251688960" behindDoc="0" locked="0" layoutInCell="1" allowOverlap="1" wp14:anchorId="3559B1F5" wp14:editId="42D76EA8">
            <wp:simplePos x="0" y="0"/>
            <wp:positionH relativeFrom="margin">
              <wp:posOffset>142875</wp:posOffset>
            </wp:positionH>
            <wp:positionV relativeFrom="paragraph">
              <wp:posOffset>240030</wp:posOffset>
            </wp:positionV>
            <wp:extent cx="5791200" cy="4848225"/>
            <wp:effectExtent l="0" t="0" r="0" b="9525"/>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802" t="1338" r="1606" b="1338"/>
                    <a:stretch/>
                  </pic:blipFill>
                  <pic:spPr bwMode="auto">
                    <a:xfrm>
                      <a:off x="0" y="0"/>
                      <a:ext cx="5791200" cy="484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64BFA" w14:textId="48039D23" w:rsidR="009B0D9C" w:rsidRDefault="00C940A6" w:rsidP="009B0D9C">
      <w:pPr>
        <w:spacing w:line="240" w:lineRule="auto"/>
        <w:jc w:val="both"/>
        <w:rPr>
          <w:rFonts w:ascii="Times New Roman" w:eastAsia="Calibri" w:hAnsi="Times New Roman" w:cs="Times New Roman"/>
          <w:sz w:val="28"/>
          <w:szCs w:val="28"/>
          <w:lang w:bidi="ar-IQ"/>
        </w:rPr>
      </w:pPr>
      <w:r w:rsidRPr="00C940A6">
        <w:rPr>
          <w:rFonts w:ascii="Times New Roman" w:eastAsia="Calibri" w:hAnsi="Times New Roman" w:cs="Times New Roman"/>
          <w:b/>
          <w:bCs/>
          <w:sz w:val="24"/>
          <w:szCs w:val="24"/>
          <w:lang w:bidi="ar-IQ"/>
        </w:rPr>
        <w:t>F</w:t>
      </w:r>
      <w:r w:rsidR="009D56D0">
        <w:rPr>
          <w:rFonts w:ascii="Times New Roman" w:eastAsia="Calibri" w:hAnsi="Times New Roman" w:cs="Times New Roman"/>
          <w:b/>
          <w:bCs/>
          <w:sz w:val="24"/>
          <w:szCs w:val="24"/>
          <w:lang w:bidi="ar-IQ"/>
        </w:rPr>
        <w:t>ig.</w:t>
      </w:r>
      <w:r w:rsidR="00E02564" w:rsidRPr="00C940A6">
        <w:rPr>
          <w:rFonts w:ascii="Times New Roman" w:eastAsia="Calibri" w:hAnsi="Times New Roman" w:cs="Times New Roman"/>
          <w:b/>
          <w:bCs/>
          <w:sz w:val="24"/>
          <w:szCs w:val="24"/>
          <w:lang w:bidi="ar-IQ"/>
        </w:rPr>
        <w:t xml:space="preserve"> </w:t>
      </w:r>
      <w:r w:rsidR="0035620B" w:rsidRPr="00C940A6">
        <w:rPr>
          <w:rFonts w:ascii="Times New Roman" w:eastAsia="Calibri" w:hAnsi="Times New Roman" w:cs="Times New Roman"/>
          <w:b/>
          <w:bCs/>
          <w:sz w:val="24"/>
          <w:szCs w:val="24"/>
          <w:lang w:bidi="ar-IQ"/>
        </w:rPr>
        <w:t>5</w:t>
      </w:r>
      <w:r w:rsidR="009D56D0">
        <w:rPr>
          <w:rFonts w:ascii="Times New Roman" w:eastAsia="Calibri" w:hAnsi="Times New Roman" w:cs="Times New Roman"/>
          <w:b/>
          <w:bCs/>
          <w:sz w:val="24"/>
          <w:szCs w:val="24"/>
          <w:lang w:bidi="ar-IQ"/>
        </w:rPr>
        <w:t>:</w:t>
      </w:r>
      <w:r>
        <w:rPr>
          <w:rFonts w:ascii="Times New Roman" w:eastAsia="Calibri" w:hAnsi="Times New Roman" w:cs="Times New Roman"/>
          <w:sz w:val="24"/>
          <w:szCs w:val="24"/>
          <w:lang w:bidi="ar-IQ"/>
        </w:rPr>
        <w:t xml:space="preserve"> </w:t>
      </w:r>
      <w:r w:rsidR="00E02564" w:rsidRPr="00E02564">
        <w:rPr>
          <w:rFonts w:ascii="Times New Roman" w:eastAsia="Calibri" w:hAnsi="Times New Roman" w:cs="Times New Roman"/>
          <w:sz w:val="24"/>
          <w:szCs w:val="24"/>
          <w:lang w:bidi="ar-IQ"/>
        </w:rPr>
        <w:t>The antimicrobial activity of rhamnolipid biosurfactant</w:t>
      </w:r>
      <w:r w:rsidR="00E02564" w:rsidRPr="00E02564">
        <w:rPr>
          <w:rFonts w:ascii="Times New Roman" w:eastAsia="Calibri" w:hAnsi="Times New Roman" w:cs="Times New Roman"/>
          <w:sz w:val="24"/>
          <w:szCs w:val="24"/>
          <w:lang w:val="id-ID" w:bidi="ar-IQ"/>
        </w:rPr>
        <w:t xml:space="preserve"> at different concentrations (5, 10,15, 20 and 25 mg/ ml)</w:t>
      </w:r>
      <w:r w:rsidR="00E02564" w:rsidRPr="00E02564">
        <w:rPr>
          <w:rFonts w:ascii="Times New Roman" w:eastAsia="Calibri" w:hAnsi="Times New Roman" w:cs="Times New Roman"/>
          <w:sz w:val="24"/>
          <w:szCs w:val="24"/>
          <w:lang w:bidi="ar-IQ"/>
        </w:rPr>
        <w:t xml:space="preserve"> against nine pathogenic isolates including seven bacteria and two fungi</w:t>
      </w:r>
      <w:bookmarkStart w:id="29" w:name="_Hlk71788483"/>
    </w:p>
    <w:p w14:paraId="42DD81B0" w14:textId="5AED0E1F" w:rsidR="00E02564" w:rsidRPr="009B0D9C" w:rsidRDefault="003E05F7" w:rsidP="0035620B">
      <w:pPr>
        <w:spacing w:line="240" w:lineRule="auto"/>
        <w:jc w:val="both"/>
        <w:rPr>
          <w:rFonts w:ascii="Times New Roman" w:eastAsia="Calibri" w:hAnsi="Times New Roman" w:cs="Times New Roman"/>
          <w:sz w:val="24"/>
          <w:szCs w:val="24"/>
          <w:lang w:bidi="ar-IQ"/>
        </w:rPr>
      </w:pPr>
      <w:r w:rsidRPr="00C940A6">
        <w:rPr>
          <w:rFonts w:ascii="Times New Roman" w:eastAsia="Calibri" w:hAnsi="Times New Roman" w:cs="Times New Roman"/>
          <w:b/>
          <w:bCs/>
          <w:sz w:val="24"/>
          <w:szCs w:val="24"/>
          <w:lang w:bidi="ar-IQ"/>
        </w:rPr>
        <w:lastRenderedPageBreak/>
        <w:t>T</w:t>
      </w:r>
      <w:r w:rsidR="009D56D0">
        <w:rPr>
          <w:rFonts w:ascii="Times New Roman" w:eastAsia="Calibri" w:hAnsi="Times New Roman" w:cs="Times New Roman"/>
          <w:b/>
          <w:bCs/>
          <w:sz w:val="24"/>
          <w:szCs w:val="24"/>
          <w:lang w:bidi="ar-IQ"/>
        </w:rPr>
        <w:t>able</w:t>
      </w:r>
      <w:r w:rsidR="00E02564" w:rsidRPr="00C940A6">
        <w:rPr>
          <w:rFonts w:ascii="Times New Roman" w:eastAsia="Calibri" w:hAnsi="Times New Roman" w:cs="Times New Roman"/>
          <w:b/>
          <w:bCs/>
          <w:sz w:val="24"/>
          <w:szCs w:val="24"/>
          <w:lang w:bidi="ar-IQ"/>
        </w:rPr>
        <w:t xml:space="preserve"> </w:t>
      </w:r>
      <w:r w:rsidR="0035620B" w:rsidRPr="00C940A6">
        <w:rPr>
          <w:rFonts w:ascii="Times New Roman" w:eastAsia="Calibri" w:hAnsi="Times New Roman" w:cs="Times New Roman"/>
          <w:b/>
          <w:bCs/>
          <w:sz w:val="24"/>
          <w:szCs w:val="24"/>
          <w:lang w:bidi="ar-IQ"/>
        </w:rPr>
        <w:t>1</w:t>
      </w:r>
      <w:r w:rsidR="009D56D0">
        <w:rPr>
          <w:rFonts w:ascii="Times New Roman" w:eastAsia="Calibri" w:hAnsi="Times New Roman" w:cs="Times New Roman"/>
          <w:b/>
          <w:bCs/>
          <w:sz w:val="24"/>
          <w:szCs w:val="24"/>
          <w:lang w:bidi="ar-IQ"/>
        </w:rPr>
        <w:t>:</w:t>
      </w:r>
      <w:r w:rsidR="00E02564" w:rsidRPr="009B0D9C">
        <w:rPr>
          <w:rFonts w:ascii="Times New Roman" w:eastAsia="Calibri" w:hAnsi="Times New Roman" w:cs="Times New Roman"/>
          <w:sz w:val="24"/>
          <w:szCs w:val="24"/>
          <w:lang w:bidi="ar-IQ"/>
        </w:rPr>
        <w:t xml:space="preserve"> The antimicrobial activity of rhamnolipid biosurfactant against nine pathogenic isolates including seven bacteria and two fungi</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19"/>
        <w:gridCol w:w="1374"/>
        <w:gridCol w:w="1374"/>
        <w:gridCol w:w="1214"/>
        <w:gridCol w:w="1134"/>
      </w:tblGrid>
      <w:tr w:rsidR="00E02564" w:rsidRPr="009B0D9C" w14:paraId="27BAEBEC" w14:textId="77777777" w:rsidTr="006424A5">
        <w:tc>
          <w:tcPr>
            <w:tcW w:w="3230" w:type="dxa"/>
            <w:vMerge w:val="restart"/>
            <w:shd w:val="clear" w:color="auto" w:fill="E7E6E6"/>
          </w:tcPr>
          <w:bookmarkEnd w:id="29"/>
          <w:p w14:paraId="46C5076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 xml:space="preserve">   Microorganisms</w:t>
            </w:r>
          </w:p>
        </w:tc>
        <w:tc>
          <w:tcPr>
            <w:tcW w:w="6215" w:type="dxa"/>
            <w:gridSpan w:val="5"/>
            <w:shd w:val="clear" w:color="auto" w:fill="E7E6E6"/>
          </w:tcPr>
          <w:p w14:paraId="0FBA5C7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Zone Inhibition Diameters (mm).</w:t>
            </w:r>
          </w:p>
          <w:p w14:paraId="7B7A8E88"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Rhamnolipid concentration mg/ml.</w:t>
            </w:r>
          </w:p>
        </w:tc>
      </w:tr>
      <w:tr w:rsidR="00E02564" w:rsidRPr="009B0D9C" w14:paraId="5637015A" w14:textId="77777777" w:rsidTr="006424A5">
        <w:tc>
          <w:tcPr>
            <w:tcW w:w="3230" w:type="dxa"/>
            <w:vMerge/>
            <w:shd w:val="clear" w:color="auto" w:fill="E7E6E6"/>
          </w:tcPr>
          <w:p w14:paraId="48F98198" w14:textId="77777777" w:rsidR="00E02564" w:rsidRPr="009B0D9C" w:rsidRDefault="00E02564" w:rsidP="00E02564">
            <w:pPr>
              <w:spacing w:line="240" w:lineRule="auto"/>
              <w:jc w:val="both"/>
              <w:rPr>
                <w:rFonts w:asciiTheme="majorBidi" w:eastAsia="Calibri" w:hAnsiTheme="majorBidi" w:cstheme="majorBidi"/>
                <w:sz w:val="24"/>
                <w:szCs w:val="24"/>
                <w:lang w:bidi="ar-IQ"/>
              </w:rPr>
            </w:pPr>
          </w:p>
        </w:tc>
        <w:tc>
          <w:tcPr>
            <w:tcW w:w="1119" w:type="dxa"/>
            <w:shd w:val="clear" w:color="auto" w:fill="E7E6E6"/>
          </w:tcPr>
          <w:p w14:paraId="26ED7B4A"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5mg</w:t>
            </w:r>
          </w:p>
        </w:tc>
        <w:tc>
          <w:tcPr>
            <w:tcW w:w="1374" w:type="dxa"/>
            <w:shd w:val="clear" w:color="auto" w:fill="E7E6E6"/>
          </w:tcPr>
          <w:p w14:paraId="7F9F7BE7"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10mg</w:t>
            </w:r>
          </w:p>
        </w:tc>
        <w:tc>
          <w:tcPr>
            <w:tcW w:w="1374" w:type="dxa"/>
            <w:shd w:val="clear" w:color="auto" w:fill="E7E6E6"/>
          </w:tcPr>
          <w:p w14:paraId="24614BB3"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15mg</w:t>
            </w:r>
          </w:p>
        </w:tc>
        <w:tc>
          <w:tcPr>
            <w:tcW w:w="1214" w:type="dxa"/>
            <w:shd w:val="clear" w:color="auto" w:fill="E7E6E6"/>
          </w:tcPr>
          <w:p w14:paraId="43A1D264"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20mg</w:t>
            </w:r>
          </w:p>
        </w:tc>
        <w:tc>
          <w:tcPr>
            <w:tcW w:w="1134" w:type="dxa"/>
            <w:shd w:val="clear" w:color="auto" w:fill="E7E6E6"/>
          </w:tcPr>
          <w:p w14:paraId="3211214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25mg</w:t>
            </w:r>
          </w:p>
        </w:tc>
      </w:tr>
      <w:tr w:rsidR="00E02564" w:rsidRPr="009B0D9C" w14:paraId="2F58BE70" w14:textId="77777777" w:rsidTr="006424A5">
        <w:tc>
          <w:tcPr>
            <w:tcW w:w="3230" w:type="dxa"/>
            <w:shd w:val="clear" w:color="auto" w:fill="auto"/>
          </w:tcPr>
          <w:p w14:paraId="173BC200"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i/>
                <w:iCs/>
                <w:sz w:val="24"/>
                <w:szCs w:val="24"/>
                <w:lang w:bidi="ar-IQ"/>
              </w:rPr>
              <w:t>E. coli</w:t>
            </w:r>
          </w:p>
        </w:tc>
        <w:tc>
          <w:tcPr>
            <w:tcW w:w="1119" w:type="dxa"/>
            <w:shd w:val="clear" w:color="auto" w:fill="auto"/>
          </w:tcPr>
          <w:p w14:paraId="6A8E277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16</w:t>
            </w:r>
          </w:p>
        </w:tc>
        <w:tc>
          <w:tcPr>
            <w:tcW w:w="1374" w:type="dxa"/>
            <w:shd w:val="clear" w:color="auto" w:fill="auto"/>
          </w:tcPr>
          <w:p w14:paraId="6A8D7D56"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374" w:type="dxa"/>
            <w:shd w:val="clear" w:color="auto" w:fill="auto"/>
          </w:tcPr>
          <w:p w14:paraId="510E3C69"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21</w:t>
            </w:r>
          </w:p>
        </w:tc>
        <w:tc>
          <w:tcPr>
            <w:tcW w:w="1214" w:type="dxa"/>
            <w:shd w:val="clear" w:color="auto" w:fill="auto"/>
          </w:tcPr>
          <w:p w14:paraId="2A305EC3"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21</w:t>
            </w:r>
          </w:p>
        </w:tc>
        <w:tc>
          <w:tcPr>
            <w:tcW w:w="1134" w:type="dxa"/>
            <w:shd w:val="clear" w:color="auto" w:fill="auto"/>
          </w:tcPr>
          <w:p w14:paraId="1CB037C8"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22</w:t>
            </w:r>
          </w:p>
        </w:tc>
      </w:tr>
      <w:tr w:rsidR="00E02564" w:rsidRPr="009B0D9C" w14:paraId="4AD47448" w14:textId="77777777" w:rsidTr="006424A5">
        <w:tc>
          <w:tcPr>
            <w:tcW w:w="3230" w:type="dxa"/>
            <w:shd w:val="clear" w:color="auto" w:fill="auto"/>
          </w:tcPr>
          <w:p w14:paraId="7A8E8CCD"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i/>
                <w:iCs/>
                <w:sz w:val="24"/>
                <w:szCs w:val="24"/>
                <w:lang w:bidi="ar-IQ"/>
              </w:rPr>
              <w:t>Staphylococcus aureus</w:t>
            </w:r>
          </w:p>
        </w:tc>
        <w:tc>
          <w:tcPr>
            <w:tcW w:w="1119" w:type="dxa"/>
            <w:shd w:val="clear" w:color="auto" w:fill="auto"/>
          </w:tcPr>
          <w:p w14:paraId="49BC8491"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15</w:t>
            </w:r>
          </w:p>
        </w:tc>
        <w:tc>
          <w:tcPr>
            <w:tcW w:w="1374" w:type="dxa"/>
            <w:shd w:val="clear" w:color="auto" w:fill="auto"/>
          </w:tcPr>
          <w:p w14:paraId="60367E53"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374" w:type="dxa"/>
            <w:shd w:val="clear" w:color="auto" w:fill="auto"/>
          </w:tcPr>
          <w:p w14:paraId="25991337"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c>
          <w:tcPr>
            <w:tcW w:w="1214" w:type="dxa"/>
            <w:shd w:val="clear" w:color="auto" w:fill="auto"/>
          </w:tcPr>
          <w:p w14:paraId="7C82EF6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c>
          <w:tcPr>
            <w:tcW w:w="1134" w:type="dxa"/>
            <w:shd w:val="clear" w:color="auto" w:fill="auto"/>
          </w:tcPr>
          <w:p w14:paraId="46266A9A"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r>
      <w:tr w:rsidR="00E02564" w:rsidRPr="009B0D9C" w14:paraId="390EA706" w14:textId="77777777" w:rsidTr="006424A5">
        <w:tc>
          <w:tcPr>
            <w:tcW w:w="3230" w:type="dxa"/>
            <w:shd w:val="clear" w:color="auto" w:fill="auto"/>
          </w:tcPr>
          <w:p w14:paraId="537DBBEE"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i/>
                <w:iCs/>
                <w:sz w:val="24"/>
                <w:szCs w:val="24"/>
                <w:lang w:bidi="ar-IQ"/>
              </w:rPr>
              <w:t>Klebsiella pneumoniae</w:t>
            </w:r>
          </w:p>
        </w:tc>
        <w:tc>
          <w:tcPr>
            <w:tcW w:w="1119" w:type="dxa"/>
            <w:shd w:val="clear" w:color="auto" w:fill="auto"/>
          </w:tcPr>
          <w:p w14:paraId="199F882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374" w:type="dxa"/>
            <w:shd w:val="clear" w:color="auto" w:fill="auto"/>
          </w:tcPr>
          <w:p w14:paraId="18363EB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c>
          <w:tcPr>
            <w:tcW w:w="1374" w:type="dxa"/>
            <w:shd w:val="clear" w:color="auto" w:fill="auto"/>
          </w:tcPr>
          <w:p w14:paraId="740FEAEF"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22</w:t>
            </w:r>
          </w:p>
        </w:tc>
        <w:tc>
          <w:tcPr>
            <w:tcW w:w="1214" w:type="dxa"/>
            <w:shd w:val="clear" w:color="auto" w:fill="auto"/>
          </w:tcPr>
          <w:p w14:paraId="21B4BC7A"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23</w:t>
            </w:r>
          </w:p>
        </w:tc>
        <w:tc>
          <w:tcPr>
            <w:tcW w:w="1134" w:type="dxa"/>
            <w:shd w:val="clear" w:color="auto" w:fill="auto"/>
          </w:tcPr>
          <w:p w14:paraId="2DAF4C4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24</w:t>
            </w:r>
          </w:p>
        </w:tc>
      </w:tr>
      <w:tr w:rsidR="00E02564" w:rsidRPr="009B0D9C" w14:paraId="505A5F9A" w14:textId="77777777" w:rsidTr="006424A5">
        <w:tc>
          <w:tcPr>
            <w:tcW w:w="3230" w:type="dxa"/>
            <w:shd w:val="clear" w:color="auto" w:fill="auto"/>
          </w:tcPr>
          <w:p w14:paraId="022A597D"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i/>
                <w:iCs/>
                <w:sz w:val="24"/>
                <w:szCs w:val="24"/>
                <w:lang w:bidi="ar-IQ"/>
              </w:rPr>
              <w:t>Proteus mirabilis</w:t>
            </w:r>
          </w:p>
        </w:tc>
        <w:tc>
          <w:tcPr>
            <w:tcW w:w="1119" w:type="dxa"/>
            <w:shd w:val="clear" w:color="auto" w:fill="auto"/>
          </w:tcPr>
          <w:p w14:paraId="2DB7CEC0"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374" w:type="dxa"/>
            <w:shd w:val="clear" w:color="auto" w:fill="auto"/>
          </w:tcPr>
          <w:p w14:paraId="7F837A6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374" w:type="dxa"/>
            <w:shd w:val="clear" w:color="auto" w:fill="auto"/>
          </w:tcPr>
          <w:p w14:paraId="71FB0240"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22</w:t>
            </w:r>
          </w:p>
        </w:tc>
        <w:tc>
          <w:tcPr>
            <w:tcW w:w="1214" w:type="dxa"/>
            <w:shd w:val="clear" w:color="auto" w:fill="auto"/>
          </w:tcPr>
          <w:p w14:paraId="45924CCF"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22</w:t>
            </w:r>
          </w:p>
        </w:tc>
        <w:tc>
          <w:tcPr>
            <w:tcW w:w="1134" w:type="dxa"/>
            <w:shd w:val="clear" w:color="auto" w:fill="auto"/>
          </w:tcPr>
          <w:p w14:paraId="189968E9"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15</w:t>
            </w:r>
          </w:p>
        </w:tc>
      </w:tr>
      <w:tr w:rsidR="00E02564" w:rsidRPr="009B0D9C" w14:paraId="5E56AAD7" w14:textId="77777777" w:rsidTr="006424A5">
        <w:tc>
          <w:tcPr>
            <w:tcW w:w="3230" w:type="dxa"/>
            <w:shd w:val="clear" w:color="auto" w:fill="auto"/>
          </w:tcPr>
          <w:p w14:paraId="36127030"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i/>
                <w:iCs/>
                <w:sz w:val="24"/>
                <w:szCs w:val="24"/>
                <w:lang w:bidi="ar-IQ"/>
              </w:rPr>
              <w:t>Enterobacter cloacae</w:t>
            </w:r>
          </w:p>
        </w:tc>
        <w:tc>
          <w:tcPr>
            <w:tcW w:w="1119" w:type="dxa"/>
            <w:shd w:val="clear" w:color="auto" w:fill="auto"/>
          </w:tcPr>
          <w:p w14:paraId="7C66A1B9"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16</w:t>
            </w:r>
          </w:p>
        </w:tc>
        <w:tc>
          <w:tcPr>
            <w:tcW w:w="1374" w:type="dxa"/>
            <w:shd w:val="clear" w:color="auto" w:fill="auto"/>
          </w:tcPr>
          <w:p w14:paraId="0857309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17</w:t>
            </w:r>
          </w:p>
        </w:tc>
        <w:tc>
          <w:tcPr>
            <w:tcW w:w="1374" w:type="dxa"/>
            <w:shd w:val="clear" w:color="auto" w:fill="auto"/>
          </w:tcPr>
          <w:p w14:paraId="13EEF5F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c>
          <w:tcPr>
            <w:tcW w:w="1214" w:type="dxa"/>
            <w:shd w:val="clear" w:color="auto" w:fill="auto"/>
          </w:tcPr>
          <w:p w14:paraId="515F66B7"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c>
          <w:tcPr>
            <w:tcW w:w="1134" w:type="dxa"/>
            <w:shd w:val="clear" w:color="auto" w:fill="auto"/>
          </w:tcPr>
          <w:p w14:paraId="53F44DBA"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24</w:t>
            </w:r>
          </w:p>
        </w:tc>
      </w:tr>
      <w:tr w:rsidR="00E02564" w:rsidRPr="009B0D9C" w14:paraId="406BFDC9" w14:textId="77777777" w:rsidTr="006424A5">
        <w:tc>
          <w:tcPr>
            <w:tcW w:w="3230" w:type="dxa"/>
            <w:shd w:val="clear" w:color="auto" w:fill="auto"/>
          </w:tcPr>
          <w:p w14:paraId="3DE4E4E1"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i/>
                <w:iCs/>
                <w:sz w:val="24"/>
                <w:szCs w:val="24"/>
                <w:lang w:bidi="ar-IQ"/>
              </w:rPr>
              <w:t>Pseudomonas aeruginosa</w:t>
            </w:r>
          </w:p>
        </w:tc>
        <w:tc>
          <w:tcPr>
            <w:tcW w:w="1119" w:type="dxa"/>
            <w:shd w:val="clear" w:color="auto" w:fill="auto"/>
          </w:tcPr>
          <w:p w14:paraId="112D5F5D"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16</w:t>
            </w:r>
          </w:p>
        </w:tc>
        <w:tc>
          <w:tcPr>
            <w:tcW w:w="1374" w:type="dxa"/>
            <w:shd w:val="clear" w:color="auto" w:fill="auto"/>
          </w:tcPr>
          <w:p w14:paraId="14B01B2D"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374" w:type="dxa"/>
            <w:shd w:val="clear" w:color="auto" w:fill="auto"/>
          </w:tcPr>
          <w:p w14:paraId="430F3D27"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c>
          <w:tcPr>
            <w:tcW w:w="1214" w:type="dxa"/>
            <w:shd w:val="clear" w:color="auto" w:fill="auto"/>
          </w:tcPr>
          <w:p w14:paraId="3AA9D6A9"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c>
          <w:tcPr>
            <w:tcW w:w="1134" w:type="dxa"/>
            <w:shd w:val="clear" w:color="auto" w:fill="auto"/>
          </w:tcPr>
          <w:p w14:paraId="209CF4E7"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20</w:t>
            </w:r>
          </w:p>
        </w:tc>
      </w:tr>
      <w:tr w:rsidR="00E02564" w:rsidRPr="009B0D9C" w14:paraId="29E12115" w14:textId="77777777" w:rsidTr="006424A5">
        <w:tc>
          <w:tcPr>
            <w:tcW w:w="3230" w:type="dxa"/>
            <w:shd w:val="clear" w:color="auto" w:fill="auto"/>
          </w:tcPr>
          <w:p w14:paraId="09F3E6E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i/>
                <w:iCs/>
                <w:sz w:val="24"/>
                <w:szCs w:val="24"/>
                <w:lang w:bidi="ar-IQ"/>
              </w:rPr>
              <w:t>Bacillus cereus</w:t>
            </w:r>
          </w:p>
        </w:tc>
        <w:tc>
          <w:tcPr>
            <w:tcW w:w="1119" w:type="dxa"/>
            <w:shd w:val="clear" w:color="auto" w:fill="auto"/>
          </w:tcPr>
          <w:p w14:paraId="6CED1DED"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21</w:t>
            </w:r>
          </w:p>
        </w:tc>
        <w:tc>
          <w:tcPr>
            <w:tcW w:w="1374" w:type="dxa"/>
            <w:shd w:val="clear" w:color="auto" w:fill="auto"/>
          </w:tcPr>
          <w:p w14:paraId="5FA20548"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23</w:t>
            </w:r>
          </w:p>
        </w:tc>
        <w:tc>
          <w:tcPr>
            <w:tcW w:w="1374" w:type="dxa"/>
            <w:shd w:val="clear" w:color="auto" w:fill="auto"/>
          </w:tcPr>
          <w:p w14:paraId="65B1827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24</w:t>
            </w:r>
          </w:p>
        </w:tc>
        <w:tc>
          <w:tcPr>
            <w:tcW w:w="1214" w:type="dxa"/>
            <w:shd w:val="clear" w:color="auto" w:fill="auto"/>
          </w:tcPr>
          <w:p w14:paraId="65E79507"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25</w:t>
            </w:r>
          </w:p>
        </w:tc>
        <w:tc>
          <w:tcPr>
            <w:tcW w:w="1134" w:type="dxa"/>
            <w:shd w:val="clear" w:color="auto" w:fill="auto"/>
          </w:tcPr>
          <w:p w14:paraId="004D206A"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25</w:t>
            </w:r>
          </w:p>
        </w:tc>
      </w:tr>
      <w:tr w:rsidR="00E02564" w:rsidRPr="009B0D9C" w14:paraId="09C460D8" w14:textId="77777777" w:rsidTr="006424A5">
        <w:tc>
          <w:tcPr>
            <w:tcW w:w="3230" w:type="dxa"/>
            <w:shd w:val="clear" w:color="auto" w:fill="auto"/>
          </w:tcPr>
          <w:p w14:paraId="3CBEDA4D" w14:textId="1DBD43AB" w:rsidR="00E02564" w:rsidRPr="009B0D9C" w:rsidRDefault="00E02564" w:rsidP="00E02564">
            <w:pPr>
              <w:spacing w:line="240" w:lineRule="auto"/>
              <w:jc w:val="both"/>
              <w:rPr>
                <w:rFonts w:asciiTheme="majorBidi" w:eastAsia="Calibri" w:hAnsiTheme="majorBidi" w:cstheme="majorBidi"/>
                <w:sz w:val="24"/>
                <w:szCs w:val="24"/>
                <w:lang w:bidi="ar-IQ"/>
              </w:rPr>
            </w:pPr>
            <w:bookmarkStart w:id="30" w:name="_Hlk65608112"/>
            <w:r w:rsidRPr="009B0D9C">
              <w:rPr>
                <w:rFonts w:asciiTheme="majorBidi" w:eastAsia="Calibri" w:hAnsiTheme="majorBidi" w:cstheme="majorBidi"/>
                <w:i/>
                <w:iCs/>
                <w:sz w:val="24"/>
                <w:szCs w:val="24"/>
                <w:lang w:bidi="ar-IQ"/>
              </w:rPr>
              <w:t>Candida albicans</w:t>
            </w:r>
            <w:bookmarkEnd w:id="30"/>
          </w:p>
        </w:tc>
        <w:tc>
          <w:tcPr>
            <w:tcW w:w="1119" w:type="dxa"/>
            <w:shd w:val="clear" w:color="auto" w:fill="auto"/>
          </w:tcPr>
          <w:p w14:paraId="00C9A2A1"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15</w:t>
            </w:r>
          </w:p>
        </w:tc>
        <w:tc>
          <w:tcPr>
            <w:tcW w:w="1374" w:type="dxa"/>
            <w:shd w:val="clear" w:color="auto" w:fill="auto"/>
          </w:tcPr>
          <w:p w14:paraId="5270A81E"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18</w:t>
            </w:r>
          </w:p>
        </w:tc>
        <w:tc>
          <w:tcPr>
            <w:tcW w:w="1374" w:type="dxa"/>
            <w:shd w:val="clear" w:color="auto" w:fill="auto"/>
          </w:tcPr>
          <w:p w14:paraId="46EE787E"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214" w:type="dxa"/>
            <w:shd w:val="clear" w:color="auto" w:fill="auto"/>
          </w:tcPr>
          <w:p w14:paraId="459146CD"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c>
          <w:tcPr>
            <w:tcW w:w="1134" w:type="dxa"/>
            <w:shd w:val="clear" w:color="auto" w:fill="auto"/>
          </w:tcPr>
          <w:p w14:paraId="7155F5D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19</w:t>
            </w:r>
          </w:p>
        </w:tc>
      </w:tr>
      <w:tr w:rsidR="00E02564" w:rsidRPr="009B0D9C" w14:paraId="37DC9B8E" w14:textId="77777777" w:rsidTr="006424A5">
        <w:tc>
          <w:tcPr>
            <w:tcW w:w="3230" w:type="dxa"/>
            <w:shd w:val="clear" w:color="auto" w:fill="auto"/>
          </w:tcPr>
          <w:p w14:paraId="4DC3F325" w14:textId="160DDA57" w:rsidR="00E02564" w:rsidRPr="009B0D9C" w:rsidRDefault="00E02564" w:rsidP="00E02564">
            <w:pPr>
              <w:spacing w:line="240" w:lineRule="auto"/>
              <w:jc w:val="both"/>
              <w:rPr>
                <w:rFonts w:asciiTheme="majorBidi" w:eastAsia="Calibri" w:hAnsiTheme="majorBidi" w:cstheme="majorBidi"/>
                <w:sz w:val="24"/>
                <w:szCs w:val="24"/>
                <w:lang w:bidi="ar-IQ"/>
              </w:rPr>
            </w:pPr>
            <w:bookmarkStart w:id="31" w:name="_Hlk65608125"/>
            <w:r w:rsidRPr="009B0D9C">
              <w:rPr>
                <w:rFonts w:asciiTheme="majorBidi" w:eastAsia="Calibri" w:hAnsiTheme="majorBidi" w:cstheme="majorBidi"/>
                <w:i/>
                <w:iCs/>
                <w:sz w:val="24"/>
                <w:szCs w:val="24"/>
                <w:lang w:bidi="ar-IQ"/>
              </w:rPr>
              <w:t xml:space="preserve">Aspergillus </w:t>
            </w:r>
            <w:proofErr w:type="spellStart"/>
            <w:r w:rsidRPr="009B0D9C">
              <w:rPr>
                <w:rFonts w:asciiTheme="majorBidi" w:eastAsia="Calibri" w:hAnsiTheme="majorBidi" w:cstheme="majorBidi"/>
                <w:i/>
                <w:iCs/>
                <w:sz w:val="24"/>
                <w:szCs w:val="24"/>
                <w:lang w:bidi="ar-IQ"/>
              </w:rPr>
              <w:t>niger</w:t>
            </w:r>
            <w:bookmarkEnd w:id="31"/>
            <w:proofErr w:type="spellEnd"/>
          </w:p>
        </w:tc>
        <w:tc>
          <w:tcPr>
            <w:tcW w:w="1119" w:type="dxa"/>
            <w:shd w:val="clear" w:color="auto" w:fill="auto"/>
          </w:tcPr>
          <w:p w14:paraId="7153A084"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14</w:t>
            </w:r>
          </w:p>
        </w:tc>
        <w:tc>
          <w:tcPr>
            <w:tcW w:w="1374" w:type="dxa"/>
            <w:shd w:val="clear" w:color="auto" w:fill="auto"/>
          </w:tcPr>
          <w:p w14:paraId="3041CC22"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15</w:t>
            </w:r>
          </w:p>
        </w:tc>
        <w:tc>
          <w:tcPr>
            <w:tcW w:w="1374" w:type="dxa"/>
            <w:shd w:val="clear" w:color="auto" w:fill="auto"/>
          </w:tcPr>
          <w:p w14:paraId="674108A5"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15</w:t>
            </w:r>
          </w:p>
        </w:tc>
        <w:tc>
          <w:tcPr>
            <w:tcW w:w="1214" w:type="dxa"/>
            <w:shd w:val="clear" w:color="auto" w:fill="auto"/>
          </w:tcPr>
          <w:p w14:paraId="44F5890B"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15</w:t>
            </w:r>
          </w:p>
        </w:tc>
        <w:tc>
          <w:tcPr>
            <w:tcW w:w="1134" w:type="dxa"/>
            <w:shd w:val="clear" w:color="auto" w:fill="auto"/>
          </w:tcPr>
          <w:p w14:paraId="1A974271" w14:textId="77777777" w:rsidR="00E02564" w:rsidRPr="009B0D9C" w:rsidRDefault="00E02564" w:rsidP="00E02564">
            <w:pPr>
              <w:spacing w:line="240" w:lineRule="auto"/>
              <w:jc w:val="both"/>
              <w:rPr>
                <w:rFonts w:asciiTheme="majorBidi" w:eastAsia="Calibri" w:hAnsiTheme="majorBidi" w:cstheme="majorBidi"/>
                <w:sz w:val="24"/>
                <w:szCs w:val="24"/>
                <w:lang w:bidi="ar-IQ"/>
              </w:rPr>
            </w:pPr>
            <w:r w:rsidRPr="009B0D9C">
              <w:rPr>
                <w:rFonts w:asciiTheme="majorBidi" w:eastAsia="Calibri" w:hAnsiTheme="majorBidi" w:cstheme="majorBidi"/>
                <w:sz w:val="24"/>
                <w:szCs w:val="24"/>
                <w:lang w:bidi="ar-IQ"/>
              </w:rPr>
              <w:t>16</w:t>
            </w:r>
          </w:p>
        </w:tc>
      </w:tr>
    </w:tbl>
    <w:p w14:paraId="1DA01383" w14:textId="77777777" w:rsidR="0035620B" w:rsidRDefault="0035620B" w:rsidP="00E02564">
      <w:pPr>
        <w:spacing w:line="240" w:lineRule="auto"/>
        <w:jc w:val="both"/>
        <w:rPr>
          <w:rFonts w:ascii="Times New Roman" w:eastAsia="Calibri" w:hAnsi="Times New Roman" w:cs="Times New Roman"/>
          <w:sz w:val="28"/>
          <w:szCs w:val="28"/>
          <w:lang w:bidi="ar-IQ"/>
        </w:rPr>
      </w:pPr>
      <w:bookmarkStart w:id="32" w:name="_Hlk71716078"/>
      <w:bookmarkEnd w:id="28"/>
    </w:p>
    <w:p w14:paraId="63C0BD4A" w14:textId="2B498C82" w:rsidR="00E02564" w:rsidRPr="00E02564" w:rsidRDefault="00AD4DF7" w:rsidP="0035620B">
      <w:pPr>
        <w:spacing w:line="240" w:lineRule="auto"/>
        <w:jc w:val="both"/>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 xml:space="preserve">3.4. </w:t>
      </w:r>
      <w:r w:rsidR="00E02564" w:rsidRPr="00E02564">
        <w:rPr>
          <w:rFonts w:ascii="Times New Roman" w:eastAsia="Calibri" w:hAnsi="Times New Roman" w:cs="Times New Roman"/>
          <w:b/>
          <w:bCs/>
          <w:sz w:val="28"/>
          <w:szCs w:val="28"/>
          <w:lang w:bidi="ar-IQ"/>
        </w:rPr>
        <w:t>Determination of Minimal Inhibition Concentration (MIC)</w:t>
      </w:r>
      <w:bookmarkEnd w:id="32"/>
    </w:p>
    <w:p w14:paraId="742AAF99" w14:textId="6600D6EE"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 xml:space="preserve">    </w:t>
      </w:r>
      <w:bookmarkStart w:id="33" w:name="_Hlk71285895"/>
      <w:r w:rsidRPr="009B0D9C">
        <w:rPr>
          <w:rFonts w:ascii="Times New Roman" w:eastAsia="Calibri" w:hAnsi="Times New Roman" w:cs="Times New Roman"/>
          <w:sz w:val="24"/>
          <w:szCs w:val="24"/>
          <w:lang w:bidi="ar-IQ"/>
        </w:rPr>
        <w:t xml:space="preserve">  The MIC values of rhamnolipid biosurfactant against the cultures of </w:t>
      </w:r>
      <w:bookmarkStart w:id="34" w:name="_Hlk82891436"/>
      <w:r w:rsidRPr="009B0D9C">
        <w:rPr>
          <w:rFonts w:ascii="Times New Roman" w:eastAsia="Calibri" w:hAnsi="Times New Roman" w:cs="Times New Roman"/>
          <w:sz w:val="24"/>
          <w:szCs w:val="24"/>
          <w:lang w:bidi="ar-IQ"/>
        </w:rPr>
        <w:t>pathogenic isolates</w:t>
      </w:r>
      <w:bookmarkEnd w:id="34"/>
      <w:r w:rsidRPr="009B0D9C">
        <w:rPr>
          <w:rFonts w:ascii="Times New Roman" w:eastAsia="Calibri" w:hAnsi="Times New Roman" w:cs="Times New Roman"/>
          <w:sz w:val="24"/>
          <w:szCs w:val="24"/>
          <w:lang w:bidi="ar-IQ"/>
        </w:rPr>
        <w:t xml:space="preserve"> are shown in figure (</w:t>
      </w:r>
      <w:r w:rsidR="0035620B" w:rsidRPr="009B0D9C">
        <w:rPr>
          <w:rFonts w:ascii="Times New Roman" w:eastAsia="Calibri" w:hAnsi="Times New Roman" w:cs="Times New Roman"/>
          <w:sz w:val="24"/>
          <w:szCs w:val="24"/>
          <w:lang w:bidi="ar-IQ"/>
        </w:rPr>
        <w:t>6</w:t>
      </w:r>
      <w:r w:rsidRPr="009B0D9C">
        <w:rPr>
          <w:rFonts w:ascii="Times New Roman" w:eastAsia="Calibri" w:hAnsi="Times New Roman" w:cs="Times New Roman"/>
          <w:sz w:val="24"/>
          <w:szCs w:val="24"/>
          <w:lang w:bidi="ar-IQ"/>
        </w:rPr>
        <w:t xml:space="preserve">).  The rhamnolipid biosurfactant showed lowest minimum inhibitory concentration (MIC) values against the pathogenic isolates, it was 2 mg/ml for </w:t>
      </w:r>
      <w:r w:rsidRPr="009B0D9C">
        <w:rPr>
          <w:rFonts w:ascii="Times New Roman" w:eastAsia="Calibri" w:hAnsi="Times New Roman" w:cs="Times New Roman"/>
          <w:i/>
          <w:iCs/>
          <w:sz w:val="24"/>
          <w:szCs w:val="24"/>
          <w:lang w:bidi="ar-IQ"/>
        </w:rPr>
        <w:t xml:space="preserve">E. coli, Klebsiella pneumoniae </w:t>
      </w:r>
      <w:r w:rsidRPr="009B0D9C">
        <w:rPr>
          <w:rFonts w:ascii="Times New Roman" w:eastAsia="Calibri" w:hAnsi="Times New Roman" w:cs="Times New Roman"/>
          <w:sz w:val="24"/>
          <w:szCs w:val="24"/>
          <w:lang w:bidi="ar-IQ"/>
        </w:rPr>
        <w:t>and</w:t>
      </w:r>
      <w:r w:rsidRPr="009B0D9C">
        <w:rPr>
          <w:rFonts w:ascii="Times New Roman" w:eastAsia="Calibri" w:hAnsi="Times New Roman" w:cs="Times New Roman"/>
          <w:i/>
          <w:iCs/>
          <w:sz w:val="24"/>
          <w:szCs w:val="24"/>
          <w:lang w:bidi="ar-IQ"/>
        </w:rPr>
        <w:t xml:space="preserve"> Pseudomonas aeruginosa </w:t>
      </w:r>
      <w:r w:rsidRPr="009B0D9C">
        <w:rPr>
          <w:rFonts w:ascii="Times New Roman" w:eastAsia="Calibri" w:hAnsi="Times New Roman" w:cs="Times New Roman"/>
          <w:sz w:val="24"/>
          <w:szCs w:val="24"/>
          <w:lang w:bidi="ar-IQ"/>
        </w:rPr>
        <w:t>and</w:t>
      </w:r>
      <w:r w:rsidRPr="009B0D9C">
        <w:rPr>
          <w:rFonts w:ascii="Times New Roman" w:eastAsia="Calibri" w:hAnsi="Times New Roman" w:cs="Times New Roman"/>
          <w:i/>
          <w:iCs/>
          <w:sz w:val="24"/>
          <w:szCs w:val="24"/>
          <w:lang w:bidi="ar-IQ"/>
        </w:rPr>
        <w:t xml:space="preserve"> </w:t>
      </w:r>
      <w:r w:rsidRPr="009B0D9C">
        <w:rPr>
          <w:rFonts w:ascii="Times New Roman" w:eastAsia="Calibri" w:hAnsi="Times New Roman" w:cs="Times New Roman"/>
          <w:sz w:val="24"/>
          <w:szCs w:val="24"/>
          <w:lang w:bidi="ar-IQ"/>
        </w:rPr>
        <w:t xml:space="preserve">3 mg/ml for </w:t>
      </w:r>
      <w:r w:rsidRPr="009B0D9C">
        <w:rPr>
          <w:rFonts w:ascii="Times New Roman" w:eastAsia="Calibri" w:hAnsi="Times New Roman" w:cs="Times New Roman"/>
          <w:i/>
          <w:iCs/>
          <w:sz w:val="24"/>
          <w:szCs w:val="24"/>
          <w:lang w:bidi="ar-IQ"/>
        </w:rPr>
        <w:t>Staphylococcus aureus, Enterobacter cloacae, Bacillus cereus,</w:t>
      </w:r>
      <w:r w:rsidRPr="009B0D9C">
        <w:rPr>
          <w:rFonts w:ascii="Times New Roman" w:eastAsia="Calibri" w:hAnsi="Times New Roman" w:cs="Times New Roman"/>
          <w:sz w:val="24"/>
          <w:szCs w:val="24"/>
          <w:lang w:val="id-ID" w:bidi="ar-IQ"/>
        </w:rPr>
        <w:t xml:space="preserve"> </w:t>
      </w:r>
      <w:r w:rsidRPr="009B0D9C">
        <w:rPr>
          <w:rFonts w:ascii="Times New Roman" w:eastAsia="Calibri" w:hAnsi="Times New Roman" w:cs="Times New Roman"/>
          <w:i/>
          <w:iCs/>
          <w:sz w:val="24"/>
          <w:szCs w:val="24"/>
          <w:lang w:bidi="ar-IQ"/>
        </w:rPr>
        <w:t xml:space="preserve">Proteus mirabilis, Candida albicans </w:t>
      </w:r>
      <w:r w:rsidRPr="009B0D9C">
        <w:rPr>
          <w:rFonts w:ascii="Times New Roman" w:eastAsia="Calibri" w:hAnsi="Times New Roman" w:cs="Times New Roman"/>
          <w:sz w:val="24"/>
          <w:szCs w:val="24"/>
          <w:lang w:bidi="ar-IQ"/>
        </w:rPr>
        <w:t xml:space="preserve">and </w:t>
      </w:r>
      <w:r w:rsidRPr="009B0D9C">
        <w:rPr>
          <w:rFonts w:ascii="Times New Roman" w:eastAsia="Calibri" w:hAnsi="Times New Roman" w:cs="Times New Roman"/>
          <w:i/>
          <w:iCs/>
          <w:sz w:val="24"/>
          <w:szCs w:val="24"/>
          <w:lang w:bidi="ar-IQ"/>
        </w:rPr>
        <w:t xml:space="preserve">Aspergillus </w:t>
      </w:r>
      <w:proofErr w:type="spellStart"/>
      <w:r w:rsidRPr="009B0D9C">
        <w:rPr>
          <w:rFonts w:ascii="Times New Roman" w:eastAsia="Calibri" w:hAnsi="Times New Roman" w:cs="Times New Roman"/>
          <w:i/>
          <w:iCs/>
          <w:sz w:val="24"/>
          <w:szCs w:val="24"/>
          <w:lang w:bidi="ar-IQ"/>
        </w:rPr>
        <w:t>niger</w:t>
      </w:r>
      <w:proofErr w:type="spellEnd"/>
      <w:r w:rsidRPr="009B0D9C">
        <w:rPr>
          <w:rFonts w:ascii="Times New Roman" w:eastAsia="Calibri" w:hAnsi="Times New Roman" w:cs="Times New Roman"/>
          <w:sz w:val="24"/>
          <w:szCs w:val="24"/>
          <w:lang w:bidi="ar-IQ"/>
        </w:rPr>
        <w:t xml:space="preserve"> as shown in in table (</w:t>
      </w:r>
      <w:r w:rsidR="006424A5" w:rsidRPr="009B0D9C">
        <w:rPr>
          <w:rFonts w:ascii="Times New Roman" w:eastAsia="Calibri" w:hAnsi="Times New Roman" w:cs="Times New Roman"/>
          <w:sz w:val="24"/>
          <w:szCs w:val="24"/>
          <w:lang w:bidi="ar-IQ"/>
        </w:rPr>
        <w:t>2</w:t>
      </w:r>
      <w:r w:rsidRPr="009B0D9C">
        <w:rPr>
          <w:rFonts w:ascii="Times New Roman" w:eastAsia="Calibri" w:hAnsi="Times New Roman" w:cs="Times New Roman"/>
          <w:sz w:val="24"/>
          <w:szCs w:val="24"/>
          <w:lang w:bidi="ar-IQ"/>
        </w:rPr>
        <w:t>).</w:t>
      </w:r>
      <w:bookmarkEnd w:id="33"/>
    </w:p>
    <w:p w14:paraId="092578AD" w14:textId="7D934B5A" w:rsidR="006424A5" w:rsidRDefault="006424A5" w:rsidP="00E02564">
      <w:pPr>
        <w:spacing w:line="240" w:lineRule="auto"/>
        <w:jc w:val="both"/>
        <w:rPr>
          <w:rFonts w:ascii="Times New Roman" w:eastAsia="Calibri" w:hAnsi="Times New Roman" w:cs="Times New Roman"/>
          <w:sz w:val="28"/>
          <w:szCs w:val="28"/>
          <w:lang w:bidi="ar-IQ"/>
        </w:rPr>
      </w:pPr>
    </w:p>
    <w:p w14:paraId="16BEB8FA" w14:textId="60173704" w:rsidR="006424A5" w:rsidRDefault="006424A5" w:rsidP="00E02564">
      <w:pPr>
        <w:spacing w:line="240" w:lineRule="auto"/>
        <w:jc w:val="both"/>
        <w:rPr>
          <w:rFonts w:ascii="Times New Roman" w:eastAsia="Calibri" w:hAnsi="Times New Roman" w:cs="Times New Roman"/>
          <w:sz w:val="28"/>
          <w:szCs w:val="28"/>
          <w:lang w:bidi="ar-IQ"/>
        </w:rPr>
      </w:pPr>
    </w:p>
    <w:p w14:paraId="75A676E8" w14:textId="77777777" w:rsidR="006424A5" w:rsidRDefault="006424A5" w:rsidP="00E02564">
      <w:pPr>
        <w:spacing w:line="240" w:lineRule="auto"/>
        <w:jc w:val="both"/>
        <w:rPr>
          <w:rFonts w:ascii="Times New Roman" w:eastAsia="Calibri" w:hAnsi="Times New Roman" w:cs="Times New Roman"/>
          <w:sz w:val="28"/>
          <w:szCs w:val="28"/>
          <w:lang w:bidi="ar-IQ"/>
        </w:rPr>
      </w:pPr>
    </w:p>
    <w:p w14:paraId="75A86745" w14:textId="5008434A" w:rsidR="00E02564" w:rsidRPr="00E02564" w:rsidRDefault="006424A5" w:rsidP="006424A5">
      <w:pPr>
        <w:spacing w:line="240" w:lineRule="auto"/>
        <w:jc w:val="both"/>
        <w:rPr>
          <w:rFonts w:ascii="Times New Roman" w:eastAsia="Calibri" w:hAnsi="Times New Roman" w:cs="Times New Roman"/>
          <w:sz w:val="28"/>
          <w:szCs w:val="28"/>
          <w:lang w:bidi="ar-IQ"/>
        </w:rPr>
      </w:pPr>
      <w:r w:rsidRPr="00C940A6">
        <w:rPr>
          <w:b/>
          <w:bCs/>
          <w:noProof/>
          <w:sz w:val="24"/>
          <w:szCs w:val="24"/>
        </w:rPr>
        <w:lastRenderedPageBreak/>
        <mc:AlternateContent>
          <mc:Choice Requires="wpg">
            <w:drawing>
              <wp:inline distT="0" distB="0" distL="0" distR="0" wp14:anchorId="186D1CF1" wp14:editId="7C5B8E1B">
                <wp:extent cx="5852160" cy="4754880"/>
                <wp:effectExtent l="0" t="0" r="0" b="7620"/>
                <wp:docPr id="97" name="Group 97"/>
                <wp:cNvGraphicFramePr/>
                <a:graphic xmlns:a="http://schemas.openxmlformats.org/drawingml/2006/main">
                  <a:graphicData uri="http://schemas.microsoft.com/office/word/2010/wordprocessingGroup">
                    <wpg:wgp>
                      <wpg:cNvGrpSpPr/>
                      <wpg:grpSpPr>
                        <a:xfrm>
                          <a:off x="0" y="0"/>
                          <a:ext cx="5852160" cy="4754880"/>
                          <a:chOff x="0" y="0"/>
                          <a:chExt cx="6257925" cy="5353050"/>
                        </a:xfrm>
                      </wpg:grpSpPr>
                      <pic:pic xmlns:pic="http://schemas.openxmlformats.org/drawingml/2006/picture">
                        <pic:nvPicPr>
                          <pic:cNvPr id="98" name="Picture 46"/>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525" y="0"/>
                            <a:ext cx="1914525" cy="1876425"/>
                          </a:xfrm>
                          <a:prstGeom prst="rect">
                            <a:avLst/>
                          </a:prstGeom>
                          <a:noFill/>
                          <a:ln>
                            <a:noFill/>
                          </a:ln>
                        </pic:spPr>
                      </pic:pic>
                      <pic:pic xmlns:pic="http://schemas.openxmlformats.org/drawingml/2006/picture">
                        <pic:nvPicPr>
                          <pic:cNvPr id="99" name="Picture 50"/>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1924050" y="0"/>
                            <a:ext cx="2038350" cy="1879600"/>
                          </a:xfrm>
                          <a:prstGeom prst="rect">
                            <a:avLst/>
                          </a:prstGeom>
                          <a:noFill/>
                          <a:ln>
                            <a:noFill/>
                          </a:ln>
                        </pic:spPr>
                      </pic:pic>
                      <pic:pic xmlns:pic="http://schemas.openxmlformats.org/drawingml/2006/picture">
                        <pic:nvPicPr>
                          <pic:cNvPr id="100" name="Picture 54"/>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3971925" y="0"/>
                            <a:ext cx="2266950" cy="1876425"/>
                          </a:xfrm>
                          <a:prstGeom prst="rect">
                            <a:avLst/>
                          </a:prstGeom>
                          <a:noFill/>
                          <a:ln>
                            <a:noFill/>
                          </a:ln>
                        </pic:spPr>
                      </pic:pic>
                      <pic:pic xmlns:pic="http://schemas.openxmlformats.org/drawingml/2006/picture">
                        <pic:nvPicPr>
                          <pic:cNvPr id="101" name="Picture 58"/>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1876425"/>
                            <a:ext cx="1914525" cy="1695450"/>
                          </a:xfrm>
                          <a:prstGeom prst="rect">
                            <a:avLst/>
                          </a:prstGeom>
                          <a:noFill/>
                          <a:ln>
                            <a:noFill/>
                          </a:ln>
                        </pic:spPr>
                      </pic:pic>
                      <pic:pic xmlns:pic="http://schemas.openxmlformats.org/drawingml/2006/picture">
                        <pic:nvPicPr>
                          <pic:cNvPr id="102" name="Picture 62"/>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1933575" y="1876425"/>
                            <a:ext cx="2028825" cy="1695450"/>
                          </a:xfrm>
                          <a:prstGeom prst="rect">
                            <a:avLst/>
                          </a:prstGeom>
                          <a:noFill/>
                          <a:ln>
                            <a:noFill/>
                          </a:ln>
                        </pic:spPr>
                      </pic:pic>
                      <pic:pic xmlns:pic="http://schemas.openxmlformats.org/drawingml/2006/picture">
                        <pic:nvPicPr>
                          <pic:cNvPr id="103" name="Picture 66"/>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3981450" y="1876425"/>
                            <a:ext cx="2257425" cy="1695450"/>
                          </a:xfrm>
                          <a:prstGeom prst="rect">
                            <a:avLst/>
                          </a:prstGeom>
                          <a:noFill/>
                          <a:ln>
                            <a:noFill/>
                          </a:ln>
                        </pic:spPr>
                      </pic:pic>
                      <pic:pic xmlns:pic="http://schemas.openxmlformats.org/drawingml/2006/picture">
                        <pic:nvPicPr>
                          <pic:cNvPr id="104" name="Picture 70"/>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3581400"/>
                            <a:ext cx="1924050" cy="1762125"/>
                          </a:xfrm>
                          <a:prstGeom prst="rect">
                            <a:avLst/>
                          </a:prstGeom>
                          <a:noFill/>
                          <a:ln>
                            <a:noFill/>
                          </a:ln>
                        </pic:spPr>
                      </pic:pic>
                      <pic:pic xmlns:pic="http://schemas.openxmlformats.org/drawingml/2006/picture">
                        <pic:nvPicPr>
                          <pic:cNvPr id="105" name="Picture 74"/>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1933575" y="3590925"/>
                            <a:ext cx="2019300" cy="1762125"/>
                          </a:xfrm>
                          <a:prstGeom prst="rect">
                            <a:avLst/>
                          </a:prstGeom>
                          <a:noFill/>
                          <a:ln>
                            <a:noFill/>
                          </a:ln>
                        </pic:spPr>
                      </pic:pic>
                      <pic:pic xmlns:pic="http://schemas.openxmlformats.org/drawingml/2006/picture">
                        <pic:nvPicPr>
                          <pic:cNvPr id="106" name="Picture 78"/>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3971925" y="3590925"/>
                            <a:ext cx="2286000" cy="1762125"/>
                          </a:xfrm>
                          <a:prstGeom prst="rect">
                            <a:avLst/>
                          </a:prstGeom>
                          <a:noFill/>
                          <a:ln>
                            <a:noFill/>
                          </a:ln>
                        </pic:spPr>
                      </pic:pic>
                    </wpg:wgp>
                  </a:graphicData>
                </a:graphic>
              </wp:inline>
            </w:drawing>
          </mc:Choice>
          <mc:Fallback>
            <w:pict>
              <v:group w14:anchorId="50A54DD2" id="Group 97" o:spid="_x0000_s1026" style="width:460.8pt;height:374.4pt;mso-position-horizontal-relative:char;mso-position-vertical-relative:line" coordsize="62579,5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LvLa6AwAAkBoAAA4AAABkcnMvZTJvRG9jLnhtbOyZW2/bIBSA3yft&#10;P1h+X218i201naZ1qybtUu3yAwjBsTUbEJCm/fc7gNPGbrRlfbEs5aEpd845fHA4+PLtfdd6d1Sq&#10;hrOljy5C36OM8HXDNkv/18+Pb3LfUxqzNW45o0v/gSr/7dXrV5c7UdKI17xdU+nBIEyVO7H0a61F&#10;GQSK1LTD6oILyqCy4rLDGrJyE6wl3sHoXRtEYZgFOy7XQnJClYLSa1fpX9nxq4oS/a2qFNVeu/RB&#10;Nm1/pf1dmd/g6hKXG4lF3ZBeDPwCKTrcMJj0cahrrLG3lc2zobqGSK54pS8I7wJeVQ2hVgfQBoUj&#10;bW4k3wqry6bcbcSjmcC0Izu9eFjy9e5Wes166RcL32O4gzWy03qQB+PsxKaENjdS/BC3si/YuJzR&#10;976SnfkPmnj31qwPj2al99ojUJjmaYQysD6BumSRJnneG57UsDrP+pH6Q98zi9JFEaWuZxqncZja&#10;nsF+4sDI9yiOaEgJf72dIPXMTv/mCXrpraR+P0h30hgdlr+34g0sqcC6WTVtox8snrB4Rih2d9uQ&#10;W+kyByaHzeFMDtVmVi/JjNFNF9PK9cFGp8+c/FYe4+9rzDb0nRJANuw30zoYNrfZwYSrthEfm7Y1&#10;62TSvWqwC0YUHbGOI/Sak21HmXZbTtIWtORM1Y1QvidL2q0oECQ/rREsFWx3DRQpIillRkBcKkm+&#10;g8AurSXVpDbFFQjVl8OKqn2F1eBJaKOeAvi81e4LX8PIeKu53Wwj+IrUoPKcP1SgxFYZ/lC+yBJo&#10;Zwy3pwgsLJW+obzzTAI0AWHtDPjuszJiQ9N9EyM448aeVp2WDQqgoSmxKhih+yTo4JYVEvPBsxjj&#10;6XbfkLc54RlNiScqosScX0cIjcI4j01VT2iRhcNz7gm/M6H2aHQ+C4GZRidomsz7BI2nRDQuFkDp&#10;0UM0irKsOED0fIie5uNRCD5x6OTTfN6IJlMi6s7PAy+Oy/09c+jngdbE+auzn4e7jHHag1vh0zUU&#10;heAXh4hm0bwRNSHDZPdQVMRxunCn6FFQozDK831Yg86gnhovoRC84wjUmQdM2ZSgxkUOkdFfTtQI&#10;4m8TLLl76RnU00EFHzkEdWEv9PMNneB1aLoT1SEap4CrC4wOnX4fVdnQaZFF6Bzcn/L2hELY1iNE&#10;Zx46wWvadIgeOv04LUITRtkHov3tFN53i9jEq2dQ/+uRFIXgI0egzjyAgne16UA9jPGPgxrl8Pw0&#10;Paj2bR8+e9jX1/4TjfmucpiH9OGHpKs/AAAA//8DAFBLAwQKAAAAAAAAACEA3qapmCpCAAAqQgAA&#10;FQAAAGRycy9tZWRpYS9pbWFnZTEuanBlZ//Y/+AAEEpGSUYAAQEBAJYAlgAA/9sAQwAIBgYHBgUI&#10;BwcHCQkICgwUDQwLCwwZEhMPFB0aHx4dGhwcICQuJyAiLCMcHCg3KSwwMTQ0NB8nOT04MjwuMzQy&#10;/9sAQwEJCQkMCwwYDQ0YMiEcITIyMjIyMjIyMjIyMjIyMjIyMjIyMjIyMjIyMjIyMjIyMjIyMjIy&#10;MjIyMjIyMjIyMjIy/8AAEQgBKg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KCIGP8ADtxnNQrIxznccHgipyN0D9snHQUyCJz1yQeB/wDr&#10;r1jhLCSkRKSSV6ctT1unyR5rEkDB3GqrkDknt03dqIpG2lQ449G6UWAvo2QwaTBA6E96cJWKbQzE&#10;dyP/ANfpVMzbQw38D0b/AOvRFcMDneefwwKLAXxIrl1LkbsHI7/mcVJ5sSwDb/fBJOPxHWqiXDhj&#10;h2I68E9Ket5P5e0SMRnqTSAso++FSz7sDhWUenNN2BBh2IB5Hp1Pb8qZFMwXIdlPrnmiW4bcq7jk&#10;8kBuvt/n0oAuiJTCoSZhgfMEBI/z/jVfy/37KkhAx90Hp14ogmmkCrC0hwMlVbgD1z6VZ3x27q0s&#10;zySAjCI2cYPr+fTIqXJR3Gk2I6IJY1Lq4XAAAHb/AOvn65py6eBDIZAIupXzQFLD2zyf1pWvruQY&#10;j/cr6rwePfrVVguCZZCxPXJrJ1X0NFBE7pZBTulZsDgRIMH2yRn9KYslqjZjsd/y4PmuT/LFQG4i&#10;RcLSefK4LJExUdSBwKzdR9WUol0Xk+cJDboucgeUrY/MUn2q82qgmKKAQAny9evTrUH2e/LYMap3&#10;y8gX+Zpht7rqZoQP+ugbp9KzdSJXKy5512Rj7VKc/wC0ab5t2OVupR7g1UNtOU3/AGqHhsbecj9K&#10;Y0d0u3FxG2eTjj+dTzoLMuPcXjKVabzA3USDdn86jwcjdBCV9kA/lVUi+Vd2EYezqT+VH2i6jxvh&#10;6jPTtVqa6CaJmSFsloCuP7h/xzUXkRNkJIASc4YdKF1JCcOpWpRJBIMh1znvxmtI1WiXFELQyKPu&#10;5HbHNRNjPAPAx0q75OclGx9DxUTow5dA2e461tGsQ4FXb7HqMCpFTMnb6gU4Rpj92ec8g1Igw2Qo&#10;GMEgnNbKSexm00Qbck8YOM/rSbQrdjgYOexqVyM4JGQOxzUUj/OCAD2waskikAXaRgA96bwOT/Op&#10;XJJ3bu31qKZhjG4kUwIcgvnIxjrRhcEkjrzUkag5ycAHsKRznt1piGkLleRzTOBxkDjmlPB4ApME&#10;9hQIXoAd1Mzz14qQbsHjHbNMboRgdaYFwvGI5fXfgDnjpTrcEFcyY3HAP4HpVKPLJgkBWboB16e1&#10;WIJApjX5Tk88f/WrGxpcdONqMpcfKTkAYx+tMhQBgCT8wx0zUs84kkIwgxwOeg9On1qSHGxZBJAC&#10;MYVwvXPuKAKMyruYZ/Hp/n/69EY2RAYPJ6irkm2WVmbygOcbQOD09B/k+tM+dEJHlZ3Dkgc4+vWh&#10;AVPMOBwcHkn3p6nsVGOtIIupBGc9vr/9arcVn5q7wQq92I9qG0ldgrshTLPtQZJPAXrV5bOOIhrk&#10;7mP/ACyU/wAz/h+lSxIEXbCCoxguepokmhtj6v8ArXNOt2Now7kmJHQJxFEOdicf/rPuaaZoYTx8&#10;zdOOtMAmmX9+3kocYQAbiPUj/HFW4LaMLhSkYKklndQ2B6k4wfToTnAzXJKoaqJWK3snJTyEIyC4&#10;wWHsO9TQ2MDMAxlnkPYkIoPp3J/Sh7uARxtCXmkzlyFxgEd2PVs+2Md6e19NPB5KLFErZB2pudhg&#10;dSc4PH8OKxc2WoouWtq7pm1tl2ucDyYg+COSNxzg4560ySSAyKLm8UnO0fOZAB/wHcB+lZxi3zGV&#10;y8khOXLEkt6k/r604I7YHl9B0A/HpWbbKLX2qxVG8kXHmFvu+SMAZ653fTsKiivYEJ32TyYPAEoX&#10;I9+D/k+3IsJA77RjORjmhbf5Qefmzjjr2NFwsRNfw7si0kG7pmbt/wB80x7+DDbbVxlflJlHB/75&#10;5qV7QmTggDPHP+fSoWsmUbuGUZPBznHNNNCaZCdQTaQ6ORgcDHXvn26/lUi3UAbcj7cYwApHYZ6V&#10;E9qd2Dyahkt2QD5WwT6HtWisRqXQkc+WOxuA7nAO0H1PXn61E9rEoYlGT/dP+P8AiaqiIFc8cGn/&#10;AGmcD74K4K8jn8T1NUmxaDhHPH/qWyM9Cdv6GnR3+G2SqQ3fIxQt2h2h0wfXtU3yOAdquv0z/wDX&#10;H4VSm0FiTEM67gQeOvcVG0br/tr+oqq9s6MphYj/AHjx+BqWG+KkRy9egNaxqMhxDbk5U8981BIp&#10;DKck/N+daTRRzKrowz6rVWaMA4kGD2btXVTrX3MpQKZPI9qjPIBweT+VSyIQcY5qLn5ef0rqTT2M&#10;mHToBn86jwOATge9Bfb3JzSbj0J/H1piF759PakLf/rxRjjOT+lIQcfe60AG7mgn/OKMdeRxSEUx&#10;EaMeGJOT7U8SOxBAYn0x+lJ5aRIM9lz1xVdVBYck45PNZFl2N2Bb5RnGMbQaepkIUbfwx1qmWVVA&#10;OG59jmnJISTnA49cYpgaS5AGYwck9Rj8sdKn3y+SqGPHzZGFK9hjt7GssSvwAc8f3q0rOEJGs8gO&#10;0H92mT83/wBaolJRV2NK7LkEYRWkuix34KqDgt/9b3p2MgFwAo6L2FIz4zNMcnH5VTd5LojOUjPT&#10;1auGpUbep0xikSyXDSnZAQvq7cAVLbW+07kVmkAzvI+bjk4HOPr147UySVYVWR0VSowqjoDj0/mf&#10;8apT3MtyCsgIj3cIDyR6E965nJsu1i6uoRREqkJkOMbt2AD6569e3f1FMeSa9mDEsWIB2KOMgYyA&#10;OB/9c0y2iWRtmA3cbeuPf/69XY40iXlcsM/Lzyaydrlq5FHCdv3cAdKspAEwGAyuAwJxQkZZSCUZ&#10;v7oLYH8hVrazssbkq+NuHyec44AGR2H4VNmx3Q1I1QhseYpOOOMcc/56U/f50byIAcOd4KnPTj8e&#10;vX360zgNhyFYcZPOPfI6j6U4uSWlA2szZDjjBz2x36fnT5Q5h7FFk2vu2nkjnIGTxj1//VUEpfb8&#10;3JQZPPUdf8/hUm/K5AOwEemcnPfGB07/AK4NPKqcZYIOMhFyAD0z3PPbJ69sU0kJsqo+JUlQq4Kc&#10;BsZXnP8ALH60jS53Bo0ZVUAiNNuD7n+fv9alYpkOHMjMSTk8n1HPfrzz1qBlCsRH8wHOR/M/59au&#10;yJuxJ90cXmSFWySCPvevJPTnn8vpSlVlCAxhflBcr+HY9/pTyMBImLbsDOOdvPGBn0598+2aa21E&#10;x0bGBtx6Ajp/nr+JZCuyvJCpyBkqCccc1Wkt/Ln2sflzj5cH6+xrSON4wylh8hJXgY+gI/yaqMFV&#10;AGX5/fp/n9KaEykYTUWxoxmN2GfvCteL94Fmk+YuCW55JI68/X8e1Me3bO3lS4HBOM5x1z+Bp3EU&#10;RdsNvmr8vcgcmnvFHKp2lWB7g5wR6EUklv8AeZQdvYE5OPy+lQDdExIPXqD0p+gyUl7TMiElBjPt&#10;V2G4juUC8c9R2qjFdR3HybSH7+uO+Pb/AD2pkkLxvmMbTnlex/wNXFiZelt9o6bo/TuKz5ojF8wJ&#10;KdiO9aNtdGQhJSFYcZNLNCFBZBx3WuqlVaZlKCZiMQWB5/nSrx0Bqa4hKMHXcyk9qjBx1zzxzXdG&#10;Skro52rMUAALnPvQRxkAkUbyD79jikJJPI4HGKoBvAxkH8Kd2HFG4bsnr3NA5U5OfxoETxTqscgL&#10;khcEZHcZ561HaRB2bO3aCO/Tn6/h+NVPvB9wUnHHzVcs0UqxL4YLgBW5z68fXpWZY65hzNLtO4KM&#10;kjPI/rVeOEqQ7c7hnOfX1qSUPJcSY5G3JwcdBmpPsrCGM+Wy5wN+71FF0lqG4kNoskzOzHyVPK4+&#10;8a0gVRBI4AwOB2AqOFAF3nhR0qrLL9qlx1jU8D+99fYV59WpzM6IRsiRZDdS/MBsPCrnr7n2pXuE&#10;t0xgOccZ/Hv+FRyy+R8o2mQnJBHTFU1Rmb13dc1yt3NNiZfMlOWbLE85NXYbRigKsjAg9+mB+n/6&#10;/rUUUCsQdrMBjjOP61fQAQeX/cOY8LgkEnIJqWNEkabB+8RiG2nawwcYB6+ue/cU9VBZVRS3z/Kj&#10;HOR2HHPU9sU2IuGUjd8vIC9uM5/Sml8NGfnWM4zgZweN3Hc//WqbDuTZCjGMc88fiaWN92DtZsDA&#10;C8cc56deM/19CiKGVyVYoOmAOCemT2HH+c5pTC8bFFYMCoIZCCFGR1xn16epFAriZLhdrs3OSWP5&#10;++Ov+eKe8ivPtEbFOABnkDPQe/5/rQ0gLKWVZB96QtwWJz3z+vB5qJJA8rMUj8wrgADaBx2xgZ46&#10;foaYFgnILASBumXcYJ7/AKdfr+aBgQQgBDKQQVyR9M/z6j8OYgBhtpyP4eOSM/59afIwZyzDKtyN&#10;rDgfr/j70ANQttwFGc5PTnAz3/yaRkVAPm2yBvlLAFeOckYzg8duefpTtwiQnYwbHzDoM89sfTj1&#10;H4UiyLMCWCxnb0+bB9u/0H0piHNvJZGZjIoywwc5Ayd2e/XP09KVWzCQXVOO2efu9QBg9M/hn0qP&#10;gnYrDAHB4HTikBzwwXAGG9+f5/SgBZGXkFi2MKpPoB/+r8KamAS+4gggDDYweefXtThkphfvEH5s&#10;9Bj+v+fdCoygYOUyNy5wc+negBBjqoI44zS7EZshcnn2oy24DJIx19u3WpOMYCAY4OCTn3NJgiGS&#10;IEHIGcZwB19qqS2/XGOPStIo2zcVwpzgngHHvULjlgBwGPbB9OaEx2Maa3LOHI+YNkn1p6TKRtk6&#10;54NXZ0BIwCMjqTnBqjLFgg1aZJFOrclSOuQxPX2P+NW7G/Eo8uQ4Ycc1WjwW2HoTgUTQKQGi4kAJ&#10;B/vD0rRMRozwjBYDK/xD+tZVxEYyCCWVuQRV/Tr0XEYQ8Oo9OtPkijVWV0Bik4/3T611UavKzOcb&#10;oxd53ZwTTmyVyc8npSywPBM0TjBGPxpDxg5xzXoJpq6OZ6DcE45+vFLnHT9KD14NKuQM5/SgCpG4&#10;YZwNtSCUZUZxjk4OP1xUGwrj06nNNUgsevPXAz2qCi+rq77sEN9f/rVpQKXVEJwFHT09az9OtzIf&#10;NYfKvQ46mtOU/Zrf1duB9TXJiKn2TanHqR3UjSP5KHCD75FRSzpaFHGCxIwv0/z+vWmxMIsu43Dn&#10;Jz1P+f6+tVpW81st+Fee22zo2G8uScncehx0q9ZqVlDjaW5ChgCp49+KijhGF+YsO+BjB9M/l+vp&#10;V1UjCgLuLFMYYcZ9M/TvjrSYiZIeHZYj+7++yHIAGc888+/SrW1PL8wSBunyHOR9Se/v7/hVVszB&#10;RkIygcYC5Hr79R9fwqRXwQcbgecH6UrBckU4UgqWLKxGDz+P5GhY2C4Ycn1OM8//AFqh8zJyH3A8&#10;nJyR9T696nDpuVZDgAY4H4/n0FOwD8BlzuCqqrxjk8fz69TR5LFyAuT0569QOnXqaVtjqAxUsowp&#10;jXjGPw79Tz+nIRgurFo2wDtxw3cHn39fWiwDG/1YTb8mMgE5xnAJ46dP0FO+UltwLbzl3ZfmyR9e&#10;xJxzzxn2Btd2K/KN3ALEn2HT2x+P5KVVIwm7e3JfI+6fx/zn14NIBNyAk7AcH5SQcE/gffP4ClQq&#10;oQE/L1OM/wAu/T/69N2nO4bFweAefw5/L+dNOQuwHqQCM/l/OgZIsoc4wWIG35ySeM4wPyGOeg96&#10;btxNE8Tb8AEqATjjJ6j68YI+tSAbwWCsWBLZxhcADP5frx07pFIfLIQrtx828H5s98dBjnng80xC&#10;PuUkMrJhQF39T/LjPP8AnNK07uuwkeWBtwSen4n2z+P0qN8bF4UN14OT0GPb/Jp+BtP7zJABHX16&#10;dOvf0pAIzlmY72JbBYk9T/nNJ0UZ+6ScegPGf6Up+VWUj5hgjIx/nPH+eq5+QgFcBuMqNxz7/gPz&#10;+tADRgEg9+Mio3lCdc8deKJHKqWGMgZ5NVCTIece+OKaVxXJZLhm3KoHXG4elVwXz/Fwe9WY4hxk&#10;U9kDMcL+VWok3KjTSYPIznOffj/AVCZGILEoAB0x1qxJH6iq7ocUcoXI5NoBfORjNRW0rzpJG/Aw&#10;SDjr7U8IrMFcHZz0OO3B/PFObKqpVskdO+MUbDITFJA/nRn/AHucZ9617eZbmHJGQ3XiqIO9Og9C&#10;DUNvOLe5CgkIxPHbFVGQWLl1B5sZHJkjGVPdhWURj29q6BxuUPGfnXlT61kXkQSTegwj8j2r0MPU&#10;v7phVj1IAAO3zdaaf8mn4+bg9ulJjnknGfSuoxJLi3wo+UcDGe4OO1VYogWAJ5Py9/arMksoQL5j&#10;deAD7YzV2w2Mzu4YhDuKucBsY/Hk9aylLljc0Su7E8EAhxFkERrljjqxHP5VUmkE1wTk7V4H9T/n&#10;1q1O5t7UY/1rnn6ms2WQQ25bg4HA9fT+eePX2rypybZ1pWIro+Y4QHgYzgcH8fT/AAqS3XlSwGQe&#10;M4NQW6tJGGdjySTjqa0YI96gor4HUjkE8n+X8jWYEkSfdVmVQcDPOFPvgVaXAlSEk5BChQCWUHng&#10;fj/nNQqrsoA5bPAFPVXCsqgow+SQDq2Dn+g49R+QkIjEigq/I4PQVKgE8mGbgnnc3Wo2O1cDnIwc&#10;kHv29O3T3rPNy3mEDOegI7VpGNxXOrt7nQ7WHZNb7n2/eHzckZ5BI/yKzLloHYSQCNY887T3JOMj&#10;6enHSsuKJHYGWTg9z9KY8c9u4eMOvXHcED+dNUrajvobCn5M7lLDGADyCev1/wD1VMjFpGMWflOV&#10;wcsOpHp+YFZVlO2zzAxUq2MjtmrathtoY45IJ6kVLjYVy05G0IrkggE5AHOOnfinEDaWC8BRn5Mb&#10;f8+9Qsw80rkopYDjBI/x4+maUMGGcDPQBRxn/P8AOoaGPUEuoWNixP3cHJ9qGIKcbhwCCTgHkjp3&#10;/wD1/g0nK4XGfXp0BpQUdgm0H58kqdoOfTPA5/p0pDAMwQOCeDgZHB/zn9acGB3FjGzEc542578Y&#10;9Dx0+tREZd2CgL1GMkA08KynzAvIJ2ZxtJAyRz/L/GgQqFi22NwpJwOdoOeOvQdeaRVz8zMVXOT0&#10;JI46AkZ4P+ewJHTy8HGRjgjPIIPT8fwxR80bKWTHyhhlcg/n16frQAn8OSQSV4254Oe/rwD09R9K&#10;UNhSSMn0GOnejkKq7wVHO0Z47f0FKcHJVWxjJ749f8+9AFO5IaZdpGNozj1/GnRqMdKjmjMc+C4O&#10;4B+M8ZGe9SRehFapaEtlyC6sLQtNfh3VR8kKdXPuew/z7VXu/FZnceXbxQxr0VBn/wCt+QFctezv&#10;PfSlicK+1R7ClijJYKC3vjvWqpX1BSsjfGpLc/f27j6U4jIrBeJ4Nk0ZPXoe9a1rL50IboCOKJQs&#10;ib6jmXawYYyDkAjIpZYlUblVhG/3WK43ev5UrHIxT1QtA8RIKE9ievrj8T+dYyKRSzsY+h6io7lC&#10;6jb16rx3/wA/rViVNvQ5wO4x9aYpLI2ODjB4/X/PpUpjLWnziSLaW+ZfenXUO5WT1+ZfrWbBKba6&#10;B2gBuoBzz3raf5o/lOSOQR3raErO4mrow3yGYFenGMcCowPQfpVq8UJKT2cZHFVN2Tw1erGXMrnI&#10;1Z2I1kRty/NjBxWxYqX25JwSM5PpXPQyAsFAHPAJzwfzrp7fENqzn+EYwP1rlxUrJI3pK7uVr1zL&#10;dMAcqo//AF/pmqNygd0BOQPmYAcHOasqxG8tkh+pHPXn/CqIZnY85J7k9q8y92dD2LMKFItqFwpI&#10;LJzhsdD/AD/OryjnblV5CE4G3gY7den49eahjXC7iDz3Pf1qdIxlh+R6mmSSYGMgnmI4BIIJzjpj&#10;jjseeM+lPAHlAqqhTw3IznkjA9OKPN3OzIUYhuDgEce2Oh47UEMTsyWbG04bI46Y/DFNCCcAM0ar&#10;jZ8vQ5GODwTwSf8AOKybVCS8mNw3Y61pQmSTzFX+LOVHoOfyGM/hVRIEiaQM7LGSMvj5VbnA9ccZ&#10;z14IweDXRSaT1IZYic7iS424DYLZwee1I6maNVZmcBmJ4569KcLUEM8V1aMhGAxmVD19GIIyKhmC&#10;wgKJEkbBzsyQD9eh/DNdN4k6hYkJPMNhMYOCM9z2z+H6VoQrvJcAqEO7HXjI6nsOcA+pH1rPtrVg&#10;6sWVhIu8EZ9cYPvmtATER+Up/iyAQQAenfk9B6Yya5J2bLQuCkiOVZVL444GOMgE/X9ad5Y+Yp90&#10;HOcAdOMg9eeeMf8A1kbMjAxkLsACDcQF+mfc5/OjDJJgqCxK8OcZB6ZPp71kyhclDnoc5wRkevQ9&#10;aTaqgHjgZHPpn/OPpTd+ARlabJMyMpI5I25DZ4HGP0/KpGTu2C2dvzgbsAdyDx6fh9KYfLPzLkbc&#10;fKx69BwR+P8AjUPmxv1bG3GN3FTDbuxuAGcBgePb3oAEG07l4bqPWgsR26DHFIGZSpB2sORg8ilJ&#10;xwQOcHOf8+v1oEGcnp+mM8UZ74yetC7lGc89OuM5606PDfxKAQeT/Lj6UDKc23dtC49+eaazlY25&#10;zx61YnVnAx8x5wO+P8P8ahf592QB14HFbx2M2Yk8BErSqMq5zkdvWpraE+aoJIGegNS7zbuVZN0Z&#10;PSpBNDncnHtiuqFRW1IaJfsjNEu1S+CenPGe9LAoRdoP3RjOKV9WnMBggVIYyc5QHP0z/noKSFdq&#10;AYrOpPmGlYkAywAx8x4qwsfyAsTkcdeMVEi7jj+VWMkADpXNULiVp0xzVL/Vy9gpwCSPetCYDoCT&#10;kelUZEOScEgYGR6nPH6fpWSLI7iPJDM2WHI9ulaNpLugGc/LxWf5shXLL6nr6ev4U6wfDmM9qtAT&#10;ahGDbk45Rsj6H/JrIyNxzkep9K6GVQ6Ff7wK4/lXOvHhmB4x716eFleNjnqqzuR2ULNeIuOM5Oa3&#10;7pttoq9Nx/nWTpwD3bvknGefrWjdn51jXqBn/CuXFy941or3SlK37g478D0OTSW+TGEJYYOdvYcd&#10;adOOEG3A647Y/wAinQKwKkjcoPpkfiK40asuwvtjZfk3H1UZIwR1/H/OBUm5JJmwGRcjIXnb6nnr&#10;7c/jUDKSgC5XA7nrz+lSLt8xURypDZWU8EemcZ9j3ppEioGUqegC5Jzz1xyexzT1+Y7lIx3yaiBK&#10;gI2efu8YBHB/Hmn5BDE53Fs8AYxVCJ41RSWZWLlTjc3G7Pp6AH8x+FDoCrgAEupBwTxweePYmiMj&#10;DbvvKcYOevvx/nIp4UeUQVAYYx83Hfgj64q0ybFE2nz4UupAwSR1IB7fl+R61IlimGZkK5AKl8kk&#10;9DjtjPr6deubnBXK8hlHVe2cZ/Tt9PaggtlmyzEk59z702wHrEqIvy/My7geQMc5GDjJ4xxxxjmm&#10;uIYww2r1zu+vIzg+49TximH5T0I+ooWQ4IIXnuB6Zx/nvUNjHybY1CjaVHG4Hk9ecZ/p2HTNNLqU&#10;2qgzx8zZJ9/bGaiHy/cyMDFObI+UlRjnIwcZwev9KkY7cCfmYnavAPXrnA/M09XV0DSQqQMKdxPz&#10;4B/DuBx6DGOtQghomAORuB+9jnnt/n9aepJQgLwF+bAzxkD+oFADAEf5zGGwwY53DI7/AJ9f8KaV&#10;KoqxZGOSCQQTnqPQYx+P1qYKSdoG5jjaAclskYAx9aYJA5fjBDdMYB65/p+dADR521RIi7h0OOcc&#10;8+/X8sVJtfCF87Txnb9Pw70xJAQHGRxlcrw3+cU5TliFVmHOSM9uv6CgAXPpj19qPunaDweT+NLu&#10;+Xtx1FHT1ODikBIMdhgj3qvKhBGO4ycnmpg+WGSScDrUpAcDPrznmrjKxLRmSRrIMn+VV/s4B4Fb&#10;RgUoBsBCn5SvH4H1+vp+kP2F9rF/lYNgAEEH1PX6fXn0rZSRDTMvCx4yOpxVi3jZ5HUngYIHfHr9&#10;KttYxmHDjc2c/WpEQAZJLHGOaHJW0CzuHleUWUEE98YNNYLnkDp1xUhIxUbHJx2rnkzRIgf/AGR1&#10;qrKpY54456VdZVxnFQOPakhlSEDaybGweaABHcALnaBznvTokCS7g5OeoY8GnSqcKxIJ7gf59qa3&#10;AvYJUgdRyKxr2PbdMB0JyMelbUJOxSSOR1rO1NNrI3cjH5HH9K7cLK07GdVe6QacS0kjsPvNk/n/&#10;APWqSct5xYHBUZ/Ln+lNsTuDMD9fzJpk5LOxHTGD9MEf1rDEazZpT+FDLjLyBfulAF6elTwsdjDn&#10;A9PX+vU1DIwaYkAjPpViMbB1DBxjkZxWCKkSKSUByOcVME5Y8FUPPzYJ57Z5qDoMZ/TvToyR8pUD&#10;BwcnvVWIA7sl1cbTyc9O3T3qYHcis4A524DfN09uw4/P8o2AO5VJOf4icHOO360blRfm6DjJNMCe&#10;R3Krtj+bodo7Y6+3+c05XyhJB9uOvWoAx83EfDE9BnPtiliII3DIJ9f0oAtKybkdUQEeoyPTkGmk&#10;nb15znpyajUhV+7hcHCihHby8liB3+tAEqyYAxgkc8rxn6Go9hOB3JAJPTJ7/wBaR5eAhBIByQuB&#10;SA5BDblHDLnOG6/rkEfjSAfv+XAQAjOSOp+uaFYLyMKMdG5/z1pFZnMadASdoOFA6jPUDqBz7c0w&#10;qWYZA5Hy/Njv+n40ASbpHdsEkvw+445znn8eeaNp27t47fLzz1ppAJYZXdnHGDjFIWKjk9uw4FAD&#10;gecckjGc0u4ENnouF5PsccemAfp+IqPOM8AfQdv8inBzhWU8g5BHrQBIzM7lt6uzncWLdSevPrmj&#10;IJB7nvnrTACBkn5R364z149OKDnapyM+hxj/AD/hQBKMc/MBx3+h9P8APNIzklmdmLsw+YtnPr+N&#10;NEmOoxTuSpwPrnH6UgEyTj0p6HnOOfWoTuwcEAc1IOe4oAsiTjg5FDSEk89OeO4/CoBu4KsR/Wl3&#10;Ejnr7UXAMyFiMAIPUkk0n3RhelKWyOv4Uw+nrRcLASc8fpTd2FPBpDjvSEnsM0gBmCg/yqNjnvSu&#10;TuxjPvjpTXXncRk4xRYCIOVfdyu3ByeM55FLcj1IweeDn0P9aVly2Qeanu0Lh9oyAQP07flR1KQ6&#10;25jB561X1ZP9HB/2/X2H+NTW5JwO3Wnaon+hsSOhX9f/ANVdNB2miJ6xZkaSxNuST0PepihZ24/i&#10;BPHuKr6Of9HZfQ/0q0riOVsnAJUk47VGI+Nl0/hRU2lXKNncCc1NH0JAzgelMLKbhsMv881MpJTb&#10;uyqnOM8An2/AflWSBkyyHG3dhDglRxnGcf8A66MGRM9GPQntUTvvyjZyB6f59KkXG3A9KokejMqt&#10;gKrBceuPy9ajCl1HJXyzlcgHr1/pS8HccMcc5pFLbG+ZRtYY+X1GP6c+9MQ+NGYhAM8/l/nNPKnj&#10;K89jnrjg/Xoaj3ZXnGO5459aUltwA5Pbn86AJQ8gj2Kzdchc8c+34D8hS5BGAnBHIY5zxzTVbacc&#10;YyGK+uPb8f1poIK8LlxwaQyQL6DB70BvlxkHGRkDBOfX/Pc00HI+UEHFPILAOFAIY8Y4yMHGOnQ9&#10;KAEB6jk8DHFJ8uMsxJHQk/59qaGAwM4J6D/P1pw3buCcY65pASFv3YUsTgkDPYdeP1o53bYlJY8c&#10;c8+2KbGW3YyQp4Oe1KeAvOSRk47e1ACMzKm0yHYTwB0zx/gPyFIGKtuDHpjApCOGPIBPO48dqApO&#10;M9aYD+Dz2PYc0E45zjPekwy43EcjIwwpVGSdpUE4zk0gFXBGW545x3o255JJIx270LhRgngnOT1p&#10;Mg8kEnr0oAf684pc+/1poyeaX/OaQBvYNjb8tLu5xz6ikH8P3vzpCTwQTjjrQA4k8DOM0D5e/T1N&#10;HTA49KZkEA84NAA5bt603aR9/wBeKcckY6fzpuOoXnPUg0ALyM8YHbHX8aaQe2MUuOeefSkJ68UA&#10;RFGM+QCeOAPzz+lWpgBnaTjgn8jioQQThzyBU8+7zJUbORtyPQ4IpMpC2yAoT1OR2pdTXbYScZ5T&#10;+bUlr98pnsp/nT9XymnydOdnH4n/ABral8SE/hZzuikbJVzklgc1ekjMjt8uWKE4x32mqGklVuWU&#10;EsWGBxitZtolUksARg49M81eKVpsVJ3iVrqMLeSHZj5sfUDpUW5jKGkbnpycnA4A/KpLmUYiZo3A&#10;MajPqw+9+tAkPlFwG8s/Jkr93qQAex6/rXPEcgfYZPlDYJ45ycD3xUm5sAchQc4J4z/kfpUBRe4K&#10;9AOSf1qTjHP61ZIq7Nw4KleoPUn1A7VMNu7JCgEMp3AN2xnHrzwar5OWHqOD6f55/OpF3BWJVDkd&#10;ehA6fj2/KmAu4lmBXB4VufToKXcCrZIxmoWI3qWGO2Bn2p4ZiR7jtSsBICyqVAwoI525x1x/WnMC&#10;Bg/Nk8d+o/z+dNGCeCpIzjJ/nigYKkEYyeaAJc+3HAye+f8A69DhSMMpDAc4HJNR7QwIfnjJ4z/+&#10;uhWJQcAEHn6e350AOHuQe+cUFVGCvPHQigsxYDLU3Ld8cGkMePvc0uWzwd2cfL/n86QZO0ds8YFK&#10;4OFGF45wO/egBnAZcr82Mgj0+lPC85JPXuaMDIIHfPSmZIPOMnt2z2oAkwx5BHoQf/105JBuOB06&#10;0zPIbHBHc+1LkfeXGMZyMYBoAeV2EdPrTd+ehxk/lQMkc8g+1G35snjv0oAcDnBINAJJPGMfrTee&#10;4qQYwcnnI4xxSAb82zjHp6UFgORgdyahknAHBOe2KrlySduQD2qlG4rloSEcsQvPIpVnXd8vPqc1&#10;U2s3Uk/Wg5U8E8iq5BXLynjnkk9u1BI6AfhVBHZTyTU6SqVAyQelS4tDuSPncCzYUdqcoAPFLgkc&#10;nmlWM4wCf8KgYJGJDtwc5x71oTxKwmPckHJ9cA/1/SoYF/fjavOd2B7dv0qWTA3MrEmRyw9MdOPy&#10;FQ3qUtiG1i/eev8AD+Q4/nUXiNtlntUY/ebfwwDWlawF0Ujd8wOcHpnNY/ihiFhXPDMxI9MHA/TF&#10;dWH1qJEz0gzBglKXkbnKJuyB/hW7Ip3qOMdCfbof6Vzxbc2VZnbjGDn16V0cTCe0jkHO5cE+/r+Y&#10;rfGR1TIoPSwy6tWkgjldgQrnC7em75j+px+FVJMbixAAJyVVePyHQVpmcyxNHyWdc4A7jJH6n/x2&#10;s3IEp3ZKc4AIB6euD3rgi31NpIa24urMMg5YndznmmkFmHJ464/z9ad2OcdKAOGJA+XJI79f1rQz&#10;FDH5dwBKgAcU75fuk8jtj61GGG7Pr3NCnI+bAB/OmBKMsjIRww7r2/pTCxJwSfbaPyNLkcYPHajc&#10;WHzcc0CEWQAqGOCVz/n8jUgXLb1xknIJ9Kbz6jPYnuKcrAeuR78UDFRS25Y1Az1Ge/b/AD7U7k84&#10;JXPBzSkB+pBzwc/59aQKQCCSMHnBoAF3E4I7cjNA4HPUknmnYJJ27TgZJLYzTAMYIAJPUUgFUlSS&#10;emec9aeeynaT3APSk4XHYEdBSkAORnIB9KAG5x1+g55p4HHy8e9NPzK2Mn/H/GjJweuSMdKAFC7T&#10;zx7A5p/JwN2O/wAvNJndx6daRgM85K45pAISQvpn3FCuehPGMH1zSgHALgHHQdvwo4K54HPY0APz&#10;jH1/KmyuCo2Ag/zpVJ5GeccEjjPpUUzkjnoehPX2H5U0tQZXYZI/nVqKOCOA3F3OsEIONx5JPsBy&#10;TUKYDDca5/Wrpr3UGijfdBCdi8HBPf8AX9AK6Ixb0RCNV9f07zNsaSFR/ExAJ49BnvnvViC6tr3m&#10;E/ga5hbNfLYk4C9Dgc8CkhaWxuVeNjjAyK1dPQNDp3Ug/jTonZSoAFG9Z4klH8QBqMAFgCcDPJx0&#10;rBoDRQ78be/Qk4BqdFz2qpbFGGcgEHHpmrjJ8qEuqjPGT9P8/hXNJWZoie1JRzKuAFUjJHQnpSyR&#10;sqIN3IGMdfapEikSKPb0kmyrKTyF52kdM/d/76p0YWW6X5jt3dccYHTP6Vn1NFsXIf3MZY9FXj3A&#10;/wD1VyHiKUvfpCOsEYjJHcjvXZ7THCm5BuZtzEdOOfyOAPxrgZEm1PVGFujyySsdiDkkDP8AQV34&#10;KPvuT6GVd+7Yz1nByoTk4GVHP+elbegz77ZoCSGQ8A5/z6VzSPtbPH4jNaenXiQX8R2gq3ytxXZi&#10;Ic0GY0naRvsHQkKpXByoGRn6fqPxqrJbOLpoxuk3kGMBcb93oPQ9q1ZU4SQkZ7ED/PfmoZ0TyI0R&#10;myoOUGSACeMe/b6LXj7M63sZjkEbgo6DOM+nWoz8uOo9sZqVT5TqQ2GLcHPT8aa2SnDLkEckjIzW&#10;iMhmRkAHjI70qtuxzyByPSmjJ57HoKUDDAimIkyeox7mgNtIAH4nmmknaB8x5H0oLgHJznA6+lAC&#10;7Q3JJ4PajAZVUjOaXO6M/wB7GMA5zS8FSWzwMrjnnNMBY2CkcYA7Y/zzUi7T82FyT6VW80o/fnr1&#10;yKkBJX1x0BXg0+UVx+4E+hZeCKUHoDjBHQVC6uo+7w34dKd5gOGDZxx15HHX/PpQ4juSg4I4znjp&#10;TyScZP0zUOeQRt+pp/zYUZORx75xU2GBBK543epNKp6qR06HFICdxzxt9RQ3IOONvOf8/jSAkXKh&#10;fmG4ehoBHJJ464x/OowzKBuBOOvNPHOCp6+1AC7cdyAf0phcDuR6cep//XThwcDj+lGOpx1HSgB5&#10;6dznt/8AWqGY5G0jnPHNSjPr0OT70kkW5Rg85JFVHcT2KbscHJB4rFkgxcPIQCHbfjHHNbTpglfa&#10;qZwpKSD5T0PpXVTkovUzZBtVkcEbWJ4AHtTWtxK6BEJO0Ltx1P0q2qIVOZce5PNaYn0q1tsQJJPc&#10;FfvNwFP+f/11vOrFLQlJsgVBFCkO7JUAflQFzTYwW+Zup61ctoC7qSuVziuRvqUixBbBVUkID2P1&#10;7VfSNVRQ24oTtYqcAcfL2OO/1qNYlXAYck5GO1XLfKfvsKwU4AYdSf8AP+FccmdCQ9tqI4UDamVX&#10;Pfn9O35U2ztg7sxZtoG3jn68fXA/GopsR/KrbuMnjqf8/wA61rSNEti5AOxcDH8X4+5qEi1qzM8Q&#10;XRttMmYn94R5Qx6nk8/l+RrF8DW4uvE9uWcjYjtgDOflI/Dr+lQeKb5ZLtLNTuWBfmxxljyf8/Wp&#10;fA1wI/Ftkoj++sikgn+4Tk/lXp04OOHb7nPJ3qI4sHg56Zp+8jGMdO9NA+tJn2H413MwR3uh3Y1D&#10;To3yC6/I4/2h/iKscphJBuVQAw55B6/09vlPrXI+H782F6Vc4hlO045wfWu4li85FmTgjJOMfp/M&#10;V41enySO2EuaJh3tnGrMrMTnmP5hj6n16Ecd6pupDAbi3bPTP+ea3J4HlixhGC5K8k5yenPfkevU&#10;e+KE8K78xIDkbzsyccZI57Dn/E9aiMtCZLUo4IPBHr0/OkGc454PepypI4GABnrjuMfz/wA4qErj&#10;tyTzVkDS+WK7h06UBT8w98g0Ngt83HFOYgLkkH+tUA7I25JGDwO/X/69N3cE/gTmm9uvPTrTXwvO&#10;7JYd+9UkJsb5kca+bKflA54rMl167O9LcLGmMAhfmHvnqD9KXUCWaGH+EnJxVf7OqlhgjB69a6I0&#10;7oV7CjW9REu+4uZpz0xM5f8An0/CtmC5S4iWWM/Keq5+6aw2iBPQD2FW9MRluJF/hIzjoKJ09Aub&#10;SFiuOeOnvUp3bTwOfTvUYPIG3bwSOTzT8qo53DOTzXNJDQiyLI3Ee04OKkUFVA5wM9BmoiwT5gc8&#10;5Pt0p45XGfl7EVAx3HPf+lITt5I75yO/+f60nfuTj3/nS4APqPT0oAVXB2g4+oNGSOevHamlMAkH&#10;nIPNLuPTIIxxgUhjwcnB+uBT1KlsOSE7kD/PNNxxn88ilRiOc4PtQgIHQOcqST7jrVO4TavK8+9a&#10;yFwx6Yx97POPyqOe0EgVhkMDkcVvGa2Zm0zIWHOSRz7GpkgxWhHakj52Ut0wBirkNmuQcZU9Kcpx&#10;QJNmfDAXyBjgZOT0rWjtjAi7lycfNzytSfYojubA+YYbjJz6j3qQ2ce0LEwiUjktnH9TWE6iehcY&#10;tCqpLqgI+YZ644/GrbEJHsIAjjXCjA+bP8//ANdUoIJIQWkX96/yorHp6kjtgfQ9OuaszzlnVVVR&#10;2woxk/y/yfrXO9zVbEcEZlny55HzZcdT+Pfv+VW9UvE0uwckYEQ4GerHgD/PqDUsCRQxGVVzkcZ+&#10;Xc3Ht39e2PauI8Vap9qvPscTBooTlyB95+/4Ct6FP2k0gk+WNzDkleaZpZCWZiST7mus+HwDeJye&#10;m23dhx7qP61yAJPWus+H2f8AhJZOv/Ho5zn/AGkr1a+lJnLT1mjSX4WExqX1kLJ3C224D8d4/lVi&#10;2+FtlGSbrUriX/riix/z3V2SDUHTEslrE3rGjN/Mip4klSMiWbzWzkNs24HpivOeJqvqdrw8InhW&#10;vabFpuq31lbuxSF8J5hBJG0E88DPPp2roPCesre2otZmzcRDHJyWXs3PU/n39qo+PrcQeKbjLZ85&#10;Fkwe3Uf0/WuUt7mewuUuoBtdDnuQRXRKHtaSb3ME+STPU5/MtnMg+WMnIwvfHTjtjI+hP1qle7zC&#10;LiMKqyjbKnOQePzHQg5OeD3qXT9Rg1mwWWKQ4wFYf3W4zn8v88Zed/nSRncyEYaNvlDDr+B9+mev&#10;Gcee04s1eqMmSFlCkgAMMgA59qr7CowAOgHWtWaBsMwbfHjCnHK9OGz0wOMZ/wAKpOn7vOMjPUAk&#10;GrTMmUgu12zwO3pUcu7y8Ifmq15RI6cepOc1BJbDdkptwc5IrSJLI4skByxYfQdc05xxkZ9++KfH&#10;Esaqq/dBz/nilcnYF3ZGclc59vzq+ojNnA8z7oJHUEZyKgkGCcMGUDANaVxbFskE7lPBqH5Qv7+3&#10;8w8EEnGRk/j+VdMKqSsyLGdxnqen51etkaNgOdzYJ56KKmLweUqW9oEkJy0jkM3tjgY689algtzu&#10;Z2yTnGSeelKpVTVkNItgbWHJPXBIoHoODS4bcDgZGeuCKAAD9K5WWhhXzEwR+FORTjbzjt7U4YA9&#10;aTI4IGCfTP61IxSBIMdD6E0BlAXOASBgZ60uN30/Wg4xggkDtipAABnOeRQcjjHHcUcIOmewxThy&#10;PUE9RQBEflJPI5z7VJvXf0x15oILDBHI/wA9KbGHP3up5IJ7f40ATxNjcSMYNT7wOSwA9xUC4XC8&#10;nA44qaMh+V645GOfypXGTbTgkHGOc4zipoSN20Y6Zx6j1psY/DPapQAuD0xUtlJEqsNuSDn/AD/h&#10;U0Cbn3PgRqfmPoP8/wCeRURR3TdjkruGTjI5zx169/bFWbVwlnEZeQVysYTac8/MT3GOn4nHQnOT&#10;0KS1J7nasQl2qku0IoGeF6j6c5zjGSRxxzVs7UvLlwCMemeD07/T/JqUq8zg4O0kAH/6/YAD/wDV&#10;Ul9cW+n2txLNxGqlpSDyc/w/U57dj7iiKb0Kfcy/E2sDTLDMbZmcFYcDjnGW+mOn19DXnBcMcnqT&#10;zUuq6jLqt/JcyggE4Vc5Cr2FV057V7OHo+zj5nLVnzMmQj0rp/BV/Jaa6kCLGy3ClWZsgjALDB/D&#10;+X48wMdCenvTyiSJtkUMp6hhkVvOCnFxfUyjLllc+gqTtS0GvDPSPIviRGw8To5OFa3UD8C2f5iu&#10;HmT93ntXovxRG2/0/tvSQ5x6bBXn7nERHc/pXqYfWkjjq6TYuh6xJo18ZAN8T4Ei98eo/wA/0I9S&#10;s7qG+s47m3kUhuQwXdz6Y/T8a8elAJYgDrxWp4f8QS6NcANl7Zz88fp71hXo82q3NIT7npbSJEWi&#10;ZFaFsh15OM8EgAj0B564HTg1Xurd2KysxcMMu7Z3EnnnPfr/APrziaGe3vbdLq1l3RP0cc4+o79q&#10;dJvAZEi2RsMkL0bvx6E9j2zzkVwaxZo1cy2jAHHKgetQcFTuU8c4I9K2XgcA3EL7yMAsF5TGMYzz&#10;6YI7Cs+6hMdqu1WG4YGQOR0J+mc//Xwa0i7mTVih5YKZzzjkjHOKQ7VySThgDk8j8KveQpgCbaiN&#10;sA3yp2wRjqKtSJsQ4DbRgAA02W2DAYIyDwPeptgQbiR83Xn2/wD1U5lwRgDI6g1akKxVW3UL2A/H&#10;/PpUuBxg8+uKmGAmegFMdSBngEc5NDkA3YrnJ4wM8Ujg5BzTvmIzwMdc84pDuBye/XAqGxjeA3H1&#10;6UANggE4IwKBwQDxzTtrY9ePwzSGMU9icEHn2oIZV5G4deOtB/iPzbh6inZIYEcDvj3/AK0AKhyn&#10;zKRnggCjnG4HIxxxSiRe/AzjJBxUmzdgnBB6VIDcDsBt9u1KYy+AuAQeOetSIpz0NSqp4ouBCisS&#10;yOBuHT0qVMk9MBR3J5wamERIL9COhqykI3YPGOGPUDPGeO1JspIZGrBctj1Bz/n0qaFd5LFmRF53&#10;hSwGP6+n+SLVrps9zLIJDtClvmPG7nGeef73Yn5SMcHFwbbeNBsbYNriGRQQ+FA5Bz9cZxjHQisn&#10;JFqLZDCn2ePErt8knEcgOGIA55xgZHGR7HpUFzm5uDJEgXcTlgeM+2c/4U8LJcDKAncwHqW+nvjv&#10;71Mzpao7SGJPLGS2eFGO/wDPH9BkJJtl9BzSLaQ+ZIygqMliRhB6/wA/r+BNea+I/ED6vdCGJnFn&#10;EfkU/wAR7sffk9fX3p/iTxK2ryG3tiy2inPzdZD6n/P9AOfUfNzXp4bD8vvS3OepUvohwHHFSikU&#10;ccj8qd3r0Io5myRR+dSDpio1NO7VZJ7sI9QkXLXUMTHtHFuH6mpLaG6jLG4uxOOwEQTH5V5bcfEz&#10;WZJCbWC1hX0ZS5/pVO5+IniOdNqT28HYtDDz/wCPE14qwtTseo8TFq2n3HSfFCMGztZCvIkChiPU&#10;MSP0H6V5i2Mc1fv9Z1fVQiahqEt1Gp3KrKowcEZ4HuazzzzgivQw9NwhyyOKrJSldEUq+xzxxjrV&#10;Rh29au4LcA4+tQOpx1ziqlESZe0LXJtHuM/M9s/+sjH8x7/59x6Tp97aapapdWrbgThsD50I649+&#10;h5/SvIiMVZ07UrvTLlZrWUqQwJXJ2tj1H5/nXJVoqWq3NoTseucgMzBHkKhS5GQBkHHqoP65OPWo&#10;Z7cXMm4L5G5hgs2Ex9P4eCPb5TjPahoviez1aJYi32e7AP7tjnOO47Hj+XYDnZcEfugSEPylc8Yw&#10;M4Pvz9QfTiuFxcGa6SRkvFJBJtkDIVPINSEZzjGM1fKNKTGjKV6FGHA9x1K4DMRgEZxhR1pXgRgV&#10;ULA5kKC3eTO3AzyScdTj656dKOcjkZlFCc4+vT0qKUiOIu3IHbHWr/2WQMwKKAh29ccgZ+nTtnOa&#10;q3H7yIovGeoxVJ3ZLViCOVZo2ZQcqcYBGaUg47EY6HimRo9u2cZQ9RVxow/zD7pAyOtVLRiWpT2Y&#10;LAKcfypuNq49OhJqwYlUqCcE556USR4G4kDHqam4FfYenPB7dqVef4hx1wKndCrYKjjg49ajVGDc&#10;gA45GKYDNo3BSnbikXh9rYww5GKtCPgUeQdyuQV3DOG7j2/WlcdiHytxPJ5OOaPLeEdd6DjGOlWo&#10;7diwIJ6gEmpQm0dQNoAGT0P+RSuFiJEbPToOasRxqBz+FWYLSW5OyGElxkELkk46lh/D1AzgD8ia&#10;1LTQkcLcag3ksRjyOjHsSecg8buvT16Vm5I0UGzIghmuJBHDG0jEDAX3Pf0HIrat9IWJm+1KLm5R&#10;AVSMkAYOfmI5JPPHXAx6Vpxy28WzygnlKnyRr944JXknGMDoe44zx81J75lUJH8gDBiq8c8fr345&#10;9cnFZubexooJbkVztMi3KyglUGAOx78euR15PA57VAqByzyuXZlJ2r3Oe/t149vfiRAxPzFdxHy9&#10;8Zx09/8A61Z2sa5aaNCzTvmZhlIVPzt2H0HB/wAexqEHJ2QNpFue5hsreaaaXYiAh5DxtGccep/z&#10;jPB811/xHJqreRBujtM5IJy0h9W/z/TFTWtevNZnLSsVhB/dwqflUdvqf88VmCvUoYdR1luc06l9&#10;EKAT71Kox160xR6VIOvPNdqRztjwevNOHPTtTV704VoiWPHSnfhTfqKKokrcevFNz/Kjrz1/Gm8+&#10;lQWSZyRngYphoBwaUjIoAZ0zUTLkVKab7VLQ0yBlGeajK85FTuOOKZj2rOUS0yIEhgQcEdDXV6L4&#10;1ubVBb6gpuIB0cY3r/Q9Przk5rliPrSEHvWM6akrMuMmtj2SzvbLUYfMsp0mGclQcEHJx7jp6An6&#10;VbV3hdiSpYKQ24DJGMEZxz17jHHtXi1vczWsglgleNx0ZDg/nXWab47uIwItRiW4TvIoAYDnt0PX&#10;pxXHUwz6am0ai6ndM8TFUKlIGKsygDBxjeR1OcccEdfaqn2aOTa8kRAyWdomGcAAY5woyfQk89Oa&#10;j0/WNJ1MYtblVkddrRScMehxz16duKv+QQMheCSCysecj8eOegrm5XFl6Moizw0AFzGjunmETZjC&#10;jtjdgt+ApWRhbRXLqyRycZZdvPPT149qvfvEDlJA25drZBUv+X9SPeojBtaALa4I5xbnDEY6Erz+&#10;Z/KhtiUUZ9zbzLsaa2kRWHyEr1pywTCMyPBP5ePvmM4/OtF2jkvY5JpJxtG3kB2Ht85b/PatJ9Wn&#10;aAIt7MqDAC7lH/oMY/nRzu2wcivuc9HA00ipGu5nOFx/n9aIrRJ49qg+ZkIqtj5mOfUg4468/UVs&#10;2tw0U25oI5d2SW8o5bPXJ79+vvWzp8llCM28UysSGVdmBuHfkEZwSM9cfhUe0K9mchHYTFljxtcH&#10;BTBZh07KD6/oR1GKuJoepSNtFuoYoWAJAYcf3evqOmM89Bmuh+1xxSMqSs0blSwXCKMYPB+Xg+nr&#10;nqDR9rDBrcCMq0ap5YAbaQuCAOfp+HapdUfs0Zdp4ZeXc81yFLR/uk2Nw/TDY9DwMZz16Yzr2+g2&#10;NmDkSp+94ke5K9AcZx3wT2455qt9sYi5kjeRXOFby+AFHA46568+9DXRmk2sEPUqXz164yR8v0xS&#10;cpPYpRSL32yJ7SW3QBI/ubYo8JtyQTwehBJ4Pf8AGq818Dt+UfLwnzZ2nrkHA9u2aqgSSyYBZ0UZ&#10;2suc9OPp15GPwqO9a202DztQu47aLG5Vd8s3PGB1bH50KEmO6QhlaR2G0YJ3Egnk/wA6ZKY7S3+0&#10;XUqQxqvMkpwPwHv7YGa5TVfiDbwFo9Itd7DpNP06nov9eDXD6lq99qs3mXtw8zZyMngfQdB0rspY&#10;ST30MJ1Ujr9a8dxruh0hCTn/AI+JV+v3VP4dfxBrhpriW4laWaR3kbqzHJNRU8CvQp0ow2OeU29w&#10;CkingcUAU4AY9f6V0JGbYo4I70/FIo/CnjrVogB+lP4xTaWqEPzkHnGaKTmimIpD6ml7U3+IU41B&#10;YE04E469uaaKUfdP0oEIceuaQe4/Wil70DIyKZin/wAJpB0FS0URlc00qBmpe4+tDdB9ahoaZDj9&#10;aAfSnt0FRoSc5Oeahoq48E545rX0/wAR6pYYWG9k2AAbG+YADoBnp+FYw6U7ualxT3KTa2O5tPiB&#10;JjbeWMcmT96NioA+hzn862YPGOg3AYO0tvt4XfH1/wC+c/rXl/enr3rGWHgy1Ukey2+o6XKiPb6p&#10;bjI7yhCO3IJz+daKWJlXzljSYN0cjcD+NeHITipgSOh7Vk8IujLVXyPcv7LumJK2aAE5GIFP5ZFK&#10;2mzquHsox9YQP6V4nHcTKnyzSD6Malku7kqAbiUjA43ms3hfMvnPZk0qXgpEQRyCpx/L6VFcNaRs&#10;sV7qdmjKeBPcKrL+fNeLl3J5dvzqDJ45NWsGu5Lq+R7BceI/DlqZDJqolkUnKRRsxb6HGP1rHuvi&#10;HpMA22OmzTkr9+4cIAfoM5H4ivNWJ3dajP3q1jhaa31M3VkdZqPxC128DJDOllGf4LVNuMdw3LD8&#10;DXLTXUtxK0s0jySMSWZmySfc1CfvUdq6IwjHZGbk3uLkmgCgdPxpe1WkS2AHNPAGab3FOHarSJY7&#10;tS0h707sKpEDvcUtIKcP6VYhRSim07+KmAtFJQelAH//2VBLAwQKAAAAAAAAACEAkXbxBjU2AAA1&#10;NgAAFQAAAGRycy9tZWRpYS9pbWFnZTIuanBlZ//Y/+AAEEpGSUYAAQEBAJYAlgAA/9sAQwAIBgYH&#10;BgUIBwcHCQkICgwUDQwLCwwZEhMPFB0aHx4dGhwcICQuJyAiLCMcHCg3KSwwMTQ0NB8nOT04Mjwu&#10;MzQy/9sAQwEJCQkMCwwYDQ0YMiEcITIyMjIyMjIyMjIyMjIyMjIyMjIyMjIyMjIyMjIyMjIyMjIy&#10;MjIyMjIyMjIyMjIyMjIy/8AAEQgBKgF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7RzGocq3IIBA74qK43RqFYjzHkOef6/jRaYYIpOeckD&#10;I7U+8fzGLKMInGAF/nxmvcPPJrNkjcNJ1UgbcZDD8+vSm3qBIXmCEZ+6dwPfHb61BaEsFBPXp/Wp&#10;r0KxVI1cJGOctnPPsPrQMn04KHDeYvC8g5Gf0qO6jdofNYLkL1XAIHPXp6VDp8hLrvUMG42ZwCM1&#10;Ld+WyrEij5TyBnsevt3oAjt9jRj5yPl545P6+tW9TY7EjHcc9zj3x/L3rPgm/fHuORndjHWrtxsF&#10;r5m/52XAwfz7UWApQyEXGMgjPUN/9at5T/owH7xmdeMSAAk+gxXOsDGqsMbiM4Jz3P8AhWhGXl8l&#10;Xb5QR04x2/CiwFZjJHcqWGDuyQ2TkVprcLKiRtEjAkD5nYf14qjfIFdnTc3GPnXHTHcE57VDbSkv&#10;zwxwcAkE/pRYCe6yJCY1AC8nvyfX+VTWMx2lVKFiCBnH9atS6XM8ayiMiNwB5jOMA+nTmlhsLS0w&#10;ZJ2mcA/LGCoBzxyeemT0/wDrRKpFdSlGTKt7bHyi4ihjDYZVjYHGcdOc4+tO0y3unnCwpM7LksFU&#10;nA/z3rR+1pnENnCARtDMm47RxjnI/EAUst1dTRqss7lR0VnyB9B2rJ1+yLVMLzTLu7hAkngG3nDS&#10;BWyBjOM55FRQaXHBGd2oQjnoocH/ANBpQFPDOSfam5iU9GyPUVm677lezRNJa6bMoaS8nWTaAQsI&#10;IyP+B1Vaxst2FvZjz3gxx/31T9wDcQt9cUvmYP8AqSPwqfbvuPkXYSOO2jxtuZAwBx+7H+NRjT7U&#10;yAi5YBemYx/jT945LQ/pQZo2OPLPHpR7d9w9muwslqkyqgmRVj6E55z3wBVI6dcRu20I47MGA/ma&#10;u+ZCR0NORY2OVcj8apYhrqJ00UjHJHBIxTBP8WM1Qj3tPsww56Dmt4RP/wA9AfqKhkhVjl4eT1K9&#10;a2jiO5DpFC7kIRkUgpnIGc9qht/kk38ED1FaBto9rKhwx6bu3+NU/ssyMFYADP3utaxqRZm4NEd1&#10;K9wzN93J7DH8qVE2Qu+c4U7c85PSpLwpFGFXBcdw1RQgylFGcewrQkWWEiN3cA84Gc4PvTI5D93J&#10;56471LcTtMDh/lHtj8cVFbYRy/TB9f8A61MB7hY0IOd+Pm46dKgi3SNtzhTwSPellJLl843MSMjt&#10;T1HlLk456+1AhszhY9q4JwKZCm4/N0HJwKTAZlByD1zkCnbjs4xzjtTAbK+W2qMYHr1p0YwMnOc+&#10;tMAGec+oyKfjK5IOBQBCW3EYHapUGFyfXPSmAAfw04/cPPtzTESZjx/F/wB9f/WoqHaKKAGwPhyF&#10;HXGTnjGat3Sq8UccaNuk+Zm+g/SqSN9mnUYBxg4x19uRVvlrd5mjfp1wNvJ+ntisiyGA7ZsFlO3g&#10;A9cj8frWrfK0dkqrtZ3J3NkfKD2/z05rEjkMTDJzn6571q8yJ5skQZMjJyelAFCFzHIETJxnPFXJ&#10;gy27AyKCVzjb+mfXp1rNwYwCS2GJxjnH/wBetO3jE8byFiuBnhOB/n/GgCjEzQzjaxDbsg571rx2&#10;v2qz3YAAcbm56c+/Xg1jSsfOMnC84GK0LSZ2tnhjcDeOTwMUAV5IiYHkIJAcqGxwD/k0WQJY7SvP&#10;Q8etXTbzSW62olQbSWJJOATjI9+n6VNbQJb/AHAWlx989uvT0/nx1FZzqKJUYNl65skntY0mEcG1&#10;i27glh7AfzPHHWm24gtV/wBHtkeQE/vpRuOOMYX7o49c9eDUbsqkvK53E5P1pI3eQfKuxOoJ71xz&#10;rM3jBIknkllcPcTliBgZJJx6U35QcIhY46mkCpuyRuOc0/cQMcKK5pVrbGqgI0M2Nzssa545GT+A&#10;6U0RRjqzP9eKlEkYidG3McfLjAAORzzzjHbioTMd3CKOMHjIP51k6kmXypEiYB2qmT09TTmL5YEh&#10;TnJHCjP0qEszKFLEgdAT0pcHvU3Y9Cx5s0YZRORuHOyTOfyNRE5Od3X1pNvGetJtNTdj0Hf8C/nR&#10;uJ/iP50BefmzgdcUmw46U02GgYOMY+tLhQMAfiKNpH9aMU1Jk2QgAHQnmkMjhiFcNg4IpaK0VRol&#10;xuKsquv71Me/WhkVgPLfj06g0jZK9aiKk442tnkrzWsKpLgNmtUcfvE+jLVZrdoY2MfzjParwuJY&#10;wRIu5f71SKscgzGQG9q6YV2jKUEzHuEFtbxhuC4HUY9P8Kr26mWQLjPHate6tEkTEy4/uutUxC1m&#10;xc8ryQV712QrRkYSg0Vbk7LgxZGAeh7GnRJ+7eR1ICj5cDioSuZsn5AfUdKmmlJiWMbcDBOK2IK+&#10;4scDtxU82yMgDsMe9RRMqMGKhiO1IwZkJ9ef50AIN0hx0qWR/kCocgcdKsaNYLqOrW9kzmMTNtLD&#10;nHFd8nw9scYaackehA/pWVStCm7SLhTlJXR5tGu75mx17U6RgTyfzFemjwBpy8Ezn0yw/wAKl/4Q&#10;PSxksshz0Bfp+VZ/W4F+wkeU4Y85or1v/hBtI/55D/vo0UvrcA9hI8clw0omOUU5xkcfnVuFjLai&#10;EYUA78gk89qi1CMySRrlSoH8JHJ6nr0/GmwSgIyqcttxnpn2/nW5mLLlJHLDO3rghqtwvHOFV3CL&#10;jkgc9OKhvbQxMiAgEpvbJx+dR27oflw4yRjawPcZoEOmjVJdylXUf3SR/T3qzaT85UMMkHgimX1u&#10;fsyoqyDJ5UqOMjI5qtBLiUBeeOAP6UATXcSOQIixKnksPerdhE8beYUULg43Z7jGatQQRqDIykys&#10;cgZ6f5/z6VM7JAm5+vpXNVr20ibQp9WKiZGScL1JPU0MzbcRAYA6molaSZg7/KnZe5qUtXnzqHRG&#10;IghUHcfnPqRxn2p5cnlm5pAzYwM49M0Ba55SuaLQTce36UoFSJCMkheT1wKnSD2qG0PUrrGzED1p&#10;6wnPIOO4q4sIFSCMZPHvS5gsURbk81KLerYT0FKTztFFwsVfI54p3kACrOMCgDJx29aLjK6wDGTS&#10;+T3qyR6UuOcUrgVPI45FNa2PB4wRkc5q+FXeARle9KwUptCAc5zk5x6en6U7hYzHhXauAdwHPPBq&#10;PyjitPyh6A/WmNF6UcwrGYyHjHXIORwRTcYq80IqF4TimpBYrEBhg/XpTBFhwytg1MVwcYpvarU2&#10;thNJjvPC/LL0PcChoVZSUAIPVexqMj1FQrK0MjKCSvfj8q6KdS5nKJVurMs/mRE99yHr9arvEY49&#10;5Qrn3Gf8/wCNbQ8u4GejDoe4qG7tGnjMQIRzyDjhjXfSxFtGc86d9UYABZwBkY9KnkdkRY1wMdOv&#10;51HJEYJCjqQR60rodm89Dznnmu29znNfwbLGniuweQjAkK888sCo/UivZZrhIFBkLYJwMKT/ACrw&#10;zTXMWo2TA8rcRtjOPusDXu45FefjF76Z14dq2pUN6S3yWty49QmB+uKQzXZPyWXy+rygH8hmrnFI&#10;a5Dq5o9ir/p3/POD/vs/4UVa+aiiwc67Hz9IoFggSbMjgjBPC46/geKpREpMFKg46/nWlHGDaNM7&#10;lQmcfL0J9/y/WsxCu4EKR3Bz0r2DzDRuHyGkwN0g7qCvvVGIKj4AU9+vFaB2zgFnbZGDwWwOnH06&#10;Vnq2Zskbs5pgam5mt5dyOduPLIJO09COOPT8qNNsSP30oBY4AGOn+f8APPSeOCORwVTaNoDDrzmr&#10;juIFwoG41x161vdRvTh1Y4usIx1Y1Bsyxd/mbsD0FNjQgl2JLt19qkrzpVDoUR27JOTk9STS9aFX&#10;JqdIs1i2WMVDVlIfanxxnPIxx/k1YVcDpWbkUkNSMDtU23FGO9LnnrUXGLjFJ9RSFqQOUPBx2ouB&#10;JnApv8XtTC9Oz607hYcT+dJ0HvTdxwcn5c5A9KMn8aLhYeD2/On5qIH1pVySSfwpXAnGAASd3HTn&#10;A/zz/wDXpSckk45PpiodwHegyUrjsS54pDiot59aUMKAHFOh61GUHQ1KDRkGquIqPDzkY/EZqq8J&#10;FahWoZEzVKQrGWyn0qqFM6szBlByB2OPb2P+egNackOR1x71XddvUVopW2JaK21433oenarUMkd1&#10;GVIwe49KjIzURQowePgjtW0KncmUew+6tRMVWT76/db1/wDr1kX/AMjrGOAvYit+GVbiIhuCOD7V&#10;VvrMXUZBA85B8p/vCu+hX5XZ7HPUp31RjQM8SPcjBMQLjr1HIr3q3Ytbxseu0Z4714K6nyXhx1BU&#10;5Fe52D77OMlsnnPtzVYzeLDD9S3SVV86734WzAT1aUD9Bmg/by2QbZF9MMx/pXFc6uR9y3RUHl3X&#10;/PzH/wB+f/sqKLhyrueDRxmYJFk7Vz0A+v8ASqV1D5V22CCM8YOa92m02xa1kWOzt8MhxsjA7dsC&#10;vDb23+yyyws25o3KM2ODjgmvSo1lUbVjinT5C1FNuhEfzNuYEgE9O9RRWwub/cMFB1YdwPrzUtsE&#10;+zuwYiQAYIOc54xWrZWghi5HPVsnvRXq8i03FThzMdkW1vux7AVEu5jvf738qfIfMcMc8dKSvJnO&#10;51pCnmnKuaicyIFZIi6k4OCMjp2/GrkceawbLHRpnirSJgUiLgVKKzbGOApS20ep9KTOKiLEuSOg&#10;4Huf8/1qSibdSFzUDSBVOTjtk9KY9wiqG38HtiiwFrPGKTIzVJL6Nm2Zw3v3qyGViCvI4yc0WYEo&#10;OTzSk0zNJuycfnSGSZz9KAeKYOadnFADt3PelDVH9aWmA/NANNALsFGSScAAdTRg4B4xjIyaVgF3&#10;HBNKCAKbTZpRDEzkE46Adz6UwHS3AhALDg8dcc1Qk1CYsfLwFGcN0z6f5x+VZN9qX2b/AEq4J3Zw&#10;gX+lYs/iS6m3COMImcjnOP6fpXRCi2ZOaO0j1CSRD+8USAEhQhIIAJPT/IwatW90s6rkbWYZAPf1&#10;xXDWV9dSKJJgCpJA98Yz/MVuafeqlz5hACtwcdqJ0rCUzomQHpVaWHI5GabYXr3DypIBlTkEdKuO&#10;MistUzTcymTb0qMir8sQJ6VUaPBqkxEK7lk3r1Hb1q7lZU+U4PaqveiOYxtzwD1rohNkNFe/gXa1&#10;wi/N0cf1rU0Dxyukab9kurO8uHVyVeMqRtPQEswIxz26YqCQKQXPKnhh6isC5hNtKyAAg8g+1ejS&#10;5aseSRzTvB8yOsn+Klx5m220HK9mlusH8gp/nVJ/iJ4lmJMdvpkMZ4G6N2I/HcP5VyjEBhkdelPY&#10;k9K2WFpoj20jbPjjxUSSL+2GT0EA4ornyBnkUVf1en2F7afc9/wAAAAABgADgV4b4ktZLbV7yPBJ&#10;84nOOmfmx+te5ivJPGdm58USxZB88iXaeTj7v/stcGFlyzd+x01leJmaTbnylkKgZPHHU9M1p3OY&#10;9sK/VqntoY4Ii5GI4FwMetU2JaRpSclu9YVqvM2yoRsrDe3WgDPalI5p6DkZrlbNB8SEmrka4qOJ&#10;cDpzU69KzbGOHHFLmmk4GcU3oMVBQ8n3qAtnp1zgUrv/AAjrjP0qGZndMRhU7DH/AOr68kntTigZ&#10;halfyedsj+g74FZzvct8xZueatmzc6hIHRiExwvGR/8AXqG7Do/yk/dHXHcZr06dDQ53MgSWZGBD&#10;Z9q6jSr9buEr0deorBhhOEJjXHGTzWjo9s0V7PKFxGFCtjOFb0578Gor0LQuVCd2b26nDgVEvPze&#10;vSpFrz2jYfSg5PUADue1NpUJVgynDA5BHUUgFVsMCMHGCO4oxnOf0oopgODHbtB4xjHrznn1opuQ&#10;Bk0bh70gH/Wq95zBnsOvPsRU4pCAR83SnHRg9jiNdjaa/to1ywKY9Ocnj8sVXms4oCUJYEHuOOgN&#10;bmoWWZyrZG05jYjOen+fwrNuIHyBKpAbB6GvboRTicU20xtnC0gcLgBFzz3qxah0upIznHap7aB1&#10;RkiBZpAFCgHJ/TrzWpbaU1vmSdk89v4AclR746HnOM9vqKVaEVHUIybZatojlnjARsbMDocc5+tX&#10;o/uKOemMMc1Fb5UYbqMc1N3z3ryZ7nXHYR1z35qpIMZyKtnqegzUcgznipQygRUUiAjmrEiYOR61&#10;GQcEVomSFvIQpjOCAPzqreQboiAAWQZB9qkIKyBh2qaTlQ4AyvOPUd666U7O6MpxujmUy74wD6Yp&#10;ZgYwEYMOMHPOKtXUQt5ZOPlb5lJHUGqD5eTrwPavahJSipI4WmnZjsf9NKKdt47UVYj3qKaKYExS&#10;JIB/cYGuI8UQR/2+ZfL+dYQSQOoz8v6k10dx4k8PaU/kXGp2Ns5P+rLgH8hXJ3d0l/qc1yNrefNl&#10;MAjKL8q9eeQB+Oa+f1R6bt0M+/byoorUdSd7HHfH+H6GqeafPM1zcvKeh+6DyR9T39PwqM5zWE3d&#10;jQAZOBU8ad6iXrxVlPQdazbGSLUopg9KXdUMaAnmkJpPpRn9aQxoHBJ4zTWXcpBqTrSFD2q0JlCe&#10;1WSbd36Mo/iFZcthdPcsIraUoDjhCR7cgY9a6ZPKGQ0CSN03MzDH5EUsJMX+rJXrjB6f5wK7qOIc&#10;FbcwlTu7mfbaRcRQJPMvlsJOEfgnHXAqaG3WNm6kbsk54Y+uMf5xVrGOBgZ9qUKMAdh0qa1eU1Zj&#10;hBIYOtSDFLt6UGuJmyGk+lKPekxTh0pDHdaO9Jnij2oATJJ60d6U8DjtTSm4jLEYoEOH1p1IKUZy&#10;cjjPFNADQxy43qpA56An3+nGeefpVSewSTO2JAewxkD257VeAwoxn8acMg4rohUlHYzlFMo2kFza&#10;bjD5SFhgnGTj2PUD/CporZIuQDuJ5JOSasE0Yqp1XLcSgkR7MZOfzp4J7/pTqbgZrnkzVAf5UxyM&#10;c8UfOG5wV/IilNSMry4z71XI9Kt7eT6VA685q0SVph8jYPbrRbybl2YHB/SpCMg1CCI5RnHzVtTd&#10;iWVNTgJtiVH+qPXH8J/z+tYynLA+neuokTzAAf4gUPGfp+tc2IikjqR93IyeK9jCTunE468bO4Dp&#10;/H+lFRmRcnDf+PUV2HOVraGJrgRhEBJGMDGPwrsfMEVtLkZQrs4HQVy2kx7tTyQPkyTiuhuZP3Mc&#10;XPJyeK8jFtc1ux3Ub2uNTIVR3xS96B93ilHNea2dBIgAGasx9Oagj9ewqwoqGA7pSE+tIxxjtzzT&#10;Se2akYuetKOT7AYpnenkZ4/OiwDl5qUdM/lUQHIpVf5uOf5U0A8IPz5NKFp1PWqTFYZs7nvSgdzT&#10;zSHrgdaGxDTSY4p1JzUlDSOKKDg0hPH1pAKDkk0UnQYFL0FAAfSgU0EHkEHtxTh1pgSCnCo84pNi&#10;vJvbOQPlx2Of/wBdAEx4WkhcSpuxjBI/I4pCR90kcjgZpIUEKFc5+YnP1OapMCYr2pPY0uegppou&#10;KwFsUzzAQpPG7pRknOagU72i7hAW5656D+tSMnyM0h6U3qopMsDk9PSlYYp5qGUcfjUjtgccseFH&#10;qailJLmNeoAOfz/wq0SR96guI8pu7rVgA9/0qveylVEaY3Nkke3/AOsirjuJ7Dh88OO+P1FYmpKU&#10;umx0cbvrmtaAgOOeDzWfq6gGN8nPKH8K9PCytURzVleJklcnOf0opRnHRvzor1jjLGgxbZp5MADG&#10;0Vr3LK06jPI6D1qlpZUGbYcpv4zVmTP2rORjHNeFinebPRpfCiQU/wClN/xpy9c1wmxPGOOOg6VM&#10;KiQYGKkzgVDACc0g6/WkJooAUnH5in5xyajzjt06Uuc0AO3ZA6gn2qRMDHFQhgcNwc9MelS5oAlB&#10;/Sn7uagzgcUoOB+lAE+7nrzTc/8A1zTAaN3p+NADy2BxQaYOT/jRnv6UAL3pPf8AAUwElmx06f40&#10;7v8AhgUAOHX6UZGfxwKaSVXjrSH749FH5n/P86AHgAcAYHTApRwaQdqO31oAXcOKcMdqj70vHGOK&#10;YEmcEfXFSZqAlthIB3AcDNJbvK0IMyhX7gUrBcn4x6UhNNLHPIphYD1HvQA84PWo0XZuOSST37e3&#10;6mlJ9e1HUjmmA7tikbpSMcCkP3gPxpAKFGc9T7mo1+ZpGI6vge4H+TUjNtUkDLdh6mo0XagXuBz9&#10;aaAR2WKNpGPyqMmsVTvTzBgvKXaT/ZAIYf8AoNbU0CXERikLbT12nBpqafAtuUjG37w3dTypH9a2&#10;g0tyJJsz4AVRVbgjg+uQcf0qHU18y2cY5Vw351oJBslKEg9Tn9aj1KEC3uOx2qfyzXZRlaSMpr3W&#10;cz5C/wDPPP4f/Wop+X7Mf++qK9s4C/p67VkBOW3DJx1qX5jc4z/Dmq2nZDzA9CVYZHPJNW87bgLj&#10;qv5V4OK+Nno0vhRL2FSJTCuADUi8CuJmxOtLke9MB4pc1ACk8j60envTR94c9KXPv+dMBQeM+ppe&#10;SODjP8qb1AUdKUvnIXkj8qYh6jAwO1OFN570A84oAdnvS5z/AIU3v/SnD9aBj803knrijPOAPrSn&#10;5RkDJPQUgHZ42ikYn+Egdlz60mccZ570K4bcADkHFACqNqgc4xjmj73B6dOKCccDv0pCcYA70ACK&#10;FJHQZzR1PvnP+fwpwGRj170nOaAH9jSFSfwo7fU0EnnABOOOaAGlWHNPDg4449aCee5zRketMQob&#10;v0peaT+VIc0ALmjt/Om5zzmiiwCdx14pwpON2MUoO7kdKABjyB70Hrmm9ZPYcU45yKQxrcuB6DNB&#10;bbgDrSLySfU//WpoBcs2eOgpgSAlsD88VOnT8agTI4IqdeBmgCpIcXrDr8v9Kj1Pb5c248CEdvf/&#10;AOvSh997nkYBB46U7VVH2O8Y9ViVQB75/wAK7KXxIylszkjImeAMdvlFFQZ+v50V9AeaattcRyXU&#10;iR5A8sYBHTBHv71cKjzNw+lZtgyi9EYJy0fOexrSk4KEnjPODXh4xWmz0KL91EhyRn3pw6ClbAU+&#10;1N3cZrzzdkgPNOpi560uecD0zSAUHOT70M2F6ZJOAKQfdHrSZJfHoP8AP8qaQh6gZPPJ65p34ZpN&#10;oAyRkmgHjNMRJSDngj603PTH505fSgLjqcPfk00UuM0hjh6k0ZONxHPYelJnJ/2R1pOren0NABnA&#10;3EZ/rTlXC8YHvj86RkyVP8IOfrTiMjb+dACKeN/r0+lA5OaRjk4yR9O9OFAxrZ3hR0Ayf8/560+m&#10;gYLEjrS9setADucenFAOTntRSLwx569qAHdSAaaR81P/AIhTRyATwcc0xBzSqueRgE+3WggKnenJ&#10;93FAAFAG3r60rAUE8j60vakBG+RE5A5CnH5U4AKo7YFBPB9qRjlQPU0wEUUNwCR+FLnr7GkIyQPe&#10;kAxsrHtU842rTgMDAFGCX9gKkVaAACq15KQYolyBJvAbPBO0j9DiraqGJB3AEEZU4P6g0q2UKxRx&#10;hThOQSc9SpP/AKD+pqo26g7lCzKtcSMABnOB6AmoteYizumGQpdE6+g5/nV6wtSsjr3LAA49KxfE&#10;En+hx/P/AK6d3CDsOn9K7cOr1EYzdos53K0VJtT1/nRXunAEDmG5hmLEAsM8da6KVNycc471zE27&#10;5Dlcrx6966e1dbm0jkx1XnPPT/61eVjo6qR10HpYkiO9QTzkdcUbcGo7YNGWQtkK1WGHNeS1ZnXu&#10;hvSjt9aTqRTj93pSEAwfzpF3KrEDPzH+dN6GpEGAOMCmIQNkcnn0pwJ96VlXJZs9MdaTOTnp7UxD&#10;h9acKZTwaAHDmgnAA7mm7scnt3pu/wDiPGensKVhjydowATinLgLnGM1GpyfanFqLAOViy5ftzxS&#10;tu2/KcMTyeuBTRwOTjHJpu529h3xQMlUckmhmxwp5PTijoAKaB8xP4CgB5zilHXPoKaOtKT8uaAE&#10;z+8BzwRj/P604njPpUYGW7jHoakyep/EUWAd3GKB1P1pAelHrQASfd/Gnj7tRufk7UbsD8adhXHF&#10;hnmgtVK4udrgAjNQSNcOu4ZCn2rSNJshzNASr+8BPSjeCyAHsTWSWnyxEuQc8HkU6C6aJ/3vPAGa&#10;t0XYSmbApP4j6AVEkyuuVORTo8sM9mJJ5z/ntWLVjRMlUdT61KF4yTxSAA09fmxxwKgocFOcYIwc&#10;HIxUkhCRsf601PvZ9KbOpl2QKfmc4x654/xprcAiJisXlOQQhc/U9K5PxG7faoLVQn7mIA4OfmPX&#10;9a6+7CIsVuSDvfLA55RRk9PWvPr64NzeTXG4fM5Ixx9K9TAxvO/Y5a7tGxCY2z2/76FFQ5fPVaK9&#10;bU5BJOI8Z59D6Vt6BOHikhxyvzjA/P8Az7Vg9s8jj61a0uf7NdLNwAvUH0rmxFPnptGtOXLI6lgI&#10;pg+SFPU1O2CnHNNaMTwbRzwGU+o7VJBsaLIGMDBFeDUXU749iDbjtT+gp5BVsYNV7y7S0jDEbmb7&#10;q5rNXbshvQeVyKYCyms+xkvby5MzSbYR94AcfQVqkZNW1yuzITuMBJHNOUZpnmRliFZSV6qDzThK&#10;NuVQsPVcUgHEfN17dKM/pSb+9MdtqZP5e9UkDBmz8v4tTGlOR2AqpcXiwg+i8sxrBl8RXe9hbhFT&#10;cPvRqxIH1Bx+FdEaLaM3I6wS8EDH50K+5s+nauQm8QanNEgaSIKM42QIv8gK1tJ1gXS+W6hJQOR2&#10;P0pyoNK4cxv7scdaepJNVYyzHOPrmp0+6PWueUbGiZKTgE+go9qaOnrzTgepqChfWhjgqKQZxSN9&#10;/r0oEI3ysKcpG3pjrTSV7kD8acq56Hj1piHg8D1JoPcUnAOBSk9aQxr9B9e1V55fLhZifpVhvuj6&#10;1RvmIiUA9TWsI3diJOyM+7vPsdq10wDN0RT3P+f5VzM2oXt3ITNcSNk7sZ4B9h0H4Vq62PN+yxhe&#10;ct0/4DVJovLi2DaQ4BGCDXp0qWlzncirHc3Mb5SRgT710Njei7jIZR5i8MCOtY0cA5cjgVZ0xW/t&#10;Jdp+8CD+RP8ASqqUtLiUkbtvJ5UwXJ2nnpmte1CrCnzZyoxxzjFYzZ3cfQVrWKtOxb7qL/d6fT/9&#10;VefWjpc2py1sXRljgdO9TAcClCgDFOVcnFch0AAQMgZPXFNtF+0XbOoO1OBkc5/+tTpXEals/hU8&#10;Yaz0/eR+9JwgwAS7dP8APtVwQmYuu34trW5lU4JH2eLBPPdj+f8AKuFJLdQM+wrb8S3Stex2cbbo&#10;rUbT/tMeSep/yTWKMM/GOvHNe3g4csL9zhrSvKwmPc/lRU3kcdD+VFdhiVXYbQAecc4HeiHl8bgv&#10;uTxUZwFK9zjpSxEfMM9eKkZ1Wh3hngeFyC8Bx1zlf8/1rScCC5zwUf8ALNcTZXjadqEdwMYBIdcd&#10;R3rvIfJuLcAfNHIu6Nx1HevGxdHkldbM7aU7oV1DDIrPmsftTYl42n5GB5x6Gr8MmG8iX5ZV5yeh&#10;FBI6orFclTkYwR1B9xXCrxZs7NEaxxwxBEUKijgVE+4oQpwSOvpUzozqQGK+4xx+dJ5ZC/Kefel5&#10;iMqGyjilVxkvnHzc1fEYVMHmneRhgQe+T9aGxnFaOVybWI+9V7iX5SAe+KsHoT+QqqQzZzjNXBak&#10;yZh6sxMQTgBqzbe2aR40RMktjPXr2rdvrbzIwAOe1ZtrAVLOyqCuSQxH8s816lGKcTnkyrMgM21Q&#10;p5I+WpJYpLGSGVdpZecowOcdefzpz/NMASOvrVswo7ptHC992c1tKKtqSpM3bZ2dRk8GrwbAz1xV&#10;Ozj2QLkdauAYA/OvHqJXOqD0HLwO/Axn1px5Timr0waUk5A4wT0rA0HijG7PbPGaKRjgf7R6UANC&#10;Dng4Zsgls/5FTFsD2qP0570H+dAhwOefwpexpM4FA6Ee9ACSHAGfqKqXcLSrkfwjirUjqrDfkDHX&#10;H6UuVccZOfY1rDR3Ilqc1OoMqgqCQcjJ4zWbMjKwBQrgYwRiulvbLzT+6GSowcVn+XdRna6bgvHz&#10;DNenSq2RyyiZ8MEs58uJGckZwoz+NasNi1gMy4EzjGB1T1z706HULuOMpGSmRt+Uc/yqa3ge4k3S&#10;bmJOBk8n/wCtTqVXJW6AoosWcPmOuQMA1uwxrGgVFCr6Co7a1SNcICPUk5qzI6wRF24UdT6V5taX&#10;M7I6qcbCYptwrRwK8LBW3fOGOcjHQZ6DI59OcdgJI3jkG5XVlzjKnPNJcfPF5aDc78YHasFuakNq&#10;zXlzvIxHHkjIwM9s03WdTSygluAVItwUjXP35SOeMg8Z9O5NXjixtVijYCRyQhZsYOOWPsOv/wCu&#10;vO9f1Nb28+zQOxs7c7U+YHce7cDvXXQpc8rdDKc+VGa7PIxdmLO2WYnqTmvoHSpNui2jBisYgU9e&#10;MbRXz4p5wK968LyB/C2kOCebKE/+OCuzFrSJlRerLf8AbNn/AM/B/wC+W/woq7n3P50Vw6nVeHZ/&#10;f/wD5pb1yOR6ilhyGDZC7TnJPFfRTESRkghgw4IOQa8A1ARx6vfRxgJEtxIqqBwFDEAAewr1aGI9&#10;q2rWOGpT5DPf5pCGHfpmt/w5qq28gsJmPlucxsf4G/8Ar1gS48w/XimzqyAKcDdhhz9aqtTU42ZM&#10;JOLuekzxG5jDBdssZ52jr9P6VJbukkZx97+Jc9DjH5cfpWB4a1oXcKWlxL/pUYwhY/6xfTPr/wDr&#10;9cb8ibXFymRjhwOv5D/PevEq03F8rO6Mk9UDJsbn8KaRmptyzoChGKiZSvWucoibjNQMOasH5j06&#10;U0qccDk9KpEsrlQeODSeSvp24qwU56UiqB7CtIyJaM66g3J7nnpVBYVLNvt1lJGPmyMfTB6/XNb+&#10;3zTyTjr0o8hUBOOg5PeuqFWyMnHUyY7a1SGRF09UkcjDmTdtA9Mjj86IbPkZHOe1agh+Y/WpPICn&#10;cM9OlN1mHKRKgH4U7nv3NSFcLSAc/QVzSZohB37YoXDEHOe9OpAMfjWZY7OBzURKk8cYpzH1ozmh&#10;CEUFunT3p+xdvPX1pAQPanDJI7ChgJtAbLFjnoO1KvA985NIY8yZ6cYzjrShWB+bG39TQAowNx65&#10;OQCPYf4U4Y/iOcjBGB/+ujZnvTSGQr0O444+lUmJku0Y6cVItup7c1EdyjK4JGMA1eTmr52ieUg+&#10;yxu/zIpxxyuanjsl80HaFVR8oA9f8/rU6IAaeo27jliWOcE9OBwPypOqylAPLCjA7VG6K8ThyAhU&#10;hiegFSrw4bgnORuGRn6Gm3TbbdwihcjbjORjv94H0z1HfORxWd7sozGUwOkgBMBDCOIDbgHAOeuC&#10;RjPXjgkkti1Yr5StPcNg4JLE8j/69PtrcyP5sucKBsBPQZ6/z+vOapa9q40u289mRXJLW6Y+aRv7&#10;xHp3B/H0raMeZ2RN7amZ4o137LE8EEji6uAM/wDTFPQE85Pt3+nPDxEjJBApJ7iW6uHnmYvI5yzH&#10;qaVMAcCvWoUlTjY5Zy5mSqMHn17V7x4XG3wtpKjjFnEPp8grwdBuYCvefDH/ACLOlDjH2SL/ANBF&#10;Z4xe6iqG7NfcPWiqf9ojP/Hle/8Afof40V59zs9nIkIyMmvny6Zhq2oKT926mH4iRhX0EenNeAaw&#10;uzxBqij/AJ/ZuvHV2rrwXxv0Oav8KKMse1+oNJKpYAnIwoHTvSSff5yBTpF+VSDyR9O9ei0cxVBK&#10;ESKSrqwYEHkGu58P68NSj8mUgXiDkf8APUDv9a4n+Eg8A9feoUkkgnWWJ2R0OVZTgg1yV6KmjWnO&#10;zPVnXYokgBG7hhtzzn/P86QL5m5gMEnnnP5e3tWHoPiKPUMW12VW7A4/uzD/AB/z9N9kLnzIsBgc&#10;Mmev5968mpTcXZnUpJoYEI+h709VHWnxuGJUgq4zuQ9RTjHxx+VYsuxXK5Y+1RMpJ2ire0np0707&#10;ygewzj0oTsJorKm0fzoMZYg5wcirXkdwf0pDGQOcde1Wpk8pWKMCNoHHWlx8vIx61LjC1GQevanz&#10;BYjLqcgdutN7U9xk00KTRcBowTjPI7UlKYvmz3FNIZOeo70gDb36Z70AEY5p3DDOfyNGzP8AEx9j&#10;j/CmAgjGc8/jTshGC9SRmmiMp90scnOD2+lKI2Y8nFAAHywHrnFSKOOetKI8dB9adtOM4pDAUAgn&#10;J4zwM9adtbHy+3ehV3gMpz+NAh0abeOv9auxpxVUKd2S7Y9On/16sK+OlJsaJpSUgcqPmCkjkf1r&#10;LtZrzzBKSDbDIdpW4AA5OfbI/EgdxWssCzqVkRGwNyiRtoyOevvjH49R1FWROE3q8ckY/dIh+4eS&#10;CT13ck5x1Y4C8E3CzQpXuPN2AM+TKoJwBIoBJGM/57d/ewkTzMGkXCcFVPf3NQQ2/G+4cfIMAP8A&#10;wj3/AMKg1jXLbRbZ3nXc54jhbhpG9x2Xpx+foajTu7IObTUXW9at9KtWllAOfuRg/wCtPbj+7/P6&#10;dfMNR1C51S8e7uZS8jHpnoPQe1N1HUbrVLt7q5kLuxzjsv0qD+EA5x1HNepQociu9zmqTuAGeg9q&#10;mxjGaaijOfanfebjvXYkYtkseQa9P0Tx7pFpo9pbXHnRyQRJE2UJB2qBkYzx+teYDCrgYpVwWz71&#10;NWjGorMcJuLuj17/AIWRoGfv3B9xC3+FFeS/LRWH1KHc0+sPse+QXEVzEJIXDqehAI/nXhviZfK8&#10;V6ovT/SGP5gH+tewN4n0JDhtYsl+two/ma8c8T3kF94p1K5t5EkheRdro6sGwijOQSP1rnwd/afI&#10;1xFuXQy2yBjPFBHy9M4pGyRnmkBO0ZPFemcYg6Ngjp3qHb82SKmH3ueajbrUSRSZCdyOHVsEHKkH&#10;ke9ddofisMIrfU5CrqdqXPt/tf4/5PJyDnioyB26VzVaSkrM1hNo9eaNLhQxyJDykinrj/P1quZ7&#10;iEYlOVyQJFHsR/nP69K4HR/EVzpQERHnWpzmJj09we3+fWu903V7TVoS8L+YSPnjb74PXkd//wBd&#10;ebUoOG+x0RmmPSeULn/WL90PjkdPvADJ6/w9l6DOaQX8kaB3h3xnJDxnPp26cZXOCcE4p5s8tutp&#10;AuflPPH0Oen0NPDNCN0gCylvmZV5OMkFgQQwzycg9OKx5YlXYsGpWs2AH2k9nGP/AK1WvlcAggjs&#10;QetUntEuYiW2yBV4kh+904BHPVjk4LH2FWIIligEUcgk8slWOCCDnnIPINROMUroqLb3HFKj8vPH&#10;p0p5O0EtwAMkms6LWImch4mxnhl5qUm9huy3LjRbuQKa0NSJeWrf8tlH+98v86sbQRkYOe9DbW4W&#10;TKBQjtTdmavGMetRmLv0o5gsUjFhuOKlVcjNTFARzWbqlk82x4A3mAEkqcHA6/zql7zsS9EXvLye&#10;OfrTxCawPK1e0XzC86joRIc7cEjkHpyO9Xba91JfvmOQHruTkflirdKXRi511NQQHOO1O8nnqeDU&#10;UWocATIFOOSD/SrdsTenbbRyynnhIyegzycYH596zcZLoVeLI9vFN8vLHA5PoOtasWkXLlfNjMRb&#10;bgFlO4EjoVznv0B6VbaK1sULSRW6FSMhjvfP4jrx935T6GnZgY8VjJJsZiIYm58xxxjBOe3XBx64&#10;NWp7e3gBVfllQYf5tw6Z56c5IHH+0cYxlk995wKiMNIzlgx5IBOcc/gM+gx3OYxblzumfgdAp4x7&#10;n/CizY9EMSR5JNkGM9SWPAqxDAkRUZLSPlc5wW/+t7/yqC6vLbT7bzbiRYIh0Zh65+6O54P/ANeu&#10;E1nxnc3e6Cw328JwWfPzsQPrxz6fpXRSoSlsZzmludDr/iq3011SDZPeDJCq2UiIOBnHfPOPbt1r&#10;zq4upry5ae5kaSRzks1QkknNOVeM16dKiobHNObYAE1Lxjqc0xRzmn+5NdKRk2OXnpTwTTf4cUor&#10;REMePenKefxpnal7fWqEOyaKTNFAFExITgKKcqhOgxmgEDknFL2rJRS2NG2BJIpR933oBIBGetAP&#10;WqJD60xuKeRtb/A009c8UmAxhx9aYQcc/WpSNw9aYepqGikyLGKdDNLbyiSGRo3XoyHBH40Ec8/p&#10;SMPT8KylEtM6vSvGbo4XUUMnbzoxhh9R0I/w6V11peWupW7GCWO4jHXaeVz6r1BPPv7V5LjjNSQz&#10;zW8glhleKQcBkYg/pXLUw8XtobRqPqeuGyBZpIZDFJjjbkj3z3H45qMzXUWDJmVEDYKHp9fQfh3r&#10;irHxpfwhUuUjuQOjN8re3I/w/Gums/F2mXW1GlMRJPE49uu739ya5J0JrdGsZroTm5WcqssjKm8F&#10;1dQVI9MDBPPctj2qeSzhuvLC20SM8vztA4+Uc8Y4UZ+p6DpUytbXaIxIdGwwZfnyPXjn9KjNnbyO&#10;REdhJyqhuQPoeayUbbDbvuVTptu0N3OJbiKKI4iBjL7v95gNo+uaZ9hlgt1uUvLYyMcCGKTMn5L0&#10;FaRtbhZsi4Yrkf65C3bHTB7U9jdSBYrqNbqIDagdztHv6fnVXYrIittL16S1+0JCPJXkmWRR/wCh&#10;EGoEuroyFHtoyc4ys6D+bc1eh8wR4/s2IqvBeO3Qn8TtNPe2SWcmOwvIgfurGdoAyeOBz6ZrN2fQ&#10;teoJZ3DqS0PlgesiE/kpJqb+yJHO+Jw8oBxCSFcLxyy9iRg4z+dOgN1Co8qC+I6AM+4fkVNE2o37&#10;iNJVkXDZTEYjPPfKgf5NTyjJ00K4bZueJQfvDJJ/lj9aki8L2gDPNPPtSRdyIAo2HvnBA5DDqOBU&#10;RuNQSNUMh2HjAkDE5HfBzU8Ut1HcBjcAq6nLgklfQ4OMnr1/I04uS2CUU9y8NJ0ixLhLeHeXV4nm&#10;beT6KM5U9R3FF5rEFszBQ2RJuVQNuxsDPGcgHPZvX61mkuV2tcMnXCKRGrfVR/jTobJ13GC3ZRnc&#10;HIwV/wCBHmtNXuToiKTU76cbIUESsMnKhNwPrn7w+uTVZbPDs88hkYN68HnuepB/Cor3X9D03Pn6&#10;jFK68iK0AkJ55GR8oP1IrmdS+Ibjcmk2awdvPm+d/YgdAfbmtIYectkTKokddK0FjAZLmaK2iB+9&#10;IdoJ7YHUnj/69cjq3jqCPdFpcZlP/PeYYA+i/nzwfrXG3upXWoTtPd3DzSE5y7Zx349B7CqnvXZT&#10;wsV8WpjKq3sT3l9c6hcGe6neWQ92PT6egqAZzQM9MfpTgOM9664xtsYtiDnrTvakHXrTulaJEtgK&#10;fzn6UgFL3q0iWOGcc0o60cY5oHWqJHZpewpopetMAoo/z1ooAp96dkdD2pmT+tO7isyxc9qUUg6C&#10;jvTEKTk0hx+lFHc0AHam/wCFO7H8altlDM24A/u2PI9qTGitjmk25Ap9HUnPOfWoaKIscfjSY9Kc&#10;fuik7VLSGmN7ilzjvigUd6hoongu5rdi0ErxswwSjEEj0OK2bfxZqkJAeVJ1C7QsqAj68YJNYIo9&#10;alwjLdDUmtjsLfxpshCSWI3k/M0UpjBH0Hf8a0x410/ywM3wYj5vlQ4/EnNeeinfxfhWbw9N9ClU&#10;keow+KtIMQdtSVGI+69u5Ye3AxVhfFWkZz/a8W4DHNtJ0NeUp94/SnA8VH1SHcr2rPWl8V6Ip51W&#10;BSf7ltIKWTxToBQMdWjyP4Vt5Mn6cYryL1+tO/hH1o+qQ7sPas9O/wCE60FCQf7QYDusSY/9CFUp&#10;PiLZqHWDR3cn7ry3Jxn3UD+ted0n8NWsNTQnVkdpcfEfWGAFrHaWYAwfJgB3fXdmudvNb1LUMfbL&#10;64nAOVEkhIXPoOgrPb7xpnetY04R2Rm5Nj2ck5ppOT9aQdfxp5A54rQkYBx70o604fcpB0/CmkIX&#10;HalApDT+9WhCfSlxzQOtL/FVITFFLQP6UDpVEi0vSkPegUxC985pTjFJ2NA/rQAtFMooA//ZUEsD&#10;BAoAAAAAAAAAIQAWkp+Jb0AAAG9AAAAVAAAAZHJzL21lZGlhL2ltYWdlMy5qcGVn/9j/4AAQSkZJ&#10;RgABAQEAlgCWAAD/2wBDAAgGBgcGBQgHBwcJCQgKDBQNDAsLDBkSEw8UHRofHh0aHBwgJC4nICIs&#10;IxwcKDcpLDAxNDQ0Hyc5PTgyPC4zNDL/2wBDAQkJCQwLDBgNDRgyIRwhMjIyMjIyMjIyMjIyMjIy&#10;MjIyMjIyMjIyMjIyMjIyMjIyMjIyMjIyMjIyMjIyMjIyMjL/wAARCAEqAW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uiMuGA4A64qxFIFmw&#10;UA+XBz2zUMZyoXgjGSdo608SsoYsVyVAO7Bz+FeqcRE7RvGmDjJLNyCRVRm+VixyC2BzzU8zIpBG&#10;0lIx9049agHWMAnp6/8A16AHbSHHAI+tWQgxHg5+bkYqAEMgcOeRgYzVtGY4Xc20Ht1/nQBInlMJ&#10;NxPyHsRURMfkMAWwXyCQPp/hU4dMTK02N+OUGeaY6xLJt35cD5vlGB+tAyBvL3Hb0A6E5/lUBIZF&#10;4PNLuyCckE8g4oyFXg4wM4BpgJ824g9hjGKsJkIM4ORwP8moUJ2gMOT1xVuKDcdwRyPegCW2+VgT&#10;GjcnCluB+tTTuNokMMSZOOCckfnTLe3BLR7Gz0AIPHT9atzxkhFAuHAwCCh6fh2qQMyaYrNjjhgQ&#10;PSoVYLuxnk56ZzWilleXcztDaztuXnCng9/pUn9jLEuLq8t4zn7qnexH/Acjt3IpOcVuxqLZkj52&#10;BIyM4Bz1p6Ybghv++q1Ei0632+X587K2QxCoD+Az/OrH26NDm2062iyOrL5mf++sj9KzdePQr2b6&#10;maiqwA8uTccE4INXxpdzOWeO0unG08qCf5CnjU78D5Lgwj+7CNg/JcCq8sssz+ZNO0jj+Jmyal13&#10;0Q1BEj6TeJF89vLGWHWQhccD1qv/AGRO5XEltx3+1Rg/+hUhwTy5P403CZ+9/wCPUvbSHyIc+jXI&#10;ZmL2v4XEf+NQnTLhV4aFvTZIrfyNP/dkfe/WgKvZz+dHtpC5EOXTpywDQyHv908iojFsdi2VIBG1&#10;l6H8alx/tn86cskqAqkrAHggHiqVZhyIpMHC/Xnioi3Offp0rT+0S87hG5Pd0DH8yM1E0MDYLQso&#10;4yUbr69c1arLqiXAzhgkkg+9PCjKDn8qna3T5tjkZ6BhR5bKTgnA9R1rRVIshxZEoO5z2x0Pem/d&#10;Q8dWzzTzkIQcc1CztgKFBye3atBAc7cZFJtOwdj2FIeXHyCpD0Y4AHA4oER4IO4njoaCODxnPTFS&#10;EAR8kZJziozyVwf0pisMbrj0qMNz17cDtSvzuxz+FIv3S2QOPSmAAfMTj6mlAAGcDPrSnOOwyOKX&#10;oeMDFAhNg49PpSEKTgDge1KfXPamh8A/MCe1MBcDBOOM0gYemM9KaTx1puMY5/SgBysD2NFIcA4o&#10;pgaELsE81kzgbcFeOffFPmQr5QCBWOST6dPb3/WqsRH2YncARjAIq021LlSsynCnnAGcfpWBoU5u&#10;HYA4J4+9zUJf5mYN0G0YJ6/nU7RqQqK5bkk8Y/z+NViRt5J5OOlAEschEaLuOTzgmrsE5T5i5DZB&#10;4PWqIy3I6Dg5qzGVMABVwvBJHPSgDSDyC4CLJuDMpA5O4HP51DcMVkuegckKoYHIGOgqMTgSsQGb&#10;av3duQcHPPp3qvg5BVTjIODwMc9c0WASSUrjfjlc9Ov+c1AHDF2O3LE8Y/WlkwfMI/DHekhQvMiL&#10;HuLHjnOf0p2AVcrLhtoXGfu1ctw0kqrEm4scAYJqxb6VHHlr6TbkcQx8sfr2Xv1yfar6XDxJstlW&#10;2jIwdn3m+rdfw4HtWE60VotS1BvcfFYrb/vLyURYOdgO6TI9geD/ALxFSNfRIxMFsXf/AJ6Tvvx9&#10;F+6Pod1Z7SRxdTTUmkuCVgjLYGTgcD3PoPeuaVVvc1UUizPc3FxgTTsyg5CZ+VfoOg/Cq7SRITk8&#10;9qBalnXz5se0Y3kfqB+tWorCIAbYNxb5QXJc59gMD881k6iRaiyqszSOEijZ2JwABnNPWO6dsGNY&#10;/wDrqQg/Mmr4Ji3h71bdVO1kLbSp9Ci84+Yjp6+9U1vLWORv3by7eBt+UPz69Rx7fhWXtX0K5BrW&#10;s4j3tNH8wyqqdxPAPYHHXvj9KYLMkA+Y/J5AT/EiprzUIZZc2VsYk5BM0gYkdugGP1qvLfTSHASG&#10;Ec7ti53cg/xE4xjtjjNHtJByokFrACpkE7bgeAFXn8zmmfY7XYf3U2/PXzRj8tvX8aF1a7UllmiY&#10;qCuDBGRjjnG3GeOv+NVJ9TmZ03tFgk5KwouPrgc01KbCyRZe2txziQZzxuBx+lMFrGWzmT1J4qv9&#10;tm8yMeZHuRcLuReR17jk/X6U77ddSMWaRBjAAWJR0/CnzSJ0JXhw7eXM5UEAFlxn8iaa6TRsAsiN&#10;k4JyR/6EBUR1CTz2d442B/hK4H6YpY9R/evvh39CoVtoH86pSkLQkUznHyM2f7vPT6Ufax0P60pu&#10;LcpkhmYnkbBj+dSbo32hGVucAA5JP+6ef0pqow5RBPGw5Ip+FI+U/kaikiSU7tgDE5yny9ugHSoj&#10;GyHhh2HzfL19+n61anclomZM+hqF7fOcEg+hoEjofmVlz6jirCTIwwa2jUa2JcUykEdHO7j3xQwJ&#10;jHI5YD/P+e1aGxT0qN4VON4xjp6VvGuupm6fYpZwSWB2454qItksw4zViVGRWyucn71U354ORW6a&#10;eqMmrCEtjp1607OBj160AAkDOMUoXknPA71QAB8+cdMUdvr0pSxCkZPPbNRscgDB9OtAgz8v16Uj&#10;Elv/AK1NOWIGD78UAZJNMB2fm6UnXnNKowucd8ZpCMde9AAuOpopcnpiigQ1TsyvHB6Ht+lXXlCx&#10;qCF+YYxnknr/ADFUFLFCSeTkdPrVtlcRxkoAueTsHFZGgrviX76YUcYwaqEnKjt1PGc1YumEjEqu&#10;VLAZK47f5/Kq7HG4nGRweaLAMHEeMNyelWYnYcBm6cDuKrA8jpx1OamRN7cbcn3FMC+u4sAisDnO&#10;0IeMfrT2bfck5cOq9PVs/wBfamRgI8QPPGTzn+tW4TGlwztCJFIwEZjjPbPrj61EpqKuxpNkUGnm&#10;4USzP5UJbmR+SeP4R/F/nOKuRlICRaI0a9DIx+dh7kdPoPxzSTzPM/m3D5IGAMAADsAOgHsKpSXb&#10;yfJbjdjqR2FcdSq5G8YJFl5ooQSxGarmWe5UmEBVHdjjPsPWlS2UfvJiHbrlhwOvQd+3/wBepHuI&#10;7eQK7M2OCFOSAO3t349e1c0p9i0h0NrHGSWHmuCCGfhfy6n8/wAKllkjjO2V1DAbhHtPXuMAYB+u&#10;KovdTzA8qgwAQgxu4wcnryDyM49qSOInAUYOaybb3LRfk1BBvWGIMjLhXk4YcdcA/Tg5HHeka6uJ&#10;opIpJ5PJdtxhQkR5zkfL04pkNgScMPfpVuO3jUNz0Gc1m2kWk2Z5hZzhEx6ADNSrZyBQeg9+K0cq&#10;jfukDH34p5cgBsA55PXC/l+H+eKXMx2RSSxyueuOhpTp5w2XAOPl/wDr1cEwAOXxntg/5HWoZXYR&#10;DZkkDOPT8fU0e8F4lRNLXB3tgkHo3f3/AEqZLC2bYW+V165B9O9OlRoivzdQSCMH2pMybgNxTOB+&#10;Hb+dX73ci8exXl0mCaRRbtsI7E5/DjNAsE2fewSM5J/rV0kNGTtzITyT1I+vT9KiOAyZUqrkrn1P&#10;Ht/+uneXcXu9jMm08D5gSQDxmoRahWJOcewrVfklQcgH1pgUAfdye1WpMlpGe0BC+1RGM4rXKDaF&#10;BzkZIx0qEwcmnzCsZ8byxg7HK55wOmfpUkVy2VEijCjAK9fc896nMHfHFRNCetO4tSaMxsQsQG5v&#10;4QOfy71FLB+8JAZG77B3/wB38un5VAyHOCKf58vG9y+P7xyfz/Cmm0Ggollg5JDIOMjkf4j8atxX&#10;CSdwM1AsiSdDgjoOh/Co2tk3bgxUd9oz+n+FaKYrF5owR8vGex6VRntFc4X5WB+6ehpUumhwr8jH&#10;HvVxHSYcc/0raFRx2JcUzKEbruJHI4GaRjtQ4AOehrTkhGwhhlcde9ZtxCY8YGU7EV2U6qlozCUG&#10;iBzltpFIoyxz0FGOc08YC5zitiAH8R7Y4pMgADinMf3fXIznrTGI34wPbigAY9snH1qMnnj8qT5S&#10;x6HHQkUo7570CA5PQn86KfjaoPTPIooGQxFgwXdnjJJarSBmUhT8w9wSefSs9CPmyc8+uasAqFVc&#10;Ecc5rMo0HhYNERukY9cMDyB0z2qvIsjM4y20ynPGOmcVKkwD/OwwqnbkDg89fzpAdkpVnBXBLfNw&#10;eOnQ0AZ54dg64xwART4/nkAUD14HWlcguiAE7zWjaWmw7mGXPU+1RUqKCKjFtj7a3YYLAbu2KtNI&#10;kC5YjJ6UyaeO3THf07mqgVnl3yjkHkN0X6+/t+dcE6jbuzoiraIkLNcv84byz0VTyf8AAe9TsILZ&#10;FVyoAHy4Gefw6n3PqO1VZblFJCkbgTkA9Pc1XLNI25myTxWDbZWxNNeNPlY/kjGeM5OPc/jQsJfj&#10;BFOggVzluB34q6iLgBV5Hf1qG7bDQ+K08tRuIGewPP1xVlQiD5NpyM9ef5VCpAPHTPGR1qXggcDI&#10;6ms2r7lp2Jm+eMF4+Adu7rS7l8vA/Dvj8ahQ4kBBKsOQVPIPY0NlTgk568jGaLC5iRvmXfyWB45O&#10;KcXwzOAMjnpx/P0qEyHJ+bqck9/zp8bMkimJ/KfafmD4P/1qdhXHgxsmHJUg8EDOR37/AJfzpZCC&#10;xKhigGQQB06DI7dP61CvzP5ccZz8o4Ocdu3rSs6ts2luB0PbnoOT7/nTsFwYpu6ZJGM+g7f5/Wke&#10;Nk2K42MwHBPXPenqodm2BlAX6n09uvT8aa/ltHndvfPOehH0/wDr0xDQTjHXPQCkJzn8qXafKLfw&#10;5xjnj/8AXzx9aazFmJ498Y/pxRYQE5GMDcDxwOfx/ClH3eep5xTSMHHHFLxzj14oAXOO3FL29j19&#10;6bRu9STxSAUoAx5B+nembAwOO3XNP3c/hTWljjL55G7qBxTAiaAEdDVSWDB4q6LmHccsQOT0z9Kj&#10;82J5Cin2BPQ/596pXDQz2UrQlw6/K3zKfXqKusoPTIyOeMVWeHBqriDKSA7cEnkqeh+vv79aTaYn&#10;DQluFyQTkg+3qKiOY2yCQakSTzXCgfMegXr+FUpWEWre8SXhiM/oadLFuBKjKnqtZ8obd5i8En/v&#10;v/A1PbXQK4PQfpW0ZEsrS2pXc0Y3A+g5qE4wARt/pWw6ZG9OvcDvVKaGP/WIm1cYK88GuylVvozG&#10;cOqKjsBgdl/KoS+STnOKkYktznpUS88luvSukyDnGfw61Jg5AGOfenBDhQM/lVvT7Q3+p29oGCea&#10;4Xd1x+GaG0ldjSuVGODjH6UV6KPhtbMBnU5Cf+uI/wDiqKw+s0+5p7GZ5QrbsEsfmHXB4q2pG3K5&#10;4Hft+VVl4wGwePpU8RBiwQDgdwef1rQkuRxNiMBlZpQeM+/f9OKWRHW4f7uchRt9xTo9okRgFAXJ&#10;Gcgfoc1OkAkZcjHRiAf881M5qKuxxTbsFtbAuXIHoADmrU0qwIVXG6lkdbeLPoOKorukYyyZBOMe&#10;w/xrzalRyd2dMYpKyFRHZ/MfIfrn+79Pf+X1pHuAo8uPHY5A6f4/575AS4nwCi9TwaqgfN+FY3uV&#10;sOC5J4zmrMMOcEHGPakij55q3GgHvjrSbAnhUc8EMOhX1xx/n61KI/uhXXPGVz0z79P1qP5WQfNj&#10;2BHbvipPtBZWU4dm4Jbkj6flU2C4gK4xzu4J54x9KcTjPtUWcckEZ6cUbuoJwB70rBckO4kAoQeg&#10;4we/Sn4Vdu07vlG456n+n60RSB5zI07rxkvwxyB15I/xpSGMjhG3g934Zu/vg9uvf607ALIqq5VJ&#10;A64Bz+WfShkQK7LKpw2FUghmH8h+dHlHBzuBDbcbc4Pv+v5Hioy2OMn35z+VFgHHuzfUn/GnKMls&#10;b/lXJ2j8Dn064+tNMn3gpO054z9cZ4/zzQWG0FjnqMDOf880AOBXGSSTnkf/AF6cSzhQxygwCw7e&#10;gz/np7VHkYwT06U0MCvPJxwQRQA/cDEfmO4nrnjH0/z0phUBsk4x2BH+f8KFICNywbsQfzoPOQWP&#10;T8+R/wDXp2AUHceep5NHOT/nFBXgHdgFcjoxz7+nI/L1pMNj5gM9OKVhC7dvUYzzj+VIzDaxLBdq&#10;5579On50vmKm3fgKDyT6VRaVpC3GFbBI9x/n/OKcY3Bkkk0jbgPlB4IHGfrVdt7HHc1ZSIswABJI&#10;44qWGzmnkCRKzueiqCc1qo2JM7axPOakUccVqTaLc27bX2h+pVSGx9cHiqrW7pncMUaPYNVuQcg5&#10;PJHPPNOWQHargAFuXJ4H1pSOvvUTcHmpaC4SwAgH17VWaPYc4q2kgUbTnk8egpZIsjpS2KKsfzgh&#10;iCT6jqP8aZJAc742+bsSevsaWRNvTpTo5M8Ny2PzFNNiJLS5/gbjHGD2qzIuDvXPuKzrj5SroMt9&#10;eSKs2t0HQDP51tCQmU7qHZl0OUPcDpUCDcyj6Vqyxjnpsbr7VQePy3ZSM8dc16FKpdWZzzjbUQYU&#10;noe3Jq5oUpj8QaccZzcxr+bAf1qgSdh4zmrGks39uaac4P2yHn/ga1pU+Bkx+JHuyfdFFIv3aK8Y&#10;9E+cOMk4JIOAce1WocO47celVAfm2BsDOcGrcWcghl6dSRXsnnl+1RXt3Zm+Y/KMp3rSjQRR59Kg&#10;sYPlXP8ACP1ovpckQqcE9/SvOr1OaVuiOinGyK8jm5l6EoDwOxNE0giGEzlvX+dGRFCSOR9MHH+T&#10;n8qql97MxrkbuabAOT1PNWIo+RkfnUcEe85GMYzyauxpjmhsQ6JFAOQTxx2xUqsQgXcQAckHt+FA&#10;XINKxOQF3bAchTyP5UIBvnfJsyCc/ez2wR6Zqe31G0sG8yRTIw7Bev59Ko/futvOwLuxVuO0SVwC&#10;lacie4ky3J4pgnAhVGjDEZL7X478FQKq+fFISx2kZ5aNvX2//VSrYxYDGIc8dM0x7RIuUXb64NHs&#10;4rYpybJEeNSMyfN34qdZHZS8aHjG4qnc544HQ8jFULfh2Tup7nGKuJs4XvnHbgc9/bj6+tS4iuGS&#10;IwOOT7cf1pMEdicjI47ev86fGE8z5slOeN2D/I0xsZJUFRnoTn+lSMb056cZqTO2NhjJIGcjpSYw&#10;RkjjBGMGkJZJDkkZA9s8ZpAOXduymS2cgD/PWlcsDt37lUbRg8EZyMe3ejGUzuGSMgE59u1NHb1H&#10;P0oAQUql0k3Dhl6jb+eaQMuG4JHQHPQ0pfzH+cnGOgHA749hmmIkfkkn5iSCWLZP59KYelGe3amk&#10;560gK9x93GcnPHzdPwqKOP8AX2/Wprkb1D7vmGF2hQBjHB479ev9ajX5VXAPFbQWhDZaj+9zgcYz&#10;ilm8YLp1sLTSYEEhBMlyw3En2HTA/H+pqXEzfZHXccuhWsizssJufPzcZrVQT3BNrYWXWtVuGDvM&#10;7kDAZj0HoPSrUOr3LAJMd3bJpy24wBgfiamW1U7V46YFU4+QEquJE3D6EdwaYRmq8W6O8liYngcf&#10;0/rWgI84rNqwivgg5wCfpVjO5Q2fvehphXC54OemKkjHyA8Z6DpWM0UitLEQOKpvlD3yDxitZhkV&#10;Tlh6nipTKK0Y3Rje5z1OB0PqKjMZgfeB8ucN7Gpc+W2f0p7lSmeq4/MVSk0KxYgbzI8Hn2qKaEsp&#10;j/iXleOoqG3mKSOpxwePQirsnzpuX7w5Ga6ITdyWtDGYEHbnHrVnSwTrOn9f+PuHnH+2KS5hHmK6&#10;4w3WrGjqp1mwKj/l7i+n3xXoc3NTbOdK0rHt6Diimo2F9KK8g9A+c/42OSDjpirlinmSqucjHPHa&#10;qEQ5Bat/Rohy5xkn07V6lafJBs4YRvI0iRb2+T2rMixI7SHDFz0/p+NWNSkJ2xLgFjgZqsXAjzg4&#10;AGATnjt/n3ryZM6yO5l3ttByo5Jz1NRomc+9J1OSffJq1AnGccYqREkMexRnHHqKn98Ui/0p2OaB&#10;C5/zmiOT9+VIG3GD60Ac49uM0iD94SfwOaqImRO6wagjEgKRtPfj/PNbES4+YYOKzLmFJIck/Mn3&#10;QD6+x4wOfTk1YjvIIcrIbiPcfTzOuCPvEHocd/XvW8WiTSaOMQht/wA2/wC6fTHrUTxl5MAgZx8z&#10;elNFxaPg/wBoIBxwIW549/8APFULi4DyKi3DvD6Mu0H6jOcVegyK3kD3kzRjMZ4Vu59xz7GrojBB&#10;ZcleOT1H+T/MVWs4djFjx3z6/pVxvuknPzc9QfXrWE9xobIh37Seo429xnj3/PnpTSxJLMxJJySx&#10;6n1zSsSV6theBk9Bnp/9amnBVs9cccd//wBWazZQoFOLlhtJb5BgEtnj29Ov603r9DQWKkdfy4xQ&#10;A7II5xz0GelNJ2gdsn0pFIwCKTLZ4B69PSgAAP3u2OtPHP3RwfrTec46d6cSKBAzc9etM9qQk44H&#10;NJnj6UAJMu+DbuA2tkD6j8vSoTkfdbII54q0QXAOBwPz/Oo5Igqk49+lbQehDRSmyU9hSxHEe4DI&#10;9uoqwyKy44qm0UkDFoz+vStYsRcijV2XIP0q3b25knO0MQAe2exrH+1SKACMEd+9JLezyR7Hlcoe&#10;oJ4/KtHJCuXrg2yXjCCQSsxyzD7o9h69+f8AImDfLmqNrHj5hzn2q3nCDFYy1GO5kwM9uvoKkxhc&#10;YHTtTY0Izux9AcipMgjIrCbKQ09KhkXOeam6c0xie1ZFGdKgyQcUkQH3R1zlecYNTyxAnOT71WbK&#10;kEdR0NWIHjxjYAMHgdsd/wBf51bt3ymN2WHWoH5iJHAxn3Pr/n2qODMeBnoeSK0g2DLEiD5k9eVr&#10;NMpiKspZXQ7gynBBHIII6GtR+V3Dnb+tZd9Htmyp4YZHNd+HlrZ9TGoupYOv6vtUJqc6gDHIUn8y&#10;DmiqQUbiOuKK39jT7Ee0l3KNuCxAyc57Gursk8u2BOc+vrXM6cnmXS5zx9K6aRvLt/TiuTFy1UTa&#10;iupQdxJcsxzheOnr1/TNR3Mm4qh65LHHT2x+tSQE+WxJYg5JH1P+C1WkyZ2OScn1rz92b9B8ak1d&#10;iAC49OtV4RzVteAcelIkUZz6U48Z/KmliCMDrx0pBu7n9KdhDxjoP84p68io8fKMkcnpinx8D/AV&#10;SETY3fu9xKg5x2qJ7YOzELgZBJXOBzTmcIC2OnNQieeVRtUFSeDgdqtEi+SASUBQHqA3HXt3x065&#10;qZUCbc5we2fbiliXC89fY1M3BQ4UlTkA+v0p3GNG44xwu3qOAfy/zzSqpZ8LvOT6ZOPpSg89e3PN&#10;RsSBgn6VLGhSfwB7U3jjmjjjB4HtTT9369qkY9eo5GD3oP15NMzg9aCffpQA7PBAOMUoz2Hemcj+&#10;lKGwP54osA9sKccD8elNJ7jHFMLZPqPSjtRYLikgDk0q5b5uPpSBcnODxTgOOKBD1OKfkMMGq5YA&#10;dacHxyapMRMyrgOWYnqenU/j6VA0LsCdjEAbufSp1wwyQMelS71XrgZNWpE2MiWAqdpAz25zmqr2&#10;8on2BD8w6EV0O1W5YDI6d6Y0SM4f+IHI46VaqIlxZQt4yIVU5BwQTiraRBOTg8cZp+FHXGe9Nznp&#10;09qiUikhjHbwOueBR90YHQU5sY7Z7VHnj6daxZSGk7upoG5gDkDPtSFQRjtS8flSGMZfeqky4P1q&#10;63pVWRMnNNANg+ZWTuo3D/P+etMZdjj3p0IxcJyOWA56Uk8bbBjOQemPTof1/Smtw6FmMh1GfpVO&#10;4UmIcZKN3qeEnnFOlTduTnLrmuunKzuRJXRlAjcS3P0oqLODgAn60V6hyjdIQNNnkgH8K275ysLY&#10;9KzNHyZdrdsH7uKv3fzbV67mA/WvJxT/AHjOyl8JWkO2Fh/EoJxjhgMDH6NVK3EshJztUHBAHT8K&#10;0uPsxIJzgEH0zk/1NQLwQSep54rlNGWYxwOKnHFQpkLnOcVKvTBqRBuwoORxS8j6GmkKUOc+wA60&#10;byZCWHU/wgDH+FUkSS46jHBoBAHP4UgJHTOKQ56jIqgJFOcjsac0nXc2T79fXNQg+nI6807POe9N&#10;CJVk3BjnOcnmnkjsvI569arqTkjcfpmnMwG0d+pP9P5UASlwOaaxy2QePTNRM5L7hznOSaVT3wfp&#10;RYCUn0x1pGbgcDOeKZk4AB6DJGaQscUWHcXdgYxTs4FRknPAxxSgH0osBJnqaDzx269cU3tj39ab&#10;nnmiwDs9P8KTq2SOlN3ZOAQfpTgD6H24osK5Kv3cgcj3ppbIwM8Hk0wk8Dkc5Job2+76YosA7P8A&#10;FQPwJpoBLcdBT+RgE5/HpQBICQMdaFOXDHrjiouc8nvSjOfvHmkBZ8wgVH5wbGfXkelR8nBJPHpS&#10;7VyT3J60AKeTyfwpM7Rx1/nSgjH1oJH4UAJlsc/mKTJpS31phOakYu4dqAwNM6+9Nz2zg0WESHmo&#10;nI5p4yU5prZ96BlfHJxxVyRMkNj74DfTt/Wq5HNWBxArDBJDZ59B/wDWpMaIYv8AWlfappF+eFh/&#10;ex+dQqCs/frVicZtd3owNbweomc/NGVuZEweD0Ioq1qCbb6Q54J7UV69N3gmcklZsr6Ly2fX86u3&#10;BwyEdmBqnovMhHb3q9Ou6RR6sBXl4n+Izrp/CiCaWOO0VmZssqqMf7qmkhZZG+VhgnqT0qW7t0a2&#10;ViP9Xt5I4OUUY/TNRxZIWPIJQYAz0FcqKZMmMbtw49uak6Y/XIqMcdqk7ZpiA0gYDg4JPQ+lKD6n&#10;86UFQgxj3yetUhDhyeeM0gPYn6U0npntSbsnB/CgQ/HU9qUHPXH500n5euPxpducc/SmgHqgD8kj&#10;jgYHNBOByOnem7WyfekLEDBJ9R7UxD9wGM/zpwyc1AGDHr0pV5K9eDjk0WAnyc/eAweKRsMAcjrj&#10;j8KiPI/TrRnP0JosFx4PI9e1LtHOfxxUY2nBIycU7HGM4GODimArbQ2B0PPSlHOAB16YqME559cU&#10;oBORQBICMEcjt0pVIJwDz9KYSUb1YfgaUsCemPYH/GgBwYjr+tBOQaYX+YLgn0xTkHIOOOppALz6&#10;0o4PoetOyRyAQR79aYcFsnPXvQAuTn1pefT6igegz+VG45IGODjpikMXeff60dfWkLHPtRuA68fU&#10;UgDjoO1ISeozTty+o5FICD3BoAZ82aCpIPpTzjHp9aMj9KAEjGByOtOJGKYW7ZxSZPY0gHHpTGzt&#10;PrTt3OCKXgmkMrjJUAmrUJ/dZ7qdvT1BqIoKsRKfJGPu7ufqAaTBEJ/1gOepqecf6FL9P61GeZgB&#10;1DCp7j/jxm+g7e9a090DMPWP+P5vpmijWiP7QOPTp+Jor2KH8NHJP4mVdHyLoAZ5I61rXACyHI/i&#10;zWNYZjkViGCk9R2xW9dKC24fxDNebi1aodVL4SDDtZsuWO35gMfdHI/L5arYIA2jNXY4WIaMBi0i&#10;Fdufx/H7xqgvyHqMY78VyI0kTLkNnJH4048cjmq8k5U7VGe+cdqmXIGCcnufWrsRccw3demelHkr&#10;kjOFHTnrS/jTjjHrTQhh4ODzTd3P+eKf0+lC/e6496YgUkL8zZ9M08HHIxjvkVGeFIH19gaA+1ME&#10;4yeRTsBLv56D6ZpN3PINNJyc+p70vHcA0AP3c9M4pcjC5U9uajCjkdBT9m3g5J75PSgA3Jk5zz04&#10;pRjP3c47YpnzccfXJoSNsj5s89zimA/IOBsz9KMp0waMEAA42k8nNN5A4/KkAvfODzT8k4GMD3qP&#10;BLDqR609MjcWBOehpgP+UYHze9M+XOQCMjpTGJPboM4oXeTnHv3wKLCJAFB6EY9alGzaTnHP0FMU&#10;/NnPbueKY0uchSMA9xSGSNyMZzx2pAqk8kjngU1ctng5HtTjwT1HH580gHEjnnH0o46jv7VEH9W9&#10;qVicE56UWAkx6Cl2hgcgmmAeoH4UpYAdfypDDagHCjn3peAOAKaMAKPfHNJv9xQA8kelNyB2P60g&#10;kTPWnbs9FNIBpx/dP5UE8E/0paTj15oATJ7HJ96MdsUuT6U5cmkAgTParSx/uU+bghgwx7Ef1qEK&#10;fSr+MMoUABVAYYzzn/7GpZSKflgXHHOXz/OprtN9l5QPzSMqfTJojXdcjOflXn8aluQBLaR9/MMn&#10;/fC7v6VpDcOhy+rtu1OY+poqG4ZZLmVzkgsSDRXt01aCRxSd5MhhiKsrFSEPOe3fP410mRNZwyZ3&#10;cYb0rmoyMkouQRgA5/pW/ocouLBoWGGXoP8AP+ea4sbHRSOig9Wh8O4EBiMdDk9Oq/8As1UZbXyr&#10;l1CjZngegPOK0lAV2VgNpB3fTGCP1zTbpS/70kFicNjnn1z7815q0Zu9iicbsnqeM0gJB9qew9Ki&#10;6E56fStEZjx6nmlL46gH6VGpwOpxmnZHSiwDhIrd/anCoGTPTH40o6g5P86qwiYYwef0oAGMCo9w&#10;Ucnv97P+NKGBGQc07CFOM4BOM8ZoG7qPypoIHfrTiwB455+lOwDsnZxR5pByQenpSBxt6DPXkc0o&#10;A6n8aLAG4nk1Ij7ejYJ77c+9MA+lLkBe2c0gH7h7e3FJk7cD1pmST0HPHApwBB4LE9wDRYY9H2nn&#10;n8cUplGOCMfWmE4UgdM0nyk8Bd2P0oAcGHQk+nAp+/GeeB7GmqANp569qceOhHOf0oAbvJXIx7Gl&#10;ByO3403Oew/CnAHd06jgjFIB6n7uevr6UmRnO0Uh3ccdPemsAWBxjGOOlAh5I9hQCPbpSfKPQfQU&#10;pcj8qQxHYdducelV5LkbmVBkDjNNnlLHadvI6UkEJkcKMc8cnFaRj3E2IHd2z/Km/P3yfrVu+ksN&#10;ILR3NwHnC5EcGHweeGbOB07Z6jishvENsz4W3IX3fJH6VahfYTdi2JHHBqVLljwcZ/nUcM1veJuh&#10;JB7g9aayFW5GKTgK5fRg47GpMdqowOVOO3tV5DuUMDnNYSVi07ihfTrTwvFKoOamC1m2VYSJC0ig&#10;qT6gVabqze2M9j2z/OmxbYw8rfwrwAef89vxpJHwu0AFQOoPXHH6nP50tyloSWy73ZsnBIA49P8A&#10;69RXsoie6lL4EFvtAx1ZjkfyH51oW0RjRQAOBgnkZPf9axNaaWWyggjDGa/n3BcjnJAUZPTjZ+db&#10;Uo3kkEtEcoSc+tFb48F68T/x4jp/z1T/ABor2PbU/wCZHH7OfYxGXbABySzkZU/L+XrVjRbv7PqI&#10;GSFbg5H+cf8A1qpdEADbv4uOx5qo0zRSB1yDnI+tTVhzxcRwdnc7u7Ty38xenUe+etM2h4WUKMFS&#10;y47EDP0GRj/vk1JYXA1DTEkBy2ORnmkgUqxiGV6EEjtnP6H9M14kk0ztRlnOelN/Gr97Cd3nKm1W&#10;6rz8pHUHPfOfyqiRVRdzNqwzbwRTcEGn9AevIxTea0RIgPPP8qcc5yM/403IHU4+tKGB5DBvxpiB&#10;yFcoex44xTGbC9Of0pz4xn09KglyOhFWkJjg7McVYjhZvvSwxE5x50yR5/FiKzZ7sWkRKKC/QHI4&#10;NYk8ss8vzuZCPfNaqFxHXNCVXck9vI2cbY7hJG574Uk496iD4faQa5RfMU5weuSK27K8c2qvcnOH&#10;Cqx5NDpjua4YMcd+9DA53DIH1qJnw4yOozk9TTw24/54rJqwDgDjpnHc1JgrnI9800EhcYI9eKQs&#10;cZJ9ulSMUg5/xp4UcZYe/NMUMR/9enYOMjHPfNIB/wAu3BJPfrSNjPGMEVGWIHYetId3foB+NAEm&#10;cjOQPY0/cAvDA88Y5FQoQPX86eG5zuJ9uKBi7sgdTmg5J69eelNzuPB/Q807BxggH2zSAX/gePbG&#10;KZJwvpmnEnsPypMMc4B+tCAp8F8DBxwCKW6uza2E0ife24Htnj+tKRhzxjJ54qreoJYjESBu4zXT&#10;FIzuc4weRiSck9c09bcsQSucdauJbsGCkAHgYJqwsaB+R29a6lTQnIzlMlu6NHkEDNdLbz/arRZC&#10;Pm7/AFrH8nc3/wBatm1hFtZqrcE84+v/ANasqsEkCdxNxVsirlq5K4K8DvVcJzntV+zgGASBmuSo&#10;lYuG5ZjXIz/SpWIQZNOWPYpY9Kit0DytLKxEcY3N34/z/nmuZK5tsTHf8qhsYO89tp6KPYg5PuFp&#10;bZDJOMEhVIOe49B9f8DQ42qSyhXJ+bjp7euAMDH+9V6xgeNN77k3HncvQYHX/PU07AtWSTANbNDu&#10;Cs7GPcrE8dWP1Cg/pXP2Xlat45s42ysMcgwFwDlAWA+mQB9K0da1BrOwkkICMR5cSe2Rn9Vxg/3G&#10;9a5zwrcMnifTiqAnzcdOgIIJ/rXXQg+WU/ImctUj2wRR+n50UjxiVApLjnPysVP6UVzG6S6nzmrb&#10;VJ5z0qJuOAaeW+XGOpqMkHnpzXuM802vDOp/Zbz7PI2IpT68A+/+f511tzCVO9Bznj39R9K87y2I&#10;8SGPBznOOf8AIruPD2qrqdj5UhxNF8p4wD7/AOf1rzcXSs+dHVSldWJ2CTJ9773rzg9jn9D05APQ&#10;1nywPDI0bggg1rtCEmIbiNsg84wTx19D3qK7t1ihwwZZVOUBH3hnucdR3/lya4U7M0krmI8eDn1q&#10;I5H0q6y8ZwKhaLOTitkzJlc9cYJyKOAvIAx61JtCvgg8DNBVW/8Ar1aERHvgYP0qLaC5BHfnjpVk&#10;gHJphjGD2Jq4iZg3KsZGXnrkfSoFhGdvcCtOZQWKyDBH3WqH7LIPmyNoGSe31rshKLROpHbwRh1D&#10;Zx3GB/WkuCZFVNqhgeMDGfT2/StD7NdWxcSRMm4cblIJB+v481EE8s5OC4PAA6ZqpSikTqXVJkx6&#10;qAOKsrn6cVVtIiE5OB71e2AHk1xSNENJI45OBxQr5+v5U3BPWnbAfY4qBjo2VTinMSy9B9fWozHg&#10;kg4P0pwXnr7j2pAHOQdx/GncngDIPpzSrnbxjmjJJyQM+oPWkAcBOue+cUzr9B0oVeTgYz1xS8/T&#10;PfHFADgOMnoKMZ644o+bj2pe/wBKQxDwOpGBSo+RwVP0NJt3DlutKEwAPT2oERzI2M4z68VRmQsC&#10;MEGtYAYxnvnpTWtFPI3H8a2jLuQ0YYO0gOOQeD3p6xwu4LyED6Vems2z0qo9uyOBt/8ArVspy6MW&#10;hoRXenWkLLa2bPKcDfKQe3OPxquhkmk3uckmnRWjY5U/jWhb2RwCRx6Cs2+rY9yOC2aQ4wfyrWit&#10;+ODyO/r+dLFEyjO0e4PSh7l4m2tHhvSuacnLY1iktyVkJRl9RR5QRRGePLO5sgkF/Tt04J/4CCKf&#10;byP5ay5Xe4O0HouP4j7f1wBnOAjqQVhjVtzcEZzz159+59/oKzVyiNEEtxnHyockdScc7frWnGiI&#10;XDyMsm35ju5GBjd+nHT8M0y2g2I3zMAjbWyMZI6t6+3PoawvFurJYQmytxsuJRiQKR8o6dfXj/OB&#10;Vwi5y5UP4VdmB4h1M6hqJVH/AHMXyKCc+2c9+nXv1qXwlhvFenbjx5jHr6IxrAU5Paug8IxF/Elm&#10;68iLe5/74I/mRXqSioUWl2OZNymme4KMiimqxxgdqK8s7TwE+HtbwP8AiT6hjqCLV/8ACrdt4J8R&#10;XUe+PTZFXPSV0jP5MQa9hfUEXlbe7kB7pA2P1q0reZGr4Zdy5wwwR9feup42T2Rk8Ly/EfPssbQ+&#10;akqjfEWRlBBAIJHb39KrWGoS6ZqEdzFnKnBXPUf5/wAmtzxPGlrr2oQIijEuWPflQT7dTmuclHI9&#10;cV1/HBN9Tn+GR6nYXUWr2AnhOQUBcdwOn+f8arrGy74JDujIDBz/AA/59u1cLoGsto+oKzs32Z2x&#10;IvX8f8/r0r0R2ivrQTWzLIrAHgj8P/19K8urScGdMZcyKUluirl+WCknDDn0wO46f5FU2AwcVdbc&#10;XME4PX5HA6fgPw4qJrV9jY+ZlIyFyeD0I9QazTtuJrsUWTPUYx3FRbTj1q8U3DHSomg98Z9K0TIs&#10;VRnHIP6Ug5H/ANarHlkZGaYY+pxirTEylcRAruxnA7Cq0JuI8+TI6DIPytjp0NaXln+9jihYVQkF&#10;sk9D0zWqkrE6lCU3Vw+ZpXkYDqxJp8Vpzzkmr4VSf8808KMHgUuYCJVCjoOlI+Oeo449qmJHT+lM&#10;LD0+lQ2Mj9hnilBIOR1A7HBqT1659qQnjv70rjG4yORwO3pTtp2kj0oBPpz6UoY4AxmkAhAIxtJx&#10;60nfnjFP3k9aQHn/AOtQA0H3B/On4OOP5Ud+cfjS7jjOKAGqT6U7Bx0PFBJY8EEUvzc4HP0zSAQD&#10;Awc9PU0ADOR9OtCncgJGPwqRemMUANXgdKnVmzg4/KowOe1SKTRcLEmNw6ZwaiePc6nYxA5z/wDW&#10;qZATUoQ9SOlNSsLlFgCEcpjnuMfpVxEUDgcVTTIYDay89R/9erqbm2oqszHgBRkn8KzkzSKHYUZP&#10;5VNFEjjdLGrISBjC7jjsCQce/ao4oGxvnDKCcBCCGY+g/DufWn+Zt+Y4yRwo7e3+f5VncqxBNH5T&#10;k7i0pbrgg+3B6e3c9T2qa2j+zBmYsJdmRjHA6kY+g/XrT4oS+ZHJVj93AGU9/QmjUr2HTrMz3UjR&#10;QggMVOWPOdqdOfy6duota6IdupDq2rRaLp4e42+cy/u0Xklux9Ovfj6dAfMJ7mW9uXmmYtI5yTUm&#10;q6nNqt81xMTzwq5+6KgVQOfQ9K9PD0eRXe5z1J3JIxtGcdelXrDUJtOuFnhkZMDDkKGyvGRg+1Ug&#10;xxj0p4PrXU4pqzMb2dz26LxXoZXnV7JT6NMo/rRXifpkUVyfUl3N/rHkfQFHNL1pM15x1Hjvj6NY&#10;PEsq4BZ0Eje+Scfyrk2GWzXefEu3VNXt7kA7pIyhPoFwR/6E1cJt47V6uHd6SOOrpNkEwxt+Ud+3&#10;Wtbw14jk0mYQXBLWj8E9THnuB6eo/rWbKFx1ySTnFU2GD+FFSCkrMISsexMkN3brNE2YzyrA5/L8&#10;+tQmQqVR/lkDZEgGBz1GOntjoe/avPdB8TXWjSCJmaSzJ+aPrt919/8A6/qa9EguLPU7bzrd0kjZ&#10;fm2t0HX6jjt1H4V5dWk4M6IyTIZYVZyudkwGNu3AJ9vfoMfT3NVGU4OQwxjt+P8AKtFQ0MjFtzR4&#10;5bn5RnjPqP5Y6ju4hJ4irojccSZ+aMdfTkZ/Hk+uazvYbjcx2i+XIzUZTgnHQDoa0pLZoUByJI2G&#10;Q46VX8sE/wD160TM2mUtgUnOfem4wfWrbR9SFAI6EmozFwMD/wCvVJk2IAAWAIxS8buQT7VIFPQ4&#10;H1Gc00jjvTuAznj6dqaQT379zTypUgYzn9aVeeg6nmi4EZz/APrpCAwHOPSpChz8opMc+9FwGYIG&#10;eTmnA4AOevrSjpwAePSk60ABBP8AShVIGSD/AEoUEfxcCnnBI7Y60gE74PrzTtoz0oAHUHj60v8A&#10;Oi4DSueg70Z4OeR+dPKnI/nTQCMkg4J6gZoAd29qUD05pOeoqVFyfqe1IBqqWY/Lx2qZEzT0UZzU&#10;wi4qWxpDUSpwBjnmlVABkmpLeD7RcRxB/vkg4B+TjOT2xjnr2qWy0iPd2Aq1HAAodjl9uQnt2J9u&#10;/wBcDnkCwI44Ij5Sgk4UzMd3OOgHQehzno3J6U0sS+1M+Z1Jz1Prn19/5VDdykhszIhwE+dh8wIG&#10;Ae4HHT29+fSlhg/jkGW7DHT/AOvT0gILMW5Axu4HH+e/tVPVtattFhZrhQZAMxx7vmZj7dh/n61G&#10;LeiG9NWWLvU7XSrSSeZlVEJzt/jbPQep9fT8DjzLWtbuNbvGmlJWIcRRZ4RfT6+9Q6nqtxqs4knY&#10;bV4SNeFUewqmBz1r0qFDk1e5zznfQei8g4/Kpsc8A/jUYHAp4zziu2KMWx69KePrTB2p+fStEQxS&#10;eKKTj0H5UUwPeBeTSJuisZiCP+WhCH9TUttLPKG8+1MBH3cyBt35dK4qT4o6WkhVbC+kUHG5QoH6&#10;mqt18VUU4stIeT1M0wX+QNeEqNR9D1JVadrWQ74oRx/ZrOdgfM80Rqe2CrE/+gCvNwM9T+NdD4g8&#10;a3fiK1jtZdPt7dVfeWEhc98Y6Y//AF1zpPtXo4aEo07SOKs05XQxgCuMZOevrVZlq03T2HeocDOP&#10;51s0ZpldlHofzq5per3ujXHnWsmN2AyHlWGcjI+tQyDgcAY9O9Vypzz+lYzgnoaKR6lo/iGy1qMq&#10;G8u4AG6J2A49vX6+w6ZrSeJlbcsiEH7ygcZz37H6j9a8dR3icSRuyOpyrKcEEd8112ieNHh8u21I&#10;b4hhVmA5X6/p07L0NcNTDtaxNo1F1Oz89vm8xdhYncGXr/8AX/EUw2quC33CfT7uePpjk0+Ga11G&#10;3EttKksbD5dpBI46fUAgf0FKEeIhozng8HOB9D1H0rkaa2NCg8TIfmVlyAef0qPjpkVqJIuCGPl5&#10;4AYcY7+3btjr1prWcbALt2NkZK5PX2PPHTgY96FO25Lh2MspxTTCp+lXTaSoqNjfvO1QvJY9gMdT&#10;06eoqE5BIZcHpg1al2JcbblMx4Ugk9fbNJ5YI9/rVsqDzTCnPtVXJsVDnOcHmgYJz6Va2561GUBB&#10;/nRcLEPl8dMmlK5GSAfWpvLIPSmGInsOtFwsM2fLxkfWjBz3B6CpxGcHil8vd7HsaLhYrjjhT+dO&#10;AyOe4qXyccEcmjyR14ouA0bQPrxTtuDkHn0pyw85PrUqxYOAOlK4Eapkcj86eseCAfpViG1llkWN&#10;Yzubhc9CSOBn34/OtO28O30yh5V+zox2hnwSDjOCM8enOOtJspRbMtQFUHAzjmrdva3F26xwRFtz&#10;bQTwufrW7H4ct4WDM8kiEjA+6QpB59SRweOuOnNWXu02qoZfMVgXWMfI2VBb2AznjPXBxWbmaKHc&#10;oWtrDYMI7kxyOxR2icAqpI+XcSPlOS2Rgn5e/dGVmikicp5LEAxbcKPm5wDnBznr6ngZpsk3mybm&#10;OWKY3AYBHH8x6YU+lMVTtG/HUbfUdBwB0qdWVZIYVkZj82GBHzd29T7n3P8ASnqgiBUc9SAT1+p/&#10;GqWparZ6TFuuZxECMrGvzSMMdh25BGenHUVwWs+Lb3U1eGD/AEW2YnKIfmbIwcn8+PfnNdFKhKex&#10;EpqJ0mv+LILJHt7Ty7i44IOAUiP9W/x7YxXA3V1PeXDz3Dl5XOWY/wCeKg704e/NelSoxgtDnlNs&#10;XGe9PC8ZNAHH8qeM9K6EjJsUdMdacKaOeaePWtES2PA9e1APFNzxSjOaokX6UUYH1ooArdhSrz05&#10;J9BUZxTh2zWdixzHJ68Ug+maQ45pR1piEbv1H1pv8XPT2pxz/k0zvSAYwyDnuaiK1YI4qMryc81L&#10;RSZFsOMj1puCKmx61Ht4zWbiUmTWV9dWEgltZ3jb27/UdDXZ6X44hlxFqcRRunnRDIx7jrwPrXC7&#10;fSk6E1jOlGW5pGbR7FDLa38Ynt5IpY26lDnHGcH6Aj356U/yyA4jbaxHK7eB36HpXkFtdT2sm+3m&#10;eFiMEoxBI9K6az8cX0albyKO6AyQfusCe/p+QFck8LJbamqqLqdvuZpVeSEl9ygMmQ3A4A6NjrwC&#10;B+mE87EUaq4by0OEkAwD7DA6DPdieKzbLxTpN4wQXDW7FsKLgcAAZyTnv7tWujrPGrLtdJAWUqwI&#10;x6849+lc0qbW6NE77CNYwEckBI+GYPjdnoQWAyOvQE8Gq8tiN0Yilba+PnlURqCQD1J+vXHSrHlx&#10;dnZCwKjkqT9c8mpBFMrb1b5s5yRz+fWp1QWTKY0qaTaIDHPnqUOAOfU4/wA/Q4h+w3Kl8QM/l8MF&#10;BzyMg+taQe4zcFo42aZSpboQMY6n279ePrmaG9ny7FZssTj52GPmBP3cf3fUDk+tHNIXJExms5YY&#10;23r8ykZTOWwSRu+mcfmPWkMDDBxuHXKgkcAE/l/nitlr2UyKiOY1A4zGox05wc85Gcnnnr0xdjvl&#10;hCBp5vlUbcRRrtHGB9PlBx09c0c77ByI5ko2PmRhwDyMcHkVJb2lxdPtt4JZiTjKISAfeusbUrCU&#10;rC/mJG2VL4ViARjsO2T68djmmjWYR5UqhRIu4/eCkMQcDg8jB6+3SlzsfIjn5dH1COWKKS0ZGkzt&#10;3kAHH8vxqb/hG9RSTbJDtVgCsgIK846857nseldE+rRJbsRb3BHVp3Z/mPqcZ9fbrjFQJqzsi+Rb&#10;rwfvFsvnIPAJU9qfMw5EUk8Isbhke9Uoq7laJC2T6e31rTt9A09ZFJtmlBzu3k4Vu2MdvYiq76pq&#10;EqZDKGLZAwd8Y+pz9ev0qrMrSE+ZKSNuAxUA/iDnPU/54pXbHaKNh7i3gidFniDOTuWIBi2OhJAI&#10;JOMZIB568Zqo2qEzs9skfHyea3zMOOPmzxyTwTj2qiI1m3HY0oC7m4LLj156fgaddNHYq0l7c29r&#10;+7DgzyDcwPoP4segz0o5W2O4kkss3Dl2Q/NhjkZ+g4/HmmqrPII1yzAHCoMkY5/D9KwtR8b6JZlo&#10;7ZJtRZWYA48uMqRgdecj6fyrktR8b6zfJ5STLaRDGEths6DGc9f1reGFnLpYiVRI7/UNS07R1c31&#10;5GjjkQRndI3QjOOgIzz+oritX8dXE++PTYhbRNwZG+aRu2fbjHqRjrXIu7NyTn8aZXbTwsY76mEq&#10;rexJJNLNK8krtJI5yzMckn1puOOtAA6EU7Ga6lEyuIBTwPwoAp4FaJE3DrTvekpQBVJEjsYHNOJp&#10;BR3qhDuM0tNHNKPSmIXOKKSigZWY9zxSj2/Cmn7p+tPTr+FQUIetKDhiwA656cUlA7fWgQpBphpx&#10;ppoAPU0w+4qX+BvpTD0pDGkfL+NMIp9J6VLQxm0Z54z7U0qPzqdADnjsf5Go/T6VLRSIsEH8eaX8&#10;qk7/AIUw9Klodw7VYgu7i1cvb3EkTEYJjYqSPSoP4fxoPBFS0hpnRWnjLV7ZxvkjmVV2gSJ098rg&#10;5rUtfHEaoiTadt5/ePBIV/IY/QmuKX7hPvSjpWToU30LU5I9Ii8ZaTLIF826gTpuljBH143HNX4v&#10;EukzyeXFqMBz93zY2XH1JwK8qWnDpWbwsClVZ7IuoWewbdS0x27g3KqP5mrIvEZABd2JUZwI7tSO&#10;evSvEsnPWn5O3r3qHhF3K9r5HtfnjzA3nWwbIIY3AH64pGubfgvfaXz1LXiZrxYk46mgk569qX1R&#10;dw9r5Hss99plsQ/9raaE6lkmViP+AqxNVJPEugpFn+3EdxyypbODj0XIwT9TXkmTg0h71awkerJd&#10;Vnpdz470OONfJi1C5kXhlkKxq3/AlPH0xWXc/EZhJIbLSLWJZOvnsZGB68EbcDNcKetJ2rRYamug&#10;nVkdFeeN/EF5jdqUseBtHkARcemVwSPrWC8zuxZjknmmfxU3/CtowjHZEOTe4pJxSUdjT/4X9hV2&#10;JuNx7ilApad2qkibiCne3akPWlHUfSqRItL2pPSnHpVIQd6cKQdBTvSmIXoc0fWkPSnUwF9s0nek&#10;FKetMQvFFIelFAz/2VBLAwQKAAAAAAAAACEA6gpJmiw2AAAsNgAAFQAAAGRycy9tZWRpYS9pbWFn&#10;ZTQuanBlZ//Y/+AAEEpGSUYAAQEBAJYAlgAA/9sAQwAIBgYHBgUIBwcHCQkICgwUDQwLCwwZEhMP&#10;FB0aHx4dGhwcICQuJyAiLCMcHCg3KSwwMTQ0NB8nOT04MjwuMzQy/9sAQwEJCQkMCwwYDQ0YMiEc&#10;ITIyMjIyMjIyMjIyMjIyMjIyMjIyMjIyMjIyMjIyMjIyMjIyMjIyMjIyMjIyMjIyMjIy/8AAEQgB&#10;DQE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b2KQxSNMU3gcK7FOcHP3seg/Tmsy4vPMkMSlo1Z8sDghuePy5/+tSX+rzOiW8Ufy4Ubhkk4&#10;HPfpyfyqpbW8jbjh1JPC4H6Y/CvYPOLBnCYQcZ/ib3NNCmbaHf7ueg/AU8WalA+Zc9M5zk5J9fb9&#10;atWcAndt+71yAPTNMLDIoG2DbwvBzirgtFALOV+V1Ckn7vXj8v5fWrn2KOyi3yEqx3bQDnp7HoMg&#10;9vx64kRrV7iffIyoq5xtztwADgZ9fX0pAFlYKxJkcFMjtng++Parc862kEcNtJAGYKSxcH26cZHP&#10;Xp3NZuqa39mCw2RVmVcvKqgZ5BAz/ToMVii4eYMxhA4+UK3T9f8AJpWGbss+IsNFbsvp5oYlsH5u&#10;uf8AIqiL6S2ZnRsOPkIDepJPHtx+nvVSG1kunHlsyoAC7kDA+v5fX0BrQjW3sz8h+0yg/fkUFR9F&#10;7/j69BUSmolJXIorW6vF858Kp482Q/LjPOPXk8gZqylvZQRhWD3Mh+9k7U7+nJ9Qcj6UjStO2+R3&#10;dsY+bpx759MVJFBJKP3O6bbyxXhF9yx7GsZVX1di1FdBwmcL5SbYoj1SNQMn3A701488gkgHkuOl&#10;WY7IKSJZlPAJWHoOe7Hj8RkdPwuJbpErTCBAkLANJL+8IB6Zzx6dq5pYiK2NVSb3MmG2MjYiRpGA&#10;J2ouTirIsJ9rEwKOpxNMEI/AkVfuGEBMbXivJFnbGkm9WXaehXK+gxkdR9aSOQR3ivBYyz2uOUk/&#10;dt+fP51lLEyLVJFQWMhjVjNaop55SRj+imoVtJGl2icDLceXGSP1wa11F3FcrLbW0UcTEDbcSCT1&#10;7rj8sU27e7uInkeKzTONqozArg5O3nBz3zn2xUe3fcr2aM02OE3/AG5yc/N+6+705PP1/KoHtWB/&#10;dzB17FlI/PAOKlcSxuwdEOOxJ74988U4XzxxYW0tuDy3zkn82qlVl3J5EV5LaWNNxMZB9QR/PFJ5&#10;ZIX9w7dc+XIG/kOKQ3snm72Rdn91cj/Gn/bYnkzLG5UDK8hue3X8atVZIlxiytIIgcMHU9wwpoVD&#10;0ORk1fE8Mm1A43OCXycKPbnApr2quqny8AjKEKVJX27fpWqxD6kOmiorPGeM0+R0uB+8CyuT/Evz&#10;/n19O9SPbMP9WcAZOHPb6j+uKgbfHJzHtPODjIP09q1jVjIhwkhqwKeFk2hRjDk8e3FWLWwbMjG3&#10;SVlH8ILAnPsarSKzZKY/AUiTsoKv3HPHBrojN+pm4oHniE2TGFBP5fn/AJ6024vIS7eShCFSAN3P&#10;NRy2SOxdMox5wTweP8//AFqrlZPukNkZ7VtGSZDViP7QwVgPl5zjNTrcYgVEH8PH+f8APWlSwlLK&#10;CjKCcZIAx+dNkXZkADaMdcYqySEBmJyuFIz1pwQoDjIbmrEfk7kViAFUAgHkf5/+vUJlP8K4jPfJ&#10;/CgByrg7gx/L0qQRFypwfXn61TZZNqnb+ZqQM6gBsggcmgCUR70YHcS/HJJzUctuV2gk57gEjmnJ&#10;cFVPGfY08XDs5IOT3569KYirHbJlGIJ8wZznv/k1rpp0UFu00qlVMRKqx2nfgMD9PerOnWsUamSd&#10;Sq7fuOGU8c5H5Dms6/1NruUKsjqpDKwRvlIzgDgDjAHFYmhbtrGKZwqzO4eQKp2deO3PTIpv2y3s&#10;bd4EcvIchgy/dO0j1Pfnr/Ks251WSOVRbzEBVAJJOQR19appukbe0hJI5Y9/88U0hF952ncyM+4Y&#10;IC5+7nnjvjrVae5dUATbuzgnPIpqKegbqAAD3qaK2bbgBSCMjuaYyG3jfJdlLMx5461pw2qx5aZe&#10;2BGev4mnJ5cBBQfvPXPSnYDDJYj37t9B/np+Fc9Sr2NIx7kwlZsKfurysYHA/CkSEyqzIpYrgE9F&#10;X0yfX/69TxWrNGA69/uKOeR1Y/j9388VO9xDalAW8wAZEQ7DnjB6A4HXnDA81wzrW0ibxhfcdb2Q&#10;baGj85zgLu4Vc8dPqepPfpVvfBA4hnkkcgkLEi5MZ5x8vABDDBHB6HmoIhcy798jxRsCvlo2OCAM&#10;E98gDI6ZHSmySJbYW3kVZXOwEfTua43UcnY2UUlctCe6lYH7NDbgMXUsu84P8BB4I9MrxTVgDeWb&#10;mR5jGNqGV84XsB7deKqTXE7kAMFwR90dfqfWmHz3O5pWLZ7Hj8qXJJ9Q50jRmCQRu0YVSBzgAD2z&#10;SwTLFbwuxzuXJYn25rKET7CHct+NLFGQCucZp+yVtw9q+xtm8tZYow0iqobcQMkZyR0xyOp/KqEt&#10;3HJMvmb2g/2R1/l7d6rxRhFYMfp70DhNoPHpVKnFMl1JMcvkF5NoLKdvHTHA4/nzznFOkjSTkHJP&#10;oMcmo4U2sR0GSTirG0+WDxg+/NDWok3Yota8gnuM9fqKja2OBWjJjDfXqDz9KYVD5OOvXjFUpMlo&#10;yjEcEYoXegO0lcjBxxkVp7Ae3WmtbD0HNPmFZlMX0qA7lVmPRjwR9McfpUiSxFCinaCfunjdzxx0&#10;JJPvRLbgciq7xkDpVaBclMK79yNgngbe/wDn/IqN1OPmXHTkHINEc7Qtg4df7p7dOn4DjOR7VIsi&#10;y8DIbHI/I/l/h2rSFSUSXFMhWQAbTn3qJiCcf3vQ1LJbOHJXAOcbSar8HqMfUV2QqKRk4tFmS6QL&#10;uMA6cknJz0/Lpx7VmyvI4yEQYHp+dWRntjjoKt6eLUl/Mjy3G3n068flXTGdtzNrsZ6Wjl1ynJIK&#10;/L1HP+fwq6lmiOM7M5GCT+n9abLdRpL+7yORkFfQY/Pn1qnNfGUHggE5IHGTWpBfeOBUcHyvkOPU&#10;kHPp/niqEroXITJX1NMVnYkg4yBnr0zxT0tnkGcZDE9T3AoAYQNueOR2phdAuQCOB05qcwkqWJJA&#10;wPX/AD/9ao3iCLkkcn0pgR3+pvcfu4zIpUYUhgSB3z69f896bySDlS27HXB64rtNe+H/APYumi8i&#10;u2usSKroY9u0HuDuPfAxjvXPtb7Iw77VPTaTye/Pt0/Lt3whOM1eJpKLi7Mzlt5ppQ7hpGYZy3Wt&#10;S102W5R22fKvzZHHfHertlYOJ4pHh/c/xbQenX/P4U68ujbXDw267V+XcgJIGMnP5nH1q7klNlj8&#10;pY0hQF2DH1GP6c052EaBV6gYyO1I7Kip8oDhQGx9OaSJd7gHBz+g9T7Vy1avbY1jEYgO4YOWPQZ4&#10;+pq8sBiQys2V6btvJx12+g7e+D0xTQsFujO6sQp45GS2OP5H6fWqstzLM2xQFizuAA6n1P8Ah2+u&#10;SeGc3LY3SUS494WkEdqSiDgHufp/PpngdMVZht47ZFZzgjqpHJqhEm1sgg4PUVbWPK5461zyVy0y&#10;4blnUiNSoyOh5qNhkYC4XOQD1poyFwW6DOM07zN3Bz7ZqUkthtt7jc46d6UEnI/Wgj07e1CrkZ9P&#10;XtxVCHEshZOhHBw3Bp0a4G4qWQHnacfhTVXJweN3Sm5+X2I70xDiSTjr6UgXnPtSAjHIHNKR0xg9&#10;zkUwFDnofWlZyOmKTGB/9ejvz6etIBy8478596XO0kg//XpjOBheQ3ueKTJbk+tFgJhJlfrQXLc0&#10;wZ4FGeM9KVgF2gnnHNMaEEEe3FKJACeafuDdOaNQsik1tuqu8JRgR26Vqe/XmmyQhhVKRNjNjnKE&#10;xv09cdvT/P8AWnTQh19SOjKc4/8ArU6aDC5xyKhRzEcEZU/p/nnj3rRPqhepGIt25TwwGQD3Hsaj&#10;+YOT1z15q0VDoSvT1B5H+f8APNV9rtIF+8xHHv8ASu2lV5tGYyhbVDJUVmEgGHHUg/e/+vUHlqFA&#10;BAGBU5J4GPxpskO/Gzhu/PWuuEraMyauQkqMknvUv2ltuwA7QeOPz579KvaJp6PrOnrcx74nuYwy&#10;t3BI9e1ey/2XpMSAmwsYx0H7hB/Soq4hU3axpTouZ4b5rCPYV3d2J/z9ajdJZWztOT1AU+le6vaa&#10;THybazXHB/drUa3ukwHCCNMf3YSB+grH66uxusHJ/wDDGL44mEPht5G2hBPEGLHjG8V5TPfLI5bc&#10;qKDkIzZwMD29v516l8Qy3/CFXhG7cJICNvX/AFyV47vkMR+XOR65Oc/5/KjCfA/UjEfEi5NqisGW&#10;FtuGyrbsY+gzx9aktlJi85+SeF54OOM1Fp2nJK7PcAmFBuc7eo7D6n/GrZYYJICjHTHQVpWqW91G&#10;cI9RioxcALuJOFX1P+FXIRFbhpJXLc7js6nHcfmAM+o6nApscXykyR5KjdjdwFxnGP55+lQTP5sr&#10;OBhWbIX39T645x9T0zXnVJ8zsjeKsDyvM5LYAJ+6On/1/rU0UfHNMiVQcnrV2NVOMcVk2UlcVIvl&#10;zkew71KjKDjHB6GnqoHykdqXau7IJLH1NQVYAoODuxk0ixkM2WJBHQHFLkDAGCf5U8nAwD9eOKAA&#10;RjaCCOmevWmk54GPfig5xj8KUKNuR+PFMBu4dBxj2pPvduKkC8Cn7Ai5xk+5pARBOnBp6qMYpQeT&#10;0pCT0xwBxzQAjMoOO45phJA45o5Z885p2CCCemeTgU0IjGSc+1SqB0NBIxg449AKZvIX6UxDnYA4&#10;6/SqxlDD5WOT2NI255Cqgk5yasRWpeMEt05x6Hp0/KrURNkC735AbGe1SxI2wsegbGcf0q9DZu0R&#10;lSBikZI3EEjPp0xnkVVkjnUkbMAdV707INRm/sSBkZpySkgcdKhK/MPvCkBI4BOT096lxC5OyhuP&#10;UVRlgxn61dRsjk/Sh0zyfxqU7AzNT91JnqD1FJgFjtY/3hjqPcZxz/P61NLHtIIHTio4yI35Aw3X&#10;PFaKXURXdcY757jpRuVSKtyKSCCencetVCuSQRyDwa7qNTnVmYzjZ6GjaySx6lp8ynMazxsTjoAw&#10;/oD+Rr2wAMAMAjrzXh+nSDz/ACDj5/uEjof8/qB717Npt9Hf2MdzHgblBZf7px05x/Lng1liL3SZ&#10;vRta6LeAOgx9KXn1pOtLj0Nc5scr41tjd+Er2EEgny249nU/0ryZ7FoXERGOcAN+OOn0/wA8V7L4&#10;jKr4dv3bBCQl/wAuf6V5XaXqyTyTyRnMeNuGyFPP+P5/WuzDS5YSZz1leSGXhWCOO0XG5BmUgAZb&#10;049Krxo0kmRgBefbPb8qYxYyNIeSOgPc1Y4htslc5/izyfX+n5D1rnqzfzY4oimlMaeTGeMZ69vT&#10;+f5nqDTIlLnpmo1VpHLH7zH0q6iBAMD6Vz7Fbjlj+YZ6Vdh3IBycAY/wqvuwoOfekaU5JJJ9zU2u&#10;NFppN23LdOppvmEncOSaqecc4wO2ATip4NR06yZnvI3lwvyxrxk+57CqUWFwDE5FSb6lfXdGdd39&#10;nbBwN/zEBiCVBww6/wBD6YqqJYZPnQrsP908A46U+R9UD0LCklSRkgdeaeWX26VT83kDceD0p4c8&#10;8jBpOIXJy3pQWJXr0PSoSSc/409c4zzxSsFxxbtnjrS4yeuPrSDk4OeB2pRMM425yc+mPyosFyRW&#10;VDnhgOg9aieQkn2PJprHIxgZ9qTZ2P6UxCjPUGhxhORx7U4YUexOOKY7BtqY/nzTS1ENDeWGZhgg&#10;ggFc/pTvtccUMs00uyNASOMkk5wB9T/U1X2sPkYdCRwfeqWrQtcLDFGxOw5ZSeD6EfrXRGN3Yi4X&#10;Xim/uIVgSQLCg2iNAQD36Dg8885qtHqd7uDB3yBg7fT/ADxWpZaIkUS+aRhiASJRgc8dOucY/Gkk&#10;msreGTyy27zOVVsgKPyJOfQn8K3VHsLnH210s8atuG8j519DSsSc8E4rJtS325iDw2SR+Va6qFYH&#10;jisJws7AmOiJGMmrakEdRg+9VQQWOOmOlSAn1rnmjRMJEDA9siqDjgHGK0SRjn0qrImcj8RxUxBk&#10;cJ81Shb5lwVB7j/OP/1A0lwVjWNkUhjyW3/l245B5BP4Y5YOORwR6VNIiugPY8/h/wDW/oa1hJxl&#10;cTV0VC2CZQduOfpXq9q76LelUVpLe8PyrnGJc+pOOc+hPXsteWOiYMUnVgQeOP8AP+NdVc+Nor2y&#10;aCbT5IpC3DrIGUH68Nj1wM4JFdNW80nEVJqLdz0BbjUTknT4wM8ZuR/hUglvSObWIf8Abc//ABNe&#10;dXfxQ1KzlEMeixzqFGLhrjZv45O0Kcc571l3XxX8RMR9m0zT4cdfNLyfyK1kqNRrRHQ60Oy/H/M5&#10;O58R69cxyRz36vDIPLcfZolyvQ8heO/StG2k32aMw2ySfMxOOmBgfz/OsSO3kKIhLDccneB/nrW0&#10;Ds3IOmNoI4/yK660YwXLE5IycndjosGQddo5H1/px+tFw+SI9pCqBxnrwMe30I7GprcBY9wZ8qu9&#10;ip5H59ccflVMHe+cAZPQV5sneVzdaIngXjOetWM/QVGo+Ufyp/Tgjgip3AQtyPelHX/GhBuPofrT&#10;Z38nDgArjpkcA8VpGJLYy5cRQkgc5xnOKqRWvnSuQdzsuQMZ4HJ/QdKnunyisQOD1xViG5jUNLDH&#10;vYoECbVBB55Pb0yD1HGa6qcE0ZtlQWEYtvOCqzqx3DaQcYBzjPAGG9R9Mc1JJnspXVd4xjejLgjH&#10;Yj14PYc/StB9ryDdCJlVsPvOFZ8cjk9evTpkcioLhNguHMh2z8sdxYvnnrk555z6itnBC5maSfOA&#10;+M59qlC9DjIPaqunOHjYyHoeAKskn1JwMda4pJJlpkjOADgnjB5pvmEjAHWoyMEkn3p6rkdSKixQ&#10;jOcbRkZp6dOo6+lMC7j604kKOfxGKVgHggHOaQvluBUbHIx0/GnAHGT2NFgHZ5oCgrn9DScA05cY&#10;poBkjlFG0nIHv+n4VQmlZLtJZOV3c4rS8ou3TJyMDHemGxj8pS5Qr159h0wK2izNlO+e8uXjdCXi&#10;/gWMgge2PWqsFoskw3Nhjx85CgZ68k4FK8MsRIjdgp7A0zyp34Yn8q6VWdieUvTNBCyw2rCXcMyO&#10;BlefT369uM+vCvzkBRzxUFtEMkHPynBzWgiDp6VhJt6sfoRRJtAJIwalycAAZqTavpUZUDpXPLUt&#10;Cbjk01hkg59qMHFDH5cZ6ioGV3G0nvToXPMQ7ncBnuP8/pTnGW561BykgYYyDVAmLMi4DZ4PANVn&#10;JwR781cnT5vl6soI465z/X+dUzlRnjBGRXbhZXVjKqtbhdZltBj70Z6+x/8Ar/zNUlhVQAQeeavw&#10;MHYJ/eGKouz5wuAQcHnpXdS6xMZdya3gSG4UMDGUDEEjqRnH54p42srHP+z+dR28wdJgu1g3U9wS&#10;Qf6fr9KnjC4Cvkr1YAc+n9TXBiZe8zopLQluJCtuQAcsQG3Dlec8H65FQW65PNPu2JeNd4Zdu4c5&#10;Iz1B/GiPI+nrXAtjZ7ljtSEjpnPFNBOKME/WqSJY9XwuMckYqKVPMj28dRTwpOKl27cZI59K0joS&#10;xrW3nROGPQZ7VUgKWc2y6t2lQH+B9hx9cGtHeNrJtGCTjPUfjTJEV1GV5A9etaqTRJWW7s0fcIp2&#10;Uvny2lGSO/zY/pVedvtlyzRRtGhPyqW3bR9aufZVYAhfbpUyWm05PHtVObYDIIvLXAJHuKnIG3G4&#10;UEbBx6c0wyEnrmsmUg3fNj8RSb2x0xTRzk+nrUiJz8xA4zk9qkY1CQBjpmn8k5x+VBwPlwCVPJHc&#10;VHk4x6+9ICb5AV7+vNBcbevFMCluo4zSmPABJ4I4GaADBZz0GT9KmAGP1xUYcDoM8Y60nzHPJxjm&#10;kFywsq8D+LvQV8w4AAqFcAZJp6SFVz61S0ExTbhgSQMDiqssTJIrKMdQcehq4HzhR3PpTpVDLgEg&#10;ZBOevFWp2JcSrDAwkd243dqtbcDim+Z26kdM00uW4z+VTKTY0rAx5qJmJ4xSkkn/AApu096gYhbn&#10;/ClB5OfWjoepzimnr8pNFhDjjqMe1V5DnAqXPQGo35FIZKQZLeErjcGKYHU56E+wOKpzR4kBUcdc&#10;DoAef5VctTmK4jyACm4n6dvzNR3mfJjc9Sc8ds8/yIrXDytUsFRXjcpY2sDSXLLDLjAOfmLetDrl&#10;s/j1onVGVHZsZGMV6kH7yOV7Mh09DDHiQHlicH6Yq3Gpz8o3Fvlx9c9vqRVVTlMrgHecc9u1XLVw&#10;ksZ6YYEHA7FfXjvXm4l6v1OqlsiG5ZWuZGQYBPAHbinRDC49qZLHi7mUDpI2M/U1MCFBAOSD+Fc6&#10;2Le48DC5yKcW6c+tRAnHJJzxyKQA9DVJEk6vlvmPXqaGfdgYHAxUZBxj0pUB3DNUgHqucf41Mgz1&#10;qFDjknFSLMobgdD3/rTETKu0HH1pHO1u/TvUbSuWxuJB4+o60i/N8p9etFwHb8g5P1pBGS2PXpzS&#10;/KvOVzjnIpGfB4H5UrgLjaeo5ApmcDHpxmkHPPT1p23jJ460ANKk4GT70/ZwxIxyAOKUMqqwJGc8&#10;VGpJz1FAE3mYIAxgZ6U1naQgMTxz+NGMD+lL5gAwG4J7ikA1VweT2/OnswU7Rg555pm8kDgYx6Cn&#10;Kg7k80AIMsQB6YqRU5yxOBQCAMAY4pBmgCQuFGAcdulNL5PrSEevaoywGcdCODQA8k9M9RSc7iAe&#10;BQHySxbpgZHtRnJ6cfzoAUEL15JFIXzkAUNz+NNx7fjQAuSfp70hoJx0pjZJpCFz0+lNeMk5U04D&#10;ByfwpcjHBoGLYhRdp5h+XnPHXjii4TFjnIJGO/PUj/2WiEf6RH7sOamuo18u4UYCrIVHsMk/1oi7&#10;VEyt4sxmJKrjHPXNFwm6yjBUkK3HtS7wsI285OKSbcbAYOP3n9K9dbr1OQrWfz2q9fvEc8Vfi3ja&#10;Q23Dce33arwR+SoRkccbtrDBH+TVuIeZtXcBzjJPTJUV52J+J+p1UtkQSNumckEEseCenNLn1omO&#10;6eQt1LnPGKFQ8nGOcZrBDY9Mk5/KpTwAw6imFtvAAwP89aYTnOOhOcYqkSSbsuW9aGJxnjgcYqPG&#10;P509R0x17ZNUAvJqTYARlsZ/SkyuTzj0AApCx2gDBx7UAScYJJxjpx1oaVtqrnj3FRAHAJx78U9V&#10;yKQAMk5I61Mojz8zNjHYf/XphKgnnjoKj5J69RQBJlQp5O403cxPbmkAz2qQvtIAxx6UANVOOR1p&#10;67V5/wDr0xmJOc8njmlUEkAkDJ60AKTkUBSfx9KUMq5yMgihpM9OPU+tADj8hAPYUm/pjp1FNALN&#10;gZYngCnL8mC2CeoFAADyP8OlKGwDk4yOtNLY3bRwepx2prRtJwMgdc4oAXzQ+dvbjNAAY/NjPvSi&#10;MRrtAx+PWgk47DPr2oAecZA7UMQCAM/4UwKQR7U7Hrj8KAAGk+tG/wBO1ISfTpSADjv0phY9h9Kd&#10;sLegPpSYA69aYheetJkBsA5yKMnH1oK5HPXtSAlgH+kw5/56L/OrV0nyXQA6zOSfyqvaKzToB2bP&#10;5c1bvQTazSAYJcsPx3f4VP2kWvhMALGsOWORn60TOFsdwBx5mOB7U1kIiXPuePXpUjov9noGYAb8&#10;jjrXrLdepyFC2lXayqDlVB5PuavRCXyTIrgADcQPYEj9V/UVn6fE+yQqDsxhuOB1x/KtO18vysSZ&#10;WM8Oc4yODj8s1yYuNpM6KT0Ir19mpPCmJMMBu6ZPGf1qUErHjPeluLWRmtZzbmGPy9pJ6u6/eJ/4&#10;Fx+FN9jXKti3uNzkU5VGMluAeh6mgYwc/pTHY7sLnbnuapEkvDdDSZ59M1EF+YnnJAHU/wCe9SoC&#10;eDnd2470wAZzzUmOPw5FK7LtHv8AlURc9hnigCfzIkHK8gc5PFReeWJAUgd+KFU+hOefrSgjb0Gc&#10;8UWEPUbuTwByc04MAi5A6noOajd1d2IXAJ6A9PzoUHPXA7GgBwJ7CgLgg4JzSjC5zk4PWkLZA9h6&#10;UDHBucnB9qTeD2H5Um0dwc/Q07YoxgY+ooAVcMMnr2JNPBjROevY54/z/hUGcYx1FOC5/OkBK04x&#10;lT2HI6/nUe7J9vpS7VHX9KQMBwMAKcjApgOBAGP6U7zcHINRqjMwx36Y708gKMHrQINzPnIP5UHE&#10;ZOaY8uBgGq7O0jY3fmaaVwuTNcACmGdjz19aYkZdsAZz1qb7PKvzKpx64q+QnmGCU5/+vT1kz159&#10;qimVwcYPryKgTB+YHjGeDQ4C5i/uJXH9KMc5yKgjc9vSpOp681DVirkmPTHNOA5/+vTBx1FSrn61&#10;DGXNNylwJFIJjG5ge46H+dJfYTTAoJJIz+eD/U1LbROLWWUJy2I0J6ZJxg/nVbWHxEsajLNgKQev&#10;f+oFTDWoi9omRMriNE/2R0Prz/Wi9gY21qjHAALHJ9abIN9yyqcjO1f5UzV2LXohTkRoF/TP9a9a&#10;lrJHLLRMqf2m0N9E4iQKjq+3PGQec+3X6VsJtguXWNg6Kx2sRwR0zj3GePeuatLbzGHmSbUB+ZiO&#10;gNb0bjYCJPM2Exkk5zjgH6YxWWMhtI0ovoaU0YFnIN25kYNvJPckEDju2TzWbu7dzWlbuJEQMc5/&#10;dsB19B/Qf8CNZ8kLJIVPO09Qa82PY3kRkZpQo2880HgUhJJBrREDN2G49eM0/cWOcfhSFSW6jGPx&#10;p2BgevXrVCBS2fm4p2MZ4+tJu9unSheVwR+AoAcTuI68AAY7UCMsaXCgZBOetIx+b5c0APHyg8DP&#10;0pA24+n4Ug4xzmlDge5xRYBwBJ5xTw4AHQ96iDZJx3HOKAuOp/E+lFgJS/cDGKQAk9Pypm4A4zke&#10;1AYnPAFICTjGB3oyc8cd+KACev6d6cHVM8E/SgY3YT2+tO2pGAMcjvTd24+lJwPqKAHFznPT0App&#10;555/+vSb88DimtuYde9NIQ2VsA9ahjRpJABncelOdR/FQZ/K+ZOMc5raKIbK9/rMtmjWdmVWRhtk&#10;k4LD2B7e5H+NZL6nqHmmRrqSSRurMxJ/M0JbzfPLM3zE8k9WPr+lTC1RAC7L7gdq640dCXJDrPW5&#10;jIkdwNyngnNasg3NlfukZFYUsQdiEHTgHFbUG4WcO/O4qDyPWs6kOUL3HJ8oXJ/WrSHjAqoFPXjm&#10;rUOccY/KuWaKiTqjE/4irMcRHJA6elRxqzEHpV+xgaa8ihAzuPIXk46nHvgVg2WlqWYYgFgiZgNw&#10;8w7uhHQMOOxJH4Vi6hKHvMjICZfr0Pb+lbrMVjuLnBCOSiHjBUZ5I9fvH8RXKzv5m+Q/8tGyPoP/&#10;AK/8qdBXlcqeisOsAr3QZ+Ej+dj7CsiWeS4uHcjl2LEDnFapb7NpMshOGnby19dvf/D8ayPMAPyA&#10;Ee9eth1duRzVNrFaa8dI/LiYAFcE9R+tWtElfFxbS9Hw69OGH+IOMfSqK2xUEnGVI6kd+lTS36W7&#10;o0AAdR2I69c5rSrDng4kwdmdLYSqJNj7tr5UgfQ/0J/HFT6jbMYY7kKoGdj7f72M5x6emO2PWqME&#10;qSpFcwNhJAGGOqn/AOsa2oglxGwOf3q7Xwfutnjpk4zjjv8AL714c7xkdq1RzzZi65P86eGwAxGD&#10;jOKmmiaJ8OpDDnBqHaSS2OD0qyCPOfw705QcdzTtvOOlNOAf61Qh5AXHv2oLjPC8e9NznrT8IFOc&#10;hu1ADWyRk/yp24AkEdBjPNM3MdoOMChgTxnt2qkhCPL07elCncc4+tCyJEGkdtqr3PPeq6+IxFNl&#10;LKKRAMFZieT6/KQen1rRRuIt7sDjjj0pcljgZx/KqLa9HKxaSxij44EWQB+ZNWkkimhWWNgRnkdx&#10;ScGguTjbxn9aeSB+X5VApzipVx65qGhjt2T0wM0nHU5470o2jtS4HYdakY3euOM596TJJxipMAc8&#10;cetK0nHy44PpSAjOewpfmPAHfsKUuzkk/U8UmR36UwIZEbHJqF0Xy2B64wKuHDDrULxc5/rW0GZy&#10;Mk/vDjdhh2PenrazSNtCk596s3FujcgYb61Vy8cm1WbI9K6I1ZJWJsmaC6b5Fqbif5Y87QMglj7f&#10;kabvLksQB6D0FV44ixBY9u9XI4+Bis5TcndjslsCISfrV+CLHcVFFAT1FXYoAOrdq56kuhcUTJEF&#10;XOeanFpIHjCkKXYoGB6dM9PY/lVZtyY2OQ2eMdc/41fhuHggFxM7BnU7MLjCd27cZGPwrnlc0ikU&#10;NYvnaGO2Q5UnZGG/hX6/57+tYTL59wkcWcZCr9PerN3fm7llupDkudkeeoHc/lx+Jrb8O6KLnyZD&#10;uEsmT/ur6j/PpXTTtTjdiac3Y5rWnRrpLaJsw2ybBz1buf8APpWbwDxXpn/CtLIkmS6viTnklev/&#10;AHzUqfDLTZD8tzej3aRB/wCy12U8VShFIzlQm3c8llnTLGMYBOB2qqI3kYdM+hOBU0catne5UYJ4&#10;H/6qfIUCnaP84/8ArV2GBqaPcIm+wm+UScxEno/oPY1u2Vx5bmOQZX7rKf5/Tsa4Mbt+5SVKnhh/&#10;n/OK6qxuvt1uJePOjAWUevHX/P8ASvMxdHXmR00p9GbN1axyAnndFwxUcScHBx+BB5PIPbFZcm/c&#10;BjHHateyuBJGseY1KZKFu/rnn6e/APOKbdW0Xm+bEhWNyRsPJQjqD+f+eCeGLtozSS6mN5bLnjik&#10;8s96uyR+gqs3HPStEySPpTN4JOMcdeaU47mmNGp5xz9KtEjUuQWA2MOcHBoY/Mck4/nSKhViQWOa&#10;cU4BIHI4rWy6E3KN65JWLnbjc2Op5qERLwdmAKsXSbpgQMMOnuO4qNc7ckHrjp3rpppNCuRPbj0x&#10;jrmp9PDRXBjBGx1yR70hbccLyScD3qWJDGdx4ZhhR7dzTqJJCu2Xs4PGPxqRT2x1poGMU8cduexr&#10;kkWhwyf/AK9PyenHFRgnFPUdM5rMoMZHX9KXAxSfSl5b0pAJnt+NA60YwaACaBBnApeW47UBOP8A&#10;GnhcVSdhMhaLuKrLADLuckNnGMVpAZpdg9APpWiqWIcSusWRkDj3qdIsfWpFQY5JqdUXHPNZyqFK&#10;JGiOvRsY9BVgZKjI6e9KFUe+OtW7aPapnaIsQcRqeAzdu/0Pt39DjKRpFNksduscQjywlk5kOQCi&#10;dx9TnGPzHANZGtzJJL9lhbaMAOw7KP6f/WrSvrwWMLNkGV+PugbjjoPYcgD0+uBzNxIVDKx/eOcu&#10;fT2/x9/pRSi27lSaSsMhha8vUijBEY4GP4V/z+tep+FY4TppuISG3OYxjOAF4wM9uDz9PSvNJZv7&#10;I00sDi9uVwpDcxr6/j/npXb/AA0RV8NykMSXuWZgR0+Vf8M10VIvk5hUtJWOqivWlziyuxj+8qj+&#10;bUfab3J26cSvq06g/wBauACnDNc+p180f5fzPDh4H8Sq2F04oGG1ibiMjH/fX+cVcj+F+syrue6s&#10;Is/wu7Ej8kIr1LfdHpFAPrM3/wART4zMVPnCMHPGxiePxArq+uVGc7wsUv8AgngGraZLo+oTWUrI&#10;ZIGwWTODwORkDiqNreS2V0txGSSvBBPDL6V1/wARoj/wlWWAAeFSPm7ZI/CuNcAAgZycjrXdB+0p&#10;py6nJJcsrI66KdLiJbiBj5Tc+6Gt21uVkHzANlAJAScMoxg5/DHsCRnoV860zUZLCU5+aGT/AFif&#10;1HvXTxShQksT7ojyrDtXm16DgzeE7mhPBsO5WZ4z0JBGPY/r/wDWOQK7RgqRn9Kvx3CywlsquCC6&#10;sflcD3z+Ge2cHjkMltgE82Jg0bE9/mUg8gjqCO/HcetYJ23G12MooQen6VHg4P8AhWiUHXvUDxnq&#10;vHY1omTYqbT70EVKV70BRxg/XitEyWirPbb156io1lmgn3qkbEdAybv51oFc8+tKYfm5q7k7EK6l&#10;IqeXFZWyxkAOCp+fA4yQQfeoYIGLb3OT3NXPLGOB+IpQuO1Fx3bGbTShaecAc03jHeobGhwHvz9K&#10;PpSAe9LyPbNQMUDnoKXgDimgnPSncdTnNAC5BHTrRj0pODTgB60gG8g9D+FOAGM5/WlwPqKcAfai&#10;4AOOASKeoY+lPSPJB6/1qYIoHHX0qWx2ERG68VNnAwBz70zcewq9a2u87pwwXgKu0kuxGQMZHt+Y&#10;9alu240rjLS3V2WSY4QtgDHLk8Afn7/lgkPupRbL507IWXP3Two/ugYHv/8AqzmSWRbKJZ5nTcFy&#10;qnB25HT0J7Ht26Vzd9eNMfOmBIPKRt/6E3+Hf6dVFObLdooS5unlf7TI37xuY1J+6P7319Pz9Khh&#10;VLaFtQueY0P7tM8u3aiCISq95dybIF5ZifvH0FZGoX8l/OGOEiQYjjHRR/j/AJ9K76NLmdlsYSlb&#10;US5upby5eaU5LHPHQegFepfDRXTQpd5+VpSVBNeTKQOn416l8ONRhl02azCSCWDaXZsbW3FsY57A&#10;c5rbFxtSVgoP39TvcgnNOHNUilwZy63hWLjEYjUkfiaJbVpmUm9ulx2RlX+S15h3qK7hR+NGeKO2&#10;KCTyb4ksq+Jl6Em1QfT5mrh2BJznr612fxLH/FUq24f8eyLt+hY5/X9K4/btXJPNevhtaSOCr8bI&#10;GAUg9TViw1SSxlIPzQv/AKyP+o9DVeXlh/SmrGQdxz68irnBSVmSnY7CCYNF5tu4khY9V6qf8a17&#10;S5+eEQ+Wr9NxX5W7YI+hIwfbB6g8DZ382nzF4sYIw6N91q6Syu4r5N9sdkoGZISeR/iK8ytQcfQ3&#10;hM3ZYEcEq2xwCdjd8Hkg8diDzz1yBxVM8ZyOlOh1BgVR13qBjaTyP8ep9xnirwaO7hLYaVUTli2G&#10;BJye2Ocd+csfvVzXcdzSyexnGPd04PemNCc/KcnvxVx7WRW/dKz/ADFeF5yM8Y654PB5xVcOT/FV&#10;qXYlruQYI6g0tTFQ3/66aYyACDzVKRPKR8etGacAxx1oI+v40+YVhh96aenSnEH0FJj2ouOwnBpw&#10;AowKeF4zSuFhu0epowMdadjPeniPJyKVwsRbT1yKcEYipRFnrUqxd+g+tJyCxCkb9MVMsRxyoqZY&#10;mOcDNSLE27a3foOv8qhyKSI1GB0H4U9VcnCqWOCcD2Fadpok8ypJPmKIngYyx69PXoRxkg4yO9bE&#10;mlx2dtuhbYMZaTGCRgDOScDpn23MMjIFQ59i1B9TKg0t7aQtdIrPGVLICW2/dJDe/PI69cetGo6l&#10;FYfuSN8pJBA+87biRnt1PYep6nhLzV/9H+zWWGVRtaYjCjgZHueB2zxnnrXKTyySXDpCJHlc/M7D&#10;LEn+X+eaqEXJ6hJqK0H32oSTXDTXLCW4Jyq9VT69s+3T69oVt1ELX2oOUhB7/ekJ7D/P+NOlW10d&#10;Fmvz5k7DKW6nk/X0H+ea56+1C51GUSTvkDhUH3VHsK76NFy22MJytuS6hqT38gG3y4U/1cY7f/Xq&#10;mpyKQCnEjOATivSjFRVkc7dxw4q1aX13ZSGS0upoGIwTHIVz9R0P41VA4p3T6+1U4pqzEm07o0m1&#10;/W2HOtah+E7D+RqN9V1WVNk2r6hIp/ha6cj+dUc96M5FQqUOxXtJdz3o2rP1u7nPsyj+S1JDB5LO&#10;wmnk3Y4kbdjHpx714m/jTxFICp1WbHThEH9Koza1rE7lpdY1Dnri5YfoDXmLBTO94tNWOt+JabdS&#10;t3IGX3AHHJAVP8a4J3LHAp8k9zMR9ou55wCSBNIz4JxnGScdB+QqPGBmvQoQcKaiziqSUpXQeWy/&#10;eX86YxpxbOOSKMjYeOexrSxFyI+vT8KFd4pA0blWU8EHBpcc+1KygDn0qXG5SZuWWuRzAR34Ct/z&#10;2UfzA/z9K3I2kiKzRSb06rLG2f17j/CuFIqzZ3tzYybreUrzllP3T9R/WuOrhU9Ymsanc763vt20&#10;ux3DgOg5A9CPTGeBwSeQcVZfy7tdzHe7sMuGywzzznAOAMc7evSuXtddsbkKt0jW0v8Az0QZQ/h1&#10;H+ea1180DzonWZTnEkTZ+pyK8+dGUGdCkmXZLFdxMTnldyo6kMRnAwOp45zjHBqvNbzRPhlzg43D&#10;kZHUe+M806PUTgqwBBxlWGA2CMA469O9XodRATYJHRN+5iFVt2OV7FRjjt0+mKi8luPlT2MvBXhg&#10;RnnB9KTGfpmtZFhuSu9kdTJlvLQKcZJPzZ6n/dwMDpzSrYwSyzO8booUlfKICg4B/iOSMnA4/HvR&#10;zoXIzIwOBSFRurYXSY3h81HnClC+wRF29VGB1yO/Tp0zUE+nPG05Ql0iUMWZChIJx0b34/H64fOh&#10;ckjOEYxTxHx1FaKae+Y9zxeXJgiUSrtGQSARnPTBPp+IrWt/DjPKsbvJjcc7YTnaOhyM4JHscc+l&#10;JzQ1TZzIjPbJ+gqQRnHQ/jXUr4XVHZmuZGiVirM0DJj8+n59MetacfhnTrUvLLHNNAwAUSv90/VD&#10;/SpcxqmzhxGvc4PTir1rpt1cyxJFbSMZQSm75QwHUgnGa6iG2tLLywjW8ZhkLxzjLOMkjlun5in/&#10;ANr2MP7i3R5nOJFiQA5HUhVGVzyTwKjnLVMzIPDMu9vtFyBGMfLDzwc4bJHHOODjjPStRNLsbLIl&#10;SNNoBcMSSRjDcHPynG7kEA9xgVTk1u8YKEaKFV+5ubBH4L8ynjoSBWbLcRs2MSXBzgb/AJV9M7R3&#10;69znPSjWWyKsomnLqoVn+xo11KpIeTKgdf4m6dQfUHnkVjXkn2kH7ZO0wU/LDFlIl4Pfq3B68dMZ&#10;NTSRzCLzLuaO1gU53SEIq59B2yfoK57UPFum2AKafEb2fH+ulGEB9h3/AM81tSoyk9NSJzSRYm06&#10;Sb9/cSpDbID80nyqAT25wOv5msO98RW9oGh0eMbifmuXX3/hB/r+XesTUdWvtVl8y8nZ8HKr0Vfo&#10;Kp84zXp0sKl8Zxyq9h7O8rs8jM7sclmOSTScD600e4pwrtSMWxR7fhThgZ5pM+lHWqJHZPanDpk0&#10;0cD3pe9UIXIzRRRkDqKBlLPGetAJIpnUjtxT+QcZqBikgDj0pByPpTdxLYPY4pw6fhTAG470zqeh&#10;p33x1707aNtADRwD69qafTNOLfw498+lGPT+VIYmB/jQRThSdDipGN2gc5z6cU+C5ntn3wSvG3fa&#10;3X6+v403O05FGBwPwqXFPcpSsbcPiifAW9tY7n/bB2MTnuRx+AxWjBq2k3B+W4ltnzgCVepPuOAP&#10;rXJsAaZjJPtXNPDQexqqj6noUUUsqloJYblQfvRuGAP1pRLcwtlklUeuTgfic154coVYHkd60LfX&#10;tVgcMl/MSB0kbePybIrnlhOzLVQ7qPU5Ej8vzX2dMcEHk/T1NTJqMyx+WWURvzxGB0Pt0rj4vGGp&#10;r/r1tbpT/DNCMf8AjuKvQeNnQHztF02Qf7Ksp/8AQqxeFl2LU/M6xNUuFjMSXLqAf4M8/iDzU0ep&#10;XsG9Y3AP8RZMkdPX61zC+N7A8v4dj6/wXJH/ALKamPjuxA+Tw7Hu9XuS3/stZ/Vp9i1PzOxfUXnh&#10;XZfzJMvbyzwR9W469PeoHl82ALNLOZlP+sRlXvx/Cf51yT/EWcN+60XTlGf4lZv61BP8RtaZQLeO&#10;ztMf88If/iiaawc2N1Ujtljlkm82OwLnoXYFs/XcSP0qeW2uIrcG6nt7O1B48yRUQH+Wa8xuvF/i&#10;G6ffJq1wrAf8sT5Q/JcVjTSySuZJHZmY5JYkk1tDBPqzN1z0261zw1YMfMv5b2QHaUtU4H/AjwR9&#10;DWJd/EKYJ5ek6db2QKgeYx8xwfUEgD8wa4n+HOaUc4HrXVDCwW+pjKtLoWb3UbzUpvNvLmSZ+cbj&#10;kLnngdAPYVW6fjRS+9dUYpKyMXK4D6U4D/69JnjPpQTjmrRLHcYpR1pByM0ueo9KokWge2KaOfzp&#10;3TFMB36Uo46U2loAUcd6XIzTaM0wP//ZUEsDBAoAAAAAAAAAIQC6bF2OCUAAAAlAAAAVAAAAZHJz&#10;L21lZGlhL2ltYWdlNS5qcGVn/9j/4AAQSkZJRgABAQEAlgCWAAD/2wBDAAgGBgcGBQgHBwcJCQgK&#10;DBQNDAsLDBkSEw8UHRofHh0aHBwgJC4nICIsIxwcKDcpLDAxNDQ0Hyc5PTgyPC4zNDL/2wBDAQkJ&#10;CQwLDBgNDRgyIRwhMjIyMjIyMjIyMjIyMjIyMjIyMjIyMjIyMjIyMjIyMjIyMjIyMjIyMjIyMjIy&#10;MjIyMjL/wAARCAENA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rEgWHzGGFBHU/e9ven/aIA29Y22Bh0bHA/DjNVCk07hfm8sDsO3vVk23k&#10;ptkcx/Kcfy5r2DzhjSGWVnBKp0APJ/z/AIUFS0m49fenl4rdWCy7iSCpKdqie4Zm35DMSd3y5oGX&#10;VEaxgts3Ej0460zz/KUB0QgEEcc1WjhuWbcVIz3P+P4/rU7WsiKS6nJ44BAyKAHC9mdeVUnr9wcc&#10;Y/pQsUlw4aaTrgFT2+lOknNrHGY2KyAYdSMY5NAvLlyqx5aQ5xgepJ/xpAWES3ibBkVmyP4eB/8A&#10;qqSa6RfuiJiFwQIxhvyFVEsbiVszRsMk5JXp+NSNZ2sCL5hk3H5h8vB6ZpDInluHffgKSBxjjt/X&#10;+dLFb+ZLmXOT79c0s00AlXynxhR/AM5wPf60+382eRvLR5SBzzgKPU+n1p6JC3J0tTh5QSEj9O4p&#10;0F3Hbs0jhz2Udcdab5OH3XV0NwzhIuTnPQ9hn1GakXyw4a3stxB3K8x3HHpg/Kfy9KzlVii1BkEk&#10;17qEw2Bn44Uc8euKX+zbkjdKyovG7c44+o6/pVgi7kUI0ojTOQq9qiaCEHMk5YjrWTrlqmSR29jD&#10;IfNuQykdYlyR9QcUxhpcbcedOM5JwEI/nTB9lX7qM5+tWBbSiPzBp8gTONzIQPzqHW8xqn5B9s0w&#10;OzR2kwYjGWlU4/So3vopFx5chHYFv8Kl8mcEYt4UP+1Ig/maBDcNkBLYY9ZUH9fap9su/wCI+RlQ&#10;vA8gZ43x9en0zT1l07vDOSOR86/1FTeVMcBltP8Av/H/APFVFLE6nH2VH5wPLcPz/wABzVKsu4uR&#10;jG+zSthHkiUDGCN3+FR+RCz4W5BX/aG3P86HkjhOJbeSM+4Ipg+zuwxIynsCM1pGr5kuHkSw2cYb&#10;ezAgYOAfvetQ3DBDhUPyrjGOvWneWeqSqTn6GnbpkUhgSvuM5rRVWS4FdEklbjIJ6k1K0axN5bdR&#10;weeRTxOuCCu3PdaiMAkfcJsrjpjGfatFUXUlxYGRIxtTHpwOvP8A9ao/31w4UEAdQewp8u1WVdp9&#10;ee+KbvLAqu4KatEDpFWE7ZNrZHXnpVfzF3jaOfTNL5TMx6nuRT2TylzkA88YBpiGSSllxkdeKiEb&#10;MeuB16U7cC3OOPQc0vzYORjpzmmAmAMjd0oDKv8ACT15zTViycseO3PWnO6opVOp70wEYtkYFG0n&#10;rikUsTx+tObOeT09D0oEIBtOCM+5pCAfTmkIYsAKNvOS3PpQA38vzopv4frRTEOjuApMm0nj5fan&#10;ot3dOSSzZGcZ7f5xSgwwuFbBbb0B7H+v+fost5sCrBvDIc7hj0H+FZGgwW7Z3FN3y7s9v8/4064a&#10;HOIgOuc9O1RDzSMF2Cnlsg1KII40Yl/p3OcUAAugqFY1y3GT1x3/AA6U9Ip5iO30xSJ5QlZw0YRR&#10;k7u/t9abLfvuKwqRHnPyAc8UAXIdOeVvMc5ycHkH8B+VNeSMMQi5IJAOOtU1nuGHlhnRSS33sc/5&#10;FWrayEpKu+MHkmgLkf2t8bYn25Gd3vzT4UnnAK5CDqxOB/8Ar/XirEVvHANg/eMOiqDj6/yq35LM&#10;u6Zwqj+EcCsJ1ktjSML7lZYIUcD5rqQevC+nHf05/SrZWeVAJpdka8hF4A9cDoKYJsqRbR5UHBcn&#10;Cj8amiszMytIzT4YAjlE54Hv/I1xzrX3N4wGR+SJVigjaWUngKMk1KqXDuFdkgB9TuP5DOD9cVbM&#10;S2UkkE8ohKqC0KAZcDHGB1POcMQTzSR6zHblhBaxkAnaZgScHGOhGD+dc0qzNFBDksEKBnWWTDYb&#10;zHwPptH+NOmsRDiJ0t7dnOArqAfqN/OOOucfyqmbuV2nAebFxxIitsV++Nq4B6+lNFrtB27VAbAA&#10;HtWbmy7IuzTQQyGA3UsyREqRFnae3y54I4B688fhFJPZeQzRRTGfjAaMAD153f07D1pi28QHzOxA&#10;64HT/wCt70x/KhXLRttIznGfT06dRU3Y9C0l/wCVEd1oXG4FCZACV5+91wcY4H/1jHLqdqTkac6n&#10;cc/vxjGc/wBz8KrygRTfu1DocDb+PrTBKo4MOGHXj1/pVJMltFiO/jVN/wBj3NtxsM/G7rnhc/QZ&#10;wP1rNa9aa5P2q3KR4OAOcfyqzC6LIMhdrc8jPpkDNMuAnKsvJGcY5/zirXmS2iMXtuZSA7RquSHO&#10;V/8AQckH2/WlVre4Z5FnjOQR845b/vrkf598QvaxZYuMdOcevp/nvVfyAsipGdw3YbGTjP8A9etE&#10;RcuTWa7hwFGNw2N1B9+aYscsaZWXBJ4Djj9P61WMDRncCcg9qeLmYNuclh3FNSaDQeZyoHnQj/eH&#10;+I4pUEUp3Ryf8Bal+1QyKTgoSeh/ln/9VBgiI3KUPTlWAPv0/wAO1aRrNEuCGyCRPvrkdqUMpiZA&#10;VXd0JXP0pN00IBA3qf4T1/8Ar0imCc/L+7bv6V0QqozcSNxOrcJnngjkGoW3PgNngd6s/vbZsMOC&#10;OCeQaaVSUlg/lnuDk/lXVGp3MnDsQoIogGfqR0qJpi/C4x7GnSZU4Zsn69KRXRMfKeDWpmCh9ozx&#10;35pDjBJPX0pJHZ2wFIx1AFCx4Te2eeelMBzTYwB2PpURkd8kgg554xS5HXA+lOO5iBgjHtQABW6U&#10;08cZ6ikJcDg4J9DSAE8njFAB+7/yBRTt0f8AdP5//WopgLFZyzu/muc9SxP60nlRKw2uNucFiK7J&#10;fAWryLk3lrEGA3Lubt64GKRvhtdCJme9iOBwBn+orl9vT7m/sp9jjXuo9wEaBlUnkjr/AJxUfmyy&#10;5BXarDBAH0q8ILW2BMj4ZONm39Kh+3eUkqxqhDfMMr909f61sZCLZjZulcqhGV4qeJLG3BkLuVHG&#10;0ry3HP8AOqn+k3L4cDn7pwB26VMlkzH9790H86UpJK7BK+xailFwWMaARKTgk9M9fxxVqONnIwMI&#10;OCfWiKFUjDOAFUcLmonuHuMpAdsY43jqT6CuGrWudEYJE7zxwZSJd8g6gdvrUcSS3EnmSMHXGdv8&#10;P/1/89aj3Q2qsXI5OAvUnjOfc/4jpzVaS4muCPmwBn5VJAOc9fwOK5ZSbNkjSN1DA6qyu7ofmjGF&#10;x7Z5A49uoxioPtNzLJuDspYFSIiQCD2xnkEY4qtBAC+Gyp75HT/61aUKMNq4wD0O3k+nP1z+lYsp&#10;MYkGFyxCjGcVZSAAqNufmwSadwTnkHOOmCf1oBT5ty8t1YN1/H8/wqbDJNpAXHpkAHH4e1SN03Eq&#10;2Mgevbv7+lREu0gVGUs3J3/QMe/b8P6UKyB1DqRGOOcZPPTqMcEd/pTUQuS8ENt2ZUEnkALzj/Cm&#10;vJ5vlEo2cgElsnOQeOPf9PegsuxeG3KxyzHr6nPU/XOOPU0wMpdJJGLFvvZ5Iyee+ff601EVwkV4&#10;35Pp8uc4HP5Yz+ec+hUoCzggPycBWB7ZOO/vSfLuKAhyMjKdzz0/z0pW371RmYLsAC9Mg44H5g1S&#10;QriExYBCAEZUrnHfvkehIFNECkbmypJHU9Rgjj8qcYdr+Wu9WKhQpBzk9fwzmkZ98i5AUYxwM59+&#10;aYiAogj2nO5Tyen1/Gka3zEVDY/2SDg8cH/OPxq2JI1fcR8p+YYGOecDr+vWmKXjGRk7lwDwR+Gf&#10;6U7isQLCBgEbyAF3AY59v8//AFmvZ5BypABweKsqP3Z3FR8wH1z/AIUM3A2sNwwpXHQe1TqOyMyS&#10;12/wBc8jH+faoSjRvuUkE8Ejv/jWo5OC3BIGTgdRVdwrEDjnuKaYrFX7SxGJVDccn1pzBXTcpycY&#10;z3B+tEkXOMc9frVc748FSV749ateQiTzZIMrINy9xQ0YmG6Fskfw9x/jSLMsnyuMHqMDGKSSFo8P&#10;EcE9ux/wraFVpkSjcQGNtqzruXrkDkUrwxwRCYLlCdu7pk9f8/WlEiXB2SDZNjHTGfr/AI0w7oso&#10;4PXlT0IrshU7GUo9yusjFmZQc9selMbeTy3H09quS7VjzAgww5yeV+tVQC7ckjPeumMlJXRk1YVF&#10;VCCxBI6c1fg0fVb+LzrXTriWFujpGSp/GqPy45PQ9zXr3gmVZvClkw6DevT0dh/Ssq9V00mjSlBT&#10;dmecr4S10jIsJgWPcYxVhPAuvSLzaqOO8qj+terSS3Sk+XabvQmQCo0lvifms0X/ALbZ/pXJ9cn2&#10;OpYRf00eXf8ACvtc/wCeCf8Af9f8aK9T8y7/AOfdP+/v/wBail9cqD+qx/poqhdRJzvtQvptY/1q&#10;2c7MNjkc46UClzkcVyWNnK54bfx+ZrF4XyALiUdemGNRFII0ZGyZD90h/lH+NXPEULp4j1CFAApn&#10;ZuT68/1NRWOkJPmWY/u1OCVPLH0H+fWvWjNKmpPsec4tyaRNabmjyN+N3HPH0FXdohTzJT06A9qs&#10;eUkCbmCrgcD+6KzZWa6kHBxkbF9f/r+lcNWs5M6I0+VDHd7yQLgiI9s43fX2/nSTSx2jKuC0uAc4&#10;GF9Pp9PT65qG4nEYkiiJ3E4ZiDnrz/L9arxREsD1zz9a527lbDkSSV8seSerVegtzt3ELnGcFqSD&#10;gsFVtg4xj8CT6DJ6/wCNWoGm2tsyIyQWVuhxnj3/APrVLuND449seGVsHk/NwQf6kYqwUAj8wx/O&#10;y71H97JwT/P/ACai2lUG4ngjtgetKrqzRkDci9VzjOOv0zS5R3F85w7KVDHaOB1H41I33xIjcMPm&#10;AbGCMH+fT8KRXLCNlIX0OTxjtz9QKcJC5YOQc5wdoHPP07n/ADgU7CuEfzr+7jXei78g8rjGTnPH&#10;T9acZJjIymRAjtyARg9MZx9f1P0pjxFXO5XBH8LDpx6/iKleRUKrbwsnmDbxks3P4dfbj+gFwPVm&#10;wXBZsr7AevToT9MUkMgj2hSzDGcAMM4A9/cj6c0vLFgDkleWYfcz6+v19+3ZmCCu1uGGcnsw6Djr&#10;2/OgB6MkjyFuBkltqA+/4dD+fpmmMHON5UjcdxBByep5HJHvSBkzwQvynsB14/l3Pv8Air+WZVw4&#10;2MBg5HBODg/njt/OmAgl3oyyAtglgFI4656duTxTwW8wLKH3PgqD1IPcDqf/AK1RswYt5gJJIOQ3&#10;P+f8+1KGO1RlWCEEA4Hv0+uaBAVXcV37sE4OcD8sVJ5m2HaAyvtw2D8pXtkfiPWmMoB3IwO8nAA6&#10;emR6+2TUWWII3duf5f1osFxWY5IGAOmOlRNLs5Iwvrnr/WgyBNzF0PIGMZzgjt/nofpVRiZCcA8d&#10;/wDIq1Else11jGw59P14pPNJB24OR3X9aEtgTnH61LkBAApH4VXKTdkG5h95c4GB7Uj7dpAPtyf8&#10;/wCTU3lll7Y71GYyCCGPqPb6VNh3KsiY6g8dsULMUOHUsvc4yRVg7Mr8uFAAY5/zio5Yu5FIBJo1&#10;ZQ6jDY4OOn/1qbFKHXybkcj7rf56ihHMfGfl70sqiZAVJB+nSqhNxYNJjHDRSFSuOPwNNKEruX7v&#10;epLebcGt5/vL91uw/wDrUgZrd2DDpwQeQa76dS+q3MZR7lYIgcFsHBz1r1nwHIG8LQooG1JHH/jx&#10;P9a8vFvGpWRz+7JzyfTtXonw4cPo12FIKpdkD/vhD/WlimpU013KoK07HaZ4oo70tcB2CZ/ziiii&#10;gRUyAMkinjnFUZLGxk/10atjoXcn+ZqW2axhUxwSQrzyqsDUltRtozzHxI80njK+so40y0qMGx1H&#10;lqSTj0+b8KtW0P7tSTlE4U4+8fWr+vW8Nx4ommibLFFRiOxA5/TA/Cs3VbpYoxaxlVYgDJ42j1/p&#10;+foK2nVvFR7GChZtmZe3RuJzEi5RepB6n6+g7/8A1xVGe48tGiQBnKjnA49/8/8A1qnkeK2j4APP&#10;Qnr/AJ/z6VmIC8hLuSxPJPesL3GxYEV3UMSF7t1rRiixHkbVwMkt/nrzUcEQHzAgA8Zx0q5g/dTZ&#10;u252g/pz35xxSENiXyoSgXG3g4zn3B+tTtI5YZ6Hnn6np+OajJTbtRnYZzjGOfp+XehjFGmWC9cZ&#10;AqlELkqYMhw2RzwwHI/Gn7MDLDr1OcUyDX9Gs0/fWj3EoGeW2jOenHYfT+VJP4o0u7+5pRhwBg+Z&#10;uH5cfnmnyvsBMsoCvt2gN/CT16H+n+c0vmqY2UP8uAduTwc8Y9+v4GqkUiyqQo4IyAB1HrU4ffGS&#10;Btxzk8d/1PNOwrj1KrtMRK8Z5GP61KWfywpKMoHClyccc49D3/T2pmcqRtKqDtZs7hk+g9+f8imp&#10;uU5ErKy4K8n9DU2GPTCOGyOe+OnbP/6qj/iGCRyQFxk5qRWRYyAA2cAjOCP15/8A1e4ph38sGJZQ&#10;MHPIxgY/Dp+VACqxDsCwAPy884B/XFOkaMP98uyrgE8Y59Pp/OjDNIARuwvy4Azjgdu/+Oaawh3q&#10;xXpywIPAJ6DnP6/40APkIeJBuLMB8wweP1P+SaJIgsUYZjuIB29gDzwf/wBVRgnYFRiCpwPl69wf&#10;X8/Tr6Jt+Qlic/jQIlRHciEggvj5SMAk9D9OaiZAI8hkBHXLc5x6fhSsy7jjgZ6kY/z/APXqGTe0&#10;igKuQ23buByfz6VSQmyImNE+8pckN0PHt6U1Q7kFM+tDR+X3B7UT3IhsZto+bBw2O2K2SMy22vWe&#10;iL5cFpFfXhAJeRsxxZAOMfxHnnnjjvkCjJ4qnncyT20IyDwi4x9Bnj/61YqTs6/uogCRyx75qSPT&#10;pJIXlboBu69v84rRUOpXP0NVNTiuZMJwcdxU31OKwpreOPMsD5I5U5xnpWtbym4tUb1UH86mdPlF&#10;zDnIzhQT9KcoyTxx/ePemgKoHdvrUkeXXbjPHPHP4/r+VYtDTGG3d9oCk7jhQMkmq5YxN90de/ar&#10;+NyHAxkZ5HtVaeMbt+DgDJ9hWVyiGWEduDjGQOlKj/aIQjDDoPl/wNPj5yjk89Bj9KhmiMTCRPxF&#10;a06nKxSjdEsJVswvyrcAD17V6F8PojBpN4pAGbskH22JXnLAMvnDpnmrsOsXsMDG2upYm5JCtw2e&#10;pweM8DnGfeuqac4+71IhJRep7FLbLO+5pp19klKj9KaLWFePOmP1nb/GvCbu51O9n8yTVL4NjgLM&#10;UH5LgVVubEzri7uriYDAxLKzAfmahYOZt9bS0R9BeXbf89T/AN/2/wAaK+cv7H07+6KKr6lLuH1v&#10;1L51i+Coianqy5HP/Ewl5/8AHqgFvd6tMsd3dXc8JILCadn4/Emp44IYUZ5XUuo2gEdOP8T+la+n&#10;5ljjTaoUHll/iP8A9YVvVjCEW7HPCUpStc2LZks7IuAFVVwigYCge34VhyTNLc+aSWBHTPbt/jVr&#10;VbjISBCQD15xxWfcP5UIGQQ2QMcZJHUeuP6CvKkddytJP5xVuMAYwoqzAigK25uRyMYwf68VWVPk&#10;LgLwKvRJtVR/Eeuf1NIknjyFXCAkHg7c9B+VIxPkgMTyxK4I47H+Q/KgyoMlc/MdoyeWA5559s08&#10;SAJiMbSMHJ6ggf4nP5VSQmxpAdjhcA4wc8fWs++895Ft0Zgz89fX/Iq+jhRuQ4yvocHtx/ntVHU2&#10;eCVJIZSrkduo9v610U0r6mbZXSztYZP3xLPtyee/NIZreNVEUAZhkltxyRTIrKS6lUTSqS/JJq/H&#10;a20CsGky6OeXQ8j1/wDrH3rs9mjPnZTt3miuVkwwiPBAJI5710C58rAwcjI71kNcp5MkEcYJYqFY&#10;8AYOcgf571qWYC2qBs8rzz1/+t0/nXNWik9C4tsmOFYkMf8AZZV78fTH5U4u7FNm0kDBwnABJ/z/&#10;AJFNDqpX5SefmCnluc9/88ClKjEalQmTglj198AZxz+Nc7RYm7amx1DDOQoJ+U+uPy9+BT0UMpkL&#10;FMHJGQR0J7n1A/z1hXkkMdxGCnBI9T/n2pwIEuUzzkkDkAfj9aQxzSKTgueDx8uBikZw5YgNtySu&#10;Dwp+nP8AOmA/OrpldoGMHpgD/wDXTzuQFdo+bBypOR7en+R05pAP3DAONvzfd/I/19/8VZy0jEjk&#10;8jgL+OBTASq5UjpjNMbryewJIP8An/OaAJV2qA5G45IT5cgn/J9/pUUpOOnzEfeznr3+tS4xxKpD&#10;rhcdMduff/6/rTSxQmMkgZGTjnP+e3tVIllLymx8zcAZAJqO7YeThV6deKuTRZychsEjgED8OlRF&#10;ERGWTqDgjP51smQZ/nBNnl24xnIZVOPzpDHNNh5Mqv0/P+XSlCTxFhExKHkCgy3O1VKgY6DH+fWu&#10;hVVbUizJodOSWF5WfbHHnLk8HHp+Y/MUtv8A3UxsHAqJ3urph9omkdQSdpbgE9eKmG2JRyAM461n&#10;ObkOyRLgA4bHWplPzbkCg5zj0596SOPDktgnqpz075/z71KBz0/z/nFc8i0LGeoK546etNdU+/8A&#10;xcYB6Ef5x+dP6Y+vFI/Klzk9h+H+RWDNDPZNpVg2HH6VIy+bCW2j0PHenSqR2I9M1HFhCRjO7gUA&#10;QwYRmjOSrfyprAxSlcdKklyCTt24HY/5/wAmklO6FZFGWHBP8v8APtXZh5391mU11RWlD+ZheR1F&#10;QEEnJJqy+XhPqtVgrEEMePevSpu6sc8txdn/AE0/UUUuF/v/AKUVZJXSG5uW+9jC5OGHHrXRaegg&#10;tEAxwo5xj3NY0Ny1zOsKK0cTyZchQOASfTp/hWzcSlLZ3LfMRnPvXn4uW0TqoLqUWl825ZyAeoGe&#10;OP8A9ePyqlMPOutoP+r46Y/OrChlBxyByUPIPrj82/IVXtv9aN0hIOCw25/yetecdDLSqdjMSem7&#10;nnNW1+cxjeqqw5P90cc//WGelRx4QgvGGbOPm6jn/AY78fSnKymNc53HAyD2wf8AD/PZolilT1Uq&#10;MjGO3A5PP4/5xUojVS+/5Ao98ZI6H39/am7Cc5Y/KAAvI688e3+NKQSMLjOQcGtEQNkQAwjC8Nub&#10;nGMA5HPH/wCz78vnBu0JcvuGMMDgjv8A5/OmvgrghcDufr+X/wCqphvaP5yGYjJJYHt/ia0TEV4r&#10;t7XcslnE2ScSCMgjgdBkDsOo701LnbG222gbI27mySo5564/nzVyRNiky/fDYHGQfUg9/wAKrH94&#10;7+WM7QTjB9+35mrUmLQhgtZJ5DIV+6MkKvAHHJx/npWoAGADnCYx0wM/4f571FFDt3+aMuOAVYFR&#10;yBn/AD7VKzMJSGcs4JJZT0/L+dZydxoY7qNzttz1AA796SPEkoBkVRkAgkDHbP4dcf8A66a23DEh&#10;Rg4AHv8Aj04PNNaXeSu0bAOeenX19zn/ADxJQvABLENgk56dB1o3fNkYPOM5yRTg3Oejbc8YIznp&#10;7cU35QVBzuOctngDikA8MBwCAQSDxSkglQh+ZhkjsDk9/Tik2EQNMVYADGWU4zk8Djr1NNHBI5wc&#10;9Rzj/P8AWkBKEw3ljeFHO1z9314/D9KUkKuCSSoxhj936fqfxpkYCDkZ7MOQMZ7/AKUGTzFkOz5c&#10;8jBAye+OnNAEuHIXzECqSHYknoecAD1HT/Co8IFChg3fjtmmgHAG7cc88H8sH0qR2X5CCdxyxz0B&#10;78/5/TNAAcfLkcEY4PPWh180L5h+6Nuc9vTFNMh+7jJB4FGdxCkEg9sZ/wA96tMlohaPc+1AMnGB&#10;kcZ/yPzqMQHZvOMZ59auR7FOCvGMdM+30oMe8AkEDrjmr5ybFZYcFgV27eMHgdD/AIVEreba4kV/&#10;mPykrngHj+X6VoFAHO3gdOPT0yaYsSoWGDy2ef1o50LlGx7yoMn3ieTinYIA+6cjt25qQso4bHA/&#10;zzURYE4BGfasZSuWkBJ2fITnFNzleFHXOR1pGPPHUcc0Z4YHHOagojf7gzg8VVlhLpszgHqRVxun&#10;FQSHjHfNIBH2MudwJ28jHOe9RwYJaPk7h6VKkZaBwSNynd07Z6fTrUKwmO4zn8+9XTdmD1RErYkI&#10;IxnjFVpIypO9gB2zVy7Gy4OBweRVa+UEq/Zh0r1qUveT7nLJaehBuH/PT9aKbtT++PzorqMy3Z3X&#10;n3vyKoRFwAFHpj05q3fSYRFyQCwBqvp8cETlYX3cDccfT/69LqDcoeeAT+hx+tePin77O2l8JHNJ&#10;ttjICNpI5PY4BI/X9KjgGZUyo/eDIO70Jz/Km3VuZHQhtsbk8EHPBIH6VPCrxOocyFGbPUjdgYz9&#10;eDXKkaNloYVRuG7d1w3v/wDr/OgMvlLhcgEjnnv/AIU1m2joeh/CkKDJ/wB7gA1SRDZL5hHGBjtT&#10;ldskYqJenOOffkUqyMflABb1x1qrCLAwfvgHtgnH405HTczD9Aep96hVzkEZBFBwpPHTJOBk/wCf&#10;8aYErqJ7iJGIALBScjgnrjp/hUsbJGXZNqgjBCnI/wA896qGYDB2FlJPsT+NOZ2+baBkn1piLTMp&#10;BfexcnJctkkn1qJc71GflHb+lNUgJu3spI42tn1GD+v6UCYc5GFOOMUhkoG5t5faR0ULkHPYZzjr&#10;mm4TcwC4Xr2z+dRkY25J7ke9OaU72Lu0jZ+831z/AI0ALu+YFfn55H/6qdv3uvy47ZXn+ZqMSYU8&#10;9e2MZpH3PIgxuPA4/LFICUgBj9wMoBwp4J47/mf84pwMiRMcxnb8rAMpJ57Hv06j+tV2JXngnPv1&#10;p7Eum4bSMZBznHPp2oAlCt83UkZGWP1peWYIo+9074J+nWoWxghQDk8H2HtTmyu08cjP3ge+KAHZ&#10;lGwhht3cMORkdelMONuMtz1CjHPWky7nAHAHp/WpHADH5jtBwPXH9M56UAOVty7Tn5genGfx/wA/&#10;ypqoSMkHb0wD/k+tIr5Bxjg4zQ7rGzASBuccE8igCbPBBzn1pSeWyQO49MVCGyfl+YgZpN3DYJ56&#10;HFICYvtHyk+pxTDJlSRnjjgcD/PP5VGCSehOOoxTiGI2tkg+3+f85oAaXLDjPPcdqaqfLyfTA9Kk&#10;ApMcdaQAWJHOfzpp7jPHWlIGeppOMgD0pAH+TUbY/wDre1OLjHT9aacAZ7gdKQBAAJ1DNgH7wIyK&#10;bOn7pWJwQRk+v+cVIoIZTtyFcZ/wqSVN0TgYwGyAPw/xo2ZXQqXGWiib0GM1UuVDW8bH+FsVcm5t&#10;OP4W/nVVlBtHDchWzwa9Oi/dT8znnuyj+79/zooyP7tFd5zlrSYgiOd4Zjzn86szc3UQwTnjj61R&#10;0kuJXD7uemR6Yq9KB5i5zyOOcZrxsT/EZ30vhRWupUVkwMkc5J74HP1H+c0+ORWbPzHOM5IyTg5O&#10;frUVzkqqqvIGMDkg9xxT7e3fau5cENyO/eudbDe5Pz77e9L14BJx6UgbnaDjn0pPnYlckFT61aJY&#10;/lfQ4/KlGBjnrTQMKoYZBGcg0ucDOc8c8f5zTEPHPfGfenK+F5PXg5xUW/HTkjtSnP8AEuD6dKAL&#10;BMeOI1GTyck/zqMgghlGR39RUfOcBTn2NPywCttJDDgkED/Of5UDHBiMnd07g4zS5VTuUDHBGRTN&#10;u4BuB6e9O3ELtXccsD70CHB3JwI8nnC7c5pzEucEDcqgEbcEAeuB+pqP5myF6A5Jz0oyqsoyU6A4&#10;IP8An8aBkwlaMlVGGb+JT16cUOzo25mDHB+9yfXOO3XOagG5UUNtIYZHP60DJGTnpxQIk3fvFKDL&#10;LjBUcgjp0pRKEKlcL1UEfkfrTWI7oS2egAxQjSbDiLGRhgQCQAaBji5CHBwO49aUyl9wDM+OCcns&#10;OPy/TFN2khWPBBp/qGYsMcDHGf8AOaAGndtJOeGwOOD68/l+dLyyqwx7kd+aNuBwG6cnr/8Aqo2D&#10;qTyKBAET1xg/MVOOPSnYXAORkcccfypnyrzuPHrT1Kb/AJskAHABxSAXCjHWlBHb8T6VFnPzcgev&#10;rQSR+XHtSGSh+3bsaaZDkjioyMkFeo/KnBdwyBgj3oANzZ74pMknPIFL+NHGOaQCZJ4J5NHPrRkD&#10;jGabuyeOD3wKAHYzx3pCM9SaTLMOlLhtx6c+1IAVQxA6881bk+7N3IGPw4qBYzuAI781aug6mVfl&#10;xtXAA9hUvcpbFBwWsZcH+Ne/1qntBsbjP+yf1q7KMafJnH317/WqyhRp10Seu3GfrXoUX7vzMJbm&#10;P8np+lFOx/s/rRXqHMTadcu92qEEAKQP8/hV66UhAV4YZxWXa3Y+0RBUAw2SxGMj6fStqdcofYgn&#10;BxXkYuNpnbRfulKaUAoiswVCRux1G44/QVKJR5YJOff+tSMiraOnI+ZXJVcnpjOO5yGOKrCMogaR&#10;92cnGc4xxg+lciNGWBjOcZ56HpUbgk9Me1INwUc8Z9alDDAB+961aIZErEAAsTz0NPHX3HXNBjJ+&#10;bHGeMGm5456k1QiT5fl4/Sn7SerDjON3YVHvwpwv5DOKXexB54HagB5CDgdP8/5zTiegGB6e2Tg0&#10;xeBn19ulG45AC8mgB5DNubk4HPHTkD8Bk03tn73fG2kDscnHX1NKsjKeMEkYPGaAH7i43AEYxnK4&#10;4pWTHH/s2f0qPLtncQO1OBGQqnGCee9ADW3IVAQLz1xjinFumQPXHepAWJdSVBA70m3OVJGSR0oA&#10;ajoWwCDjqKerMAcZ2mmNGEAYkkbcDB6dqTkdeRnAzxRYB4GVOcnGOlBxjJ5Oe9JkOOSxx6npShk2&#10;4HOD9cUgAAHkgcGnKF5HPXjGOTSZGTheen4fWgEknCg8cZoAUlfTp19KUkHn3waa3XJIGTz2owoH&#10;fIGTkYpAP+X2OOtHTnkNkcjpjvTC4APPTjBP+fzoDZJz+PaiwD/Mznim7zt5A/PNJ5oI+Zs/0pnm&#10;AHjB79KdgH5Yg9PqBR689vWm78NgDv0pTye9KwDvlBPfntRj1pM5B4xzgUvIH1pAKMc/XoTUi5yS&#10;D26VGueQe1TKAoJY8DrUsZLFkuuATzU0sylJ1wfvFBnjPTn9Kbp80bTkhWAVSzHg8Cmy7jbqcjJG&#10;7A7dx/6FU21KT0Kl2QlgoDY3ufxqpK3l6Ozf35No/wA/hU2p4VYI+4TJH1/+tiq2q/ubCzh7sC5A&#10;/wA/WvQoL4V5mM+pmeaf7zfnRUePaivTscpF58EfyJHnJBzjHI9K6ZP31sj8fOvauYVo4l+VQz9i&#10;ea6DRpmmstjgq0ZwMjHFcGMheKkdNB62JrcI8hEgdtyFSenbI/k351UEaFsEZ+U9Bkjr/n/GrpBE&#10;wAAxkMMnHf17HIAz71XuNolCxkFSMhs5zXmLc6JEJMfYYHb1FI5bHHPHJznNKUAVFJbCscrng5z+&#10;Xbsaap2Y2jHGcA9q1RmOWUjAJwB+lOxySDgfnTCVfAIwT196aT5eMtnjrTESBtrdOg5zTwY8txwR&#10;x7c01ZEkBIZTn0IpCGxyAB0GKYDyM9+fWkyWwMdOvHT0owzFiT9e9GT0zxQMeMo43DgDPrTxIQpw&#10;OCMEeozmoR9cf0pc/wB3GaLASLgk84OKHEWeD35bt3qLaSSABgc4/wAKVV+Y+vTPT86LCJQ2Tw2c&#10;/SlCrnJXpkg4qPDZypGB05607g8EnrkZpDHAjP3MnGeaGdSACCufWk4JHTpxSED5jtPIwcUABLEB&#10;mILf73pT0YBgVwf7uf1/z7U0GMISRkjml3gttXAOPvYPNAAWLLuzjHYGl2NtyMnNIuMkkgZ5+npQ&#10;CNuCf+BDtSAdjPOfXn/P1owCc8Ht9KbyD1PX16/rSlMEnnJ56UwBmVBk88+lQswIyD1OPrSP2GD/&#10;ACpix7+pPPrVqJLYpOe5Iz+dIeRwKW7v7HS4tsgaa5I4jQgBR6k/0rLHiM5+azi2juNwJ/WrUGxG&#10;nzuGQevQU5ZOevNVbfULe8+VcI+Pu5zU5+XjoaTjYVyyrjbnOPrUoy3T8ulU42Yfxc1ZTJwB17Vl&#10;JWLTJljLZ4xn1q1EoGCB29ahjyuSwOB6Gri8EAZJPT3rJlIswLiBmKgF/kByPxH0x/L6VFdQg3EU&#10;KqQW4Cnt/nirvGBGRhY1+btkkdf58+9Z5k8uG5u2I+UFV92P+f0qY6st7GPdr9s1U7WyCwVeOw4q&#10;jrM+/UmVANsYEeQPTr+ua0bHFuk965yIlOAe7HpXPvK7yFzks3U+teth4+96HNUenqNyfWikwfWi&#10;u0wsQr5MWQcM3bBq5pV80eoorErG3ynJ/WqcUQXcZMfLx1qMyN/yz4wOOP8A61Z1IqcXFlxdnc7e&#10;4j+XOCPYVCykxOMbmjyUGOMH73HQdQfxH4O0W5+3aam4gyKMMMd//wBX8qtKGVwgA3JyucYYdOc+&#10;oOPyrwppxlZndo0YjxPuSSVCodcqSvX6fj9aRuPUdMc/WtCeAwncuApOcjt3wfQ/4e1UjGDLuJ+U&#10;gZAA5/L8KqLuZtEQAzn8u1HOQf0Jp5XGCOcjPTpTcEcgYHTNWiRCCMEYIIp3mbvvEcDFNGByB7UF&#10;c8etUA85yDnr70m4jgZzmmbtgXhsHgHFRs+84UMBn8qaQE+8ZGRx60u8Z4z1qEXumWnN608rYbMc&#10;JCnOOPmOeM+1M/t3SG4WxvExjBaZXz7Y2rj65P0quR9gLCyYznPTHSpcgnqc4wMCqqSpcDzIX3KR&#10;24xT1OMdOPWk0K5ZG85AB3ZwRQOTzkY68UxG5Oe/tyKTLdSSAM8GoGS5HGcceopevHBHfmo1yfYH&#10;uf5U8FgcMRk8/SkMftAPcc5FMaP5TgKT1HH60p+U+oo3EfdAwaAGqvI+Uj/azinDG3IXPHBwRg0Z&#10;Y5JXAPTHSk6evv6igQBwCuBnAyV6ZpGJAzwc9OadtLY6cUmAeBjp6dKaArs7tyuMfWgEKMk06TI7&#10;5qvNny265NbRIbMLc1yWcxLl2LFsc05rNwAZBjjIB9KnZCCdiDb2xSnc4+Y/lXfGCaujNzZVMaxO&#10;GiJ3DkHNdBE5kgRz1IBqlBbFznyyVz128VeTbgInReOtYVklohptir15q7Dt4PPr0/z/AJNV0hJO&#10;Tn8eladtDwGwTgcEkf4Vx1NEaRJoEyc7eB2PX8qvWqKXMpHEY3c+vaodoVASwJHBJ7AVdhnhNsmd&#10;qRo/zuvJduw/CuWTNoojuzLFH85Jkk756n/Af0rK1XhodPj+Zgct7sa0nnQNLfPzHFxGD/E3asmx&#10;kVXuNVu2/dwKWLHux7D/AD3qqStqVLsbKeF3v9MW1jufIQNl28ssXP5jj8+lQD4aydP7V4z/AM+/&#10;/wBlXoMCx2VqoXIRR1Vck+/A6mla+TqIrl/pC39QK2hXqQVkyvYKetjzv/hWsv8A0EW/8Bh/8XRX&#10;oX24/wDPld/9+x/jRVfW6v8AMP6oux87+Wf4xgYz81NaQoF2EbgcjAp43SfMTj144/SrNvp9xcHb&#10;BaTztngRoW4+mDXrtpHmpMNFv20+/Vmb9y/yv7eh/Cu9mgFxB5sf3h26Z9voa4Sbw1rr/wDMF1ED&#10;/r2cf0rf8J61gjTbo4kQbY1PBYen1H+e9ebi6al78Tqoyt7rNCf9/Cvy53MFLEf6tvw6Ak8++O5q&#10;rNEqN84O9AACwPI9fp0rbuoTC/2iEKUPJyv64/mKqNA0owQocDKtk4IxwDx1x+g+uPPTsayRiSKU&#10;bHbsR3qEk5OCa0JE3djkdiMGqzwNngj3rZMyZD2BPPPX1ph5yRipCv6elN6jitEIjKnrn8zVK/nN&#10;vDhT8znaDV4g44qpfQ748KPmAyvv61tTtfUhmMkCkbpGOSeefXNShQqbQiYIAzgE/X2qfypnj3vJ&#10;8g4AL/hwM0gYJGVCDJ4ziu3kRHMxttI9ndCXICH5JOOMH/DrW7jHOSDisYQvcZeQDbnJ5681rxDM&#10;anJPFc1aKT0LTuTK42lcc8cjrT1xjnnHOSOtRhhxxkVIOTzxjsa5mUhcDg98cnikZTjscjp60EHp&#10;gemaMHbg569R2NSMcrHftJyOgNKRtUdMD09KjJBYK3GR0x3qRW+Q4bjOAR2pAG88dWz04oLE/wAN&#10;Ko5578071wfzoAYdxPH48U7acHkgn0obPcED1pemN2PYii4ELIdvAqF0Pc5AHFXQMnAVSPXpQ8XT&#10;jP4VpGRLRimKSNiU+6fypUbDAmFCQeMrn9K1TFzjYBVe4hDR/ewfQcZrVSfRkiPeXU6mJnKIf4EG&#10;Ae3P5mnwRbSMd+9PtLYlBuB5PU1px2TsrMirnB49aiUkgV2RQQdTzx6VoxbUlEbEFwCTnsfSqjQ3&#10;IjCyx7YuhwOCevJ9enFWrW0VozNMCIU6gfxHsPx9ByfbkjGeurNI9kPWdHl+zRAs78HIBBHU5PYD&#10;B6ds0rRRPDFa2+5D6g9cj5m+vH+cU54PsdtJJ8iPM4DIp5A/u/pz/nOdfXf2G38lDi5nHz4/gWsl&#10;G70NL23I7+4+1XUdjbD91HwMdGPc1l+ILxUtxpULDyYgfNYH77f5/wA8VPPcHR7HeNovZxhM87F9&#10;f8/41zWcq2WySOTXoYej16IynM+h7Ji9nCWHJjUn8qtYxVHTJDJYQscZxjiroIrgR1juPaik49KK&#10;YGa96qniO5b6QP8A1FQvqigjFnfNxniA1doqdTS8O34kSuJoVfY6bh91xgj618+amXj1q8lXKyC5&#10;kYZHQ7jX0Mc14V4ugMXie+VhhQ45/wCAiurC6za8jmrvS50/hvxHHq8LW84Czryyevuv+f8A6924&#10;t/s7nKq8JHBPOz/63cehxXlUc8tlcJPAxSRTkEV6R4f8Qwa1beS+EuVX5k9fUj1rPEUOV3WwoT5l&#10;Zk80SsqHcvmEdRgDA5/PJ/z2qMm5uFx6g1pSRGBWUgPA3OOu3/61RbEdQSygLwh6DHoTjr6cVzJ2&#10;G0ZkkIP171A8LAcZ2+9aciYbDRlDgdfp/n86jMec+3WtVIhoyzGd2McfnUM0W9fRh0NahjwfpVa4&#10;jYRnyyC2fzraMiGjICqp/ewqyk84OCfp/n8KsyS2RtwkGnur5zveUt+mBUqRl3wze5UipxbY5H5V&#10;rzSXUnQzY4ZHcZGF6/Sr6oqqAPyqQLtHtT8D+vHFS5DSIgAARxn60DgfKSPTNOPbn8MYo5XOOlZt&#10;jAEjpxj1p27jGMetO6Hnnjr60m0E4x2xUjDYr8Ej2/z9KPLI680m3n6+hpMuATnt6+9ADwMqo7de&#10;vSgg5OT+Z/rSFvXAOOO1PPXikAmeBg5A4+lGOc5x6+lPK5OAMc9RTdhUZ6j0oAOQCfTvipFIIKuA&#10;eOmOtN749aeEycjikBMiR8AKcDoAeKjktkkA+bGCCpNPRSOcEd8irShWHOAexo5mgtcghhKuCzZU&#10;1oRybehGPpUWBjp9MVdtrBpIPPdG2oeYkzlx1Jz0xjH8z7xKV9yoxHwW5njZ5MJGBuDPkAjODz7e&#10;3+NSXUYQ+aMJBGu6ONT90k4OOfmOe+Tx+OFkZoH+ZNh2gLHkEDj8vy49OKqXtwtsgmucPJjEcWch&#10;RUJts0skilfXwtU+0TYMmMQxZyB71iB1tUbVNRDOWOYos8ufX6VbuzDGn9pakeP4I88ufTHpXJ6h&#10;fy6jdGaX6Kg6KK76FHmMZzsJdXUt7cvPLgM5zgZwPYUiYHPWolHHOalHTjtXpKKSsjnbPc/DOpQa&#10;no0FzCsioSy7XGGGDjnGf51fSK73Za+49FhUfzzXhlnq+pafE0dnfTQIzbiqNxnj16dKkfX9ckPO&#10;t3/p8s7L/I158sFK+j0OuOKSR7r5U3/P4/8A3wn/AMTRXg39tax/0G9T/wDAuT/4qij6jPuP62u3&#10;4Huwo7VUMd2el3GPpB/9lURttRJ41NAPa2H+NcNzq5F/Mvx/yL5614d41Rv+Ev1Ek8F1K8/7C/4V&#10;7bCkqRYnm85853bAv6V474+TZ4mlKqBuQOSO/wAzDP6CurCP94c1de6cfMo6ce9QRzSW06ywuY5F&#10;OQy9QatOq87j9aruN3Ar0JxucsWeheH/ABTDqf8Ao9wfLutpbBPDY64P6/5ydmS3ZHWWEsNrbtqs&#10;Rz7e/wDn2rx/542DqSrA5BB5BrrdC8ZPAqW2pZeNV2rLySPqP0/yTXnVcO1rE6IzvozrS5lUxMm5&#10;eSyDO5BjbnJwBjg4PHHUZ20NY+TCr+cZDgbsH7hx90j2wf8AAYqyPIvI1lidXU/ddSD9KRw0anIx&#10;xgPHx/Lp/LiuTVF2uUGiTlSOCc5yR+NQNbgoTggE9Dkfl+VariKcEk4Y4B8oHLZHHH1wfX271XaN&#10;1g8zesinjKE+nvj1x/8AWxVRmQ4md5G1sgHP05xR5eFyOccZq5JFtdODyoOcdc+n8qDGvAIyR0J7&#10;VpzsmxSI4x0x7UwhWGOPrirjQ4+hqF0K/e6D0o5hWICnyj6+tIQPTAPTFTkDrxn9aDGeue/Si47F&#10;fBXBJ79RxQOpH5cdamMeeABR5ZU5AyPQ9qLgRjJHTHqM07APUdfenBTkHkexp45+8OlK4WIdgA+U&#10;UeWcA8YPP0qx5eTwPzpdhBAPai4WKw3Dac9P1qRCDx17cVYQHoR71KLdWGQBn2pNhYrqgZfY81OI&#10;CCCORR9n8sEr0z3qxbxSyyRpGhbecKe2eO/TuKlsaREiEdRzVqGFpJBGgzI5ChTnJz0/yfWtSDR1&#10;V3S8b5gnCRtyGBwc8cY/XIIz3szRJakRRzrEoOAE5OCBkM2cnGB0x93kGs3PsaKHcpw2wtUV0KyP&#10;86vgDanTJz1OAP17c0ryO8ZiUyMxIbIO0D8MdOmB29+tPkdmRnkdljzndIfmYds/57cYrLnu7i5Y&#10;2+nptTPzSURTkxuyFub2OwO1f315nhR/BWNd3cWn5utRbzbhvmSDOST7+g/z7VVv9ctNLVobJhc3&#10;bDmbqqH29T/n1FcpNPNdTNNM5eR+SzV6FDDX1exhOoT32oT6jdGe5fJJ4UdF9hUAxSBcjP8AWnDg&#10;V6UYpKyOdu48e5pwxjpTBT+lWkQx2SaWmjNL0piHZopvHr+lFMDam8c+IZTn+0DECf4I14/Sq/8A&#10;wmfiQfd1eb8UQj/0GsHcT0J4pM459K5vYU+xv7Wfc3JfFviOdNr61cqvfYFU/mAKyp7u5nld57ua&#10;5dgAXnYswAJOATnAyT0qEAkZyOBmkJC5AFXGlCLukS5yejYjAlcsevWoT7VL9401x6YqmhJldk4y&#10;ajYADAB9zVjaD1PFM2jnjJrKUS0y1pms3ukOWtpTtOcxtkqc+34D8q7vSPF1lqTCK4ItZ2OArn5T&#10;k9j/APW/CvNsZPSjHHeuepQjPc0jNo9laBG+ZDtyP4eQe+PT0qN1YPHJMhk8sg71btkHH6YGeBng&#10;V5npviDUdMOIp98WP9XKNyjjA/Lt2rtNP8a6bdMqXAe1kJxljlevHzfjyTgDFcM8PKO2psppm+62&#10;85ZxulcuQHYYbluCefmOO5wBmqz22BuWTAG7O7gcdge5+lWlEF5GrxOkof7rxnO7nt68jrQsbowa&#10;OQH0D5/mOf8AIrns0XZMoNFKHCFDuOMDHJz0pFh80hVXJYZGO9X0eaOIosG1miMbSRcnbx2BHpjn&#10;1PWokkj84Slo2wAT50KyHcMdhtAHsSRxT5mLlRSa3RsYJI4OSO+KPIHpjFWRbE6eY1VWuQ5wySFn&#10;IHX5QuPxJ/GnvZRHTFmDXKTE8NLLGqH6DdnNPnFyMq/Z1JyaQxKv8Q/E1YtNNiuGHm3skXPJEDyH&#10;8MCtmPwvavyup3ZPqdNlo5l3Fyvsc75KNwH5HoaDbnHBGexrqx4MQrkapKT/ALVmy/zNMt/CiLdl&#10;Z7qR0H/PMBD/AOPcGjmDkZy/kgNg5HtUkcLyNsjR3b+6qk12q6FZ2d0Mhiigki4Ydxjkr29jxyfX&#10;NQLZaaLu4dVgAZWCR7POUYJ+bjpnAIHualzsWqZykVvLIWEcDvtXc20H5R6n06itK30S5ZVE6LAH&#10;2tlj8xQ917ZGOhweT+HQSXloBArsXWEnYSAq45AGFwfunHT8O1MlvnYnZDh0GC23BC/j1/Ko529i&#10;lTSIItCt7Yt5qtLKo5JYoq4/i4yfwPf0HSzcS29tAAu0Hdny0+VAO4BGDjp0JHr3zTkncoGmuNqr&#10;wMHsfQnp24xUAEkpzbwM5Y/61uBn6mi0pD0RYku5HXCYiGOeAM/gBwc45HHFZTXMYYrbK08p7g5A&#10;/wAKo6lrek2PF7qH2iQH/UWnzfmexHocVyWpeNLy5RobGNbGA8fIcufq319OeetdFLDSkZzqJHSa&#10;nfWti6yatdZlHItoTlu3+efzrkNU8S3eop5EQFra4/1UZ68dz3+n86xWdpHLMSzE5JJ5NAHuK9Kl&#10;hox31OaVRsWl79MUqgYpwrrSMWxVHrTuKTFLxmrRA4U7imilpiHZzR3pBR9aYDsUUm4elFAFAZJp&#10;R8p5PPvS8Y6UgGfzqShdxPHagjB9TSKxwfpTguV3ZoAb2pMAd80FuOlL6e9ADNpc9uKaQqg1Jnri&#10;mlRjPtUtFJkXamsvfvUzjAHvTOp59M1DRVyIjigcd6kIprDmocSkyW3vJ7Ry9vNJEx67GIz7H1HH&#10;SuksvHGowlRdLHcrzliNr47AEcAZ9u5rlsUfxBfWs5Uoy3RSk1sej2njjTbgqtxHLbsRyxG5VP4c&#10;nP071s2+q6Xe7PKvbd93CK7DcT/unkV5CRtalBOOvSueWEi9jRVX1PafskR5MakscYyePwBpUsfK&#10;KkGZX/hZG2/0rx23vbq0Ytb3EsTEYJjcrkfhWpbeKtatQRHfyHI/5aYk/wDQgayeEl0ZXtUenLaS&#10;/afOMrb88O2S355rUjlnUZa9kJz3D/8AxVeVwePNehODcxyD0eFP8K0Y/iRqQTa2nac+O7I/9HqH&#10;hJlKrE9IeeeWIo12xHoVfn/x81UZLnhRcP5ZOSgYj+ZI/SuGHxM1LGP7M0z8Ek/+LqGb4ja03EUd&#10;nB/1zhz/AOhE0vqcx+1iegPbrJja0iv6fLz+QFS/ZJJHVvJkLj+9uYH/AL64rzCTx94keNkOoAKf&#10;7sEYx9DtyKzJ/EmtTxtHLql40b/eQztg/hnFUsFLq0J1kexzotmN1xJa2ccn/PeVUU/Ssa78TeH7&#10;IHzdUad1O0xWkZJP0Y8H868iaRmOWJOfWmbjmto4KPVkOs+h6Fd/ES3gY/2ZpCEg8S3bFyw/3R0P&#10;4muW1TxXrOsLsu76Ro8Y8tPkXjpwOD+NYpY0eldMKEI7IylUkxxJo69aTtTh1rZIzbAcGnCgdDQO&#10;WxVpEscPqKcM0mKUcVRIvtmlpvf8M07oaYhQeaXPem96dj9BTAXNGaSg9aYBmilopAf/2VBLAwQK&#10;AAAAAAAAACEARi6Dg+VEAADlRAAAFQAAAGRycy9tZWRpYS9pbWFnZTYuanBlZ//Y/+AAEEpGSUYA&#10;AQEBAJYAlgAA/9sAQwAIBgYHBgUIBwcHCQkICgwUDQwLCwwZEhMPFB0aHx4dGhwcICQuJyAiLCMc&#10;HCg3KSwwMTQ0NB8nOT04MjwuMzQy/9sAQwEJCQkMCwwYDQ0YMiEcITIyMjIyMjIyMjIyMjIyMjIy&#10;MjIyMjIyMjIyMjIyMjIyMjIyMjIyMjIyMjIyMjIyMjIy/8AAEQgBDQF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w26yGMNnJy2Mde9SpLD&#10;DG7ByCuVCkDk571UNyzOTCQmPlUhug7/AI1KlvkxozYDdM45r1zhHqHcqiBWBwTkd/Tr+v1qRUC7&#10;nlHXpz3o3raZcFXZDgDceoJ/PtTWuZJjGuSfL5OR1OPpSAWWeOMCFFPTLknr9P0qtiSVjgfeI7dq&#10;sRWq4ZzKMMcsxB9amEkdpOTu3Iq544zwf/rUARBPJMqyKu5R69e4pJJm8vYpPzdeT0H/AOqmGSW4&#10;fbkjPzE4HPoKelrt3O5O3GRgdKYDds0zY5PYDk96sQp5ZYSEj5eeOc/5/pSNKIVXHyyNyQSeOoqH&#10;zpZyqjBVcYIXH+e9IB4ceYdwUbeSeecHOPrTROZl2AAbsZIJ6VPb6ZNMVWNCwJYnPQYxzn8a0bW1&#10;s7RjJLIZ3HRIuBnuC3THuM5qZTjHcpRbM8WsgCsNpAHQMP8AHmtlbOaKJfMhig3rlTOAPlPIYDG4&#10;/hmhr+YOfs6rb+hjHzD/AIEeR+BA9qqMQCWd/mY5JJ5Nc8q76I0VPuTFLSPh5HnYcERoEU+4Ygn8&#10;NooFwiMDBaQJjjLr5mR7hsj8gKpPeQISM7mHYUqm9mRWjtiiHo8h2qfxPFZOo3uy1FdC9JdXc0fl&#10;vcSGP/nnuwo+g6Cq5VcfMw/E1ELS4cKZbtRk/djBb9QMfrU66VCHbf8AaJO/zsI8/wDoVZ86K5WR&#10;tLAgzvH1qM3lsOjbvpVxdOtRH8sERYnA3b3P/jpGaa1vFA5ikWGJscrIgB5/3hmo9qh8jKR1CDsr&#10;flSi+jLY2k8e9arWykqPNsMkZG1oAOncjpVTNu0cjNJGGiwQpUfMOnHY/wCewOF7VByFH7fH/db8&#10;qab6Pr0/Crge2Lv+8QKDz+6H5jI5pXW3AX95Ac44xEOv4f8A6qtVBcpUF7F3NPE0Tc5HtUq2sEr4&#10;jjikbaTtGW/9BamTW9uxA2KCBjCsRz+tP2guUaDEx7Zp2MDCuR+NVvsIBYhn9RgD/GkeKVMKsoJ9&#10;G4z+dWqhPKWsN3YN65FQtAndGXPGQc1Fvnh/1keB7dKkS/j3bWFaRq22JcbkggRXJhcPhcBZOuf5&#10;VSeKZUZXQjc2R71pK8M3IK/jS+WR91uvY8itY131JdNGeLXDeXjgcnijzf3pKkccKfSrUybgSyYY&#10;/wAQ5qsLdVUfKTzyQe1bxqJmbi0V9ruq4HzMT14p3lqGCuQAtPnuMTNt6IMA9B/nioQrOgJ5LdOK&#10;0IAupVgowSMD2FRlDgc8DnkflVkLGhAOcDqR2NVnZ2U44JPHFMB3yKTzyvA9aZuYL06j0pyRttHJ&#10;JPXinkjcxJzgnGBTERjc3B49hRwvIySDjFIZNoGM5xzTdmTjngc0AOJOcY5/nSNuPBHA96cqqoY7&#10;eO2TTWbK42nPrTEJ1NFJjPRaKYy9FFFGI97qMjdn0H0/PpUM18pyVDIxOI+en5CqjSSygM5PA2L2&#10;4q3BCium44Xrwcfj0rA0I4rUyyoCT5ig4HJ649qtRkQIpK5IchT15pkl1FEsrRD52O1R1B6f/Xqp&#10;mSR8IBtUYGM/jQIuveJkKI1ZYxjKnOTmo9nmNlmZSTu57+3WlhtX+VXUnOcECrF7N5R/dqp8obiS&#10;g5Y/h9KBk0fkW6NIzgOuBtYZ5HGOv1/Sqsl3OYFhEhKdTjPFV9ss2AeQOQR6/wCTV21tVUMzKN3b&#10;cM/19KUmoq7BXYxInuSJJRK7McZBzn9PStC1ght413Dc47BuPxP+H5ilA2xhQML6VFNdRQLlmH0B&#10;5rlnWb0ibRgluW3lklQITiMYwijCj8P6nmqsl3DBnc4z7VT33V1kD9ynXLdT9BVu206NCcJlsHLS&#10;DccDqQOg9ec4rmcjRDEmursAxKIY2yBJIcKfp60+OzUASTPJLuyMgbVx7Z5/SrIls/M8szCW4bIG&#10;07hkdi3TB7Fd3viqr6hNJ80eIiABlRjGMYIPUH6YrJzfQtJGjDb/AGORfMAtFPzqxjI46cHBY/hT&#10;p7ixieYiV55VYeXIF+9nqCWww/75NYcPmAkjcDn1NXkhMmNkW0g9Rk57/wBKht9SvQtHU8SzLHZr&#10;5LjjczFkOOoI2jr6j86bNqNyxjlEojeJdsbx4jYA+uwZP401LN3Us7gev+fzqX7JEgPBkYDkDtUO&#10;SHyszpppLht8hLuTyzAkkY45JNCmbd8nHGOEH+FbItIUC71wTwPfrz/n2pVDJ5bJFkHnPUcY7/iO&#10;DRfsg5THK3DABuQMnoOPyqL7LLtOQ2SOK6IlQmFUHjO4jB6bsEY64/z2qLzcDDAjPGAfUe3XrTUn&#10;2DlXc5/yJFXGDweTTWicV0BZXzlYyDhclvxNRNGksQKiPduKgEHPPv3Pt7VSmyXFGEQ4I4pfNmX7&#10;jugxgBWIwPStaWGNm6Ljoo6HHHJ/XvUD2y7SAvIPXPGO9VzE2KQu5Ui2725455pVvvmBkiDDgYVs&#10;Z9c9am+yq309aga15IBA6nJqk0S7ki3MajKlkJBztyPbHHtSNbRyKxARgCFyOxPQZHf65qAQHtnr&#10;g0m1kYEcMvRgcEU0xA9oykmNmX68j8x/UClW5ubcDcNynuMEfnQtxLCVUkOgGORyPy/rUpuIpGLS&#10;MA/Qbzg4+vT9armCyJor6Jxh+DUpiST5lOPcVSmgDswC4I64xkfhUKPLbAndleenatIz7EtFme1z&#10;ywyM5yKhkJjIZVJUD5RnOKtW9/FKmDwe57VPJArAFMA9eOhrohWa3M5QTMQBmXIyMnoKeIxvIYgB&#10;Tzke1W5IyjZ24cdATwaplHZipGNx7GuuM1IycWhHuWDOVOMAAEccVHtdtq5IzyefWpCERlTOTnJp&#10;pk+/tP41ZIbVB5PAppdsErxnjmkKOq/Ow+brx0pdyBsA5xTATBBx+Z9KUsByeo700sWBwSPQZFLs&#10;2gZOaAGFhn+L8KKcdhPAOO3FFAiVGjSKMvgk8leeg7VE128gA35Y9QD2quXLKUCkhuOOwqzFbEOr&#10;sHAXGSegBrOxYscRc5JwFHdqsKY1jddzcsACoB4qJ5vLkYrIeRtGF7DH+NVRI8noVHA56UrAW5bp&#10;5EXy2csq7VyoA/nTUgkI+aMkg5PGf/1U60tg0sS7SuWA59K1Vt187OTgcDHSonNQWpUYuQyG3Tgp&#10;HtwOCTz71OSkaZJwBTLi5it49xIHH3azC8t+4L5WLso6muGdRyd2dCSWiJZ717h/Lt14xyfT3p9r&#10;ZDdub945PBIz+Q7/AP1+lPCxW8algAAQNq/z9z9faqss0koK5KrznAxkH1P49PpWTdxluS7h3H+N&#10;8ZyrZBPfJ+v+RVeWSa7bDORHwdg4Xjvj15PJ9ajWIYXjp2rQt7ZQrb2AI7D/ADzWbdilqRR2ka5I&#10;3H61ajtdigMxVSRwMenWp4sBduN8bHaQOSD144/z0qSFxJKE5iG0KPnAJ6fxY+Xknr0AxUO7K0Q4&#10;LDCTnO7PykpgfhirMYIQqUctjaRt+6c9xxjqD+nvVZoGCLIwVtuTGQQemM8jPOMdaaAdvzIw2oTj&#10;GPXnPtx9efalyD5yV5VMAJIO04C4x6c8Hgn8utS7gkC9ImD9AOcY4z7fj/Kqy7EIDbny/CdC2RjO&#10;ecf/AKuvUTofMQ7fJEeAjHC5A6dM++cnHTqKpRFzDwxwrLKgEfI+Y5A65PHr19zxRvjjIdlG0EK7&#10;bxkgEA+ufw/OmO8ZYmTMjYKjG1wcAdgcAY+vf0pBJHtbBk5ADc7htGBj6dD1AzxgcU+UVyWZ5Y2D&#10;yJFyQSvU4yegbpxzyDw1Q71PytIpBYbmYnnODxxxjGP5ZpJdwVi0ytnltqg89uenPrnPX8WZZoA5&#10;K/K5AUbcD8jkn6/0p2C4qtGAE3IxJLEBtpx6cj/Pp6ySYaaMtjDDDcDucjjoAQR+ftTRtjUtIo3E&#10;8ZbaCCewAyAQRg8Dr9KdhonWMKyEHLIsmSWx979eOOnqeSWFchMgLK8i8AnIU4zzjggY6nP0AxSk&#10;R7sbhtA5UZ/LOO/8qVpAlwTwpHyq4Ocdvy69O9CxgscuAwTJBBP5Y44GOuPTtRYLkQVFDYbOAByM&#10;545zSvDhtyqxXJwSMZwOfxp6hPLyWAOcZGOOnXvj86bg+aqOVB37WGBwfp+PelYVyMQDYzsTuzwN&#10;vX3+n+FQvb7icJ9PYU97oq2XYsdoBI56dO/HH6Yppu1Vd4CNkgHJHAOe3P8ALj8qdmFys1sGyTjK&#10;/d9/b/PpVaW1yOR+dXhdJ5Zzv8wfdyf0/nzTVnjk4YEMTgcZp6i0KCtLG3LlkUYAbnHt9KkEqyDB&#10;ODnj1FWJrYbRwNp4DDOM9x+FUTB8xbGOMNxTQCSWx+/Hw3cqOD9RUsV5Ja4805TPXPWm+c0YVDkj&#10;PQ9RSSqJEIG0gnqen/1jVqRNjWSSK6j4wc9R3qtNblOQSR13DqKykeSzkyuSgPI7r/n1rZtb1Lhc&#10;ZG4/rWsZtCtcy2tSpkdju4yKiMirwoPvxW1Pb/KSi5Hdf8KyngEWW6pjjvXdSqqWjMZwtsRfPIS5&#10;JAHrSfKoJPJPH1pXl2oFHAPU1G252AGffnpW5kO3fMAEPFJuZySc80oUhC/cnrjNNL9FGDnjgUAS&#10;BFABKnmiojuPPH4jNFAyxbxxRMonUhkb5z7elQXE4Y4R5Muctxxjt9arPKZ+QMNI244JqxFCygt6&#10;dvxxWZQyFXfcTyOmTWhFEbdlQhS75UHHA9Me/wDnvRJKtr5KlySRllxkqRnjmrFjvnAnfB5Plcfd&#10;Gev1qKk1CN2OMeZ2LVrAFAIUCQjBI7D/AB9TTLu7WAbV5bFLdXa20J556AVmwo8rCaUZLfdU815s&#10;5uTuzqSSVkCwNPIZJTnuFHSrDzJAccGQj/OfQf596Zcy+UAFbEjDoRnHuc/5/rSO523MxLFsk+pr&#10;PcexMXaRssSe1SxRs5KgZwM8UyOFieEP1FXkiVGXb90AHI6jjpnHWhiCCIOdoAO4Y5OMe+TUwCBM&#10;jPXj1x2P+f8A9bcLkkAKOpGePoM04BdmQSZM8f4mlYdy0WXEcsaL8zn5Ap2gjHHv2yPp9A4jYXiD&#10;NtBBII2HI9fzPHvUbSg7cFY2SMqWGQzcHr1z39vWhEkkj3MrRAPsfcAuMcD3J65AGfzosFx5kAfz&#10;GEb7DuYs2Q/pweTnnNRtHh8PwuBkE4J+UHjj3HPT60+O3xEHWcI6g4JIBABzn3PT+megJCEkUyF2&#10;nJO4EjrnAz3znOc0WAlYq5IDhAPubu3HT0HPfj19qa8xckRAx5OT8/X0J7cfQUwTFkx5pALkhE/h&#10;znPpj8BjmpQjlvORgTyUckJtIxn2HXjnjj2pgIo2Ebhvj37mAUY6juP4evTjP1pZmWJWBgVQc7eC&#10;CMj68+vfn8ad5uIzJsZXOQHXOcgE9fqRn2+pzF5kYLbYwAflC53cc857EYHQAH6cEC5JICXbH7wZ&#10;3DYF2jHfaMjpn0/U0NbiEuNrPkgqTGMgfgfXjv8AmKSO4IhMbYABLKzIGJPYc9Bx/wDr6VHG0LEq&#10;kbySN0CseePTHr6eh+tAritgExsygd9mG6cjpx+VBDx3QQMm0k8b8Y9MnGOcjkfpQokWTzETOwZY&#10;eXwp6cgjGcD8abuQNlV5I74xkjHp9aAJEKrhmwckMDwT+XTr1B9ulIP9YPlbH3ifUYJPb2P0oaRc&#10;fM43MSeFAH0OPz9u1V7hpFZULMrxkgDPK8/pzQlcBJ5wu+JWZgRjg4XP9e9Vd7LtyPfkmnM2G54a&#10;owrN0HPua1UCWxGDMx9z65pwj2kD+dXbTT7m5k2Qws5HXaOn1q1daHeQfLOioxGeHHT8KLJBqYrD&#10;J4Hfik2c8c1aks5IzzzjqQajJZcgUcqFdjYmCq4JI4OMdzx14p6lTCzbCcYCjPP0qHFOWTYRgcgE&#10;Ek9qhxGmMntV8wEbW+UdM9f88VBgxng1qRo0se9sZ2jgrj8vXtVaeHvUXKKx2yjOcMO/pVWSJ7dv&#10;MiPGOR6/Sp2UxndnBFKsiyp3DA5wD6dxVJtCLdlfiZApxn3qa4hEillGc/eX1rImjMc3mRADPUAY&#10;B960bK8Ey4Y/MO9axlbVCsZ7221wR90c8mod+AxHXtxW1cQqUZh0PX2rJktxGwTPX2r0KNXmVmc8&#10;4W1RDh3IUt90elOAC7mOM9u3pTmkUBtvPOOnamLGzMCenWtzMTeUHC9aKmBVeN+2igZXWKOEv5pK&#10;qoySpHtwKiE5O1F4I6ng/wCelLHHLcHYxyzHPJq7FboFfao3E7VUnJz69KgobaWrzN5k3I6+x9q0&#10;2nWFcAjjkmm8QwgKc44B9feqMrea/kD73UgHlj6V51WpzM6YR5UEIN/cOzn5Y1zg9D/hVmd/Ii45&#10;c4KKcYPv9P8APrhpRYrcW8WAeS+49/8APH51SAZj83Iz6Vzbl7BtaVizjk9TnmrcUQ8skkhjypx1&#10;5wabGhUd+D9atRghgVUkAgnA6UXEPVDHFgbNr89QWHP5ipNpJHK4wSeeh5/P149aQupYttVQOgB4&#10;H0yaZvBYfX3x/n/GmkK5M2EXhVBXg4Od3681E7ybiCflJAz0Htn8KiG6aQIHRR0PH+ea2bO30qJP&#10;9IWSV+oOfl6d+/WnawLUogiVPJLKqJnaQuC3pkgdc468DFTQv5YO2TYApGSecdCB6E/49q1SdEuI&#10;njitzbsFyHZjjI5/vHr06Hr7VkXEYQ/u3yBxnqD05B9+eCKa16DasSM6hyAG8sn+52/Prg/ypPMG&#10;4NKWYjA+QjOP97HXoOn8qMeZAwMe0PgggnCnI7Z9yKe6Rxr2Lk8hTgKeM/UEf19qVhD3DSOplkG1&#10;QQHb7xOORkZJ5PBNRyyK7ZRdoxkjIyOfb/Cn5kVkVApdlyrIQT9B6E/nUaxkKWw20cZA4B9DSGPV&#10;Elbdu+ZjgL745J6AL1/LHvUtyrbEHluka7iOAecL6Y4+6c4Gc96heXcQSvyABcjGd2AOuPb/ADya&#10;RS4HyYEhHUNggHjH60ASgxfeCAYYlQzqT04yMc4I/HOBjPKH5k8wCMYOSAMYPH+ePQ8U0AMWSUbJ&#10;AdoJGAnPOQAT29qj2O435xzkhRkgDr+GKAJlkyqh2J7AnnC8DABOPX/PNRpgPj5SF5IJOD7evNOd&#10;jJalnEnmu/J4CkADH1PPX/GoyQu5uAD27CgB2wSI4OwHaWG7rkdh/n/A0JGBk+XH1B6+9XsIxVT9&#10;7JwSQBz069Of8iq5jQZ3nHIHSrgSyFUJO48896nykMZkcqNozULNztU8dqrakGOmSBS25hgAHGeR&#10;WyRBd1Hx3cW7fZdMVYYIxgEKAWOOST3/AE/GuVmv9Tnn86e5kdm7ls9//r/rU1rY5VS+RvOCfxHW&#10;prjykYRR4OW5P9BW8aSWyE533JbfWZYR5dwzNx16kVpQ3KXKbh901kwaZJcAySDhunPWr1paC3um&#10;iVfkGCefUZqJwSC5ZblzSCLjNWNq56dfSmlc89qwYyzFjyFIA4yvUZ7k8dT1HJ+n0ay7jg/KAcZG&#10;M5+lJbrtjAbON2fl64I55x/+qpTtHPArnluaJlCS2ZyQNpxySTgdcd/8/lVCRNg4AwK2doY7sA1R&#10;uIvQdc4OKExlZAHQ9uenpUBja0fzk5XPI9KsANCwOMcZ57g0OwMY25bcMgDuM/z4NUm0wNC3nE0Y&#10;PUEfnUF1bhk2jPqpB5+lZ1nM1vPtYjYTkH1rbPzpj8vatoSs9CWrowliC8MQM570PcbmwOwwMdqs&#10;3kRBDjIxkH2NVSqjqMnPevTpz543OWUeV2ERSckjjtRQz842jjtmirENM6wEsCQeijPT1qzp5kcs&#10;7Fto4APT3NUobYzHliR6Z6VsJEIrX5e3FcmInaNu5tTjd3I5nIQuCOOAKitIfJ3XDAtKfujvk0jD&#10;zpwACVXrzUs7bYCf4iMCvNk+h0pdSj5shJIIAY5qWPlxngfnTIl3ZJwuBn5h1q9FErQgRwsXByX3&#10;Dbt+mM5z3z7UMklRQB1PXJ4pxbjCK2QD2puwu24gZGBhRjjH/wBb/OakUEKy46kE8UIBEUswDMdq&#10;kcg5IGe3r1qRgoViI2X3LBh7DIA96YCeTgHAyTjIxnvR5mQybhk87ccnBH+P6GtEiWMhUfaHA+6o&#10;B+pq3gHknINZVyXilUowG4YPFTxJcGTbuJJ6VsoXEmXNhIwMfWnCFwG25x3z6VDHOY9+7ado4yep&#10;qF9VmGc8AcfWj2bHzItW8nysqN9xyA2OR/8AXqzJgLHlTgp84DnPU9c8Dt+QrM01i7yFj945OB0y&#10;e9aBkG4naCpIOMYz9cdPp/Ks5KzBMUOw3AAYZeckHj/Hj60MygjuoAHI6HH680wK0jqD35yQeAOp&#10;+gx+lS5jVCC6EjO3A78df19eR75rMYnzMEMjDKpgE+g6A4/L8u1KNzbQoGT93AwT+PU/T3qJpOMA&#10;YP04pMNgYGccnmkBM2SF/hB/hBzzjk4z34/yKQHKqhfaM5wT/MCkAi27ixDYJwoBHbHOfr+VMJ5I&#10;3hgONw6UDHO/XntTl5GdwXaueRkcY/zzTW27SWDiTswOOD/OmkkDoDz1xQIcMbeOfcd6bLEXJ2+X&#10;8vBO4A8D078Dr3NOPEhXIKg43Adffpmmzbmj2qcnHANVHcTK+EVCdwz0x+FU7pmaIY529s1bkhk3&#10;4JB7nFIFjCtuySeOK6EZlCaL7THG0MgGBgrU1pYwxsxlyzbcL9fw61FJbEHKAjNRkyKQpbnoBmtV&#10;UdrE2N4GztwBNcKqryUiG4k9wOMdv5VTlvBcTARReXAmQoJOT3yff/8AV2rPgjeYnOcg4IzWjHEI&#10;ue46dKyk2y00TKNwyew5pe20ck8YqMOzNwMe2KmVAHH8WCCcnrWb0GOjXavJByM9KXoOPvE+tKQO&#10;oxx7Uwn3xn2zzWEtSkNc5z3AxxiomQud2APbI4qT7qsWI9gByKcUDqN/Ck88ZwP60hmfJGrJuyp9&#10;gDxyf8/j9ahjEcbYxgE5GPX/AD/Krkq4HAA9T0qjNH+8+Vi3zcHpj3phcLgDY3OGAyPX3/xq1YXC&#10;yRKARkcGoWiaRd5bJ6nPPP8A9fp+NQQZtrkruwpqosDUmQOMHo3GKxjGwkbJOF7kVvDbJH6ZH5Vl&#10;6gm1lkUEKw546Gu3DTtLlM6sdLlcGJVG4ZJ9qKZsIOGYZHpRXcc4+2cvclFwF5Jwe3+cVq3imKzi&#10;Of8AaPNVNPtPJmZMqzDAJBzg1d1h90aqOmO3qP8AJFeXiZXnY66StG5lWzMFZm5BOQKZPMzuFReF&#10;/iHQ57/yq0kYVOQSEXJ9R/nNQfxZboTyRwK5epp0CKMk8tmrgJ9/y61Eg+TIIHcHFSh02AhxySMd&#10;+P8AP6UEjlPGAAB+NPU/vFZFBZTnGM/pTSMqCGU5z8vOV6dePr+VAPl7gG6j5iCeR1/wqkIUK33k&#10;ONuOQef/ANdMiZkunK7hgAYJ4zwacSGOSAB2xT1jzJxjOe9aRdiGMlgSSHeWPmLnapB/Agg9RnP4&#10;UWt59mdTcWwmRGJcKShI4AyV6AcYx/WrIztCEHaOQM8AnH+A/KmmIMM7eSOmK0UhDZLvT3t2aPSC&#10;vP32mdgP5ev61QcpNJkQiLIJAQZ+nU8du9XlgXBDKxI+6B2qwsaxe67t2M8HH/6z+dHMwIraJUjU&#10;KWOBy2MYznI9x/8AX4qw4RQfmJI5yRyaB1+VTnHGO9NZTlQ3XJPWs2yhmeCVHTrgdB60oIJ7kY9a&#10;Q7OUXblccUwfePAIznHpUsZNu+fPPy4+YDpjgdPwpBgjPBz8ue4xjmo1Yckn8Kcco7qGDAHAPUUh&#10;ikD24FKjclRj5xtyTjuPX6VGR8xB43HAOPT/AOvilLAY478HPOf8/wAqLAOQO4ZlK8c8keh9aUfM&#10;2CRwoPPyknGT3+v1445pi5JbC/e6e3qfyzSMA25QTkj069OP5/lTEPBYKdjEBuCM++ef89qemRzx&#10;wM9v0pg246ndkYGOCKauc+wFICwzl0VSckHC4XnPAHP4CoTbLI+4HaSuSo55/SlDbRnr+FTLM7Fv&#10;mbDctk9T6n1PX86tSsJogltnOfLAKjHNVLqwcr5iyL8gDD1OfQf56fStMOQBxjuBmjO4joCB2HtV&#10;qo0S4lK3tWjLB1IbBbp1PHFWhajbhiST6dqUHnjA9ad5oxt7fzpSm2CQiQiM8dT3pWI3k5PJ6en4&#10;0b8EE4HboDUO5hkd/cVk3cqwrPjPH51GCTgNjdycA9qMblYE5DcHig8gBTx9elSMUouSAMjORmlY&#10;9SOBTCeeec+tBZjyec0AQ3BAX3zjrUBIK4GeOAD2qy8QbknLdiO1VpkUjlAfrTSC4kXzEqGxmiZA&#10;yFsAt1yKjUlHU9gc4qaRgp25Bzxx/n2pdR9Ca2ctGC3BA5Apt5HuhbHUfMPx/wA/rUdrKrsQDz0x&#10;Vx0Lxsoxkgjn/PritoOzuG6OdKyNyzAMeuaKHWRXZVPANFewtVc4jS0YFkWRs5JJOTT9RkMl3HyO&#10;uOP8+9LppBiLr93GBxiq9ySLtXXnaDXi1nebO+HwolnbbA7A44wT6Aj/AOvVaNRJgnBU5x2BIGTy&#10;e/8AiKW5TavlsSEaTIYdwMjH8qkt4dpCR7m3Hhev5VihskUHbtwo2k5AX5gemD/n+tTAA5Zs7s5z&#10;6fl6/wBBTVPpSkHGRTIYFiTnIyOMn6UuMkFieBgZ/OgbcjeCV7gHGaXcvTiqQh33VznkijcSGGQQ&#10;fWmY5ycn+VPLbeOeOc9qYiRWHfB+nf2p4YAdDkEc8VCwKhSfvN/Cc5HQg/iOab2BUoPbPequFizv&#10;YHp1I96cGyRuOcnt3qEcEE44wQB39jTfNAYgNz1Iz3ouKxOz/NjGCvYjgj1qMtyPmx25pD0JLAZz&#10;zmmmVo/mDAkDGSAaBkiIq5JJBx0pAAeSrEgdu1MjDH53yQSAe3+T1/WnK+OGOPpSGNHXP8qcX7g5&#10;xwOMZpM8Dj8TSMB5gVsdiRQA8cpnDbgfw+lIGKg/KGPqcjbwf/1/gPfLcndjqM80uAUUBeg+bkdc&#10;/wCFAgDEMozlh7daXJPysrYI6nuKVVDA4UnA6Y9Of5UzfgYA/KgCQneRxhuTuJ5P+f60h54Axjpx&#10;TfvMM9O9KQEyARk+h/z6UAPBJGc5pOSvHB+uaarEnGCc/wCcUZXjvgYHNADlfjGeQKdvO0gHqOoq&#10;POT3yeSaM8dMfjQBKG+pIPNIZCBjORjIHWojk4PtyMdacUJHbb2+tICTzCDkEimFsDOOPegEYweM&#10;eh6UYz3x68UAJu/ixkA449aQE/l7frTScDJXnOcUo5ywx17GgB5bB46Y6mlAIXBbOeSaZwDkfXrS&#10;F8NjJ9elSAr9Dz+OKrSJnrk5qZnyeOO3IpoO4lcYI6+9NaAVSgUjA/GrZQSQRk9hgcenP86Y0eRk&#10;DPtU8aEwbeDhsc++aTZSKcaGKfb2zxWnEMjr0Oaqsp3g5yeDV2BOoq09ASOfvSI7p1Kng4/Kip9X&#10;CrenPf8Axor2KLvTTOSekmO09DFa7CDlRTZOZ2zzhP8A9VM0gs1mWOSWJp0q5l+XnKkYrx62kn6n&#10;bH4ULLgwJksck8gd/rSIxIBJ5xxmn3AK268/dyBk+5/Ko4mQHEj4PH3Rknn6jHH+e9ZIGTLgdRzS&#10;g/5zTFyQcHp2pwUk4LEjrj05+n+c1SJJFfiRSMsygA8cHI9R7Ui8Y6E9z60gBU49aGbjrj05piHF&#10;trDHrQoPJON2eKCV3OV5UsTjP/16QLhjt4JOCRz3piHc7cc+56Uu4ZBPBHHNR9X4yB6U5pMYAJB6&#10;UwF8wHoTzTlOFwc5HQZ7daaMhQcD3IxzQq7mZiMY6ZoAeCSONoOKMSKysNwbdkAf0pjMB8oJy3U5&#10;pPlk5x97I4oAk5JZixCk8DHPb60nZfl5OMeg4pSqjChRleOvemttZsqMr+f60AKQRId2QDjGKRiz&#10;AMP4eopGT5WbgEetOCsCrHhhzweKYAOpBYcjPPFJ/FgHPHfvR5ZD5Y/LjoBinsVHy5AI64FADQDz&#10;nOM9jTiRnHpkA45oJ+6OfrTTgH+EZ9f/ANVADshu+SD1NKB346UhOMYxk9RQOQMAc+gpAGenH19q&#10;XaGGDnH0oOOARnJGaUcjABGO9AAD8wDAlQckL1x3/GkDd+tKQq8cEegpP4yeOfagBwO1gBxSYzkH&#10;nHU9KO+fTtihQFOVPX+dACdG/nxSjrnrnijhtw7D2pCCMgE/XFIBWOATx14zTfMXaAD34oPUjOMi&#10;nbhtyCST6d6AGknJ6/SmjvkAZp/t7UnfngYpAIucYIPB4pAnJ3dumetP7cZPH5UgGQQOvagBoKjI&#10;z8w5GO/1/WrURDQEqwYCTg47fSoAPlZWUdf8/wA6n+fyvMI580MWzkn1qWUiGRl81FI9Mmr0AOcV&#10;Q2lpASPmwoOe54rRhGyF3HO1SenoKpFIwdYXdfE5x8o74oqPWnzqUgUcKSPryaK9igv3aOKp8bHa&#10;W8RLRoxJA6elTN8s6ZBOcjA6+1ZukZhmDlgu/wCU9M1q3cbAsw7EMK83FRtUZ10neIyRkaN1Gd+4&#10;NnHsCR+v6VEByD19qsNbmZPKBwsink8EsMkZ/wC+v0qnbrsjwwYMD/FkflXMipE4XgfkOacMbjtJ&#10;56ZOTTfx/OlyC23PSqRIvBPbI5zSgkAJkZ/CmAE5wOnSngjjgfQimIXJbqBx6Ghh8wXtnJzik6Aq&#10;Fznril9PX3pgG7nnp3wOlA4A9en0oU/Nu70jBWGNvX0HSmIcTjPZfXFGOOW59qbgK2DnaOnP86Vn&#10;Jxjbg/e5yDQA5VyWI43Dg5xTUYMAV4xxj0/WnAH1+hNO6gYJzjnIxigBPLG7Jx8w9eaCPvds9Rmg&#10;kYyOM9xSA5ByMfWgB33v8c0dTnJH+NNLj3OOw9aQntnp3xQA/c2cY7cAUnck4B/OkyTjjHrk0cjo&#10;Rgj1wKYDs4GRkj3oG3NAAI64znsMUOc5PHvQAu3kk4+mTS9MD0poAbqA2D3HSl+Yc5ycc0gFO0Oc&#10;nHrxRwUwDnPqSKUAk8r8uKXAbuPbk0AIVY88H2pACvqfWnemSB6CmkhTjGfp2oAXk9D17mjpjPY5&#10;B9KUsg7gZ9sU0kcEEYzjtzQA85OcZpD1GetAwOM0Y47ZpAIPXpmjkD3xxSZAYHHGfzo/hxgZ6UAL&#10;uzxg8etJgkYpRnHfjrxxTSxBxxmkA/HOSevalztGSeBTOTjp74qURhiNw4HQZpMaHrjaflzkYHXi&#10;rSKViQEcc4P4f/XqFUYkbTnORgj+tWJgwb5ScIOBj2yP6VDLSIJI1M+VHck+9XIlAgAxwWGR7Z5/&#10;TNVIR83zkAAYBz6+9W7xlit+WIARmJHv8v8AU/lVxBHGX86veSMcdeee/eioMLK7SSEbmOeaK92C&#10;5YpHDJ3dyCG4c3KS/dVTnjt/n/CusdRLbxy8cjB5zXIecNuwISzH7wJrp9EuftVoYXADDp71xY2G&#10;ikjoovoSoSoXI+4emc+3Qc9D+lRToIZnUhCoGMkAjkfzqxtIkIYbi3UHuf8AA9PxpJoC0aNwWRQH&#10;OeTwMHk++fxrzNmbsoLnht4Kkd6cvzh9oQFQTkkD8ql+bZ1bacjg8cjB/MVHI3mOmJdxIBPqAOMf&#10;oKtEMb82fmAPHGKcxYnkksTzk0FcH6+9JnHPP6mmIUAKeDweoBpMlzj0GcUnJ56Z9RTxxwPxpiFZ&#10;/LyxK8frUQZ3Xgkc5xinkfNlj0x0FOGF4Ugj/dpoBCxIyOQOP/1UhGeSSGU9PWl54+vSnDk8/NTA&#10;PNXtke1OAJGORnkg/pTRtXO0DPqB1pDkj5Tg5HU0WAeRg85ye3pTSV4wvfj/AD60AjfknJH4Uv3T&#10;gdP1pAC43AHufxoyuB69+P60EZyDyD1560oyvPTHpQAAEfKExyeT+dKV5BOD6U5d+WCA++KaOBgj&#10;tQAEsT935QMnrn2pTlTyW4OMA9KMk5x2HfvQVw369cUAIVBOePpTgoTLMMfjSFlHUgc96UKxO7nO&#10;KAHEb+cHnoDSNKuM9e3WmyEjAJKrj73GM1SllMjEjO3pyOTkc5qoxuJskkum38cEcdDUfnOeflHO&#10;RgUqRbh8oPHoKtjTJfLDSbIlLbQ0rhATjOMnHOOcVpypE3bKQlkAADnAORz3pyTOqjjIHFTyQwQ8&#10;Pd22R2WUN+o4qIoGUFGVh/s0+VBdjkudp+bJ+bNWUlDLu3jaDg54qgUx1pAxXkVEoDUjTKg/jTeo&#10;PfFNikJjGfmOOwp+D6f/AKqxZQm3IOTjJ570eW2eTx1pee3FKu7K9/bpikA4EDlv0FTRjO47TgDP&#10;PH5e/NNSIZOcEHj8KsJGQU2p8p4yfXFSykEDyFiBEQn8TAAkD29PX3xTWkkZcvkFzyM/57bf1rQ2&#10;gDCkncPvMOgAHH+TVKVdzKhbvgk8gdz0P1H5UlqytiawhOd2373zE46/54rP8RXWy0dUYgyNtGH7&#10;DI6fXf8ApW3E+2zMkfJfCxcYBJ6H6d8+g9MVxfiG8E18sMZzHAoVec9v8/jmurDQ5qiJqO0TLAYj&#10;OaKaEducfrRXsHHYPKjgkYSHDJxjb1NT6bqT2t/GSf3TfK3+c+tUFV5SCzAFj1J61NtjjV92CQMA&#10;Kepz/KonFSi4sqLs7nbTxCRA6jhuQfenxuu1JCBsI8uQnIAzn+Wffhie1Zvh6+S+sDbSsDLF/CeC&#10;R2P9K01AjncvgB+G44B9fpz/AI14VWDi3FndF3VzOuYpIJGVuChwSeN3/wCuoiuOwya1rq2UwKrK&#10;/mRAfeB5X149CR+ee9ZpQKCAOB056VMWTJEIznnpTTjIGDk+hp74HGevTimKjZJcAMT2PFWiAUBQ&#10;ck89cmhtygnA5H+eKcxC88jFRKGcgjIzzgn171SEG4qjHLcfrT4335Ofyphi5YkDnsKRYygIXgf1&#10;qrIRMBxg/nik3gKQP1qPBXqcDOetMyuCSeB3JqkguTBh3JAHU46ULKu04JUjHU/nVQ6lpsMmJPMl&#10;xnIUhRnt8xz39qd/b+jPw9pdx5P3lmV8cem0Z/MVXIwLW/KgZGOSOB/+upAADjBH1qhb31vdq3kN&#10;hh8xQjkCrKkk8kcnIBNS42C5NkYGBjIxRgj7wwfamKwU7Ac+nPNOI+U57+vA6VIwZiucA8nr60oO&#10;7PPzdsjpQE6luvoKXAP3gPoaQDtq/wD6jgUAHacAjjpnmkMigcY+pNN37k+4C3Oef888GgCTaPvb&#10;j/KkwSxwW4HYZ/Smh2Py4OQcE0gXdnjan95TzQBDKsUn7zZsIwPc8c/rUXJGABj6U+UO78k7R29P&#10;fFC7Vz3Pat4rQhkVxdtp1s1xGSJSQEK/3v8AOTXP3V9c3czSyTytIeCzPngDGPy4rW1VDcRLt6o2&#10;T9P84rPjSOFFwFZjzgjgV0U4XVxXsVDBP5QlYnaTtGTU9vezWTrhtykZP+fpVhVmmURKSVJ6devP&#10;T/CmmzIHzgcg5Ga0dMXMjbjkW4hWRR15pcDmmwRm2to4yMHGSPSnYzXK0BJGxDBguRjHy1dUEjI6&#10;VSiQk8EAgZAP8XPQf57VoIAW4P3ulc9TRmkQROcZpyR/MeePSpBHyPY1Kqg4I5rG5dgiAIyOoODg&#10;1Zgt/OZgVkOBwynAB7U2ONnYKiszD+ED/PtVgxGOPyRty/3yAMY6gZ/CpZSI5HZQzg7kYADK456f&#10;h3PHt9KdYQq7YYkiQfw9lyRj8Tzx7VDLmdjEuQoHzFewzyfxJ/zitAt5NuoRcSONqnrtHc9uB/UV&#10;SGjO1i+W1tpZdvyxZjjGOC3c9unA/FvSuBZ9zGR2LOxyc+taXiK/W4vfs1uw8iD5cq2Qzd26c/8A&#10;6z3rMjiGfmdV785/oK9bC0+SN3uzmqyu7Chj/DiipBGMZ3pz25/worquYlR5Ax+UFcAUixhuCeT2&#10;FIMKM9cnvTSdxOBj0oGWLa/fTbwXFsxyOCB/Ep6j8a762uIdRs1ngfcjDjIx9QR6ivOfLAKtJnae&#10;+OauaNrj6Ve/P/x6u3zpk8e49DXFiaPOuZbm9KdtGd2g/eLlAXU5Vn6Yx/nP9cCoJ4MxgISyPtaS&#10;M4wrdOR0wM9fcetXPkuYhPCwKsM5HP0NMSNg7E7sgEOpbqv+HXntkg15TVmdL1Mgx4Ys3J+lRSdO&#10;e3HTrWjNCEQTFkCSM2AD344/L+X41VkiGMJnJyeTketUmZNFTazNjHBGMg0p2q2e2Kl8ojOSTnrT&#10;DtUqOOelWmSM5xuPFIeOQTwOmDT8DPy54569ajfKkHj6ZqkBE/TAPU1napOYIfJyVZ+2OtaeWIOR&#10;jms7ULUXWAeGX9RXRTSvqQ2YW3fxznp+NWEsG+84KoCNxxz+A71YMKwEgbTkfKcfh+BoCm4bAJXj&#10;nmuxU0TzlUSC1kLWzEyZ4LDjHfiugtJpLm1jkdsHGDis+3gVXIA3uPuk9AfU1oWwy4RfugYzWFWK&#10;Q07l4pzjbgFe/t/+qnjO3HofWmrEqtnt6Yp3A5zge9cbNEAXt+uOtKxLMVUgDuRSFvlDFsD6cimq&#10;20n5dp68/wA6QDwigFMc9++KaW4xlVb3HX3H6UiZLMu7cRyDnk9akWL7u/klumM4+lAEflA4MvPp&#10;j+tShPmYqTk96RFDLgEFh19Kfnb0zx1ouBWZZFf5V+YcFh370ySFom2vgEgMMEdCOKvDnGOQepz1&#10;FI0AKsis21yGwPUdP5n860jPuS0ZE4IO5SeKgWC2Z9zLg46DoKuzQSK68Er6jpUYts+tbxk46pke&#10;pJbx2W7ErmNST80Y5AxjFSNJZwZSCLzWU8SE8N6EZA6cdRz7VAluM8k1MsI7USnJ7sNBsZJJZjkn&#10;rUyqZGAAJJOBgZJNOihBkUMGK5529cVdhgCgN8oIzjd97Gf51nKVhpXIoI5F3jpnAKkYJ/8A1f1q&#10;35bb/vbUHp3qXy3II3H5u/pT/KBGDz2rllK7NVGwKvHbg9qkUDGAKSGF2OyKNnPovNXLZUheOaZQ&#10;wYZWNv4h/nP0xms2WLFbyo7TRxgnaGABJ25Hoew7np+YqKfcmc5DtwTtwSOMVNNcLHvdlUu2flYZ&#10;2g/XP+P402G33kvI2Tg5JPShFBaxLbxSSXGNo5LHp/nqKxPEmsGyhCgkXcw+Uqf9XH6Z9fp3+gq9&#10;qurw2Vr9qkAMYP8Ao6HrK394D09z0HPXbXndxcz31xJdXMheRzlia7MNR53zPYzqT5VZDQdz5UH8&#10;KkCnALd+lMBCnjPNSgswGR0HpXrJHIx4weODiinLtA5IP1opiKQQnB6L6075UGAOcnOa661+HWvT&#10;wfvGtLY5+7LIST/3yGFW7f4YaiZf9Jv7SNP70W5yPwIX+dYOvTXU09nPscE25skg4+tRSAJkEdR+&#10;Venv8LeAE1khe/8AovX/AMfrmPFnheHw/d28cdw8qTIzfOBkFcZP0yf0qVXpzfKmV7OUVdmb4f8A&#10;Eculz+RMxeyY9Dz5fuPb1Feh/JcRJNbuG/iV1PHPf6V5HMoUYCj6itTQfEk+jHypFMlsTkLnlD7e&#10;3t/9fPLXoX1ia059GegeVGUJZVxn94g4zz19ueh7dDx0iktSkZdXMhJJfcDvT1z7Hr/nmxBLa6hZ&#10;rcWxV0kXcMEdO+R65/lS5kjZQpIOMFs8HHTr3x2yOcVwNNGrVzLkhLQs+SFUYJ9T6Z/P8jVZYxy3&#10;Jz0/KtXyBK7FAFwjEqOhx/dPcYK8Y4zzjvXktyoCGNozjALdTyefTPbp2qkzNoolOevzYxUQVnkP&#10;dccHFXTHz0z261GybAWzgnrmqTEVsZAxwMdagmtSQSBk561cEe98xpxj0607bxkg4Ax1GTWilYmx&#10;lxE20wea0hucDgSgkfU4PNW01Gy3EPodo0RBG0Fg3Pv/APWqYxK3BNKYQeRjg9zV87EZQhkkXaFC&#10;j0Aq9BAsaDGM+vrVlYgvYdaUADHP4VLlcBm3gHAHuTSHODkn8+gqTbkbc4+tNKgr1P5Vm2UMPz/T&#10;PY4prw5Vtp69jUjH0OOe1G4jA9SeD0ouA1Y0jXqSfr/jSgDepI7DGaeo4JBPXmlf7pwPrRcAyADj&#10;qO570wEEknBxwfWnEcnpweTmnbTu4HX1FIYcg+gHFO4PQA4Pp0pNoBOc5pQwyFBANFxAYFIznr+v&#10;4dKRospkYLHAGOpp6kueBt57ipkGMdfxNVztC5SAWS5J/Qf/AF6nW0BwWxjGOB0qYZGckAE9uKf8&#10;vTGBjORSdRjUEMER/DPQ9hUgRV/EdO1HAXc24/rxT+h3Z4xwD3rNybLSEXJ9x6+lOSPccHJZsBfm&#10;wAeKdtViY0IfccAhsbu2RnFWbVYbeSMPGGbkMTlgOOR14YZB4Ix324qblJDobVo4Uklf90xKbNxJ&#10;I5JzjoM4/POOmXXEv2dGUOWmDMrqDlByMFRjuR79BSTTkM6RuZmMhPnbcE89u4H6fzpkUPlsZHkQ&#10;IoyWIGKErj9CG3tpJJS74wAT9Pf69ag1TU7XT9PDyEGFhiOPvMfcf3f59+OrNb1u2sLdFnYkEF1t&#10;v4pOeN3oM9vzz90+dahqFzql61zctl2PQdFHoBXVRoObu9iJzUSS/wBRn1O8kuLly7N90E8KPQVA&#10;Oe1NVR3Hb1qVQxzgYwOTXqQikrI5Wx8e3q3b0NO3knFMC4xk5qRWwe3Faoi47t1P50UmO55z70Ux&#10;HujHUy42rZKvuzsR+gqR4711AW7ijPcrBn+bVYpa+fsevz9kiG3jmjQie4MzHodgUD8BXCfFC1V7&#10;axuAWMgkMYUdMEEkn8QPzr0GuV+IEJk8LTMiFpEdSAOw3DcfwXJ/CtKTtNGVT3kzx0qEO7d2yKoy&#10;LuIPpV4oSRkHBGRUUq4zgDnivWcbnCmP0vV7vRrlZIZC0ROWi3fK2Rz9D7+1ehaXrVprkCCOQJcq&#10;MmN8ZHIzx6Hjn/CvMjEeuDj6U1ZJLeTfDIyOpIDoxBx061yVaCl6m0Z2PX2iKO6sA69Tjg4Hcfi3&#10;+HSnK8axK7AkjOGzyjY9eMjjPsfXkVyOi+N+PI1VT0x5yjtjv+I+nPbFdbCYriMT286SLjKOh7fX&#10;v/gK4J05RepsmnsMe1Zg0uPPDN/rd3Q9/wDE57Y6VTkhCscPk/wleAR6j8R/OtGMmNAJEKj044xj&#10;j/ORmnSxLKTIQcsD8yZIJ4AyCSe/QZNRzNbg43MkxgHIXkd6TyyRheMd6vmzfttkKkoTGcjOTx9c&#10;f5BqEqAOD061XMQ4lXZjngE9KXZ9R6GpGXncOW6Uo5z34p3FYgK+o47cc1G2dxx1PTNWGztOAMnp&#10;mo8Nkg7Cc8AdaLhYhx155zgeopDnbnrgZ461MEwemD7CjYxHI69QT0ouBWKkAheWHXjj8qUKeSfX&#10;jBqYxsGB3Z578Yo2seg+Xii4hjHlgBlaUL34H4c04LgjJySeOOlAAPrjHXPWlcYmOoXGaaCScNnd&#10;jPA7VIq/Nk+lOVR0x06DFAESxtnJY8dqlCBfTnv607YcjOPripFXK4xnBpXHYjwM8Dr0qQKcEnIw&#10;Owp4iY/KGH4elTIjFemD2JHt6UrjsRKhI5I5z0qRYuRzx6VY8p1mEKoJJcgBUO/JPQDFXrbSbm5U&#10;MyLEjcKTyWzkdB1wRggcjPQ1LZSRmrwSQPlAHA5Oa04oJLcL56+UnJyyMC/cDjDHBHrjOKvLYw2z&#10;DBKch1Z2UMxBBA9hkHnIOcjHrG5RJG8l/Mhxw03ICjOFw3cAn6kcCp5mVygvl2zhhE0RYlpI8li3&#10;BHzg4yMHP1LeoqgsZI2ou1DgEL0fB/xOeOKstucncSykcswHHTAx3xjjNUdU1Oy0yN5LibymIKrg&#10;Au2F4wO3Ycj6jvVxi3ogZL5SREh+TjIjGMnHrk9P0rmdc8Ux2geC1ZZbkKFyB+7iPfHqe3+HIODr&#10;Xiu61LfDb5gtSzcAnewIxyc+nb3IyRXPj0zXfSw3WZjKp0RPcXEt1cNPPIZJHOST/nge1NAJPTih&#10;RlsmnqPfFd8Y2OdsVAAcmpcjaAO1MAOBzyKf7+9apENijnk9qf04B600N2pc55NUIdnPb8qKTI70&#10;UxH0EKUZ9DVBdPjRNstxdTD/AKazH+mKjFjpaS5Ij3gdHlJ/QmvndT2bQ7/h/wAEvGeEHaZo9x4w&#10;WGaoeILU3ei3UC8vJGyLk45YFR/OobnVvDllJtubzTIZEPRmTcD/ADqpqHjbw3BbNnVYZGI+URBn&#10;5/4CDimlIiXL0PGTJwNuenFRMoycip5PIWZ/szFoNxERYYJTtkH2qF9zk5PXvXuLVXPN2IXJZenO&#10;OtRGPj/69TlVHrnFRkHJ96lxGmVipz3Gfer+m6te6TMHtpyACC0bcq3IPI/Acjn3quwGMY7etRlS&#10;R0rGUEy1I9A03xrZX0SwX8f2aZgAZAcoTx36jksfbA5rpYVV40ntWWXcQUYHg56f/r5rxjGD3q5Y&#10;ane6c+60uXhznIB+U8Y5B4Nck8Mn8Jqqnc9d48rEm5BtGSvXAHTPbhj9fSnNGkrbC8flYGFYEOpC&#10;85OOBnJ+UfxfSuLsfHnI/tGzV3GT5sBwenHB9/f8K6Oz1XSNSdRa3yFySgVxh+gyQDgk+4rknRlH&#10;dGqkmWo7aN5wrPJApQFdyA4zwCzZwq57k56cd6bPYSpErD5lLFCyjGWHOAOpGCOcd/xqdVmEPyxj&#10;a2CckN0757/n3qZppnUluWY8NuKkegz6Z7e57jjPVD5UZTQ4PIII7VGU/ujNbcs8T2ckaRjI5WML&#10;wTzyTkkkZx17A56gslZWnhRILaQSKoyx2KCAM/dw3XceSOo44o5n1FyGPsPoPzphjyuCBW3/AGbE&#10;ZJYgJXaMgFtyqv1GeSDjI47gc5zTW0WQFgJ42kxuCBSSeOBkcZJxgAnPJ7UcyFyMxiBuz6U3a3OD&#10;nI6Y6VvtoQZX+yi4uXGMSFBGnQHoTk8H26inR6DLJIsccZUtEr4Iz5WWOAcc5wpGcYz+dPnQezZz&#10;pVj1HfofSnbOcYxW+fD90yK8IWVGYruU8ZBxjnHcGpY/DziWOOZ5EdkJ2+XnnsqjOSeDnOAMHtzS&#10;9oh+zZzwiIHA9ulOWHJz+o9K6mHw6sko8qYEHqsiFWwSQR83y5GD+YOelW4/D8MDrG9uZnLDd5gI&#10;wPqrcDt0Jzk9KOcPZnILbliQB2wTn+XvU0Fq8vEKszj5duCc9e/QdK62LR7SFpkm+zo2TtEhDgrx&#10;jn5SDkHketLaXKQW0luZMrEASVJYEjaARgg7c8FTkcjBPeXJlKCMBdEvmCmSJYUKlt8jYUYzkcZ5&#10;yOlacejQb0iWaSV2QOpRQEdSu3PzAnPRsgHHYdKuDUY7WFEt4wF8shZXbd5nscdz79M/SqsmoXMi&#10;keYY1PACjaF/Lgjn+dGrHZIu29vHYRtDJOqW65YbsM3BJP4ZxyP7hPfmKfVYVZlgj8xs/M8pOD35&#10;HUj65/Tik0TqHmlPkRoCzsTtVR3OSc4/OsC/8WaJpoKCc3UoJ+W3G5QccfN0I6DjmrhCUtEJtI2Z&#10;pJJ7gzvguxx83fGOPfp6+tVb7U7PT41e8uo4l9GyT1AOE69+QOR6VwWpeO9Quw0doqWcTDB2/M5B&#10;XBBY/U9uM1y8s0s8rSSyNJIxyWY5JPqa66eEb1kZSqrodjq3jySRiumReV6Sy4Zh908DoOQR7g9K&#10;4+aea4kMk0jyO2MszEk46VGASfT605Rg1206UYbIwlNvcAKfgYHvQB6U7FbpGbYo6gU4Dg84o6Yx&#10;SjtzWiRNxw4pRQPXuKXqfrVCAcU7GeKbThn/APVTELRSUUASf2tqWwqdRuyp6r57Y/nVE7CckAnv&#10;SZP4nnNJu+YflWKhFdDTmY/aGPCj8qMBRtIz9KG+UcU0dapJCuxepzRnBGO1KeFX6UwckmmICAev&#10;ekJwcDpil70mO9ICPbnt1NNYfp6VKRg9aNvAOevNS0UmV9ufamkewqYjNJgYJ75qXEdyEj1pwyD0&#10;96cRlfxpMd6jlKuaNlruqWQxbXsqLt2hSdwA68A8Ct628e3iEi6tYZwQMFCUORxnPPv6da5DrxR3&#10;rKVKEt0WptHpFt4z0a4lAnjuIDtBLsMjPccZP44rUt9b0eeFJk1K3UliCJGC/kp59a8k3ZWnZwax&#10;eFi9i1VZ7UsSHbIjKwkXIbOBjsR0qdDPnc004AHRZDXiSyupyDjHSro1vVSFH9pXmB0Hntx+tZvB&#10;voylWXY9kM10PlQuAU2HcQ3y56dB+VDPdOCXKMzfezEvPTrx7D8vy8qtfF+u2g/d6g5/66Ksn/oQ&#10;NWv+E98R4/4/14/6d4v/AIms3g5F+1R6eGuVx864Ukqu0H2zjGOmasRX17bsdgiRWOWMUapk/lzX&#10;lf8Awn/iMA4vlz6+RH/8TQfiF4nOVOoLj/r2i/8AiaPqcw9sj1dby6nKyLJKsh4JjYEEEjrjHv8A&#10;p68RtHdTAQ3CyswHDbiCP6flivHpfFWuzMXfVLoEnokhQfkKp3WtanfDbd6hdTgdBLMzY/M1Swb6&#10;sXtkez3ECWjqL65htuMo80qx/iPX6n0rNuPEOgwSMLzVoXnjGQ0QacN7BgMZ4FeOtK3WkP8AOtI4&#10;OPVkOsz0y4+IOkQIv2ewurgniRZXWNRx/CVyevqKw7v4i6vIV+yLbWeCfnijyzD0JbIOM8cVxxJw&#10;Pekx0962jh6a6GbqSZbvdTvNQcG6upptownmOW2j0HoPpVQnNGOaB2rdRS2IbG07HNHcj0pw6/jV&#10;pE3D+I4GAe1OxR6+1O71SRNwHSl4o707FWkIXGCMij1pVG5gvqcUfdGaYhRS/TtSZ5pc8CmIWl7U&#10;meKKYC5oo9vaigD/2VBLAwQKAAAAAAAAACEAr6KTMzs6AAA7OgAAFQAAAGRycy9tZWRpYS9pbWFn&#10;ZTcuanBlZ//Y/+AAEEpGSUYAAQEBAJYAlgAA/9sAQwAIBgYHBgUIBwcHCQkICgwUDQwLCwwZEhMP&#10;FB0aHx4dGhwcICQuJyAiLCMcHCg3KSwwMTQ0NB8nOT04MjwuMzQy/9sAQwEJCQkMCwwYDQ0YMiEc&#10;ITIyMjIyMjIyMjIyMjIyMjIyMjIyMjIyMjIyMjIyMjIyMjIyMjIyMjIyMjIyMjIyMjIy/8AAEQgB&#10;GA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VYBW3Kc4BFMMgJwnXvkdqSQbdzEjmiHZvwxIyeTivbOEmSLeQMKMZ6nFQnc8mORg56ipJdm&#10;AquDk4zzTEIwchjj0IoETkeUqk89wCP8+lQbvMf5iOuRkdammcMoVy3yk8GoIwGYdDigC/HlUB3j&#10;k/d3e1VpPlbhgecDB61I7CPynZNgUevHHeodzSSljx6d6BluyTIZmZV28/MDUU0qnaAMuRjirRdY&#10;7ZxsjxjOQcbv168CqMILSYYjI7nBoAsQowRgCAcZ6E1DK7OcHOQexq5I3lo6EozbSowvT2p1no9y&#10;yLPKVgiYZV5mK5GcEgdWx/sg0m0tWNJvYiRNkKlVIYkj7nb1pkkjSoV2ZYHgBRzW47WCR7AJrh8E&#10;ZDFUBzx1yWHt8ppn2mVc/ZYILVchl8tPmU+oc5YfnWLrroWoMq2Wm3ptfO+zyiIcGXB2p9W6CpZt&#10;KkeVRc39rGCvDGTzQfb5A2PxolkMkrSXFwXd/vOxyT+NQmSBTg7m7cDNZuuyvZosQ2WlQNsmvJGx&#10;yHt4tyn2+Yqf0onTTORGbiZSckH93z+bVXLhRhYWOaeVulXf9jdVzjcVwKzdZ9yuRCbNKB/49bse&#10;xuAf/ZKV/sLR7PInGO/mjn/x2gGYjJSNfxpGMoyQin6Ue3fcOREX2W0IyryJ7EBsfypsllDIf3d0&#10;A2eS6EfyzUkkjow3RZGOopzMgRXKcN3BqlXfcXIiD7CwQFDG3bh/6HnvVN7eZGG5SBnqR/WtFTCc&#10;ncRn0qQK2cpJ0rRYhkumjJd8Iq7V474qNQWcYJ5rXaNd2ZIlcd89/wAuai+zwg5jZkb0bkGtlWi9&#10;yHTZQkA6E5/CgKE4A96kntpl+YjK92U5qNlxk9eOwrVNPYzaa3I3O5uozT1Xyoiw7/ypBnH86ax3&#10;HauRzTATO4/40M3rTsbB05+tRM2TznIpiHAAd6C/HWmlmAyvbrTAS56ZOaAHA57cY70Z7Zo6d/0p&#10;B+YpgOUDOTyKQ9eKTJIOPWigQtz8vzYHYAAe1Ptoww3YJI5xmqzEyyZ6gdAasRswDBRgqM9Txj8a&#10;zLGXBXzCiKwz1DDB96ktkPylULYP3RVdvmfaDyPWrYIVN5jjbH+1/wDXoAjnJMxbBAIzg1JasCec&#10;dOuKqM3mPuC7fpVyNgqjccDb1Cj34oAW9kExXIC4HZcZ+tMtVbkd8cZFRNK9xIMABV7d61YYZVVU&#10;AbBXOd2B25pPRagtSncyM7c7c9PkGP0rSstOaBVknmaBGwcHlmHBGF/qcD3p1tbpAQ0ShpTjMrdF&#10;47D+v8qe8yI/JMsrHoOSTXNUr9Im0afctvcFz+5jC858yTlvw7D19R6mq00ib2eeUyyOctk5JPqa&#10;QLJKMzOIl6hE5Y/XsP5+1PbyI+IYgoJOSWyT9T0/QVxyq6myiAS5ZFeOERoRkNJ8oI9s9fwprQqW&#10;O+QsD2Bxike5xkE8HvUZc5wKz52x2RYMMKIGEAw33ZG5PHp2/SmibaeDgj0qsHO/GefQ08qTj1NL&#10;Udybzec05pEKLgHfk544x25/OoVikOOKesL+nepC4yS4WIqCeTwKf5vXA6Ur2u7IZQM8BqQW5jAB&#10;yeep5Jp3EKH/AEpC4I+YfnUghJB4IppjYE8UrjGeTEWLbATnqKVo1424HFDIcN15FNAZthDfLjkE&#10;VSkxWRA6zw7dp8wHqAORQJo5OuCfTvU8jbELkZC9sUgiinBONydFJz0/HmtI1GiXEVQDyjdKrzWy&#10;ucsuCe4qb7IFGY5Hz7nNHmuhxIoK9j/jWsKuuhLj3M+WExRnjd71ABhS2cHtmtgqrjMZHPY1UntA&#10;wwMq+OBXZCvfcxlT7Gc/fmgJnJPAHJFOaIo4Dj9aax4wP0rpTuZDWwSQMAUpwo4PX0pscZOT/KkK&#10;knANACAMSOf06048AdaXOwYqPJPNMB42gGmkgmkPXrQF55HbigBIInkkUeWzbugC/rS3H7tyqLtz&#10;19ulTPGbdWikjKyg8qy+3pVX5i2ASeazKLVpGuMyYKgc5pkxDlBtAAXAIOQaXeViz0HoT161XU73&#10;5zx0xRYCxGhVd3UgjPHaiaQs3Reem0VIwMduAzOrEj5CCAO2afZ2ZuG8yUZB6DHWlKSirsEm3ZD7&#10;KJihLDjPXvWrhUUvK2F68mmMY7VBnl+iqB0qMK0vzzYJ7D0rz6tZyZ0wgkO82S5UhMxRjoccmpYy&#10;lupC/Jkct3br3/HpUbNjpxUZ3MT/AJzXK5NmlrErS5HXpUZds8rwe9OWPb14Jq5HbZAZhwRxU3SA&#10;qLF5injg8c1Mls3CnBwOPerqW+wYCnHX1qZYkaQK2FyR8zE4FJyHYpi0WQDnDA8Hp0p62+GIkGCO&#10;/arOSHIPB7etO+WRSHGQRzxU8w7DVhUJg8Y708RZyVxwcHjpSjdGuCNy5/hHIqddpUsCBnqKlyKS&#10;IPL5XjknpjpUhhHYDA5pwIKhsgEeppxwWzjGO3Sp5gsU0QqzZTagPrxU7W4IyB/9epAFAGMHJPcj&#10;JNAnjigzg7VB98Yp8wWKr2mR0AqE2oyQGB29R6VVudWmlZvJXy0OOcZNUwJ0lZw75PU55NaJMhtG&#10;jJblkI29RUKw+WgXn5RjmqaPcJ+7WRlBPA60sVzJE7byZVbr/wDWqrMVyx8w5H+NKHBOGFIlxDIm&#10;d4U4yVJ5FOCg/MR9CaAKV4JYpBLEcrjlR2pYLyOYbXHNTzA7kGzcp6+1VZrIsdyjDYznj9f8a2jO&#10;xLRPLArrz8ynofSs2SzMTEsxK9iBWjE0tvhZPmQjr6VYMaMpKjch+8o/pXTSrNbGcoXOdY9BjGO2&#10;aAcD8eKt3NiIpN8RzG3Q+lVH5Cqv4mvQjNSV0czTTsyM/MSTSnCgevrSkbemaaELtjPHriqEKOuT&#10;SE9vepNoVff2r17TvCOhLZxN9hEjFQ293Yk/risqtaNO1zSFNz2OJ+I0X2bWbedQubiPHTup6n8x&#10;+VcvaR+WfNdCVyOcZr0L4j2gksbK7CA+VKULeisP8QK89mk/crwOCeh/KscM700XVVpDLiUzMcfd&#10;J4HpT7ddhjOSpB9elV4gSc7sd/Wti3jcMckmIH2wTW0pKKuzNJt2Q2K1a4ImlIO5uEJ5Pv8ASrzu&#10;sACrgyNxx2pXIgXO0GRuAPT2qPuSzZPuK8ytWcmdUIJIRYwCXblyME/4UpIx8oIprtnr396Ylsoy&#10;FlkXuPmziuZsslHzdj78VYSE5XKkZ7ntToLZwgbfuPYnrV9FBUZPbkVDkNIZHAR1Ufic1IIwqkYQ&#10;emBxQ4GcsG9AFyaUDAyMcEHJ/rU3KsOUYYdMd8DmkHTjBHqR1pjF2UqCPw4xSnaucHcccZ9aVx2H&#10;gDA3YJ7cdqTf02n/AGQO1MErBkZBn5gfMDcA+tDSSmTezAgnPPUnvn1oAm346jGenzY5/CmruLsW&#10;yB6Z/wA/5NR5zk9ExjHY08Z2biQBjkGkMk35HTqPSnpIvQHp6VUEvnAhQQvUMf1p6uNw4wTxiiwX&#10;H3V59njSQIWXPOB9awQGkcnoXOatXczS3G3pt4yCeR9Kbt4xnp7VrGNkZydxUiUAF+h/H8aeEUnG&#10;XUY5NOjQscYHsMVPP9ltFUTXMayt/Bnt646/jVCsVUXeuQoDrxwOCKSaBWG4cY44HWnSXNsM7JMg&#10;9eaekvAYsCuevrTaaEZscMkR8xchgflOK0re4W6YxsgVwORQwDYXqM1WBNvOZEzwQHA7jv1pPUEW&#10;ZItrc1HyKuxypdQBwjAHI+aoZICiUkyiuUDDBNQCU28uOxqTPz4yPakdEkXDqGHoauMrCaJHVZBv&#10;QAg/eX1/+vWPe2f2dy6HdG3IIq7A0trJtfJXPBq1IqEbjzG3DjH6110qri7oynG6ObHIzRnHSrF5&#10;bG3faMFGGVIqusZOD/WvSjJSV0crTTsxRk5zjFe3eHn8/wANaa0h3F7SPd7naM14keenQ17B4LnE&#10;/hSxbBG1Wj/75Yr/AErkxi91M6MO9WReMLU3Xhi7Cj5o9svT+6wJ/TNePSyeawRVAx1OK94u7db3&#10;Tp7aVcLNEyMp9xg14TCNozKhEgBGD1BHFTg3o0OutUy5Hb42BGBJXkgnI6VqRBYbfzmHyIMKfX3q&#10;HT7XKoDwWGWPotPvGNxMIlAESAZ56+lZ4ird2HThZXIo2aV2nbgnoPQU6QlhgHBPQ00eYGC447nN&#10;PHJAPOfSuFu5sJHE+FWQI2OCa1IYApJK9qgtovnyw6c8mruBjg9PTrWcmNIkSMsOenvSygJjaCT6&#10;AcDmm5bHJIJ5xTy4BwD2qLl2IyZUZjtG09MnOD+VRtIAy8qxYYbtz/k0+S4CfePykcE9PxqONfMc&#10;SMMKB8q//WpoCVYxn5lAxjp1P1NKSGIXaMexppHz7jnPfJ49qiM53bY8deCf6UWAldSrZwOecmmt&#10;MJF5zwMbfWl3l8hz8oHOKRUGMnB49eKYgUgFmYgAcZPGaEiZ/mctt7L06dKVQGAbjAzgf1pWbnAA&#10;HfOaADy+NoOQaRiixM2dpXo3XFAKhclgMDJp+Q6beoI7daEBlRkks5+8SSamQtnOSCeOKayKjlVL&#10;benI5qRcYz2I4xXQZGdrWovY222IgSOcA+lcvtllYyyOdxySS3JNbuuw+cY5FPCE8VnykmOOMKoO&#10;Acg85rsoU043Mpy1KqGfzhtdq6DTrpmPlycEc461BbW8UMW+U4bqAR7061heS78xFbYgyx9qKsNA&#10;izaRjzkjntUcmWXA7ntT95GcdR/n+lMI+VRXFY0LujlGSSMLhlbcTjrVl1BLsCWIBBHoaj0wEQMx&#10;3D5jj3H+RVmRu3UD+dYyfvGqWhlyRhclRnBxULkIC3p15rWkj+X0xWdNExj5IBY5yBVJiaKzYdTS&#10;wy7CEfGDTgAp96imTOCB35rSLsSx11b+dD5WeRzFkfmP8/4VgPvVyrDDA4Oa6VGEsWMkEdDnmszU&#10;4sgTheTw4HQGvQw1Wzs+phVhdXMxeORx71614Ab/AIpW3B/hkkH5uT/WvJFzx2/Gu38LeMNM0XRj&#10;bXnn7xIzfJHu4OPT8a2xcW4adyKDSlqST/FWw8wxW1heSsOjrENp+mWB/SuUs7gX8ss23yllkkla&#10;NmzsBYke1UrdIoIN5TBPAJXP+eta2lwK468zPliePlH+f1rF01Ri2uppze0dmXz/AKPZF+BLKOAR&#10;2I4H9ap8qvztlu56ZNOnn8+6LEnbGMKcf19PaoJHY524PHQ8V50ndnQP9MZI61Yt4xIG6DHtVeEF&#10;yrFscYIFW4iI8AOpY/w98/zrNgXUQBOAevQ02ZvkJC8jg5GQO/NPMoClgN2B90dTVWQ/dCjGMnjg&#10;tnmoWpROpzkl88HnFHmDgDnAx1z096rGQbN45zwCR6fypis6gKH4+nrT5RXLJ+aZN2GwMrx0OKlD&#10;HhsHkfKAOlVN43JksM45zgdfSkkfLbV+UqfmXJ/LinyhcsF1IIyRjrSIxVuvLZyCajjwiD+4vXcf&#10;X+VSAjBVdhXuVyQO9FgAbSCSOh6H8egqVc9AetNC8Y9uvT8KfuAXGcYoAczDjp9KiYgnd07H/CkL&#10;YJByMcn2o5dSFAPTAHrRYBo3GToNvOanUhSF9+OaieRYY8quSASFzjpVSG/luC+0bFGPu9etUk2K&#10;9izcRouZMhTkDZ6++TUGfl6ZPep7lZH2NuBI/hPAFVEfc20fePA9zWsdUZvcjnTzAQQSvcVSh09V&#10;nEiMCM/xE8VpTRMhZWXaR1qIJjJHpzXRTm47ESSYyGwjYK9zIdqnASIDJznuff6/yqxK0JIEMIjj&#10;ToM5z71GVOO39TTHLAryAufmJFOc3PcSVif5QnJ5Pc9qWFWmkUDB9ietVlkJwoGFPQYrasbURoJX&#10;+Z29ulYT91Fx1ZPHiNGVRtCngdqbuOSVDYz6d6a7gsQp6HGcd6Gby1wpyQMAY71ys3JieDxk5xio&#10;JUDt+HGO1A3FgScNj+HpTlAGevAzSQMpvFgHvVYt1GOKuy/dJ9aqDqc9K0TIKSStFeNGcgDpkdau&#10;PGkvysMrJ8px69qhuBGE37VyB1p1vIssW3qCK6ISJaMG5iNvK0foaiA7mtjVIQ0a3OPmB2v9axy2&#10;TXr0Z88EzjnHllYfcSZmW1ikDqDj6c1vRlba1ZiuQo2DFc9pSmW93sc7cnPB/Cty7J8tIfUjPv3N&#10;cWLlrY6KK0uNiRhEofk9evrzQRIJAyfd796VcFQcEVMg46E+vtXm3OgegAVSy5Gc1aEi7cKO+cEd&#10;aaijcGwB74phUQkZL98rknH48f5NSA6ZnIXa+Dglhnr7Y5qLziWHOFxlgcg5p0spLMWC9eAevXPT&#10;6CqjsSu7OCBknH6VUUJsfJNGo3O646k9Pzqu2racqkNdgMB02s2fyGKwdR+0XMuFJ2f1qpFZM2GP&#10;Ck8HtXVGhdambkddDe214uYpFfjkZ5/+t0qxDFjknAPcZrjFjltJBLAcMp6evtXW2l0tzaxSD+IZ&#10;PtUVKfKOLuaAjQjrn69KVWBwgOAuc4qAHcCPUAdM1KpVQOTgdT7+lYM0RLkf3TnpimlgCOhJHQim&#10;ktknbnpSgZfoeOBk1IClvLAJI/LPNCKWbJxuPBwTmmEHPzhgEPTP+fepV/1gAGMjOfSmBXIeW6YR&#10;kL5YwCxBz/kVOsQQ7QAN3UrwaYVWJuBwDkep70scjkYIAJ6EmmIsbd4KYBXGPrUM0UMaxoiqZWcf&#10;dGCBmpI5MDLDA6dKjHmS3CSEfL3BP3e+RTi2hNCTWEweRg28KuVz1PtUctnPFGHA3LgZwOhPatIT&#10;cgZ6+9SLNwBnviqVRi5EYcUE8qlkicjH049s1YGkzSsvmlVRvvAHnFapcHoeOv4UglG78M5p+1fQ&#10;XIipFp1tA5OSxHA39qsyttU45I7D1qMOGbPqf5VDJIXbywcFuenQdf8A6351m23uWklsCnCGQ5bs&#10;o9aain738RNNBaQZk6A/KgHbGKkbCndyCf0qWMXIAAB5zzTm4iPbP6VEATyD15Gf51J0KjJ47+tS&#10;MhlyQPYVXZMttA5X9KuNwcnt2qHbgdOSMkVaZLK7xBoyrHOaqoY45tsYAHoDV0ozfxY+lULqB4ZP&#10;NLZDHmtIvUllmdPOgkj6h13Ae49B/npXMv8AKSD1Brp0cCNZOynnjPHQ1g6jF5N9ImMA8ivTwctX&#10;E56y0uTaTbtEjZPDduP8+tWXxJdHnKgGmaad1orkjI46e1Oj+Z5G77sYrjxMrzZtSVook3AMByec&#10;cdqnRTkEAg+1U57ZpwFEhRBzjHU1dhQxxrHnOOCT3FcrNCwmdx25BJyUJ6/T/CnuV2Akh15CnPSo&#10;wokAyAccqfWkLAglgcnJzn04qChABtCsSu37vXriq04BTAAHpjsatsw25O7a3XJGQaqPkYXblSOv&#10;+f6VrEhnMPDJ9tZWOVJycmrin5QDuOOxNaZtonmGTtz1YrnH1FVUsHLnE8WB0+RhkevSvShODRzu&#10;5X2K3UgfhWjpqNFbKpTaM5x6f5zSfYUhmKmUSrxtIUgH8xmrkYIXrx2rKvJNWRcL3JkLFfvYJBwc&#10;9+tSp8y4UcZzjNMUFSVXHHUDvipowQOTls9sc1ws2QhR1TOAWI5pynJ68DkmlHXB/vc0yMcMxGT0&#10;wRUjFTLA5PIHPqKQOBJ5aNnYMswHr0H6GnR4Vd7fwjGfpUUaFQWIYs5LnHGSR/kUwJvvp8wAIPB9&#10;KEBC/dIOQo546fypA2Rw3zFTg/oKMlVGDg44J6e1AhrljwmMr1L8VLCFQYBbAGCzdcU1WBY47HBG&#10;OlKUfaVzsyMnnoPpQBIrHqerfdAB6UKTuHOByKYzBEUbSD0Xn+po4OGJGMd+3+f6UATeYGOFPJwM&#10;A9vXBpZJAI2CDDH5RzUY+Ubh1owPNVA4KqCTxzmkAm7jy+VwOSR7dKdIQw+bHB5G7OD6U1cbgcnA&#10;Bx6E5x+mKXksWYYXHvzQMU4GXJbpwM0wgOApbg8YPOfalb5mxwvcnPQUrOFXONucAH0pAIu1pd/J&#10;VQcDtRFznOcknJHIGKMYVlHy7j0x1pCu7IAbb0pAO6cKMZ7g+pqG4aRIMwx72z0JqboWXb8vUcda&#10;RupGKaBmXYz3M0jvLnYR8uBxmrc8fmQMD3FTYCrtAAHpSclau+okina/NEUbuMVna5HloZerOo3N&#10;6mtGDKzsv+1UWtxj7BGQPuOwP4nI/nXbh5WqIxqK8GUdMj22CtnrnPt0p8cLOGbcQeadaMGsAwb5&#10;ckDnp0qSADZySTmsK795+ppDZApXhQ2WB5LdTViPbwwZdx4BzmqcVqfvM7OoB2KePzq6FGzaQQAM&#10;YUZ/WudlFjJZflLA54zTCWC7sHdn5lHH+f8A61Ir4OPmLY644p24oM4yMZOByakoaASfvANkhePa&#10;kOPcM3O05HP9amUgklf4uc0mF8xkXIZcEkDpmrTJaK/lAkcjdnqR1/Ck8kg424PqBkVdxvYAsR+H&#10;DUrRpIAd2F781opk8pVWMEcjrzUiwkMu87lHcemO9TAbV3AY3Zz0I65/nTjlRktlu+0Ej/6wzmhy&#10;BIjAZY1fJAPBHUjjmkUBeg+U4CkHoRU7Kj7lyPmHUd/eoXyJCF5ByTyRis73KF4PYbfXNMbG1Md2&#10;BxinfVlGOnOKUgZIIzxz70hiFRgrngNnp6f5FICzMuec9PanHYRk7jj/ADk0Ag8KWGc9e9MBWwU9&#10;h3A9qazgEY5yeM9hShtpIAbOclTzQWUkY3bj0GB+fNAhVBzuONvbnGP8OlCqNys23cen09P605ip&#10;52MQMkgY/wAaDtO3anfGT9eaBgc+YWJbAPYkD0oX5zk4wTkjP9KQ7QSeueFx1/8Ar0rEKhRvvEfM&#10;ccfn/hSECAE7+eRnt/nmhA5Q/Ny/U54A7/ypuXW3LfdLnGA3Qe1Gwqi/ONqLtBwOnegB6jcuApVF&#10;6f0pC+RgA4AwB27ZP86VgeBgbfTH3jTyFA3yEAY5LHgUDCJcZCgEkcnNIw6scAKOCew71Qu9Twdl&#10;sAQdw3Ajr6/zrNBkOSZWYngndnIq1TbJckjfWaIr5gdeTtXngcdKeCoUlSDg44PeudCMvTIwcrz+&#10;tSNLNnJdmwc8twT3odMXObR3PgoQADyDnJ9KewIxnr7Vj2969vMzCNCD2HFascomhWTaRu9ahxaK&#10;TuNc4I79uacAcYI5xQEw2Tgeg604YJ65zQMoDIum9znpT9WjX+yJXbp5w/8AQRTSpW5571Pqy7tF&#10;kXj74/lXTSfvozlszC0zd/ZzLjKq3HucVZgysZViBgnmqukvm3nix905x6VaikAkwR+IpYhWm/Ud&#10;N+6iZSZOpGR6d/wqXkptU49KgZoypwwDemcbvpn6UfMw+U5JGACAfzrnLJxnG0HPOWxxn2pwJz2b&#10;nnA96FiVWHOSO/ehgyMdufY0gHlwmUORk+nQ0qlcmM/ebkj1HfvTQQd5AyWPQ4yeefwpzZYbWXkD&#10;jHb160ATR7T5mOBnJI6mnh9q8EhQfvY7VApwzYG3nkf1oV/u7huQgdBgE45pgWGAbHO1xyCR0P0q&#10;Jj84Vd/mMuOMZwOn4c0g3dV6EcKTwTz09qVZgQCuNp5z0wfegBuwRs4JX5sFsg9fbnFNyMsW+4rf&#10;eGTj9KeSTJn5c5wRUeQD1QAHJ5/z70xChC5bDbsA4yeP0pQnOdwBzkc0u5QxZj657f8A66MMQSo3&#10;IRyAP6UDEyyx4HyAAdAMChGZslsrhslQev8Ak0bsnC8EgkKwxS7lzyhHA5B69vxoEOjXIwWbYBnJ&#10;xTG4ZiUbAzg+v+f61JlAu7fwe54WkIE211cbsc7T+I/XFADWXD8EHDYAIzzSuzF8hScDaM4zQFZW&#10;y2AVGFHr70ZHJVs4HVgck46/n/KgBchXByxUHnA5pMHcu4jGd3XIU9h19aUkgbGJP8XHP4VJuw6l&#10;h8ygkgGgBrNumXAJZBkih3GMJyO20dfamcGNnPO5uBuzn09PalBKFyApYHlifuigCRVAO9gdxHQd&#10;fpWVeXlxJcBIH2IjcbfWtHeUiYoruAMjqCax0wzlgoAJ6DoK0prqTNhDHhgD6EkmrEcAONxHTsKd&#10;Dtxkc8Y5rn9Y12VpjbWbGNIjgujcufqO1bRi5OyMzoXiVRkZKkdqjKJnBUn6dK4sahdg5M0h/wCB&#10;Gt3StUe7KwyE7+in3qpUmlcSZpuiqMZAJOc+gpIp2hcEM2wH7uf6VKAHGTz2/wD10x4ic5PU4+Y9&#10;6xZSNWGZZ13AAd+vaptgKMTngVU035oCrD7jEDB9akvpJI49qAqO7euc8fyrG2tjVPS5Xyr3A2Hc&#10;Bxkd6n1sn+wnUH5hIOM+w/xqrZJ+9iIzk9f1qfxLJ9n0qOML/rXzn/P0rpoq84rzIk/dbOd0HLzz&#10;KWADL37nritSMKsuMnI7f1rB0+6FvexsFBU8HdkgZrfm+SfcDlQc8dMGtMZFqpfuTRfukzRIe3PS&#10;iFFReBz3PrTs88dCO9M6dB35FcBuSE/PgcHvxSAgkq2ee5FNHIyD9CKMArgDoKBABtfBxvZuTn/P&#10;vTyHO1d2FIHJ7UDkFC27PJ7U0kEsOpI4oAlUk8gDPQj+n0ojyq8sSOcDHQ/5/nUbPjcdn3fUYHTo&#10;acMso2fXntx60ASAFQcnkAdOq/SmghjjOWxkMeh/KhHO8j6n6j/OKbyFYEggjIJ4+n9aYEpkBZsq&#10;u5eoBxkevP4UKRnhWIPIOaYpLjadodcDGc/XFDIRghevUg9PfB/wzQA4o23KNuAwPT27Ug24XK7e&#10;cEjJP170pOGUZHHYnAz+uaQs6jLg89Pl9vrzQA/5t2cA5NNRQ3GMdcMCQT17UjOqx7WwARn5umPx&#10;x2NOZo2GTGCoGSRx6c/5NMCNVPJRzz82SOW9O3vSlGQZYqzD1HPP+f0p7GMLkgqMAgZz05HrT0bO&#10;f7g6nHIoEHTgtgggDPrTcruBLbVQcn1NDZI5A3leMngH+uKQZA2ovzLwq/WgY5NobPzDaAW3Efl+&#10;GKV3byHPBZjjGev+eaa53MNq8EnAxnPv/Khk3MIz91eTt60CGseMbcDAG08f5FBj85P9YYyGz8qn&#10;B4/wp3Xn+LJ6ZoP3D8z9ANuc/wA6AG3MbGxZTIAVAOT7etZqkbQMj1rXVS0ZEoDLs+6Tn+lY23Yx&#10;x2OAf/r1rT2M5kvz4YRn5jyuMZ9q4xI+MYya65s4J68dOlZF5YkTPJGhKsc7Rztrtw9rtMynsZXl&#10;jbmpraN/tCsgPBHT61ct7V5XC7Rn/aOK2INKFsFkZ1ZuuM9PrXRU5Ix1IjdssCRQu7A+ZyBnt0py&#10;op6ldx5PNIqK5xt3KDxzUmMYHPXgYry2bkunnZc7ST8wwP8A9VaN0ga3YHkAUljZmEMz43nt6U68&#10;YCMBHBJPQHmsnrI0WiKunRbpM46VQ8YTDzbeEMDtXJHof8mug0yDCDJA3EL1xXE+IboXOszMDuVT&#10;tU/Su3CR5qqfYyqu0DGjIyGzjmuujb7TZQy8klQCSfSuNBOcD9a6Lw9cjy5LKQgEHdGMAcdx6/8A&#10;666cZC8ObsZ0JWdjYU+bGOnFQkYOCePTFSR/Kx3cZ6U9gDweRjmvHejOwgztOUIAzyop+MkHjPak&#10;2kEEZx2FJjAJUEZPbvSEKSUO/HA6j0PrTsBl5OG9+9Jw/QYI6EikbgjC8Dgj0oAXOCOSxC5x6j/I&#10;pBuBL4AJ6nOM+5x9Kdy2FHJAOC3TFEeCFw/4H1PGKYhfmKxupGepI7inoN6DkjnKnuPb+lRr8kh+&#10;UAN12nofU8+3600blbJdhnOMn7vTt6f40wHBTwoOJG43KcDPTv8AQ1IjO6BgGz3BHp3H/wBamBy6&#10;eXuYuBjAHPp1/wA9M0xXKPyCu1cDb0Yf4+lFguTsoOVY4GQcjofXPrSb3jyzADbyMjoc9P8APWok&#10;dRyDwQMY/l/n/CgSjKtuKY+9wPzxnn8qdguTxswdwgIUen4c+9LsSRjkZyCAWHfvUHf94xBPPzds&#10;env+f+L0EjKADtZeSzZ/T86LAPRd0IZVYPgjav5dce1SFfLjUZ3YHPHJpsZcnGMqD3z19zSjcz7R&#10;tz6j8akA5VQcZycnjqaaxBAUbfnU9e49T7daUMB8rMW3DBxz/ketAbcxOQTjBBOeP844oGCxbXDj&#10;GD1bHJ+uelNG/wDeSjJYn5Rg/wD6u1OyyJgZLEhQCPz/AJ/pT+QUViQw4znGc0CI/NcBSyISePf6&#10;/qKVX3naYwp7jd2pdx8rO4MBxkUFtqhuu3270wHrneuACOmcd6p3VgyAtCuVVeQDzViPapZsYY9D&#10;j0NTrh1O4Mqt1PQ1UZNMTVzDBJHy4yByAelIVOcqc5GSQeTWs+lQSoxgYg/wqG4+v86pvplyjHam&#10;4Lzla3jNMycWiupy3K5bGc1ONxC/MzA/Llj26VWUusu0Bi24AlkxirkaSso/d5UcMwWnISFUbRkA&#10;YPr2q3ZWPmjzm5GchRTrbT3lQ+aCgGCPfNaUdqseNkkigDH3sj9f/rVjKXY0jEa1ksi91YHcCDjk&#10;dM+vSs+ODErDIIB2g/T/ACKmupJw5jkYkMTjAwMdP6Z/4F7Va06AebkD7nUj1qUU9SS5lGn6ZNMT&#10;gRpgYGDn6nrwT0rz6x0681m9aO2TzJiDIw3BeM8nn3IrpfG1+qJFYo+S3zMO+O2aT4aGJ/EM6PuM&#10;gtmKjPGNy5/mP1r0MPenSdTqY1LSmonCLhRk9fapbK6ktb2O4BPyEE44yKgVWkPFEjfwoDjHNehJ&#10;JqzOZOzud9IFkVZonDKwypGMH9f605T5o+VMdyaxPC9+jq9hM3zcGIk4J9R/n+ldCqeUSCBhzzz/&#10;AJ614Nam4SaZ6EJcyuVCBuZdvJ7UjRnjjp3q1OvyZCnnuKgXI4PJ/PNYlMjKvkN37hu9Aw/UEEGp&#10;SpJygXPfI61GVDFTgbs8A/564oEGCzMF4x2x0pDlwwy24Dntk49acjKRhsnkdQRz9SaYybTuPQ5O&#10;d2B/n/69MQ7OWf5WGDyuMBv8/nTSSFZckggkncSce3fPvR84TIwDwBg55oZSACPnVhtwFPAH+fSm&#10;hEY2xbMscEccdPrz0/H9KGbzCW24645znPGP8ntTd75Y5cMR1Ocn05z/AJxWTql20NvsiOCzHle2&#10;a1jG7sS3YvXOpWdvJiWcKScleTg/hkilh1ayk+SK5U8YGQVyOnGRj0/KuRWDIJPQUogJOBk10+wR&#10;HOdxt2K20jY3VTxUoQblOSFz8oB6n14rD0W+cR/ZJnIaMDy8jtnp+H+elbIG1dzFeM7uO3X/ACK5&#10;pxcXZlp3LG4q5EYDHuNwyB2wPrRks22MhihIc+nt/wDr/WouG3LvO1m2liwJPPbngdelTOmU43Ef&#10;wj0/H/PWsiwOIlLqFXB6kZz29c//AK6UAhcZAwOB+Hf/ABoY5Qkr8oOce/pj2NCEo7bumCenbPX2&#10;6UgHOvzImMKoBPPQ0OcsVbkdvUH659xSAgKz4IZjuxnpxSFmX7qlRxzigBVjCrjdvwOjc4z9aCiv&#10;8qt8rLjOcg85/pS7GVMqv4YHHvSqpIYnOclR9KAFZMqfVTheM4/DinK77QxAyeQF7VCuYzw5KcYH&#10;p2qaMkrleTzwR3oAmyhzk8qeoqaMdyQfUEVXw27kKFI/iqxFGCc857E0rjsSLEjE74wcgc9R9Ksq&#10;oUbVXAH6VDjodyj0xT8kDr1pXuOwrc+gNOClchsfgcioSzoM7GYAZO3k/QDqTVc3zZCeSm4jn5sg&#10;ev8AXnv16Uw0HTsJJVCr93o1XU22Nm80u0KgJJOeR6e3Sq9tG08oZ2bg4BbjP/1q5zxxrStt0y2b&#10;5eDKR/L/ADjj61vSg5yUUQ2krnMX962oX8lwx+VjwMdB9O1dN8OH2+LBz962kX9VP9K41euB+ldf&#10;8PXVPFClh1hYD81FetVilSaXY5Yu80zjFYqpUdT3zQAApJ4445p8MEk8nlxRtI56Kqkk/hWkvhnW&#10;3dUGkXwJ6b7dlH5kYrdyS3Zmk2ZMU8ltcpPExWRDkGvR9LvYda05ZlGGzhlJztPpkf55rnD4E8RZ&#10;Uf2eqgj7xnj4/Js1nwS3fhHXZYrgAlcLIEJww9VNcOIjCovdepvSco7rQ7c70IjbnHeopoxg5AIP&#10;YirsUltqdqt1bSBwRkH7p9s1EzKzMrH5ge1eU1ZnUUeMBvQ+lDKDngBiMmrDwqrdenYCmBcAFQAB&#10;0zSEQHG0ZwecZ/8A1UqZXCseV65NTeWOoQHH8qj8sSKFyRxtBP8AhQBXlUBcBFZz0DHr+nuKN4Ay&#10;ij02gD+X1/rUpyQFZSO+e4xz1/GmPFhht69z1OKtEleZsPsbHOCAvf8ADP8AKsfVI2cxg4+UZOAP&#10;Un+vStx1VoyBh25IXHAxx9P/ANdVZI42hbMZZivL5yc5/n0Fb0pcruZyV0c5jb8oyPalxt6da1k0&#10;wSyjEkaZPJY4/Q857/4U/wDsqHyVnW6WRWbaEIAf3+XPTrzkc4r0Pa07bmHLIpaVA4vVk+YcYGDy&#10;M1uoCdu6PnkqPXjnj8KrrAscW2SM4A+UgdD6E1fi2iSMOFJxhghyOg5J5x0/TvXDWkpSujaCsgWM&#10;klwpOFXIUYLD8O/P481PnBP7w7uxHOB7dqiVGlgQvJsUkbQmBgkfn3OP8alZgnywwjhSS33R+J/D&#10;3rmZqhfLDoVUlVzgcZ9Sf1+tPcgx7VJ/edDk/wBO3+NM+YyBCpXJIUsABnr0HtUg3lvvdFABA/P/&#10;AD7VJQ0BmZWjG3HIJ/w9qfgrjHAOMlj+HpQN5UMGCjGT3owSn3iSxyDjtSAj+XevsOPp+P5VMGAX&#10;YpZgeDgZ/WkUbckgZPQt2FOL5YqG+XoMc0ALg4+6Bjux7U7I4DNk46DvTVV8cqcjuT/n+VTpGxXJ&#10;YLkdRikMapwMhQBjqT0qdXBX72fpTAiDg7mI/KnZA5A/KkA/d8uAKATnBFIilidzlFxwcZp2+JAT&#10;u+Udyc8/5/zxTsBKCoGapCANM4QkknIOKe8v2gqkeQvU+9TyvBpdobm4cIgGck8n/wCt+p6D1FxT&#10;EyrrWqxaHpLOQwmcFUjPuP8APf8AA8V5fLPJc3DzStudzljVvWtXm1jUHuJCRGGPlof4R/iaoLyf&#10;rXr4ajyK73OWpO70JV56V1fgPaPEqEnH7s4/76WuVXFWLac29zFcBQWikWQA9Mg5/pXTOHNBxMoy&#10;tJM9yXVbaWMvE004H/POJ2/pSrfPKp8uxuiR0DhUz+Zq1S14up6d4LZf1+BXhlnmR/PtvIwcKN4b&#10;P5V5P8SbSZPEKXDBRFJCFTnklSc/+hCvXiCa84+KNp8lhebuhaHH15/9lrWhpURjV1i2jjPD/iF9&#10;IuBDMSbVjyR1Q+o/w/8Arg+hHy7tI54HDMRuQoMqw/Dt/L6dfInXGTWxoHiOXSG8ibdJak5C90Pq&#10;P8/1B1r0ObVGVOpbRnom9ZDg9R1HfNMcKoAI6miOe3v7OK7tGDBxwwYnae4x7fy/QaVo2EboAx7g&#10;/wCe9ec4tHRciCkcgn6DtQVVzkfe7HNStDht2Dx0GTj8qYyhWA3YODhc9aQEaxsCAVBwPy/xFM8o&#10;AFX3FRzn+o9qsEEgZGMd/SmNCnIKZ3egPc9aBEE0KLzI6jPHI60x12vhwTjgAsPf2471daJWUFlB&#10;2nqRwKaYBIMKz5A2kAjAP5f17CrUiWjNNrG7DIDnBALE/wCHX606OFEXbEAAe+8n/PBq+0Bwpcjc&#10;QAeyn8M03y0UhenHUgsTj2xV85PKV0jdpGONhxy6jHf1NSLuCsU5AX7xX5e+ePyzUgjkzuJCkfNl&#10;/wAO2acNqtlV5LYyynk8dcdO3pUuQ0iPZ++LPjHq5xx7Dv8AjilxGXBAeRs5yw+76Y/z2qQ4wG2B&#10;UI53nhR6YpNuT9/AA6Dt78VDZVgVhyzKBg8Y6ikVTnAAJJ+Y9/8ACpG9Mcn5j2o+Q8cEMegGRSGR&#10;ooPIAx3Ydx6U/YWO0A+uD6VJjb0A2jrkfoKURkF87vm64OPpSuMaIeSxbhu5AB/OpEVccHPc0CJt&#10;wywUYwBjJqXaq9QD7mgBnJcYAx27n8adtYtkk+nJz+nSpl27SR0qKWbyid0b7R0Kjgn/ABoWoMdx&#10;0I/TFOQMTjAxSR5aLzHiMYxnDAknjPA9ccj8KstcQSQRlY1RguHwFyxx6gf1x0osBDPJGsKq20MM&#10;jgfeB7H1/wDr1SZTI/KkH+Fcf5/z+VWHxO21V4HepJpbXSLRri7kRcDgMcduPfHsOT0HrVxVxMG8&#10;mwtHurqQJGBljnk/T3rznxH4il1u6wpKWqf6tPXHc03xB4iuNbu2yStsp+SPp+JHr/KsYY7V6eHw&#10;/L70tznqVL6IUc1IoOOKaKkXFd0Uc7ZIoPen0ztSitEiD6DHenVQaXUnjzHbW0b/AN2WUn/0EUpj&#10;1GRBm6ghbvsh3D9TXgXPX9n3a/r0LxrjviLAr+GmmZdxidSnHQlgM/kTXTi1lbaZLydmUg/IFUHH&#10;bAHSqPimBp/Dt7GoHmNC4TdwNxUgfqaqDtJMicVaydzwRxUDgA8fyq0x4471CwGD1zXrSicCZa0j&#10;W7zRblZIGyu7c0TdG9fzFeh6ZqtnrULNbMPOOVaJwdwHUY/Ude3evLSKWCaW2mSaF2SRTlWHauSr&#10;QUvU1hNo9d8yTAAKtxxnqP8AH/69PQxOGYld2ep6+34f41yWj+NI5NkGqgqQAqzxj0BHzD/vn8u1&#10;dTsjniWeJg6sAyyIcdcf/FAV586Ti9ToUkyR41wSGxjkkdOmT+gNJ5a4GVHFQogViGI6FQQvIHTG&#10;OOMZ44HrmrnyModQOfT/ACKyasVuQjG3gAAU/wA0ngAtgdAMD86PKJxzzmmshRiGAOOuORSAbs3k&#10;KSyr7H5unqen4UgQgnGTxg85J/Hr60/OenSnBsfw4NO4iHawB3IoCHhmbdkdO/Sn4LEjeCCNuB2p&#10;27d3ppIY8kkKRnmkMYduPmALY6tjP5Ckx86qx6jj5cD/ABqRTgbW69yO9MyVbqW9DQADliecHGDm&#10;pFU7t3PHY01Ao+UAcDA4qdTQA3YM/jzTJUl2funOdwz7j+lPicMzbeQCRViG0mulIhQPt5IDAH9T&#10;QBGRkAg4wajSeOVto4PcGta30edg3mkJgHH8RJ/D/GrC6TY20HnXEUKljnO4kYwcjk8+vYimkBmR&#10;WsrIzDaQqlvvDOPpmrslpFZp5jsXYA7MgYPHBAB/mR19agl1eNYmtrYNMuT80nK47YHBx6Zqj+9k&#10;fczEgDAz2/DpTSEFwwaVyWLF2O4k5yO3p6DHbpwD1ZDamQ9Ogznucc5/SrMqR2cTS3UixKoO4ucH&#10;9enO3rjqOtcbrfjUNug0mPZH0MrryeR2PrgdcDk8c1tTpSm9CZSS3Oi1XXbLQYirYlueqx4z0657&#10;deM9OD14x5zqusXer3Hm3D8D7qDoPX8T3NUHkeRy7szsxySxyTSKORmvRo0Iw16nPOo5DhmnAUAU&#10;4c11JGLY4CngUwCpAD61okQxw6UUdKKoR2k/xNv2ixBZW8b/AN5mLD8uKzbrx/4guI1VLmGA9S0M&#10;QBP55rk80oNcqw9NdDd1Z9zZufE2uXcYSbV7oj/YYJ+q4rKuZZrtAtzcTTgdBLIW/nUYJ9eKUnPf&#10;NaKlBbIlzk+o0jimYyfbFPprHgVViSNgMjpUZFTEcUwj2qHEpMhxjmtDTda1DSZA9pcMqhgxQnKk&#10;5B6fgORzVLaT3pCuDWMoJlqR3um+MbG5jSO+i+zyABS6DKHhR07fxHHT3rpo1hulEtq6TK/KPGck&#10;kkjt1PHvivG+as2t7dWUoktp5InBByrYzjpkd/xrlnhk/hNY1e566CV6EMPfrSF1BG5WA45xXD2P&#10;jm/ihEV3HHcqECBvutw2ev6cAV0Ft4t0W7Yb3ktWaXHzrwFPpjP6muWWHlHobKombchTbGARlmwS&#10;WAULx+JPX9KcYrZAzSyBRtGwsCASSODkehP5VWhmtrqIyW91DJl/LPlyAnv1P4etT/ZJBIUiVt6H&#10;JMY6f8CrHkaKuSQ2TXEaPAGYuyhSoyuD6kdPy/8Arth0+eYEY2/NtJZtu3gnnuOhqAQeY3DbsHJG&#10;d/P0Jq6bq83iRTtk27S+MFvc+/Tkc8Z680crDQbc6bJATht4U4JK7e7D8sr1+lO/sq5UL5nl7WOA&#10;+75TwSTn0AB/pUcRveU8xAm3BUcAgc1ZW5v1VUGxkUFSpc4ZSMYOCMj/AD0xRZhoSRaFM0hR2jUg&#10;ZIByQM4z+h/L8rD6VbMDHbzM0mcEbgcD1HT6Z5rO/wBPIANzMigYCr0x6U1bKSdtjOztnouP5U+U&#10;DWeDSLHa63EKGMcGI7wT15Xg/wD6/pUT65YxyM8MctxMQQGPAx2weo7cY96prpTS7lKOzJ6nDfka&#10;klgsrDaL27trbchYeawB/wC+SR6dqaiIa+q3ssW2FRCgyP7zY9ye/v1yTUSw3MxId3lkfufmJ4/P&#10;9e1Z134y0CyXELS3j+Xx5akKG7DLYI/I1z1/8RNSm+WyihtE3AjA3sOMd/l/8dBraOHnLoS6kV1O&#10;wuILbTrb7TezRwxg4BYjk7SR/L6+1czqfjy3gYppNvuYN8ssuR3BHv6jjb171xF5f3N9J5t1cSTS&#10;EY3yMWOB7mq2SfrXXDCxXxamMqr6Fu91K81Fw11O8mOinovAHA6DoPyqnyTzR24p2K6oxS0Ri2IB&#10;+tPAoA704VokS2KOKcOlIBThVokUU6kFLmrEAp31popaYipRn0oorMoUnPbFLRRTAM4FJjFFFIBv&#10;vSEUUUhjcZ7U0jiiioZQEDp/Sm4ooqGhh6e1O6UUVJQoc561pW2vapayiSK/uNwGAGcsOmOh4oop&#10;OKe402jTs/G2s2jbvPWVeflkTj9MVKvje+SZpBaWRLesbHj/AL6ooqHRpvoPnl3NCD4iTxrtfTLR&#10;semRTpfiJI33dIsgfVgTRRS+r0+w/aSIo/iLqEUzSJY2AJ9FkH8nqvN4/wBelm8wTwx46AQIwH/f&#10;QNFFUqNNdBOpLuZlz4l1i6DpNqd0Y34ZBKQp/AcVlmUkdT70UVoopbEtt7jCxzmmnJFFFMQUu2ii&#10;qSJFxS0UVSQh1KBRRVoQ4etOFFFMQv1paKKoQZ96M0UUxH//2VBLAwQKAAAAAAAAACEAFOx3UdFF&#10;AADRRQAAFQAAAGRycy9tZWRpYS9pbWFnZTguanBlZ//Y/+AAEEpGSUYAAQEBAJYAlgAA/9sAQwAI&#10;BgYHBgUIBwcHCQkICgwUDQwLCwwZEhMPFB0aHx4dGhwcICQuJyAiLCMcHCg3KSwwMTQ0NB8nOT04&#10;MjwuMzQy/9sAQwEJCQkMCwwYDQ0YMiEcITIyMjIyMjIyMjIyMjIyMjIyMjIyMjIyMjIyMjIyMjIy&#10;MjIyMjIyMjIyMjIyMjIyMjIy/8AAEQgBG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nB2KARj07fyqYD5f9YCce1MG7qy9PUipk5Az3PB&#10;BFe+eeKp/d/eHXB6VOihwfnB9j1/CoioKKrBjznr+NWokJ4UuMAkk0ALbpvJIYdcVJCo8kPuUKcg&#10;lQMimZAdvmIPfmrirJHbbcFmL4B3cH/H/PpQA6EbZgpmTdngbB6+/Tpn2/GmwyplpGYMqgkkrgZH&#10;TP5U69meK32+U4BABJGAe4H+fWsyd9tqF2YHGCPx6/n+lKwF15laYMjKAE67Mjdk9un40z7Qsjxk&#10;hQFfpgbccfX3qkzERNnPLdiTnj+dLauRFIBvIUZIXsP8mnYCzd43qCq7gTnPfpVeSVlVR5ak7euP&#10;c8Go98kj7pBnnuDT4reS6by44nwAM8EAfn0o0W4ak1oihN0ijIGQvUH603PyghBuPUAY5rVhtYI0&#10;Vblw7KMBYx/7Men5GponWFcWttHH/tkbm9ByckH6YrCVeK2NFTfUx4rO9nJ8mBigG4sQRgdPpVtN&#10;KKsfPuIoxjPysWPT2/xq4zTTNl5WdunJyalXT5yf9XswN37w7ePUZxmsZYl97FqkirHZ2EbAy+fP&#10;nOQrbMemODVoS2KviHTIymMYlkcn8SCP5VMLNEjEhuEOT91QxYe/IA/WpGt7dApRppFP3jsC4+nX&#10;NYSxKfU0VO3Qga+k3DyrW2iC9FWFT+pyf1qWPULzbhY7VeP+fZP/AImpo47Pp5M7HtiZV/8AZaim&#10;UAsY4mUD+8+7H4gCo9vErkYz7RcE5Zbfj/pgv+FNaWUjBWH2xEvH6UqgLzIHPH8L4/mDTHaPP7vz&#10;s+7Bv6CmqyFyMcZmzkxxgjoVXb/LFMZ4zgtGdwOQQxzn8c01mwu4k7v7uz+uaQ8EAlDngDdj+dXG&#10;su5Lh5CzmO4YBriWPPXcMgH6CqzWsoUeVJHIDwAGAP5GpX6ZZWAz1I4/OmiNW+61bxrPuZuC7GdK&#10;s0bhXiZckjkY+tNdSeAqjHHAFaoEqjbuyp7HkUhijkHzJtPqvFbKuupm6fYzUg/2cEdRinrEpIGC&#10;CO2KvyQr9nwhO8dsdRVUOY1ILHBbHORitozUtiGmtxpEackdMDBHNOjQeSr4+8T06cVXnnaRuT0P&#10;r0pfOZYwoIAH15qyR0gUccc9M01CMn5vyFQu7MOoI9cmhWYH1GOaYiWXGT7+o7Uq7FXOMNmoZGJz&#10;6fWgEheMelAD2dT3+vSlV1xkHoMmq+4k8AY9QafhumAc0wJGYdM/rTQVGBnnt6U3GePSjaex/WgR&#10;nRruY4P44PP6VKijaBnr04P+FP2lYt5BA9MVMkYW2LEZDRn/APXWZqIqh2YdBtGSAT3+lW4CPN4Y&#10;nB98fy6VGgRBJNwAwOARwOv/AOqnRNHCjl4mL7vlIGMHOee3akIUCN7yYO7KpXhgfbjPHr6/0oku&#10;BLIyec+BKSBjrjp/X86h81Q8xZVPmDb1/XrUYngEbM8b4P8AdbAJ/WiwXH3EwlmVmdwf4lPQew5q&#10;vK6NMGA5UAY4qJZBtIPJA6E//WpyuXJcjYP97rzTsFxp5YYYDoOlWVildAkaFie3THHc0+G0ZiHl&#10;3Bey55NaACxxgHCJ2C1hUrxjsaRpt7kUVlEn+s/et0x2/wAatscKFZgo7KtIokY4C7FHqOT+FTII&#10;rd95bYw5DZ+b8/WvPqYhs6I00hixsx4AjA7v1P4dfxq3HAoO5gZQCB852qQexA56+9VvtIST9ym9&#10;sjBb7pH06/ypMytwzsq4KYBx8uc4Pr2656VzSqyZoopGmkohdYXl8k5MbhV2sv8AvADOPwNHmQKg&#10;Ys7SK+GBACuvqCefplazleKEKQPYmkku2YEKAM9Md6xu2aXSNJbmFXYxxKyOuNkrk4Prkbf5VEbj&#10;jZgbWPOAOPx61jJcySFjyuOOP5Um9gzbmxgnOQcinyMXOjcnu3mYMXjQhcAxoE4/4CB+dRSX1zJt&#10;3XcjhTkEyMcHH1rJxPuZURxgeh+UAZJ/LmpIlcxANuzjn6//AKu1PkFzlhpPMY5kYn/eOKjSdlOB&#10;jp196jhSRWYBSSRjPbOPX8/yp/kMiqefm5LdsfWnawr3HpNt+dtrMT/ETgdPTFHnLhvkPXltwx+W&#10;P60jAgHPQnP/ANajy8k5KkYyCBVJiJA8fDBimDx2/P8Az3pcBv7rc9e5/EVWIUE4+71zjpQwMYB3&#10;MpJ529elUpCJwShwCR255Hv0/wAKXzB/EMD1ByKqR3DqcOobtg8EY/zz3qZWVgSCytjnsenP88Y5&#10;71qqrQnFMnBB6c047JE2TRh1/Ij6H/HNQnAycbTnkp0/L/Ck80ofn5Xsy8g1tGomZuJE+mkgyRSb&#10;yOPLOd2PX0P+eKoCNw5yD9PzrYDgjI5ocxSn98m44xvwNwH9a7Kddr4jGVNdDIMZC8gjjPFTLCR1&#10;BBzjkVJcw+Vg5UoTgN2//XUZuMqRkYz0/wA/jXUmmrowaaGOMDp+YzQyY59T196ieRscAfgaDLIy&#10;ZYdc9DTEPAGM8U5jhQB9c461VBbaSFan4JXBz16ZpgOJPX0pyMOBkAntjpUYVmbkd6XYcHOeeeKA&#10;KzKyhly2VPQk+3/1qm3OYUVZCT/Fgt9P8/SpbbbumcsfuhsAnJyBxj8qit5pFE88WUKjdkcn8+/c&#10;VmaXHvKzGJBN8pGSSxAp08khO1pgFJD7t249B+NUvOc5Zwp+XHIz2/8A1VEJiCW2heMYPP8An8aA&#10;LV1wVUsW7gFjx6fzqlJI0sg4BIOGPGSfX+VJ57OWJ4I68++PT3p1vGZpAEUk46luBQ9Fdi3JUj3z&#10;namTjA46f54rRtrNY9uVDSAdQOlSQwLGpxgd2ap1JyNi/Lnrjr/9auCtieiOmnTtqwxj5QMv7jpT&#10;gixne7ZIGSx+v6f/AF6ZJKsSDBBPb/P+eoqszNNJuycZ4GP85rglNs3SSLYuSW2w8KD1I/z6UzIY&#10;8sD2AJHHamiNSAQACetSeWVYFWIzjBxznvWLYwBIICnGRznjB9/epCpJyScHnp2pYg2F4IH0yKeo&#10;GVXPHHJHbP8An8hU3HYYIQCCckHPHc04xKQOB3Pf8qlQEplSMEgYAwOnepCVAC8g9ge3+cUXHYgi&#10;hEQGVxznJXNI6K45RePb8KezknJyMEH6j1pdvzfMcHggU7sVhChILY6jHT/PpTtm4EuckjP1P+f6&#10;0oUtgc468inhcxkHdtOMgDNFwsREJyx53H0pUxgt94nH4Ggqvf6+/Xp+tKrjOcYxntnP+f6UDDCj&#10;IQALnpn39aQkqWDEc8Mc9R17D6U8sVUlcnd+P+e9HHYggcZHfmkFiNsfcODkYDGkaMHgY3McjPQc&#10;f/qqTypGZVAKnIBU5zn1x+dLheAGOAOo45z1/kKpMkqyxKkqrgEnGO2KhIfdnqM4/pj9avLCEIwf&#10;mz/Evf8AwpGiXPLKMep/z6+9UmKxUWQgoGJbBGRjnHTH5fhzTxhxlSRnqPy6051B6Hp7fp/n0qJS&#10;wxjIIqkwFK7OU+U91PQ0qy7vlIw3cUJMu3EhBJ7nnNJIgYZOeOjDqK3hVa3IcbgTgFcZVuoIyKrv&#10;abVEsZJTOCDyRUiyFW2Sd+h7GntuXJTv1967qdTqjCUe5Q8sY6kHFTSRqgUY6jtT5FUguowMciq8&#10;r5bAzj1rtjJSV0c8otD4yFbJwMYJ/KgkluwHtUCk988U5mOQc8jpVCHb8nBOfXJpwIPt74qtnPPz&#10;HNPA7igZXmmliUqj8MNoIc8iqzyOkZQHr33dahXJyWTGP7vemv8ANjaGO0ZzUFjnYhVAyCSc9KRt&#10;2Buz949utPTBPCHAOc+5qwiM78An0685oEQwxSE7EUhj3x+prbtbdYY9oA4HJ9aSC28v0JPU+lWA&#10;4DYAHA/z/n/I83EYi+i2OqlTtqw2bjjpg/l/n/PsyWQgFVznBJJHFNlmAAUcYBz2qIQyEByp2t7Y&#10;zXA22bkixhsAhs92JJGOlTRwheNmQe46H/61Iqs7LnLHP8PUnr+NTZZmDS5OMjBOOnbPf0/Ss2xo&#10;TaC2cFVPIyOn+R3/AJ1LGgYc7s4/D/PSkQRiQZyQTgkc4B9OaezKPlCrtOBle30/+vUjHfK38AAJ&#10;JyD1phRQrfe3Z/SneaN53dwCeAMfQUK275m6k4w3P+elIY75f9Zx746DkelNOSSxHHQgLRlsglAe&#10;/Ucjp/Ohmk2jKH0BJ6//AKqYhATluCRkH/P60qbsMDxnjOf0oDFyoKg9z704JltqjLZ5FMBybQc5&#10;+tOY5A464ORURDDqB70oZRznJ9/woAXYTknpmlAP8RK+o9aAfk53bT930oL5fGc5Hp2+poAVMvlc&#10;gY9SBz0peB8pPI4wOf1qJiRu6tjqR6fh9aMKGBYkDoCcZ/zmiwiWQ7djAKDnBBPamCUFuCcA88Y/&#10;xpgBG0nGB17/AMqcI2AKjjB/L/PFOwrgHYZ3Ec9cdqAXKH5RtByc/lz+lN5zuJ3cf3vX60zJOe+P&#10;WiwClk+UEgY6nqOvf/JqORBnAbJGc5HSnHG0+/PFB6/dHAxximhFdo2OcfwjjHTrTPMcMGYZXgcf&#10;0q0ULjaSc/w89KheJimAM4GT/n8KtMliMFkT1HqKajtGQrnIPRqaisj5I+XrUjpu4Iz9P5itoTcW&#10;S1cVhg5AqtLCPvKOnapon2t5ch+hqZl49QeorvpVeqMZQ6FKOHGCRn+uabIiA/Ln3INSy7oiT/eH&#10;X1qFnLcMx3diTzXdGSkro52mnYFCKOWJzzg5qTKBPvZY8nJquNxHfg9BUmGT7ufpVCO0T4XRYx/a&#10;j/Tyf/sq57xL4Kl8P2q3C3Udxbu4j6FWBIJ6cjHHXNetxiYMN8sbDuBGQf8A0I1y/wARMNodopDH&#10;ddr07fI5P6ZryKNeo5pNnoVKUFF2PKYoMISycEY+talhbqoEiqQWHGTn6n9aFhG3ywsg3N69Rj/6&#10;/wCtXxtt4S/c8KO4HaujFVeVcqMaULu5BLiMbFx71BI5XABwTx16HtTmZUVpG5bOfu+vr6VAMSMD&#10;typyRXkylc6th6rjaFwfX8ex/Spowq4Iwp7c9f8APFMjQDJ9RjFTocRkEZ9hjn86hjHHqABkAY6d&#10;6dudkCrzxz6kcH19aj3YYE4Ix6dv8/0oVuOmaVgJl+7nB+UcZPX9fpQCW6cZ5HtTM4Iz09qcCMZx&#10;g+1FguP+6cjcpXGOMdAKNpJYhWCgcjtj3pufUAdqcu1QwU5Bz/L/APXxSsMCwZi2c8kZ6c+mPxpx&#10;3dWBAPXPqMZ/Q/qKRQCuF7dMcfrQDlc/ewee3H+TQA7ywFY+mD1HelJwTgH+fam7gMgODheMDikw&#10;27ao+XHGeKYDuw5+bO3jk/nTHJ3YKjJ5P60/YQWGB24pyFxuxJsJBVtvcen6UCEXa4GWAyevp/8A&#10;W/nSkBOSM4Hcf1/KnAsCGMjHnOQcfrjrSMiKx3pjHBBPK0AGTncQmAB908cfU0hK427idvHPOfTF&#10;BIjb+DjB45yP89qQuBnqVA7dQOP0oAQHj7wywzwBinMV7Nkn1/lUJk3nJ64649qAMjnNVYkc2Mkj&#10;OKNpJ6fpSgc1n3ev2dhcNEYzPtGGVW28kcc9aai3ohGj5bEU0qw5waxP+EynJ5t4gv8AsjH+NXLb&#10;xBFc8sPlPUY5FW6U0F0XeD1zTSd3PRqkcKQGU5UjIqEk4IBrMBDEXbLDJ96YAYRhmJBPrjB6U/y2&#10;Y8rnPt2qFoivBIGP0qkxD3iLg/XOT60sEu8bG+8vHNMilXdgbuB360k6sJPNQHOea2pzaYpK6JXA&#10;cbMZzyKpNHg4PX0ANaAIkjDL0NRzx5XzFHIPNenRqWfkzmnC4ljbpdXtvbD5PNlSMnbnGTivWdL8&#10;F6VZWvlyxJdOSSZJYxk+1eU6TcH+17A/wrdRE/8AfYr3MxCaMBncd/kcr/KssbOSaSZphop3bM/8&#10;a5fx1A02hxuCQkU+9hjqNjD+ZFdQKwvGMPneGblRjBaPOTjjeK4oO0kzpkrxaPPNPtxNKJMYV+Tn&#10;PAA5NMu5fPuWVPuqcLzn8f8A9VXXb7JZMy8FyFUj/wCt/OspnKqwVgrAcEnr6/Ws61RzlcIRUVYh&#10;nG77m1wpyMHtxk0qrs6ng98j/PeiMD5dqtkL8xznP09KlbB2gNx2yOgrICRXQx42BT+P+fT/ADxR&#10;8u4ngknHFM27S20YG7GM5OPpx6Uudwx09KQDt6Rgu7YqP+29NgddyNKufmUHH5Hn+VZGrzO0qwof&#10;lArPFqAm9icfSuiFHmV2S5WZ1Q8RaZIip5DI+eX3Zz+HapkkinXfC4PsK5FrMbcrTrG5lsLtCTlC&#10;cNTlh7LQOe51v8WSTnuadlj3+hJyaRvvZ+nemyLtyCCB/OucskByflyMjPXt159f/rUmBuUEjnqO&#10;cD60KFG47htzwT9DzSnyMFiADu9TxSAbvOctkADgY4/zxSbyAuMnd97t9P6UDac53bR2zzjNSrFt&#10;OGLI+3ay9x0yO1ADPMJXDEscHrzjrT/mSMMQBg5AwTu6fh/+v6U0qgGV3E5wcnqe9Kv3cgsMHIxn&#10;g/5/z3oAUbm6htueQoxx7f57UhAwVDHIzjHTr+FGws2SpOfftz/+um7SwwBncO3Xp1oEPwMqMhsq&#10;MnByOM4Hv/WgqRwfL4AxyPfGaTYyptIVWXCtkd8H/D/PNOYFW2EDd69OMZ/lTAdtwSABnuw/P8KQ&#10;gBQBxTcSZJG4kcdf8+tJnHbg+tAiO5mMMDuBuKqSB9K5BIFZt0h3MxySe9dXN8wAOMdwaxLmzlik&#10;IZdyk5UnuK7sHGLbTMqja1KhSFVx5eT1PPHbiqjKY5d6Db6Vrw2LTjIUkAdv5VINMlkYokEjMOo2&#10;/wD1q7pUVYxVTUv6TOZrH5ieDxmrlQ2tt9ltxERh85b61LXjTS5nY6VsPAz1HXge1ROm7GOATjOf&#10;b+mamVCSu5WweeBnjrTlRTkcjghQSD+lQMzmUiTfgkA8f0qcYkjBxlfTvUkinA6YwcALmmA/M24E&#10;KoHAPT/PFWmFiO3OyYxMeG6c1bCjlW+6eCKzp+CCP4elaEcgljVx3HNddGV1YzkuoyytimpW4BIC&#10;zx8+nzDFe5pwo5rxByymCcDPlyrkEcHBH517Z5kcUYZ3VB0BY4qsTLmUWFGNm0jFjsNkqt9quztO&#10;cGXIP14rA8Y3W+a1sV5Kgzvx06qvP/feR9K8kjvde/j1/V8gZx9tl/xro9PurpreM3V3LcyqhzLP&#10;IWbqcDJJOKxqUZU1dmyq+0Y+/mLziIDiIYXIGeffuOlUd4EqqGOVII4x75qQOdxkG1fmJx2HrUMk&#10;y+SqrGqMRlmVyd5z3z7cf/rzXI3dlFhNrbQWVfUDnFSKiHcCAB1ByapRq/L9xzz+lWI3bnc4OcYA&#10;pCJJIyDu43YBAB7H6VChAJO3v096nDbm2bTuU8rnkfWkKrtzyWIz0/w7/WqQmZmoQBrgTAcEAHjH&#10;+etRJGM8jj2rTdcMV4IBxnGKlhj0+SR2uhPEp5VYAG5z0+Y8DGO5rvo1YxjZmMotvQyPJRRtUYzy&#10;Se9MWyWWVdw4B5+lbM0FioBt2nOeW8wAbfyzn9KjWNN21SAKupWjy6CjF3LPyk7d30Pv+FO2Egle&#10;3cjj/PNRqvlyZzyO4p8WCNoXPQnPUD0H5ivOZuh2HIJB+QAk4H3RgD8M5FMYplWbKr9M9sU/aWGD&#10;zk5A/AUnmOm5VBJYDHGcgcc1IxfMDOpY9Cdw9uvX8/8APRZJAE2nkgcce/8An/OaPLVI9+AF6dBz&#10;6/5/CmbSZVAZQ3BC/wB08d/89aAFJLJh1J3cqd3XP4/UU5cthVySp4x36/8A1qazDcVAbhsEY2k+&#10;hNKsZPzAkr0JX6cf59qAH7WLD5SG5AAPGf8APb6Uudiqx+YnoB0IHfH40mRnhcA/dGenIz/So3JJ&#10;yMt0Oc8jA6EemP6UgH7kU8jPqDj0/wDr0gkRWPO4EDORjgf5FRjbg8ncCeB1Pt/kdzUjJHkoCCis&#10;QM5A+v8An9eaYhxZNqqn3s447nn3P+f1MAg4GBTl7YHQfKRxtPt/jSM5Y4/X178+lMRDJHuHFR9A&#10;VdQynqCMirqkenPccGomCnp3rWMrEtFZVhUnbEoz/s/5xUwupFjMUZEa5DEIoByPfrTHXYR0wff1&#10;pETc4bHHrWzqSa1ZCikKBkYpwX9RUoVQM8dO9Ipbn2OeD/n2rnZY3eMc52secHtxx+FOJj+Qbl5P&#10;Zunt/n15pgTL8Dd0zkcD8KQll2jaAQe/XI5PB6VBQMVYkq7A5xgLjPt6ZqnIspHMm5k5HOSMc/4m&#10;rrkZKBNpwDnJ5H+HI/pUGVR8H8QOmP600BAQNoYjI7denpUlo+N0eeByKeVBwCR83GSeRzjmoFby&#10;7lckYxgkVtCVmS0ads4EjZAOMMBnliD0H8/w/P0//hLPDqEo+uaaGBwVN1HkfhmvJXbDKfQ9qo3S&#10;IJzlU+bnJFd3sVUluZe05EV1VY8rGGOTyRyuOO/0JrSVtluQQCOARjt3rBtpvOu1yeS2TgdK3C21&#10;AwHrms8fLVIeHW7IXZkXaregBHbuKMO+0spKgYPPvn/6/pSuFQLtBYfNkdh6fX/61AdECgOzE5+X&#10;oef5fT/E15h0smAyG3HrnjP+fSm7tzZ5yBjHHHFM3Z2I3HOR6DP6VKqjBOWVehwO+P8A9dAhSrKS&#10;obHQ/p/Onq2SoJBIH5f5xTcADr2wMN/nuacUbczYIIXcWc+vPfrwc9M00xEpAcf3uMj6Unkb8BfT&#10;Py00SMRk9PrzmpY2V34wAeeT0q1IViIQEdhzTvLLDcO5+8e5qzkNycA8A4/PPvSNgHay87c9ev8A&#10;T+XSjmCxECFYKT8w9fT3/wAmgnG4KMDAI7EfT2z/AE9KRo8NgnK7sluwpgYk7Q3H94HGT/nP51LG&#10;iQMCSAwUjOAT7/8A6/8AHtQuFXO0BSMcDGePQdufxx7VHIMbhgjHODzj/OP1NObDYdgxycbj3/8A&#10;r9KkY8oHTaQRz/D0zwOecfh70gBLZOQCc8AjB5PHH6U45BTOFyBjd0APHf8APt/KmFlIAwN3cbuM&#10;en6/pQA/H3CzA5HHPI5PBxShcKQqlhyOnX3H5UzaPmUvk9sdD7+1SRwNIm5CihTyMHHT/P8A+qgB&#10;qsu9TkHJy2M49wPwOPwpIwCSF+ROeX5x35wPw/KgqQoYIuBkAnvwKVnXbwehxzwfx/lTAeFYowXc&#10;TjAwM7uf5cfp7UgGQGEYAUcMW7jJ/OmKyldgA6c4OCMDj1/yO3WkI3gkFSOSAQAQP8+nvQIc44xt&#10;I5GcdP8A61SqFUZB+bHLcgH2/r+NIADCqq249VXH55/T/OKbv8t2+UDJBww2jtx14pgSn5gWZhuI&#10;JII4HP457/maCox8vKjodtQrLznB54JI9fWps7fuhuFJIx0HbHYcY596YmROcHCjjPUDOfb60gwD&#10;juPfrT/lYnI56Hnt9ab823AJ454HencVg42fKDxyee//AOqlG5fn2rnHAz/Ok3qBn7wHQgYPI/nT&#10;RIDtHy4XvjgUgHhVxiTPA4OTyPr6U394R86fLnHzf4fjSuxBZd+SBuwGyDke3t/9emj90UJbcyYI&#10;Ocbfp/8ArpDGHbk7toYHowwT/wDX6/pTJfJjchW+U5+4eT29eh5pxGDjjLddpyeccf5/Woui4L7V&#10;344XOOnNNCIYnBkYKMgjGfft9BTJgVYHpjviplA3qBuU4HBPB4Pt/n+RcRnIBHI44PXn/wCvVoBW&#10;5TPtUE7EBGAB4x7Gpl5iXHOBioZR+5Xnp7V6tB/CzmqLcyNPQidH7dK2xhnVD0II6Vn22z7c8SMc&#10;AAhfTj/69aQH75DjoM/qK48e/wB58jfD/CVpdu1Rg79mR+VRq6s2H3bONwVsZx/Xr+dTS4DRnJB2&#10;DG0c98frTU/e5Q4OT94gY7dT6VwI2Y+MEAAFdoJyD/Kpv+WaszkFRtAbqPbHpioEI2qpwFC9wB0O&#10;ev8AnrUm/wC8xB4GMY7fjQIcCCc5BOPTpTwFJ4JCgf5/n096hDZOcbpM56496sYwFO3buBUnjnj0&#10;+n60AKhySFGVOM5HJHXp/n9KUKTMpVlOeSQeB781Eg+dQQST07/5/wDr04S+UcE7wpzjdkevA/Om&#10;Il3yeYCzEnkZIIJPH/1vyqRZWdGxGflBJGcYH+SPzqs+0KUBULnGAev+f607OUOJH2Y+UY4z6df1&#10;/D6IZYbnLBtxwBx19fx5FQERvkjK4+UDg9MdfT2pySA5KlFIBG0ntg4/H+uKPMBxuxuyT3/z2xQA&#10;1G3DZIWHb7uT68e/SggEnngnjdkfTr/nipHUKMykb+69D+eOOf8APqgQlCoxkDAGMn0/lj8qAHF8&#10;ykyru3AbvmP1GPb2/wAKMtbqrM6spJwABn69OvPFRIQu1x8vJXcM8jHI/In/AD1kV2WNiBnnbgqM&#10;Y9/foaYCE4zuYbdoONw6e2O/8u9KXP8AAuRgAjPOP1//AF/omRu6/KvQknI5/wDrmgZKLjHBOe2O&#10;P8/jQADJOPmXeSRxgH/Jpy5GGD7Qp5PcD1//AFU4Dy1LEAgDn5enTB5H0+v5VEykoNhGfmPXHAA9&#10;/wD6/wBaBCsN4LORkkksxOSSM05z0UYxk5AI9T60ih0mLAnK9CONo9R6fWl8l1kZQrZGV2Hr+XB/&#10;Tp6UAKqklc5Jzwdu7Pf35/nmhQVjI3KccjHPoQfrj/PWmrneoXaQTnnIBPIzkmpFCBlGCFY4yynP&#10;Hb/9VMAHz7cAlSSFBB7/AK9/5UnGwZBIHoenXGf/AK9G5sZYA8hiB3/wzxTcOCCSzA88g/56CmIC&#10;7L909R069aVpiw2sc88fNnp7fjTezA52sMYzQCvJxk+9MVxxkLH95gkH649ue1JtEikBjtC8n8RT&#10;Wzxz79KaOv3uf8//AF6LASYZGVj93PGckds8j8P0pNxUYCj5eCWxn8v6VGBwAepPSlMjD5gccYyB&#10;145osBPubgkrl2ySWH8j9fx/lXKZ3OU+XaOg68fz+lSF8gLuwAOCwGR19KY5XAbByeigcEY5P/6q&#10;QCIjzTx7SxwMqQvX1+vQ02U4IwQRgkEDr0xSIqFiWIwPlGD0GDk/yqW5wWB3buOeOnSmBAn+q/Go&#10;Z+YGHo1TqAIs9MGoZM+S59CK9Og/dXyMJ7mRpD7LwblzlSvTNbx+Uhj/AHOM/UViW7JDcxnGAf4s&#10;dOfSugIU7M8DkGufMF76fka4b4Sm6g7WboF249T6UbjGx8r7oJPB/wDr/SrM5WSIfKUySoOePxHv&#10;VDaeGPOD0b8eK89G0iVSd4CR5LDCqufzo7hggC5OPmzz+POP89aTd2U4YDaFUdc//rNSROE2uFJ2&#10;98/n/n296YhR+7QqBkjkhjz/AI03GxVJyFDdA3U9+P8APSl2jc2WAHbHOfalKsXbAyQectx/OgBQ&#10;5HPIGcYxxx2occEhAOmCD/8AX6/ypzAGQI4wpA2knOPX6euKYEUR9WLAZOTwv+f6UwFCgYDZXvk9&#10;enB7VIIudpR9pOR83T2/x6UxWAHKjIGM54o3oGb5gc9Tzn/P19aBEvmSMw2KOp+VRwTntimq33h8&#10;zcbuG680RAscZAUn5vlPH+cH8qc6cBwpXK9yMds/h1oGLlFIIYNu2lhtAx7Uu4MeCwwQfU8jqPTt&#10;zUagxthW/iGSq5IP0P8An1oDqqkE7TzyRzz0PHr/AJ60hk20YYuQRjjsf89eT705uisTswQWbncM&#10;jPrzx9P5Gq2/bljHlByMcZ9/xI7d6cRnYCxA5yS2OTkE4A4piHOS4bdzg7gSMZP8+9Pc87cBELAH&#10;PJGBgckcd/64xSblG0MCvIIJOdq/5+nT8nFIlTzTIyguQSASVHY9RnIz+VAC5Vm3SKMsx+U8fU/5&#10;96RQy5wCCByfcZ5/Q+/XpTCCHUH5WJ5yMbcdc+lSl1RWVGZlZiQpfAIAOPqf/r9c0AN3FXEgzkDh&#10;s8g9j/XNMzlV2jHDflTlUPIcodjEbeO3Tp/Uc05pGIf942CeWY/e+v5/rQBGxfc67Srk4Ack7R/+&#10;rHXtTwpkAAwQpAUHr7DjqeOn+NLJz0K7VBPzcZz9O/5DgdelCtiPcp25Gzdj73TIP4E/pTEIEaMe&#10;XnJycKOSDx/ninhgwz0Y5O3pg/5/pUQ+Y7QT9euf/r09Rhiy5A7e1AhxUEZxlu+acsO/ouaaOSAA&#10;eegrG17xBPbv/Z+msY2X/XTK3JP90EdB6988duajGUnZBotWbrWj7c4NRPAy9q8/8y6Yn5jWlpet&#10;XFrKIpiSh6Zrd0JJEcyOo+6c4pCSF5A/Knb0kVZE5DDNMPTOaxGLnaDhtjAbQQO/1qMjJJUAE9fT&#10;6fzqUsBgKRuU59P89qYFz02kn26H/Pf60ASpkqVY5GRwOc8Y7+lQyKVkaN2Hy/3Rn/PSnZY4RVAC&#10;gcD1/wAikKPH8jgdPrVJCAD9z1xzVaY7ICRzl6syHZEAO4zVG5AaFF6g5JGK9HDrRGNRmCkjmZGJ&#10;O4MD+tdghzEG7jDVyqIF2OcAYzmuk02Xz7VG9RtPPX/PNRmEPdUi8NLVoluEJjkXOSCDjH4f0qvv&#10;RUZWKHK7W+U59c8+mPb8jmr+N5XJILfK20AYB4/oPzqhMEU/MMOMg49a8hHVIadrFCuHLNkgjHfp&#10;j/D1o3ELyNpByuB06/5/AUpYA4Lqzd33d+v+f600MASCdg5Bx37VRIu4ENktjqMHp/WgrwPlX5uR&#10;2pMcsFOecbh360I2FZQ23cM5HQ8/4/1oAMMsmxu52jAyCfw60u75+QCu3A67fTPr2pWQCT5WRuMb&#10;lbHbH8scVICUhIUHaMbiB79D69j+VMQAxs2RnBOWB4Gf8mnCNUZEYFmcjbt6kHtz39PrTAP7q8qM&#10;4JIPPSlSQGUjA2HAIAzn2HegY7gHOVH05zx+oyDTS53FzwAAMAcDjjP4frUvljDGGQjBYkFhkD14&#10;6nr/AEz0pCgAhLRCMEZyy8HJxn3HFADtjltvDJtBdguc8jAPP6cUKUzu3DZFliSeD06e5x6fX2aQ&#10;yR8AeXgjd8vbHH69zzSoQwCYLZGCQmSAOe/09uB15oARn2MVQ7SpOXDZU9eRjg9/Wno4IxlhknPU&#10;rg9v5/WmR+Ztk+UsNuGxzgcc/l/MVIjEI0pkOR0x2x6jp29e49KAI+WAT5M9CTjv79uP5VIkYZiQ&#10;w+Y5wDnOTnr9e1OWRAwZQyMgLbgeQe3+RioGkJCIC25fmGOB+A9enPsKAJggUMke8Ofu8fMeR1/z&#10;26UmER1LMzquCvTn+dKCZMkMAcAcdxx2GOent1oYgu2c5wR930GcD06Y/CgBjfIxZMlPugEc9iMj&#10;tz6e/XoU8wsFdS27gFscE+5P+f1qTMQUNHngHoeg7AY6/wCelDDbGNvQjjjBHr/jxTEPDqYl2oNw&#10;52g/j+uf5fgMFeYhpBjKjIBzxwD9fb3qNTuPzEAHGCDgLkY7fh/kU/fIpxkDnhyM4+tAEYbHJb58&#10;Yx3Gev8An3NO7/dwSORinuXleRj83GcZzjP169ajZVQlSpXBzgn60xDoZAkyk+/H4VyLqHmZ5AWd&#10;2LMW6k55rqG7HvWfdWAllM0WMt95Se/tXXhHFTal1M6t7aGPjBO3jIxnFQSW7SEBRzWytjJnYqde&#10;7cVpJoc2xWPlJGwYGQnaOwOCcep/WvQm4Jas505NkOlhv7Pj39hxVnjuaeyBP3a4wvHynI/Cm+pO&#10;T7V5EtXc6UMPBPfHapGZSNmWyBgBT0OemDRiMrgA5x19vwqUQgqSWySfvA559+fbr+dSMjAEeWIG&#10;fu4HUe3+TR94cDr2oY428d84q3bruZVI+VBu4q0Ip3aGPr6AVRu8pKEAGQoByK7o+HbCS1hmub5r&#10;bdjJfBBOM47eh71HY+BYNas49RTU3RJskKbfOMEjru6cda76FaEbXMp05PY8oMny4zitXw9PhpoD&#10;wfvr7+v+fesvZgBtwORyPSnQTiwvY58gqpBbvkdDXTiYc9NozpStK526fMWCkgnDA+n+eKqzqFKO&#10;EA3rg54Hpg1PGR1XnbyPcU94QyleoYblweSf8/1r51qzPQ3RlDIYYbO4HDfdx+fHp+dMGAp2s4ye&#10;SOMj0x/9erM0RMeW65zuYHLDt+HH6CoMbtqKNzscD5eh9BjrVEgDlctgg8MQOfXrj2FTKwjUtsIH&#10;HPXnt+OM0wByrSF8sMkkHOTnr1561GSAflYEEcnAx37dqAJXJXP3QwOflH6+mKQBBD1AbJzk5yCP&#10;8/5zgA5z3B6//Wz/AIUrSckjGPfqR26dP/1UwE4zt3YDDG4qCfX1/wA9an3vkMB6AnA6jvz0PX86&#10;j2M0aJwG4PzHGQR2H4j9KRcM0bbhH8wy+8jHvx/npQAMRg7DlD1B6j3/AM/lS7lZnCBYyRknPXA7&#10;Z9fT3oDElWJJAwwLHOR/d9KkPzxANyEI4xj3/wA/SmISMDcTG3zY5AGCo+v0z+AqTIwxVlGCW4O0&#10;jPp/9aoirDleGXnJPPtilDEDGeQMgnt9PyxRYLisAp2kDeoIABB/X9c09FVlZFZVdgW5IAOMnv36&#10;Y9yaTzGZXLoGdsHdzkfjnv8A5xTVxy4YEr6j8v09/QfUGLIgyQgQgrldq49Pzxj19T6077u3eqh3&#10;6DoRxwewHb+dEkibBsJDLgAlxjPqRj29aXJ81ZzGpDAAow+UgfyH/wBb60ALJI6qZC5wo2EEA988&#10;9sZH6U2WTLnaAvJAKggf57U5SrHDKkhkLbYxnOTxkcden5VCUXjC/IeDjt0Hf/PNIB/fEhIHRW6j&#10;2/l+lTPKXLFmGVwQuTwMdM9cAdvSoVO5xxgrheDwT/Ifp3ocDccg7i3DAcfh2oEBk2bcgSKDypJx&#10;k9ffnGKkUhxjI2nOCRjv35465/GmqDICdm8ABmwOo9TjsBSqHikTDlgBkqG46ZIBB9KYDyF4IJK7&#10;gQcgY55Bx/P2pvG7BBGOg/yOaUOrJkqGwMjOOP09un0pF9MrtHAYDBbnP600JjCMDHB4qJgeccVb&#10;AZgSoAA5Izz/APX60x4htyOQRkc1cWS0V9x7GjGetC5yyYyFPQCpAh25wMfXrWjZA1QenenBfvJg&#10;Bh0BP6VIicnjOBkgkDNCgMc8bVIy+RnHfHrWbZSEw0ZIwAp5O38OP1pTkkIPlwSOM/59aduLgIpb&#10;aowMf56ZqxDHGmSyNnsCM47/AE6A9aSGyFIwy7t4XLHqvTA4wfxIqVGVI27bztHPb/JpGABwnTgA&#10;VAxEt9BAo3IHAIPcZ5raEbsnY9CZZJri106CV4/M+eYp/cA6EejdPrj8dtbKSOJY4byaNVAVQEjw&#10;AOw+Ws7w9EZzPqEg5kby48joqnBx3GSOR6rW/wA4qWbqTR8v7mzywIzmq8wYnmrIiJj3Y4GaZLgj&#10;AzyBnjFe7JaHmrc6Tw7d+fpixkt5tt8rZ7p2P8x+HvW2oPQEDHzKSa89sNQfTtUS4G5k+7Io5yp6&#10;j+v4V6DEVYLsYMrDfGRzkGvCxdLllc76UroguIRu3KnDdieQc8j2P1x+lU5EEkbbsBt2UzySD/hj&#10;0rYIBjYZ+VgV465I/wAg1RnVkkeNypz1JTpz9M9sVyJltFFGMWWYFdxDK3OeD+o6/l14pFkwOn4g&#10;8g/5/nU7LG8q7nfBHJC+3b29zTF3I2wqMsQMjJbGMY4+v17etUSJyW5VW6chgOD2z+mffmnFgzGQ&#10;lQcYHB+nGfb3pqlUUnP3uc7c8Zz37+/4dzTmYbQqH5ScgkAHPHGe2KYA2clFB2Z3NnPBxz+uefan&#10;Mu5woJPGMkc+n+FRoV/iYgnghc5wR/h/n1eXkfCHBwOw6D0+n6UwASF0VQMKDkjj2/T29qcPvO2V&#10;UEZbPQDrnn6daYfvHn5uh5/OsnW53/d2sZYKRvfHfnA/kf0q4RcnZCbsaD6zplszK8kkjDPMaArn&#10;05P6jNV18RWLsQ0EkYxwVYMc/pWCtqW7E596DarjjBPXg11LDaEc51ymKeISQSK6ZPzD/PFORXZg&#10;q7s/7PU+g/z61zGl3D2t4qbv3ch2sO1dM3XiuapDldik7jyFcA88kDcBk9Md/wDPSpNjlsLExcjO&#10;FJ4OSBzj1I6fhUanapI+TI2hccc9eT6fpxSqWUqwcAD7vByMdx/+usyhq5SUqRlgB8pH/wBenYZc&#10;B2xuYjaDwfw6jr+tSDIQYVCAcbi3AznuD7UxRtVdpKc4JA6/X/61IAWJiSQ3AOEJOc8449+aVSSo&#10;V/lwuVX/AOv+B/Gmrk56Fdp74xSbsuNwIyRnPOB0PWgCUAhUPDcfLj0z/ng00/NKW+bDLuJIyxH1&#10;xz65pRtA2jkE4z0yPTFICuMOwBB4J6def50AKkY6FwemcDjn/J+tJuwPYZLBuv8An/61IDkqWHfH&#10;HANSvJ854GQd278MY6f5zTENRkB+Yc87Dn73t/8AXqYAuuMhSoOCPSoQiFflcAsQMN1z79sUvmlW&#10;YKRtGcEZ+Xp6/l/9bmgBzxozZYFcdAwGPX/OaRVKyhQoHG4jOMjHP6U8Ahsg9DyF9PbH1/yaR1+b&#10;pg84Gcgg+/f/AD+DuKw2QRqgUYbccg9gOOn5Y/OnqiiR2G1jySNpIH6U6OEllEhKOVAVm5AxjvnI&#10;xg/l0qZbbC4TcARk5wf5deh/WgBDsi3IMsucghsDv2/AdPzqEMzsfmOD79asPAcYO1WwMqDk4/yP&#10;1qNlxhUySR3HT1/KriS7kM03kxmQ9uF+tO0G0kvb5NpAeRvLQnscZY/gueD15rOu5GuLoQxHKrwK&#10;k03Wbaw8V6S1xMUs7aRwW7bjGy5PoMtXVCD5dCbq57VF9nsrWOMskUSKETe+OAOmT7U4XtoeBdQH&#10;/totZC+L/DhQbtc05QR0a6j/AJZoh1jw1dy4gutOmb1Xa2axaZ0x5Op8/tjoOBnOPSo/K9Tgeua+&#10;gs210m+MwyqDjcuGH515v8RLeCCWwkihjSSRZFdlXbu2lcZ9etejSxXtJKNjjnQcFe553KmGzkde&#10;uRW/4a1f/mHzuF5JgYjv1K5/z/IViSLn/wDXVbBVwwJUjkEZ4p16SmrMUJWZ6gjghiwPowIpWiLx&#10;7SFzz8xz09/1/wA5rE0LV/7RtwrsPtcYw64++P73+P8A+rO4snyDn5c5HPQ+9eJUg4OzOyLTRSmR&#10;zPtJCkHAG7OM9QTz1yfzqAwZPy8lVyynPbJPTt71pSwq0R5BmK5JxgEZz+fHr39Krgf6wYI4HOOT&#10;83QZ68dvapTE0UGdQpABwDwBxjpx6+v6e9Eg8lsYwFJGCB64+mf/AK1TiEMCVCkxnkM2N3Tj1qEl&#10;cMmwFeBlSccemenfr61QiNU2xudybFbOCR17kf57Cpdv4MOeHyPX8KQQlmDRgkk8Ajg+v8qeHZf4&#10;T5hxgEDBx0zxTER4wcYx05NZeoxE3Akx8u0LnPf/ACa2HQhvTPYjGKieMEkFcjOCrDtW1KfLK5El&#10;dGKsY70/yh0HA7VpLZwbud4HpUwtLRYN29ixJG3byPr2/Wu/6xCxlyMybW08y7Q44U7jxW7sbaGc&#10;EL2PrUCoiZCIFB/WrRuWdEjZhhfu8c1w1p88ro2irIYxJPPLA9H9B/8AW7Uq4JGAScnjA/z600Zy&#10;Bjae+0Z/yaMDHBXAByc5z+FYMoeExg7wj5yCM5H0/p9aEY+Wy5IAToO+cH8RwDzSdPLCYLEYwOpO&#10;f19Pw9qkEaxqrkthsZx6d/oOAaQxrDc5O3qASRzj3/x9/wAqRl4JAYD+6fx6n8DSY4MmcNxkHPPH&#10;PanYEToQCWRuhOB7/j2/CgBiSupLc8fdK0+NCwztJDZCgdc/14zQeTh87s87geenelQZkUKcDrhy&#10;Pb+f+FMAyR935lDZBI/L6UMdwAXBVeq5/PpQykgszndxgr0NOjUhQAegydpxj+np/wDroERod+CB&#10;ubnKjuAM5/nmnbcKARyAR2+UZ7/jT8Aklj8uRxnnn0/OpYosSbVcCRSMMxGA3Hr26/kKACJP3kYL&#10;7Sfl6Aj35HXqePrU3C8FEdQCyDI5PHp+f+TTVi+c85AOcL657HuasfwD5hnfjaePfp7fWkMYFZWG&#10;6ZSjd0I+n4f1qZUcRk7id3Cgn7xA6fhj8O+O6xRNs+cgA84HVuMn3/P8KfvBBd8DgBRgHH0/H/Jo&#10;uOxXlxECuQe5IHUnt/Ss6+uRAjRoQZn+9g/dHpU99d/ZV3nmU5Cj+77/AF/lWUuy2h+3XQJyf3Sf&#10;3z/h/n69NGF9TOTGTsum2hLj/SpxgAnlF9fqaxyA/BAI96fJJNdztLLlnY8/4UqpjAIJycdK9mlS&#10;5Vrucc53egLEn9wdPSniOMDlBRuAPH6ik3fpWvKjPmZ7eFCDCgAe1eb/ABHO66sxzhTJj0OQlelG&#10;vM/iNcldXtYVyCkG/I46kj/2WvGwq/eo9Gs/cZw8gVenb1NUpF4681bfc75OSec0xlQLu6sfzr1Z&#10;K5xpla3kmtp0nibY6HKsK7vStVj1GDegAmUfvYv6/SuEkBwBj8aW1uJrO5SeGQo6ngj+XvXHXoKa&#10;8zaE7HpysNuCzbCeGzyD2/8ArGieJSAjDBB+Vl6En/636ZrK0fV4tWjIA2XKD54uxHqPb/PpnYid&#10;RwRuTuhGcf4j2ryJ03F2Z1KSaKpj8lyp+T5scgnaPc454/lUUiLIAUiUsQSxAOT25yeOmePU+laR&#10;j3IqjlCfkAb5hzzg+mfx+uKrSAwlAGQx4KBgM5yOvoD0GR6fWoTBxKLxgSjEagdQFbAGRkc5+vHU&#10;Y/CpDEDFuAJyfvOOTzgHJ4Pc44oaJSRlCg4yV5wO/Hf86kKNHiNmAkJAIycjn27D+YqySsq5lGF6&#10;8Ef4Y9x705lVjgDHsOePap+rRrtIbG7AjByfXA6jjuPWotuduMLg7SdwwT6/59BTTE0MMRB56j1P&#10;+fSl8sDHQjPUdqnCxyOwjGePlAHU5HGATzj+XrSsCjgFVxjLAHOCB9OnXj8OcVfMKxVxx+tKud3p&#10;6gjr3qVS27K4JByAed59PSmjav8ArGKqw2qv3lOAc9+Of55qWwSDyyDyTtxuIPf1I9On6UKgJVGY&#10;Kdo3Z46jOeccfn680of902AdvVcKcD8foT29KR3TCspwF4Yhl5/4DwT/APqqSiNeIcBQD1+Y4Hbg&#10;1L5oYZ5Zjktkknj9O3tTXAYggHGMYHuOvPX+tPBIjVmb5s52+WMj8e+aAEypywQAYI2g5/mPpS/K&#10;pxFkZ6EjPH9fToKdIrO+XZQzfebufX/P1pFUBUbarZHIOeT+HvxQAzaA2MAgccnr/n2pxwu1lYbg&#10;cjaMcf48/wCcU5lbLIrrt+YjLcH/AOucUOoBBAOwtnGDweOKYgDDB5YHOckYxn3Hpx065p6lSU3Y&#10;YZyVYbTjjp7/AOFNJDKDtAIXDEDr6HH+elSqrSBYxnc3XPHp/h/hSAckQYqiOPm7YI+bt+P4d6k+&#10;ZYFG36Efj/P8OgpCoCYGCCclew5PAP4VYgQnfHHGwEmAT14yB/M/yoGRphRnABBHQ+nf+VWxaqE+&#10;ZSB/dGOefy7fpzUsKDAKlWk4KheoPp069Pz7YpplwNuC8pOf61N77FJDJfkO6QquOAvYD/P4ms+7&#10;u1gXe5w4+6vcfX39u316JfXnkEksrzfXhfp7+9ZcgSCMX2p7yGP7qEdX/wDrf59M70qTbIlKwiKh&#10;VtQv2KwL91epkPYCse+1CS/ufNlVQo4ROyr6U29vZr+YPK4VQPlQdFHtUW1FwMk4PJB4r2aFHk1e&#10;5xznfRAGHQYAPtT1Unv17mkDDAFO3HPfn3rrRgx2Np5IOPQ0FwDxn8KZz70vA+7TEe1wyzSlvOtW&#10;hC42lnVs/ka8y+ImD4nj7f6HGenq8n+FaL/FEgE/2MCewF1/9hXI6/4iPiLUxdm0+yqsSxFDLv3Y&#10;ZjnOBj736V5OGpThUTkj0K1SMo6GbuwOgPrULAn8DUiqeP1NNLcY9O9eichGyL69KjkB6D9KlPJw&#10;KaU2kf41EkNMhjLxyK8bsjKchlOCK7HS/EsN5tiv9tvcBeJ+iOff+6f0/QVyLn0HX0pmPXp6VzVa&#10;KmtTaE2j1NXaNvnG1u+RlWHv/iKbIVmdSyGN925ZEHOfXjrXDaZ4hubBRDL/AKRa5/1bk5X/AHT2&#10;+nTr0zmuvsLy3v4vMsZ1kA5eF+HX6j+o/OvMq4dwdzpjUT0JzB5UZY4IVcllPBPrnH6HHPrUccig&#10;IibATwQDgH6549vz/GZXbIMTtHIOxP8AX/GpYkjLb2RYpTyygZDDOenf8CK53dbl2vsUiqMG2hVB&#10;4HQk47kdu/61M8X7uTeV46tjPbjnn09f51ZeyRhswUwcZX5hwOTwM9eOABweaia0njUmI+ZyFG1j&#10;z6DHUjpSUkJxZXcS/M0pPyt8w3AHn/8AV09hwaYH+Y84bpuzgnnjI+mP89ZJFkRyGRlXOMN2Hv8A&#10;57UHc6rhsHcMZfGD68/z6VQhjKQvAATJGFAwTjr6VE52FsAq3Pf8OSO9SMEP3Q6gt0JJAGScf/Xp&#10;2x2j3DL45PcnPr/KgRF5TiMSPu54znPA+8MGmrGyscQ7jjJwMgADBz+nPvU6omDlwDnIx0XvmnSw&#10;naxEbKRlSWPUjA9Bj/PWi4WKogJ4J2nJHPOCOufz/HinMsse7dG4AI4U5Ue3uOnerDIfMDr5e5T3&#10;FKYy+wKMsi9QOn0707gRbiAMhN33W4A7cHPccZz/AJK/Iy/c49MDA64/XP4U9ssWMmS7ck+vvUhV&#10;GO4dWOSG5J/H3PFIBgQoURkIKdASQQPT/PrS7OjcjeAMsPz5p4hZPmHXPykVZS0uWJDQn5FDncMH&#10;b2PrjkfnRcdrkIy2QzE443H+IdRnuenT+VWBCZJSiICQ/QEkkk/iT/k1ctNMllLEGRwhZR5YO3OM&#10;gg9x6jr7Ve/su7jt5JAkMUaNgsrqSOxO4njBB9x0pXfQaiZX2RVQGRyB2AGWKjGMD0xn24xxUhBE&#10;eG2xRqMcHnjJxnrg5I47MOTinzOlu7CExycgmQZ2g8Hvgtg59eDWRdX0cROSJXwMA/d/L/H8qcYy&#10;YOyLklygRhGPLh6h2AP4D9fbmqE18ZmMFojO7dfU/U+n6VVuN5X7TqE4tYW4G8/O3bgdf89KxbvX&#10;2EZg06NraI43Pn52P17f59cV10cO5bGc6iRqXF7a6Q26UpeX+OEDZSM+59fbr9Otc3cXM15OZp5D&#10;I57n+VQAAnmpB24r1aNCMPU5J1GxVUnkEU/bgdaQdKXH5fWulIxY9SAf/r08k46fpTBtA56/WnEr&#10;/CD+dMQHJx0/KgAUhzng0vUdfypiMvqQDxinBVGD1z1pgIC/UUgfPA5/GsjW5IS3QHGfemAcZPBP&#10;XFOHPWkbGMCmIXgA+tRkZ608ISe/rTeBgDPA6UmMbwBjHamFeO/0qQjef1pflCcglvY1LQ0yDHNO&#10;R3hdZI3aN1OVZDgg/WlIyelBX1FZuJakdFY+LnAEepQecBx50WFf8R0Pb0/Guos723vkJs7iO4Uc&#10;tGRhh77T25HNeZd/elUlJA6sVZTlSOCDXJUwsZbaGsarW56ur7crvKHpscZHXOPUVOJJPMV2UkqS&#10;waNu+PwOK8+s/FOpWyLHOVu4h2mGWAzzhuufc5rdtfFGl3AAmaeykIJOR5iD2GPm/SuGphJLodEa&#10;qZ0JKsu5ZIyyR9GjHLE9hx/I0i2KGZY3iPCbmMZBPPqWwB+FQ285uhm2uLe8UKGIjkDMAfUHpUxk&#10;ERw8csORzjKj/Cud02jTmTIRYq0Dy5KqBgEoSAcnqeAO1BskaM3C3FumOieZuc/QAfzqb7RFLAsf&#10;njyx0G0EfmKtG9nltvJEsAjxjarEE/h0pcs0FomXHZyzBsRyZPcqcEcfn1q1/Y166LIsLjdxywBJ&#10;x29/wrQsZlhj8tdOim5zufaefxFWy63CndpsSYPJDIp/PFL3w5YmG2n3CyYliKRhskkEnA4J9z1P&#10;+RUn2dza/Jdw4HVMspByPUew/Kti5VJ12/2fAp7FXQYz9MA1El1fxKIpPLeMHJ8yQtx6HGRii0x2&#10;iUxo2+1juvMkmEj7SojK8+zcg/59KtwaNFLM0cCiXEW9UkBDAHkcr1PK8tgfkQLEOrT2m0IYTGvI&#10;AzgcYzgbc/jTLjX7xnYRyKik5/coF569Tk9femoSe4nyov2OjKAs0myPYu15Av3vQZHDAgjJ47jv&#10;kSmLRbM+XLLHOVjACMvmuCDkk4z7enSube5vLtju82UkjOQz5/A8VDIjQKv2ueC2RidvnyhR74q4&#10;0xOSOguvEqhl+ywgYIIZ2zxjHRT/ADP4VhXepS3EgMrvK/8AAGGQD7KOKw7vxLpNuv7t5bt8ZARd&#10;i59CTz+IrDvPFt9PuS1SO1jOR8g3MQfUn+YArrhhpy6GMqkUdBesyDzr66W2jPQOcsf91fbI/CsS&#10;fxFBAGTT7bMhGPPm5YfQf1/MVz0kss0hklkZ3b7zO2SfqTSBc1208LFfFqYSqvoS3FzcXs5muJWl&#10;kbqzGowp/OnKAKdnNdkYpGDlcULinDikHWnbTWiIFHfHelH40DgYpc96Yh2OBz+tKcfhTQCcetLi&#10;mIXI7dKTBY96PoM0mcmgDM/GncAZHX1oorM0EznoR60vT656UUUABbI70KjYDEHHriiigYnAPAHF&#10;IQe38qKKQBs2DB6dqaeTiiikMQqKTbRRUNDQEfjQBRRU2KF6etatr4j1i0bdFqE/3doEjbwB7Bsg&#10;UUVEop7opSaNCPxlqHk7J7ayuWzy8sPzH24IH6VdTxfp7Qos2h4kx8zx3bL+Qxx+dFFZOhTfQv2k&#10;jQs/FPhsKftEOqxt/di2OB+LEfyq4PFvhfPB1kAHjckZ/wDZqKKn6tAaqSHf8Jd4XzknWTj0SP8A&#10;+Kpk/jHw2Iy0Cas0mPuyLGFP4hqKKPq8A9oyp/wnmlqhC6DIxxwzXh/UbaoyfEC9MZSDT9Pg4+WR&#10;YiWH5nH6UUVSoU10E6kjJu/FetXmDJqUy7fu+URH/wCggVkM5dtxJJPU5ooraMIx2Rm5N7iY9aco&#10;oorVIhscPw/KnqCSoHU8CiitEQxcc0vB6UUUxCg9qcOaKKYmO6cUueaKKYgGRxS8Y96KKYgyOlH5&#10;UUUAf//ZUEsDBAoAAAAAAAAAIQDxGGWSrDYAAKw2AAAVAAAAZHJzL21lZGlhL2ltYWdlOS5qcGVn&#10;/9j/4AAQSkZJRgABAQEAlgCWAAD/2wBDAAgGBgcGBQgHBwcJCQgKDBQNDAsLDBkSEw8UHRofHh0a&#10;HBwgJC4nICIsIxwcKDcpLDAxNDQ0Hyc5PTgyPC4zNDL/2wBDAQkJCQwLDBgNDRgyIRwhMjIyMjIy&#10;MjIyMjIyMjIyMjIyMjIyMjIyMjIyMjIyMjIyMjIyMjIyMjIyMjIyMjIyMjL/wAARCAEYAW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TnCj&#10;IJNPVt0Y4B7fjk1CJcOMD7q80xCfkA45NewecXmBEkgwQwGME9880gDMVyM7h6jiqoc/MSvOcDHT&#10;FPjcBlBJ2qM/nQBadCqSFhwG6kjrmghgTjJXvuwT0qt5r+Uq7R8xGefenGcsrHggtwM9KYEqguQO&#10;mTnJFSeS7FztJ2gYBxz0qss2xwcDpkcU4T5CksCTQBJJCAQFQ5xzz/n3pEhdvm2e+MUhk+QsCMjA&#10;wO9OMgKKQx4HcUBYdLauuSYiPlyeKRocE8c46jvQJPmc5PzCp4xvdNilsqVbOBjj/wCtQBTaM8DB&#10;IJycCpESTOcOfQEGrsenSyR7kGPm5ZiAufrU629pbjbLKZG7rF0/Mj+lRKpFFKDZm+SwYcNnqRz2&#10;q5bw3krqy2/7sHhyuFP1Y8frVkXCqv7iCNP9ojLfXJ6H6Ukj3M7kySMxPU561k6r6Fqmh/2Ew8T3&#10;FpGV6qvzk8Dp2/WpWbT1cFTJKCADtjVD7+vaqZgIxvOKkjh3EbFZse1Zuo+rLUF2Jje2cTNt06KR&#10;c5BkY5/QgfpTV1eVWJjtbZfTMCsR+JFPW0kbrFtUetTiyGOwP0rJ1odS1CRT/ta/ZtykRn/pkNn8&#10;qeNY1UnIu5uTn73erQsC3BlRT2JFO/s0Dj7Ugzz90n+lT7an2H7ORVGr6oCP9KnH/AzTTq+qcj7Z&#10;P/30atGwXOPtGffbSCxCtzMrD1xij21PsHs5FT7fdStvnfzSP+enzfoaf9uZl2mCAD/ZhVT+YGat&#10;G3XHBqJrXI4UGqVWAuSRUe4tjHtazVecl1Zif1OKQmycqQ0kQ7k4b+WKle0xj5Tn6VC9oAOpH9K1&#10;jUXRkOD6oQ26EZinU54weCf8/WozZyA4C7uM/KMgdfT2phiIA2npzS7pYiCGIIrVTZm4ojMTiJ2K&#10;kAH0PWmspHXuOlXDqMjKVmAlUtubd1Y/Xr+tDGCUFt7o4XAB5BP9P1q1U7onk7FURnDAhwT3I/8A&#10;r1GAc9Wq1Mk0IJ371J++hJyP5j8aqlyGIzkHtWiaexLVh2wbCcn6UhTCDk9RTfOY5BJJ+tDyOQpJ&#10;yBTEBXJbnocUbPk60vmZ3cn1+tHmZUYI4PNAhuznnPApuO2T70/ILY7Y44poYbdxpjExwOaXA3ED&#10;uKGIJUgY6daTGaYBxzyOKQdvUigjA96b/EB2oEPzxntSZHoKZ09/xpnze/5UAVAgznI6e1KE6cD5&#10;etXPlym/720sSO3p/n3prqnkgg/NnATNQUQlOxA655FL5ZJ6DOBU21d53qwbHJGP896eiK0i/MOR&#10;8xzj+lAFYJ93/ZPrS+Udp+6OevFWTEht2ZGBYcnt3FKghMTks3DAAAjnmgCsFCnA25HHWg7gFwRx&#10;1ANWhHF5g2M2CM84z3p3koI8gMRu9sgUAUtr7Wzjk560Lu3KSAABn8a0Vs/MHy79g+8x4ApcQQY2&#10;L5kn949B+FRKoloUoNkEFpLNEGdhGhPLNwD9KuK8VuVaMGRwMb2HH5VFmWdwWJLVLDEHOEG498dB&#10;WE6j6s0jFdBzSz3B+Z2I/lT1txgNnJxzVqK1wdzMOOwHFWlKpyMLXLKtb4TZQ7lRLWTaMKF92q0t&#10;uo+8SfpSvMqe5qNrgtwvBrFzkzRRii0ioozsXn1Gaf5o2nLgVR3uepIppU9zyfeotcdy356Z+9Th&#10;f2yZBgd27HfgD9KprtXhhzTljU/SiwczLMeoorZEIOP71SHUN3PkoD7E1UWA54GamWIY5xRZBzMd&#10;9pLnO3HsBUb3QU8pUsMeW+tJewp5YIwGo0C4xJN/QUryKgy1QwgouTmnvG0gyadhXAXVsePNw2eh&#10;U80pVWPDI30INU3t+4H5VCUYN94iqsLmLT2kZOdmPoahktmA+RuPRqRXnXhHJ+vNTLcNgK6A8YyO&#10;9UpSQrJlL7M5PzJ+IoNozY29BWiChHHFSwnyieAfqK0VeSJ9mjG2SRP1NNby5W+dMEH7y1rOqEnI&#10;qhLEhf5ePat4VU2Zyg0VGtjyyHdnsKjaLgZHH0qdlZOf1FKZASN45B6g10Rm+pk4oqBMsRn8DSEc&#10;c+vGDVlh8rnuRwaiGAgz97tWyaexm1YYyPkHB6UznbUrOBISDmmgjaBuP0piGZI28d6UHk0EA4Gc&#10;+tNPTtyKBi5HYDpSf4UY+WggckelMBOv1NFJS/h/OgRQ35Z92QAMDJ68UqtkIMY5zkE00oWP3QAR&#10;6UioAyk56Y7H/PSoKHkhQOD14yKl8whmyoAA7Z5xVcQgnvzzwBUhixnCn0A4pgS+cQiKM9RnPNCz&#10;7YguOrZzjkUwKN47benHSkMDNtMYBPRQR1NAFhLgiZnU7TtA4JFaMcflAPMW5OdpJyc1DBFHaLuI&#10;Vpzz7L/9epArzsWYkjqT1rnnVvsaxh3HSXEk5WMYEY4CqMAUJBjsS3YCpkgPReB3Pc1ZwkacgAVy&#10;SqpaRNlBvcjits4MmCP7o6f/AF6sbo4Vxgcdsf0qpJOzHEZwO9NVTnr1rBty3LVlsWHumJ+T/wCv&#10;RG8jHJyc0iR7jVgLg9KmwXJo7SSWMscBRTBBz06UCRwuA1TRcqCeKQxnlhetNKdSakJLNgU/A9aA&#10;IkVWcbgavLEg4xVZQMg+9Wd4DDik2NCtHt4HFNKHbu4x6U88ru54phbC5Y4FK4xnm+UvA5NQ7TMc&#10;nNITvPBIqRAV46VRI4RAY5zTZSFGO9Tk7FyOpqBiW6jNNMGQlsjkioJFBOQDmrPlDqOPak2hTmrT&#10;ROpAvCH5cUcsCQKmbDLzmk8sbcjNGgipv2HnpTkuVzyaZcRbmOD1qNLb04xTsguy75it3zTHiVv8&#10;e9VSShxk8U5LnseT71OqHcHjZUxjdmqrKrH5eD6VoiRX4JqKa2RwSOGHQ1tCq47kyhcz+VprIsi8&#10;fKw5xVh02jD9+hqs6leR0z1xXXCaexhKNtyFlIbPOe9R85Pp0q2GHRx7ZxURTyzyBg5x3reMr6Mz&#10;asRfPxxhvrSc5IzUxxhSM9RTMjcQRnirJI8nbj3pSST1o/h/rS/L+PrTAbnjPPWl3e5/Kl42/jSb&#10;fb9KAGBQJmBGVwMDPTNO8vIiHmKd2WGT0GKu3/hPW9OUNNZFkOTuiYPjHrj696xw+xznACr0OTWc&#10;ZRlsy2mty5HHmKNjIBuwMdScD29qseTiVwWXAXrn9Ov1rMjk5VGAAxnr/n1p8cu5yQFyzAYA/KqJ&#10;L8Nskm3HKnqf64z9KeqrboVTlz95qABBHtAUyHqQOntSxodu4gn2rkqVL+hvCNhgXncTx+pq3DEc&#10;gsCAD930p8dsOHb738qSWQj5U/GuSdXm0RvGNtWSvOsZKgZaoDukJJaowvsc1chgcjNZbDepHHAc&#10;5qyIwO1WBCVHpTT7mi4hioN3FTDaB70zgewoBGelAC4UnNSb8LUYIxTdxLYx1pWGWY1B5PSjPPYU&#10;0HjAo4JpDHgj1pwbnnpTDjPHrQ5JGcUmNFkSrsI6Zqs8m5iM5ApMkngGkC7iAQaSQNk0S/LmnMuO&#10;aEO0cCns3y+tDYWIS3HU0zdhvp2prk//AFhQqnPPeqQibhuR6elN8smpIvlGKV2NFwsQ7MHrz0pr&#10;4Ax1qUkAZqBmyc4+tUmJkeA30pGHyYFGPf8ACl2nr2qiStJD8uRnPqai8vac1ebBAzwagfrTEV8E&#10;HOR9Kekx79PWgDIIzikKgDjn1FFguOlRXQ45qo4KcMPlPGcVPuKHAzinHbIp/UVUZNA0mZ8ifxLy&#10;PSkWQEbHBK57dR9KllVoWyuSn8qhYA/Mo4rshNSWpjJWZDLGYyOpU8hsVFzyc/T2q2r5XY33Tzio&#10;pF2lhjtx710wlfRmUl1RFg7cAmnKjSSKufmY45OOTSj/ADxTh8uWHpjPerYkdzp3w8S4s45bi+kS&#10;Vh80axghT3Gc81c/4Vtaf9BCX/v2P8a6vS5RPp8Ug5DruB+vP9au5ryvrFR9Tv8AZQXQwtSIWE7j&#10;/C1eDGUsu8ty/PNe7audtnK3pGx6ZP5DmvEhCAu3aRjjGa1we8jPEbIrBsMcsenY1rWUHkQiV+Hb&#10;lAf4R60WNisjtM4IiTk89T6VbdmlkLHufWtq1T7KMoR6sjiUu5LHitCLpg4/LpUcUK4B7DpSzsUQ&#10;hSc159SfM7I6IxtqOnlIG1P/ANVV0UjqSTSRLxgjn1qwkRJzioSG2SQxAsDzV5AFGBxxUMabec8V&#10;K0iBOOtDBCtIM4603OeoIqDBY7hUgPc0JCuKSOop6zxQSBJ0JBHHPT9c4qpeqyWvnHcq4O09v85r&#10;NMzSQtLM4JUgKN3J/wA9c/4iq5brQEdR52nOQqvjPcE0rvZm0IiI3qQeef1rl9656EY+gpBceXzn&#10;IqHFo0sjoN2BxSqR3BqhZ3JmXC849TV3PIzTsQSEZOeeaeQPXPtTQABScZ6VLGiRTtGSKF67iRTl&#10;TdijaoIGOKQwJ44qFi5YAGpHAHIGB6UxiEXOM0APCkDJ5NKX4zwDTEYuB2pQueaYiQA43Y+Ud6YX&#10;Hrj61KpA+Vh8vfNRSOobnpSGI3sDUeDnk0jNvzjO0Uwk4PP41aRDHMQo6YqEuTnGaQvnFNkljt4G&#10;mkztHYdTV2JJYbeWdiEVnxycDOKc9nKq7nRgucZrOHie5UbYVEUIP3UA9upIyahTXZEXDFic5+Y7&#10;qNR2RfKMvYj60z1B/SmR6stxw/LHJJqThhleaepJE461HGCjb6m205oyB060AMwJBx3GDVd4vK+6&#10;OKf5hikyB06irTKHXpwaFJxHa5lSx8blHFKi+ZHtYEeh96sNGyuVboelRFAh5z7cV2wnzIxcbMpN&#10;ujYqQc56GjJPPNX3gFxA0qD5kHze4qkUw2CDXTCXMjKUbM9g8H3CXHhy0ZOioE/FflP6it/A9R+V&#10;cd8PLjzdFlhxjyZio/EA/wBa7DcfWvJmrTaO+DvFM5vX5Wt9KuZVHKQs2fpXksEKyxsEBaRpAqKO&#10;Scnp+gr1bxSceHr49AbdwcfSvL9ABjD38mSIeFUn7zn/AA/wrfDy5IykZ1VeSRevylqEs0OFj+/7&#10;t3/wqCJdz47dTUQzLJu6gd6tRKU56E9P8+w/nWc5WXmNK7JnYRp93ntVZYmc5LZNPkLFvYH1qSNS&#10;TwK5kaMRYD0zmrsUQUcn8KIhjnHPrRJIM4FO5NhjkqeKbtZgMnH4U6JQWyelS7TuwAdtMCLIUYPX&#10;6UyJm3PvYYB4x6VM6bgecGqguAs5ibr1q0rksnu5/PtniBVCF4XGAT2P1zisVRxgZAPBAOMitK5L&#10;NKHR9pxgbRjtjtUavbh/9JtQ3GNyEqe/Pp39O1a00luS5FJrVZv+WZB9uKge2RmPJz061tAab5bA&#10;JPuP3T5gwD/3zUEkUJmYRDcSeHPBrVuIlJj9MgMMZwOpzWivXiobaDy1wTVggdQPwrlluWh2ckdf&#10;xpw7+tRFucEHrThyeQazaKRPvK9sGnLk9Tz9KhOVG709advIUEfjU2KFYHPXk0oiYcOOtLt3jfjk&#10;VI0gCY6nFFwIyqqPak3ADioZJc9KjJK5LHg+lOwrjmnBJHOaQMWGSMelKIy43HGKXZjvkVSQrkfX&#10;gAUpRh2p+BjcOxoJz61SJZWfH0rI1dncRKCQoJ6evFbEg75rNkw7vHJ0bv6VrFaklBWO1gWJyO61&#10;E+Gxg59MCrf2Jw/qD3FL9mJH3ufSujkiLmM3c0cm9CRtNdDZsXjyRgYzUQ0lYomnu2VF6pFu+aTt&#10;07D3qxG2cnAAPYDArGaS2C9yVQeg6045YUKCenaphGduWPHpWTGUZIhmponVFCAfjUjReg696ruB&#10;G3XLCkxoS4yenXNVGJlTpyKvK/mJkryKhaNQeB1qqc+VhJXRXtZQkpVsbW4yc8e9RXsJt5c/wHpx&#10;09qdOmG3AdafM5uLMKxy0XTjtXfF2akupg1dWOs+HF6EfUopZFVP3bKGOMn5gf5Cu/8AtEH/AD1T&#10;/vsV4PHPPAWNvdXFvnqYJmjLD32kZqb+1dT/AOgtqP8A4Fyf/FVFXCynNyTLhWUY2ZZuvFWs6nby&#10;21zPbGGRMNthw2OOhzUcaiCxjgznPznjHXp+lZ0MokuyBtAYbQBx/n1q8zh5Cc49BmprRjC0Y+o4&#10;Ny1ZJEDvAA98VYZJFXdjnH/6/wDPtTLVQXYnHp+VPuZivyKfxrgnK8jeKsiMHs3WrdsuTzVONGI6&#10;5q0m5QNvJpNAWJXGNozSpDuXcDmnRxGVM9PWnMVQYHpU3HYRNqqBtqeMA5JbFQocjkde1Kcgcg0w&#10;FlTrgis82pd93AJq4JWL7eMCnbQh3fyrSDsRJXKqQugw68dsU/yldOBVjIk9qgAaOQj8qu5Niu1m&#10;ikAAg1NDbkEECrUSBwNy4NT+TgcY/Ck5AkQqFHWmh8n7pFSmPnG2hFI6g1DZViMoDggdam2YXIbi&#10;opTjn3qVP3i4H45qWUhyxiTgninGNUXB5pAAnU1WkmwxXrU7jJZJdgwp61BuyfvcZpmc8EfnUqQ8&#10;DORmqSFcRVEjcdqkMK9yc5pVG04Ax9KczDsaBDS2Pl6Cmlux5BpD0J4PemA4OSOKYEjAbeBUZBx6&#10;VJnI7VGwLdP0qkSyM9MZqpNaF+VJzV8Bi4UDipmjCL0FWnYloxNksYwCcD1pu6U5GMZ7VrGPdyV7&#10;cZqNo1OPl6VfMybGdDbsXGR3q+sWGwAKkjUDkYz6CpwmPmyM1LY0R+UVXOfrSFixxngU9t2DzgVH&#10;gbs46+9ZlCupPRqqzqBzyTVs4OP8Kik5oAqo+1svgA8VJMo2HHBpBCCcYP504ocYz9aTKRSkw0ZU&#10;VXhLCTjJ7HFWZBtfA9c1VZQshrtou8bGMlZ3K8w8uV1PJzkZ9Kjz/tj8qs3KbgrgckYqts/2U/76&#10;rupu8UYSVmQaao+0byCQq9uOe1XUJyWNQWA2iU44bFXkAI6dT2rgxEvfZ0U1oT25IjUevc9BwTj8&#10;crTYpPPfJX6ZqdxiJuOg6e9Nt0G3pj2rg8zoLKIVTOMUsbgSdM0il3+XIxUqRlDk4oESCVsZUUgc&#10;Mdp6+tMd+oP5UluQXy+VpWGXEiz16VIyDp6djTBKMYBqSNtzbm/WldlWKUsJd+u2kH7v7zMR61cd&#10;kLcEe3NMOwDlcmrTIaIS24AqSMdDU6oJF56imADHApd7D5cFcdDTuKw9UK5OT9KcC4GajEmFKuPm&#10;9qjMkgyOBgUtWMtFieh5+lBLAVVS645U8VJ5ocDFIY8lWHK81EZPLYjGKC+Dx/OopV8wdcD6U7Cu&#10;PExfIBzSbAo65Ymooo2VtqkfWrITau7b9T607WFuKikY3DP0q7GyRrubGSOKrLjuDUnDD1+tSykM&#10;LBucYpMd880r/wC7ioywzjNCEHAYgfypCMtjFNwccfpUoTeufSqEJhduAv400YB5pzhgMdTQqccm&#10;gBV2jkHmkMm49Kfsxx04/OkOxBg4/CncViNlLjAPPsKRYztOcVI06KvTHoKrbvm6nntVJiaCNBGW&#10;IXOe+alX5u/TtSqoxg/lTATkjGB6UN3Cw/aTzTTFk5B+uKQFiSFNMJfOBxg81IEpQKenX35qJl+u&#10;KlIOPc01QGbBPTrRcCuVOeKb0ypOatMhx8i4qmrHziCfagZDccYP4VTmHRvwq/cJ8n0NVJRiP2Br&#10;ow71M6iIJRusyR1U1Qw/oa0R80Mg7gVQytehS6o559B2mOHtm9mxWnEv3MeuTWTpeRaSZI+9+Vas&#10;B+eP6152IfvM6qeyL6opjz1zSeXj7opS3ycYxmpo3CrzXGjZkKoT82cYp3nZO0mkbfJL8n3auQ6e&#10;mNzkkmm2uorMRIUKAnr3qCZvLyVGfpU9w8cIKL271RMm77rfXJprUGWIpQQC4A56U65n3JhABVUi&#10;Re4IpzPuXGBj60W1FcVN7R5/U1PnCjIzimRlWG0cMKTyyx64/GmBYEmRgCgtmq4hcchjmpCJFUZP&#10;FFgHjaTQXXHTpVd5WTsc9uKdE7PyeM+tOwrkwUNggEClk2quQAB7UMwCjDflUDPvO0/dx1oGIHdw&#10;TjgDinQh5GbA+X1poI6KVAq1E/lgKF/SmxIRYtqkKKNxAKsGGKc7nOTx+GKT5c5Y8fSpGNLHIUE1&#10;Op+XmkjVXBwOfWkY4470mMUnjce1Q7g7ZxilMoJAJBx2oYq0fyjBpoRNEN45pRNHE2GcZqjJ5mBk&#10;t+FRbGc0+UVzRkuIBlgaQXKMnGKoeWepH50FOMBcfhRyi5iy057HB9qaA8g5I/GkUFV9Aad1XJB/&#10;OnYAWMEEsc46AUu3C+nvSoxK7c4+opnyhTlicelAEqLhetRPndnPSmec6n5fu0gLSEsfu9qYiYdM&#10;+opQHOTjioRIN2DwKtFwF4Oc+lJjQBQy05lVfmXrUHmY9vxpPM3HmpGLLMSMZHvWeP8Aj4Xp161a&#10;eNXOQSfYd6asGJFJBGD1zVKxLHyRMUIPes90HltkHgVr5AyTVG5K4cqP4f61dF+8E1oZ0K58xR/d&#10;71n4H/PN/wAxWnB1l4/hPWs7zz6V6dPdnLLZEdjIotZFAGchs+n+f6VoWrbhH/vdayNL+Z5I/wC8&#10;ma2bCMnt0NcWJVpM6KeyJZncQsEPCKrH2JVP6k0lpfkttYA+9Wnt90Uygf6wKT7YJ/8ArVVWBYuA&#10;pz71ypJo1bdy4Lr5uOPb1p322VQRu6noKqqxBwoHNWFgOQSufrSsguxvmyyHtkdjVgRow+YA8dqZ&#10;JHsQtgLjrVQGTzsoxx3JppdgL/lKBw3HpUMRXzcOvtzTGkcA8g0hTzUBOAaaQi75KuflOKRUkQkB&#10;sj6VWVnhGeT704XEmcnK0rMd0WS7ov3DmgSg8E4/GofOL98+tOwByf50WC5MCm70pzOmwnv6Yqvs&#10;zyDiopnZGKrnPeiwrgzBmxnaPfvQSmQiNkmmcHj+I9utSpAY2J29e4NXYm5LHAQnGetToh2jIPFV&#10;TcMoxz6Hinxzsrc9D61LTKViyyhuowR6CmOh3bSevvSC4LMRxxTxKztyMj+dTqUSCURR7UAz396h&#10;LFs54J7USA7sdAahcsCXBPHHWhITYbCWA6468VLkqcLj61EXMabjgk9qWPcBhuCeaoROmXHA+uTT&#10;Hc/MBxjtTSxUc556YpgGSSScihAx6AnGTnFSN0wcZqEcLjdTee7cmgRM3GSSMVE2dpbOOaGJ3Yzl&#10;R39aQsWOR2poQK2TySSetPZS64UcCo1jJPHU9/SrCKEHPFDGiH7I/wB7b+Ap6R7OWBwae0ioOv61&#10;G8zSEE8AdAKV2FkhXgjl/wBW2CB/FUGTH8rnnuad8zHjmnxWysCWOcdaYhqbm6fdFSAZIUYpC5j4&#10;UCoQ0pcsvHtSGacUEe35h+lNeNN4A+7UK+aQNzHNSrs4+bJqNSh4s1lDfPjisy5tSgkBPTA/nWis&#10;jqGZCc5rLvriR0Jbglv5f/rrWjfmJnaxWiiKRzsM5C9c1kbR6H861Xfy9MmbOS3HSsn/AIEf1r1K&#10;Gt2ctToivYukV1CRxwQ3H410FqCsrL6VyCyMjhgeRyK663cSeVOp+VwCc9a5sZGzTNaL6Goq4Jzz&#10;kVRYZc54wa00XcqnH5VDc2w3ggY9a86L1OhoigiTqx5+tTSSogySCBSLZhh98+tI8ESqcnmm7MEU&#10;pbh5iMcD0qdcCAgJz6Yqvt+c7BnB6VMu4nkH/CrJKZJEoDAjHrU4lU/uwMNUjw+YCTgY6VVkxGfQ&#10;+1UtSdiyrncVfj3qQsAvBB96pI29eTk+9SlyoGORRYdxzMrfcOPpThJ90HmoCQwz0/GkLKvGTT5R&#10;XLMkx24GOTUeGxvYjOOlVkLGXrx2FTKC0gyTtXqKdrCuWowEG9h19qkEgb1FN3oxHI6U7qcAkcVL&#10;KQcEZPJpdu8YPSmgMrcdDTwyqoGT+dSMPJIPGPzqbIgXoW7Utv8AOGY4x2FMf5n44A7UhjHl4zk5&#10;7CmfMRyPxpXPJOentSoRsyy8/wAqaECRksMjgdamyo74z3oJVhtUnBpjBSD14pAJMQTx09TUYOOB&#10;UbHtuz+PNPDAKGbNVYlsf5ibenPsOlNY5HP+RTSQR8uBnpURYqOTz3ppBcWRwRtAAA9KYrkcjgDj&#10;pUW8ZwOlL5hA6n6VfKRcuLLheetNMxIxwTVUynOefpSCbHRaXKPmLBOO+SaVCSNvU1ErbjyOalU/&#10;WlYdx6q3ZjUpYIv86hVuevFBlWQkehqbDTJWZSwJGPapd44xgVW4Y8AketPS2lL5HI96TQ7lnc7Y&#10;BYH0p6QlQW2k8UkdpJvBJxitKKI4GSKhtIpambI/kgE1i30u5kA9Mn8ef8K6i/tFMaruBLHGcdO5&#10;/Suckg868AC43Nx7Ct8Pa9yKidrFO/Yx2UMXdvmNZm0f3lq1qjiS+kCn5Uwox/n/ADiqO0f3v/Hq&#10;9ahG0PU46jvIywoz6V0GhXIe2a3b70fIz6H/ACawC46Z471NY3f2S9SToh4b6VGIhzwaNKcuWR3d&#10;vc7dgxwePxFW5WBXJGaxIm2uu3kNypNa0TeYo6YPWvEasztuIk6+vWlcI6+vNV5Q0TEYGD0OKiST&#10;bwzE5p2FcWWMFiwyMelQmYmTGdoHT3q31wcjmq1xHxuAwfpVITF8xgMDjNQvGHU5OWp0bRlSC2CO&#10;1NJxkhgfpVollbBVskYxStKenPvUjoJR3JqEqAcHt61qiB6nOTnmhgWGAKguLmKziMjH6D1NYb67&#10;fGXfFO8IzwI2K4/KrjFsVzozDIu3AYZGQfan4aMYzyO9c3/wkurLMshvbhmUY+aQnP1yf51csvEH&#10;mMsd0qhum8Lj8+1NwYGwrnI/nmrCktkHIqHeDyADn0o80jocH3rFoaZbVm3HIwB3p2DIuOcZ6Cqy&#10;MzL97n1q1DiNMk81D0LROcIgVOvemsSB1Jz2pC6sCWPbj1qJ2c9CMd+KhIpsds3EDPyjqKlQIuOe&#10;D7VWAlU47k85FTKXbGT0NNiRNlcjHXPAqOVR05weTQ2B8w4OOKqMSAcnJPU0JA2L5fzZAyKlYBuM&#10;YpkZJGGP5053CglecDirJGuQq5zk9MYqszEnnBpWYsvOM0w9B0q4ohseiFzx261XvNT0u2G1Znnl&#10;HGIx8ufQk/zGaz9avWSNbZDt38uR3HpWBtJ5raNO+pJ1K6zp0vy4lQ/gQP8AP0q2uyRA0Th19RXE&#10;FGz0q3Y6hLbTqCfl6YqnT7Adar4NWBLhOOapLIJUWQdGGaVGweuPpWDQ0y4JB0xhj700YQ9+ajDg&#10;8ZyR3qZVyu78qhooliODz071cW6QYABzVNUcA8ge1KVYcx8GoauWnY0xP7Y/GnvM4hB7npWUn2qS&#10;ZIjlSx+9joO5/AU66uiu4xglV+WMZ69hUcmtiuYbcXr5dtx4+Ree55P6cfjVN7v7PFJOSNwGBn3q&#10;nNOZJhEp3BTjP949z+dQanMMRwRknZ94+prspUrtIxlPqUWkLsxPVjkmjB96aBkZJ5owPSvVOQbq&#10;+h6jokqJqFv5TSAlCGVgcdeQTWS4Nej/ABQJF/pYHTy5c/mlefPtyRx09K56M3UgpM2nFRlZG/oN&#10;0buz+zFsywj5fUr/AJ/pXS6egcnJwTwc9jXnVvevZXMc8QAZSeT39q7u1uo5o47yBj5Mg79QfT86&#10;87FUuWV1szopSujVlhVgVYciqDoqDGQK0I7pHXkAt6+tVZoBI/mc47iuaL6M0kjPZ3RuHzTvNLLh&#10;jUkkQTk4/Cq7Dn5fu1pYi4xkQdcfhTSY1U4PSnbGPtSGM5weatEshL55Jx6YprkYzjP1qRhg8DNR&#10;suea0RLMHV98lwoOdoHFUxbtgcYz0OK3LmIScdG7GolsLryt0cbsgyWKHIrqp8tiG2ZJtycjGee1&#10;Rva7MHPI6AHPNajW9yhGYJVOflPlkZ4/wqePS502/a0ZBncIyMZ7VcuVLUSbL2lySfYIS6gsq45/&#10;z6VcwCM8fSoot3O7v6DFS7TnnpXG9WaEkYOecCphIAMEZ5qEAM4UEn09qmMTBwzdBWUi0SB1Ubt1&#10;TK6vhgB0qoYVZs4O2nKoQYTke9RYq5YyGOUx+VSZAQDAz3Haooidp3DGOhFKzmMBgDzSGE24g5wR&#10;6CoFGTh808yeYeDgimsGiwxbOPamiWKRtXJzjtUJLEk8YqQ3XmKN3QHgYpuN3I6VSJZEycfXpUJB&#10;XH0q6FA5OT61E6Z6DpWiZLRz+pW7TAOoyU6464rP8gquTjGfWugniZZCw/nUDQwSDLxgH1XiuqnU&#10;SVmZtPoYpiPGRnNPi095pFAU4at23hsIjudHcjop6U55EY7beLyk7gtuJ/GqlVjbQSTHqixxqi8h&#10;RinhfzpI1xVhASRx+lcrLQsQ74q0nXJNRqvtinDbg85JrJ6losKQT2zVmCPe/t3NV7aIvyBWkqIF&#10;MYGQD82fX0qJaFLUYAAGfb2wB6j/AOvwawbtgpLEAhSQo9T3P9K27ucIpQEAkE7v7o7n/D3rnWDX&#10;12scY2qOB6KtVTWtwkQRQ+TbS3smNq/dB7msZmZ3ZieTzWlrN6kki2sGPIh4z6mu/wDCXh+zufDV&#10;pNdWFpJI+472jRiQWOMn6flXdGfso88luY8vO+VHlwyeaXB9P1r3BfDGkgcabYemPIXH8qb/AMIz&#10;o3/QLsf/AAHX/Cj66uw/qz7nnnxQ4v8ATW7hJB+qVwBJz/8AXrvviaQ1/ZdiBJ27YSuEVAWOWXGM&#10;81phf4S/rqKt8bKz81oaJqg0+dop9xtZfvAc7T/e/wAf/rVTIGBkjvVdx3yOe1XUgpKzJjKzPR7d&#10;hGVIcNGeVfsQa1EnjIPGPUGuA0XWxCBY3bYiJwkmfun0Pt7/AOR1UBdHAJwR91vUV5NWk4OzOqMr&#10;ouTQ72yeVzjAHSqjQjnjjtWnHKhjPY4+YZqFo+rAZXJHTkEdj6VMX0E0Z/HTFMI3DirjxL1HGPao&#10;mQAcL81WIp+WwPzYGKRh36VZKBvv5z7GmNGoUhf1q0yWjMuBhiME022kdTuhdkcfxKSCKfOMP8yH&#10;PYiprZN0YYj61tbQi+oLd3ccqsJHJBzyc04ySXMxkmbLHg1OUG3lKfEi9NtZtooYI+nNSgDkc/lU&#10;iqFXGOvtTwoAyVPNQ5DSIIxsfODx3FXPtCNtVsgD2qMehU4qQ+XswEy2KiTuWgCqSdvp607yTkZH&#10;PvSRH58Fe/arTlQFJwahsqxXwwXYBkdyKYwymByKmaQnK8Y+lRlT94Dj60IGQgKn8P1p7t5g+Xoa&#10;MEryQKVAEGSOTVEkBiVRz3pu9Q3GTU5jYqTjApiw5X7pNUmSMLf7X4UzJJ5qXytvIXHtSGNs5IyK&#10;pNCZA0efvcCmG1VvSppIWb1/DvToxtHqPSruSVPsgBqRLcLyRVzYVO5uPQUuCxzS5gsV1iHUCplj&#10;4zzuqYIOoGT3pyJzjvUtjSIACBx3qaGNicbTz1FTrAXwBjNXobcQoBwzn16CpckikriQ23krhMCQ&#10;jkkfdpZwLeEDk9lAPLH/ADyafI6W0e7LM7H6lj/WsHUNRyWRW/eNwxXkAf3R/U96zScmXdJFa+um&#10;kcxId7E/MR/Ee2PYdvz71Wv7oaVa/Z4mP2yYfMR/AKfLNHo0AuJV33cn+riPYep/z/8AW5qSaS4m&#10;aWVy0jHJJruoUuZ+RjOVvUUH8a9f+G8qP4PhiRwzQzSq/sTIWwfwYH8a8gU/LXpvwqcnSdTTbgC9&#10;znPXMaf4VtjF+7XqTQ+I7V/7Q81tn2UR543bice9Oxf/AN61/wC/bf8AxVWh05pePevNsd/P5Hjv&#10;xNJ/tC0yOofn8Ergmbnr/wDXqe71HUdSkEuoXcly6jClsDHr0x7VEBnJ7V69CDhTUWedUkpSuiJu&#10;o/lTSCR9amwuzHPtTXxkkAjJrVoi5WYDP4VvaLrgiVbO8c+X0jlY/c9Afb/PTpinG7vyPWoyo4Ir&#10;CpTUlZmkZWPSoGYMN5yv8LjvWpBKmwqeG96850fXpNOJhnDS2x6DPKfT29v8nrYroPCs0TebA3IY&#10;HpXmVaMos6IyTNK4id2LwjfjGVHXHr9M8fiKqBhn5ufpU0cquAxYv/dbd0zwf8+wzkDFPliWVd8h&#10;AIz++C7VJ9x2579PmGSMYqYu2jE12IAvBIyKjkRjzgGpmSWNtmDjscHngH+RB/GjsasRQeBjklRR&#10;EiocH9KuumR0A96ruoVuBk96rmJsK2G+72pCsmcr1qWEZXlTj0qTHtj3FS2UkRIXx8xp7O2Mce1B&#10;RwOmaQp3B/8ArVJQeYeB1NOSRg2Nv0oKhRkZz3oDhhlRjFICZBzznd/KpCpAPv0NSW6ApufAIHFJ&#10;KMYI4Pes76lkGCWyo696CWC4z+lOXcGGe3Wo2IdyFBwO5qkJjCxJAwRirbW6mNWBOajiGTt2DPQ5&#10;qcyNEMbfyobBIjaPKZVjnuKYqbW+nNOc78Ej6kd6U4C55B9aLiGNhiTnHoKap9KdwVHT6mkUMxIX&#10;J96oRE67j3yacttHHjOd2cnmpApTIUhiaei8DI59aq7JsQeWS2c8VMFAX/CpNh6D9aNgTBJyaLgN&#10;WIgZIPtUiQNI4Cnn2qxFEDtaX5QSAoA5Y+gHc9OPcdqtxtGIwcBE5wAQTn3wevTp+J4qXKw1EbFF&#10;5ceFdWbOGbNMluEhXGCzEfKAev8An1qvcXyqh2bQo4L9h/ifp7Viyzy3MnlQBiGPJzyfcn0pKLkN&#10;tIkv9QZm2RtubBUuB+i+36n9KoXEsWjxCe4Ae6YZji9Pc/5/+sXuo2+jDZHsnvSORniP6/5/pnlb&#10;iaW6maedy8jHJJrso0Ob0MpysOubma7naaZizsfypF5poAIFPXjrXoxSSsjnbHDpxXpPwtYizvlx&#10;wbkk+/yR/wD1684GMdBmuv8Ah9rS2esjS2h+W7Z3WUN0YIOMfRSc/pWGLTdLQ1oP3z1zdz0pefQ1&#10;WdBOExJIm3/nm5GfypPsw/56XH/f5v8AGvKO5KPVnzd26U0tk8Hn1pu7nHvS96948wOcj1pgzjp7&#10;nmpSu04III4IIpv50ANxz0II4pAoJA/SpCRn8O1M5PrUtDTImUDOc5B6GrFhqNxps2+Bhhh8ysMq&#10;fqKjK9cg81HtJIA54rKUEy1I7XTdVt9Rb9wfJuO8L/xcZ49R1/8ArVsQXRVwOY5B0BPf1B7V5iPl&#10;IIOCD1FdDpviWSLEWoIbiIfxj768fken156muKph3vE1jM7qDachWRB2RuF74+nbnI6dGNOktIyc&#10;r8pPTceDnOOfUjscH2rNsrqK7i82ynWdB1Xoy9QM9x0NX4ZyvGeRxtb9Rn049s1yO8Wa6MY8EkfJ&#10;XpVdlVs/Lk1rebHIFX7hPZhlep/+t/dApfsqSAbB1O1SgLBjjJI4BP1xihVO4nDsYg8xcAdPpVhP&#10;nHX61b+yN5e+MpIvqhzjiqksLw8jK55wRiqunsKzQojLc7TtFIIt7c0qSnO2QEcVKGHTsal3RSEE&#10;G4kZG0dTRLFGq7V44qRZVXp19Kjk/eBiScGp1GMifadrfQZqU4k+6QRUawiRTzjHrRsdSAr4/Ciw&#10;XGyM4OFHPv6UsYzwck1MUbIyAc8mlClWyBxRcBioR/8AWp20lgCelOYkP1+vFR7uTkj3oAezYGAM&#10;/wBKiYk8BcjrSDDHLEn6U8lyMKKaQmyJkPSly4Xb0FTJGcc4zUkdpNMT5aZ561RJXUEdR+NSfN1x&#10;17itCHSJF2idl3ddgOa04bVY8fKPyqXNIfKzCS3nKNIcKijlnOOxI6+uDj16VcjiCnMA3MpBEzrj&#10;HPBA465UgnaOoyanuvJhmzje6glAucrzngD7uCM/Lj61l3WpqPl3beThY8ZHXuPlGevANK7lsPRF&#10;pnhhwCCXZcDPLEY6Yx26YGBwOOM1mXmoA7gzbif4VbP5sP5D257VCFub1iI12IxweuD9c8nr7+1Z&#10;l3q2naWCsbC9ugOx+RSQO/f/AD0rWFNt2RLkXTFLOhubqUQwKMs7cADP6DNYuo+IljRrbSgUXkNO&#10;R8ze49Pr1+lZGo6pdapMJLiTIBO1Bwq/T/HrxVMCu6lh7ayMZT7C8kknvzmnqO1AzmngD1rsSMWw&#10;HXFOpKXP61RItKCyuskcjxyKcq6MQVPsRzSe1Lng02rgnYfJcX03+t1C6k9nmY/zNMxJ/wA9pP8A&#10;vs0tH4frUezj2K55dzMHHOe9OBAB69KbQTntVCF3D86TccYo9KXAAOD+lACbQSe+e1Koz75o70UA&#10;KRwajx0Ip3fj+VHv7UhkZzikA5qTb+tN28jvmocSkxYZpbeQSQyvHIOjIxBHbqK6ex8YzEqmowJO&#10;p6yoArjnrjofpxXLYwM0dDWE6UZbmkZtbHpVlqFnehTZ3aliP9TJw2cZxjvjuRx71eErRH51ZCep&#10;AyDj/P615QG/Gtex8RalYhUS4MkYxmOb5wQOAPUD2BFck8K/smqqLqekJc7ipba5G3kHDcdBnqBj&#10;sMdKtI8bLhz5h5+8B19AP8Sa4i18X2snF7ZujAcvAQcn6HGBj3Nb1vqum3A/canCSpA2S5Qkn0Dd&#10;fwrmlRnHoaqSZtNYwSDO1R+NQnS1K+ZFJhe3cH8aZuuF+UoSR1CnJ/rinLfFGYsW44we31rK8kOy&#10;GDSLqSZUQxu3QBW7+melR/YrkSlBAzMvUKN2Prir6aijL8+GB4xnP86tx30ce3aqJtGB5QCkf980&#10;c76j5UYZtpkPIK+xXpSiOQfw5PsK6BLyPAxHnnktuP8AM8U77bFjaxj6c5QA/X2o5xchg5nAyU6c&#10;dKjPnEhcY9q6E3VkemAc9SwpvnQs5KuvPoaXP5D5WYIs5pQTgkfWpV0id8bY2Pb0roRd2yKf9FXd&#10;/eAalGqxlPljQ44AbGR/30afOxchix6NJ/EoB+taFv4eHnKkxlAIztVQDn6njH41ONUndCi7U54V&#10;m2g/zFQG+mdF3TovPzR84/AjI/HFHMw5UWY9KSJMrCDwSSwzgevpSNcwRLh5gXOMLnO72rMkMs25&#10;Y/Mm/i4BO38scfUVFKskCb7me3s4pGxmSRUVj7gd/rRZsNC5caiqKcJs5PL/AC8/Tr+lZr6kX6O7&#10;k9h8o+nr+orJu9e0K0G1riW7OSGWBMAY9zwR9DWHc+NZwpTTrSG0BA+b77A57E8e3INbww8pdCHU&#10;SOruI5ZLZvNdbaEYZmc7QM8ZP+Jrn7vXNI09isCtezjq3RAckdf8Mg1yd1qF1fSb7md5W5I3HgZP&#10;OB2/CqwH612U8Lb4mYyqdjT1HX7/AFIFJJQkR48qMYU9OvryAcHp2rOwTQB604L1rrhTUVZGTlcQ&#10;A9KeBx/WgDmn1qkZtgozTsd6SlpiDpS9vekopgKfalHpikopiHZ4ozSAUceg/OkMzu2MmlAweSOa&#10;KKQxf8KaemKKKADnOaXFFFAC45oJGAKKKQxKMDPFFFADcen86aR834UUVLRSExQODRRUtDQoJp4f&#10;5uetFFQ0MsQX13bKwt7qaFWHzCOQru+uK2Lfxlq8TpvminRRjy5YV2ke+AD+tFFZypxe6LUmi9b+&#10;NzlvtmlwSj+EQuYsfzzWjb+NNHkyLqxubfHKi3KyZ+u7FFFZOhB9C1Nl2PxT4dkZQHvof9qSJTj/&#10;AL5NXF1jw51Gvr9DbzZH6UUVm8NApTZJ/bPhsnnxBjP/AE6y/wCFKdY8OYz/AMJCP/AWWiip+rQL&#10;52N/tvw1GDI2tmU/3Y7WTP8A48AKjbxj4ZVdu/V5Bn+FEA/ItRRVLDQIdRlOTx7o6OyxaNPOn8Ly&#10;3OxvyAI/nWfcfES6ZXS20uwgByFYxlnX8c8/iMUUVqsPTXQl1JGLeeL9cvFTzdRmXb0MZEZ/NcZ/&#10;GseSd5ZGeRmZicsWOST70UVtGEY7Izcm9yInPWj8aKK0SJYvOacB7UUVaRFxwFOxwelFFUSLSiii&#10;gQtLj/8AVRRTAXtRRRTAKKKKBC96blvT9KKKBn//2VBLAwQUAAYACAAAACEAJ2zjsd4AAAAFAQAA&#10;DwAAAGRycy9kb3ducmV2LnhtbEyPQUvDQBCF70L/wzIFb3aTVmtMsymlqKci2AribZqdJqHZ2ZDd&#10;Jum/d/Wil4HHe7z3TbYeTSN66lxtWUE8i0AQF1bXXCr4OLzcJSCcR9bYWCYFV3Kwzic3GabaDvxO&#10;/d6XIpSwS1FB5X2bSumKigy6mW2Jg3eynUEfZFdK3eEQyk0j51G0lAZrDgsVtrStqDjvL0bB64DD&#10;ZhE/97vzaXv9Ojy8fe5iUup2Om5WIDyN/i8MP/gBHfLAdLQX1k40CsIj/vcG72keL0EcFTzeJwnI&#10;PJP/6fNvAAAA//8DAFBLAwQUAAYACAAAACEAotZjWPIAAABKBQAAGQAAAGRycy9fcmVscy9lMm9E&#10;b2MueG1sLnJlbHO81M9KAzEQBvC74DuEubvZ3bbbVprtRYRepT5ASGaz0c0fkij27Q0IYqHEW46Z&#10;Yb7vd8rh+GUW8okhamcZdE0LBK1wUlvF4PX8/LADEhO3ki/OIoMLRjiO93eHF1x4ykdx1j6SnGIj&#10;gzkl/0hpFDMaHhvn0ebN5ILhKT+Dop6Ld66Q9m070PA3A8arTHKSDMJJ5v7zxefm/7PdNGmBT058&#10;GLTpRgXVJnfnQB4UJgYGpeY/w13z5lEBvY1Y1UGsiohtHcS2iOjrIPoioquD6IqIoQ5iKCI2dRCb&#10;ImJdB7EuIvZ1EPtfBL36AcdvAAAA//8DAFBLAQItABQABgAIAAAAIQCKFT+YDAEAABUCAAATAAAA&#10;AAAAAAAAAAAAAAAAAABbQ29udGVudF9UeXBlc10ueG1sUEsBAi0AFAAGAAgAAAAhADj9If/WAAAA&#10;lAEAAAsAAAAAAAAAAAAAAAAAPQEAAF9yZWxzLy5yZWxzUEsBAi0AFAAGAAgAAAAhABDLvLa6AwAA&#10;kBoAAA4AAAAAAAAAAAAAAAAAPAIAAGRycy9lMm9Eb2MueG1sUEsBAi0ACgAAAAAAAAAhAN6mqZgq&#10;QgAAKkIAABUAAAAAAAAAAAAAAAAAIgYAAGRycy9tZWRpYS9pbWFnZTEuanBlZ1BLAQItAAoAAAAA&#10;AAAAIQCRdvEGNTYAADU2AAAVAAAAAAAAAAAAAAAAAH9IAABkcnMvbWVkaWEvaW1hZ2UyLmpwZWdQ&#10;SwECLQAKAAAAAAAAACEAFpKfiW9AAABvQAAAFQAAAAAAAAAAAAAAAADnfgAAZHJzL21lZGlhL2lt&#10;YWdlMy5qcGVnUEsBAi0ACgAAAAAAAAAhAOoKSZosNgAALDYAABUAAAAAAAAAAAAAAAAAib8AAGRy&#10;cy9tZWRpYS9pbWFnZTQuanBlZ1BLAQItAAoAAAAAAAAAIQC6bF2OCUAAAAlAAAAVAAAAAAAAAAAA&#10;AAAAAOj1AABkcnMvbWVkaWEvaW1hZ2U1LmpwZWdQSwECLQAKAAAAAAAAACEARi6Dg+VEAADlRAAA&#10;FQAAAAAAAAAAAAAAAAAkNgEAZHJzL21lZGlhL2ltYWdlNi5qcGVnUEsBAi0ACgAAAAAAAAAhAK+i&#10;kzM7OgAAOzoAABUAAAAAAAAAAAAAAAAAPHsBAGRycy9tZWRpYS9pbWFnZTcuanBlZ1BLAQItAAoA&#10;AAAAAAAAIQAU7HdR0UUAANFFAAAVAAAAAAAAAAAAAAAAAKq1AQBkcnMvbWVkaWEvaW1hZ2U4Lmpw&#10;ZWdQSwECLQAKAAAAAAAAACEA8Rhlkqw2AACsNgAAFQAAAAAAAAAAAAAAAACu+wEAZHJzL21lZGlh&#10;L2ltYWdlOS5qcGVnUEsBAi0AFAAGAAgAAAAhACds47HeAAAABQEAAA8AAAAAAAAAAAAAAAAAjTIC&#10;AGRycy9kb3ducmV2LnhtbFBLAQItABQABgAIAAAAIQCi1mNY8gAAAEoFAAAZAAAAAAAAAAAAAAAA&#10;AJgzAgBkcnMvX3JlbHMvZTJvRG9jLnhtbC5yZWxzUEsFBgAAAAAOAA4AlQMAAME0AgAAAA==&#10;">
                <v:shape id="Picture 46" o:spid="_x0000_s1027" type="#_x0000_t75" style="position:absolute;left:95;width:1914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9wgAAANsAAAAPAAAAZHJzL2Rvd25yZXYueG1sRE/JasMw&#10;EL0X8g9iAr01cnIIrhMlmEKSHtxCFnIepKnt1hoZS/Hy99Wh0OPj7dv9aBvRU+drxwqWiwQEsXam&#10;5lLB7Xp4SUH4gGywcUwKJvKw382etpgZN/CZ+ksoRQxhn6GCKoQ2k9Lriiz6hWuJI/flOoshwq6U&#10;psMhhttGrpJkLS3WHBsqbOmtIv1zeVgFh+Lj+7qWpzTP9X06fR71uWhTpZ7nY74BEWgM/+I/97tR&#10;8BrHxi/xB8jdLwAAAP//AwBQSwECLQAUAAYACAAAACEA2+H2y+4AAACFAQAAEwAAAAAAAAAAAAAA&#10;AAAAAAAAW0NvbnRlbnRfVHlwZXNdLnhtbFBLAQItABQABgAIAAAAIQBa9CxbvwAAABUBAAALAAAA&#10;AAAAAAAAAAAAAB8BAABfcmVscy8ucmVsc1BLAQItABQABgAIAAAAIQAFV+K9wgAAANsAAAAPAAAA&#10;AAAAAAAAAAAAAAcCAABkcnMvZG93bnJldi54bWxQSwUGAAAAAAMAAwC3AAAA9gIAAAAA&#10;">
                  <v:imagedata r:id="rId22" o:title=""/>
                </v:shape>
                <v:shape id="Picture 50" o:spid="_x0000_s1028" type="#_x0000_t75" style="position:absolute;left:19240;width:20384;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qdxAAAANsAAAAPAAAAZHJzL2Rvd25yZXYueG1sRI9Ba8JA&#10;FITvQv/D8gredKOgNqmrlILagxetpdfX3WeSNvs2ZteY/ntXEDwOM/MNM192thItNb50rGA0TEAQ&#10;a2dKzhUcPleDFxA+IBusHJOCf/KwXDz15pgZd+EdtfuQiwhhn6GCIoQ6k9Lrgiz6oauJo3d0jcUQ&#10;ZZNL0+Alwm0lx0kylRZLjgsF1vRekP7bn62Ckz4c23U7Sbvp75dOZtvvHxxtlOo/d2+vIAJ14RG+&#10;tz+MgjSF25f4A+TiCgAA//8DAFBLAQItABQABgAIAAAAIQDb4fbL7gAAAIUBAAATAAAAAAAAAAAA&#10;AAAAAAAAAABbQ29udGVudF9UeXBlc10ueG1sUEsBAi0AFAAGAAgAAAAhAFr0LFu/AAAAFQEAAAsA&#10;AAAAAAAAAAAAAAAAHwEAAF9yZWxzLy5yZWxzUEsBAi0AFAAGAAgAAAAhAG/oGp3EAAAA2wAAAA8A&#10;AAAAAAAAAAAAAAAABwIAAGRycy9kb3ducmV2LnhtbFBLBQYAAAAAAwADALcAAAD4AgAAAAA=&#10;">
                  <v:imagedata r:id="rId23" o:title=""/>
                </v:shape>
                <v:shape id="Picture 54" o:spid="_x0000_s1029" type="#_x0000_t75" style="position:absolute;left:39719;width:22669;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DYxAAAANwAAAAPAAAAZHJzL2Rvd25yZXYueG1sRI9BawIx&#10;EIXvhf6HMAVvNalQabdGKcJST4K2hx6Hzbi7upksSVzXf+8cBG8zvDfvfbNYjb5TA8XUBrbwNjWg&#10;iKvgWq4t/P2Wrx+gUkZ22AUmC1dKsFo+Py2wcOHCOxr2uVYSwqlAC03OfaF1qhrymKahJxbtEKLH&#10;LGustYt4kXDf6Zkxc+2xZWlosKd1Q9Vpf/YWzHb++b85X2fl6chl+R5/1kNmaycv4/cXqExjfpjv&#10;1xsn+Ebw5RmZQC9vAAAA//8DAFBLAQItABQABgAIAAAAIQDb4fbL7gAAAIUBAAATAAAAAAAAAAAA&#10;AAAAAAAAAABbQ29udGVudF9UeXBlc10ueG1sUEsBAi0AFAAGAAgAAAAhAFr0LFu/AAAAFQEAAAsA&#10;AAAAAAAAAAAAAAAAHwEAAF9yZWxzLy5yZWxzUEsBAi0AFAAGAAgAAAAhAAdq0NjEAAAA3AAAAA8A&#10;AAAAAAAAAAAAAAAABwIAAGRycy9kb3ducmV2LnhtbFBLBQYAAAAAAwADALcAAAD4AgAAAAA=&#10;">
                  <v:imagedata r:id="rId24" o:title=""/>
                </v:shape>
                <v:shape id="Picture 58" o:spid="_x0000_s1030" type="#_x0000_t75" style="position:absolute;top:18764;width:19145;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2CxQAAANwAAAAPAAAAZHJzL2Rvd25yZXYueG1sRE9Na8JA&#10;EL0X/A/LCL0U3diqlJiNiFboqdAoUm9jdkyC2dmQXWPaX98tCL3N431OsuxNLTpqXWVZwWQcgSDO&#10;ra64ULDfbUevIJxH1lhbJgXf5GCZDh4SjLW98Sd1mS9ECGEXo4LS+yaW0uUlGXRj2xAH7mxbgz7A&#10;tpC6xVsIN7V8jqK5NFhxaCixoXVJ+SW7GgXbl+z4cZkdi/5wcl/5U7e5vk1/lHoc9qsFCE+9/xff&#10;3e86zI8m8PdMuECmvwAAAP//AwBQSwECLQAUAAYACAAAACEA2+H2y+4AAACFAQAAEwAAAAAAAAAA&#10;AAAAAAAAAAAAW0NvbnRlbnRfVHlwZXNdLnhtbFBLAQItABQABgAIAAAAIQBa9CxbvwAAABUBAAAL&#10;AAAAAAAAAAAAAAAAAB8BAABfcmVscy8ucmVsc1BLAQItABQABgAIAAAAIQAHty2CxQAAANwAAAAP&#10;AAAAAAAAAAAAAAAAAAcCAABkcnMvZG93bnJldi54bWxQSwUGAAAAAAMAAwC3AAAA+QIAAAAA&#10;">
                  <v:imagedata r:id="rId25" o:title=""/>
                </v:shape>
                <v:shape id="Picture 62" o:spid="_x0000_s1031" type="#_x0000_t75" style="position:absolute;left:19335;top:18764;width:20289;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m2wgAAANwAAAAPAAAAZHJzL2Rvd25yZXYueG1sRE9Na8JA&#10;EL0X/A/LCL0U3dWUIKmboJaC4KHU6n3ITpNodjZkV03/vVsoeJvH+5xlMdhWXKn3jWMNs6kCQVw6&#10;03Cl4fD9MVmA8AHZYOuYNPyShyIfPS0xM+7GX3Tdh0rEEPYZaqhD6DIpfVmTRT91HXHkflxvMUTY&#10;V9L0eIvhtpVzpVJpseHYUGNHm5rK8/5iNezej8nLZ5msWKnt6fWyxnSdpFo/j4fVG4hAQ3iI/91b&#10;E+erOfw9Ey+Q+R0AAP//AwBQSwECLQAUAAYACAAAACEA2+H2y+4AAACFAQAAEwAAAAAAAAAAAAAA&#10;AAAAAAAAW0NvbnRlbnRfVHlwZXNdLnhtbFBLAQItABQABgAIAAAAIQBa9CxbvwAAABUBAAALAAAA&#10;AAAAAAAAAAAAAB8BAABfcmVscy8ucmVsc1BLAQItABQABgAIAAAAIQBOXgm2wgAAANwAAAAPAAAA&#10;AAAAAAAAAAAAAAcCAABkcnMvZG93bnJldi54bWxQSwUGAAAAAAMAAwC3AAAA9gIAAAAA&#10;">
                  <v:imagedata r:id="rId26" o:title=""/>
                </v:shape>
                <v:shape id="Picture 66" o:spid="_x0000_s1032" type="#_x0000_t75" style="position:absolute;left:39814;top:18764;width:2257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tnxAAAANwAAAAPAAAAZHJzL2Rvd25yZXYueG1sRE/basJA&#10;EH0X/IdlBF+K7taKhOgqIhSEUosXEN/G7JgEs7Mhu43p33cLBd/mcK6zWHW2Ei01vnSs4XWsQBBn&#10;zpScazgd30cJCB+QDVaOScMPeVgt+70FpsY9eE/tIeQihrBPUUMRQp1K6bOCLPqxq4kjd3ONxRBh&#10;k0vT4COG20pOlJpJiyXHhgJr2hSU3Q/fVsPkvPuwSfuZX8+76cvla6o2p+Su9XDQrecgAnXhKf53&#10;b02cr97g75l4gVz+AgAA//8DAFBLAQItABQABgAIAAAAIQDb4fbL7gAAAIUBAAATAAAAAAAAAAAA&#10;AAAAAAAAAABbQ29udGVudF9UeXBlc10ueG1sUEsBAi0AFAAGAAgAAAAhAFr0LFu/AAAAFQEAAAsA&#10;AAAAAAAAAAAAAAAAHwEAAF9yZWxzLy5yZWxzUEsBAi0AFAAGAAgAAAAhAMfuq2fEAAAA3AAAAA8A&#10;AAAAAAAAAAAAAAAABwIAAGRycy9kb3ducmV2LnhtbFBLBQYAAAAAAwADALcAAAD4AgAAAAA=&#10;">
                  <v:imagedata r:id="rId27" o:title=""/>
                </v:shape>
                <v:shape id="Picture 70" o:spid="_x0000_s1033" type="#_x0000_t75" style="position:absolute;top:35814;width:19240;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C2wwAAANwAAAAPAAAAZHJzL2Rvd25yZXYueG1sRE9NawIx&#10;EL0X/A9hBG81UUTK1iilIAhSoasIvU2T6e62m8mSpO62v74RhN7m8T5ntRlcKy4UYuNZw2yqQBAb&#10;bxuuNJyO2/sHEDEhW2w9k4YfirBZj+5WWFjf8ytdylSJHMKxQA11Sl0hZTQ1OYxT3xFn7sMHhynD&#10;UEkbsM/hrpVzpZbSYcO5ocaOnmsyX+W306B2+/fj79tLWPqyP8SzMdXh02g9GQ9PjyASDelffHPv&#10;bJ6vFnB9Jl8g138AAAD//wMAUEsBAi0AFAAGAAgAAAAhANvh9svuAAAAhQEAABMAAAAAAAAAAAAA&#10;AAAAAAAAAFtDb250ZW50X1R5cGVzXS54bWxQSwECLQAUAAYACAAAACEAWvQsW78AAAAVAQAACwAA&#10;AAAAAAAAAAAAAAAfAQAAX3JlbHMvLnJlbHNQSwECLQAUAAYACAAAACEAsAIAtsMAAADcAAAADwAA&#10;AAAAAAAAAAAAAAAHAgAAZHJzL2Rvd25yZXYueG1sUEsFBgAAAAADAAMAtwAAAPcCAAAAAA==&#10;">
                  <v:imagedata r:id="rId28" o:title=""/>
                </v:shape>
                <v:shape id="Picture 74" o:spid="_x0000_s1034" type="#_x0000_t75" style="position:absolute;left:19335;top:35909;width:20193;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5kvwAAANwAAAAPAAAAZHJzL2Rvd25yZXYueG1sRE/LqsIw&#10;EN0L/kMYwZ2mXtBKNYoIcl24sep+aMa22ExKE2v1640guJvDec5y3ZlKtNS40rKCyTgCQZxZXXKu&#10;4HzajeYgnEfWWFkmBU9ysF71e0tMtH3wkdrU5yKEsEtQQeF9nUjpsoIMurGtiQN3tY1BH2CTS93g&#10;I4SbSv5F0UwaLDk0FFjTtqDslt6NArmP5/Fsd6n/5atNuTvEm+c9Vmo46DYLEJ46/xN/3Xsd5kdT&#10;+DwTLpCrNwAAAP//AwBQSwECLQAUAAYACAAAACEA2+H2y+4AAACFAQAAEwAAAAAAAAAAAAAAAAAA&#10;AAAAW0NvbnRlbnRfVHlwZXNdLnhtbFBLAQItABQABgAIAAAAIQBa9CxbvwAAABUBAAALAAAAAAAA&#10;AAAAAAAAAB8BAABfcmVscy8ucmVsc1BLAQItABQABgAIAAAAIQD2oe5kvwAAANwAAAAPAAAAAAAA&#10;AAAAAAAAAAcCAABkcnMvZG93bnJldi54bWxQSwUGAAAAAAMAAwC3AAAA8wIAAAAA&#10;">
                  <v:imagedata r:id="rId29" o:title=""/>
                </v:shape>
                <v:shape id="Picture 78" o:spid="_x0000_s1035" type="#_x0000_t75" style="position:absolute;left:39719;top:35909;width:22860;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xwQAAANwAAAAPAAAAZHJzL2Rvd25yZXYueG1sRE/bisIw&#10;EH0X/Icwgm+aqosrtVF2BUVcfLDrBwzN2IvNpDRR699vhAXf5nCuk6w7U4s7ta60rGAyjkAQZ1aX&#10;nCs4/25HCxDOI2usLZOCJzlYr/q9BGNtH3yie+pzEULYxaig8L6JpXRZQQbd2DbEgbvY1qAPsM2l&#10;bvERwk0tp1E0lwZLDg0FNrQpKLumN6Ng5jD7pO0Jz4uq+v7YHdLj8SdVajjovpYgPHX+Lf5373WY&#10;H83h9Uy4QK7+AAAA//8DAFBLAQItABQABgAIAAAAIQDb4fbL7gAAAIUBAAATAAAAAAAAAAAAAAAA&#10;AAAAAABbQ29udGVudF9UeXBlc10ueG1sUEsBAi0AFAAGAAgAAAAhAFr0LFu/AAAAFQEAAAsAAAAA&#10;AAAAAAAAAAAAHwEAAF9yZWxzLy5yZWxzUEsBAi0AFAAGAAgAAAAhAOLwL7HBAAAA3AAAAA8AAAAA&#10;AAAAAAAAAAAABwIAAGRycy9kb3ducmV2LnhtbFBLBQYAAAAAAwADALcAAAD1AgAAAAA=&#10;">
                  <v:imagedata r:id="rId30" o:title=""/>
                </v:shape>
                <w10:anchorlock/>
              </v:group>
            </w:pict>
          </mc:Fallback>
        </mc:AlternateContent>
      </w:r>
      <w:bookmarkStart w:id="35" w:name="_Hlk71749432"/>
      <w:r w:rsidR="00C940A6" w:rsidRPr="00C940A6">
        <w:rPr>
          <w:rFonts w:ascii="Times New Roman" w:eastAsia="Calibri" w:hAnsi="Times New Roman" w:cs="Times New Roman"/>
          <w:b/>
          <w:bCs/>
          <w:sz w:val="24"/>
          <w:szCs w:val="24"/>
          <w:lang w:bidi="ar-IQ"/>
        </w:rPr>
        <w:t>F</w:t>
      </w:r>
      <w:r w:rsidR="009D56D0">
        <w:rPr>
          <w:rFonts w:ascii="Times New Roman" w:eastAsia="Calibri" w:hAnsi="Times New Roman" w:cs="Times New Roman"/>
          <w:b/>
          <w:bCs/>
          <w:sz w:val="24"/>
          <w:szCs w:val="24"/>
          <w:lang w:bidi="ar-IQ"/>
        </w:rPr>
        <w:t>ig.</w:t>
      </w:r>
      <w:r w:rsidR="00C940A6" w:rsidRPr="00C940A6">
        <w:rPr>
          <w:rFonts w:ascii="Times New Roman" w:eastAsia="Calibri" w:hAnsi="Times New Roman" w:cs="Times New Roman"/>
          <w:b/>
          <w:bCs/>
          <w:sz w:val="24"/>
          <w:szCs w:val="24"/>
          <w:lang w:bidi="ar-IQ"/>
        </w:rPr>
        <w:t xml:space="preserve"> 6</w:t>
      </w:r>
      <w:r w:rsidR="009D56D0">
        <w:rPr>
          <w:rFonts w:ascii="Times New Roman" w:eastAsia="Calibri" w:hAnsi="Times New Roman" w:cs="Times New Roman"/>
          <w:b/>
          <w:bCs/>
          <w:sz w:val="24"/>
          <w:szCs w:val="24"/>
          <w:lang w:bidi="ar-IQ"/>
        </w:rPr>
        <w:t>:</w:t>
      </w:r>
      <w:r w:rsidR="00E02564" w:rsidRPr="00E02564">
        <w:rPr>
          <w:rFonts w:ascii="Times New Roman" w:eastAsia="Calibri" w:hAnsi="Times New Roman" w:cs="Times New Roman"/>
          <w:sz w:val="24"/>
          <w:szCs w:val="24"/>
          <w:lang w:bidi="ar-IQ"/>
        </w:rPr>
        <w:t xml:space="preserve"> Minimal inhibitory concentration of rhamnolipid biosurfactant using </w:t>
      </w:r>
      <w:r w:rsidR="00E02564" w:rsidRPr="00E02564">
        <w:rPr>
          <w:rFonts w:ascii="Times New Roman" w:eastAsia="Calibri" w:hAnsi="Times New Roman" w:cs="Times New Roman"/>
          <w:sz w:val="24"/>
          <w:szCs w:val="24"/>
          <w:lang w:val="id-ID" w:bidi="ar-IQ"/>
        </w:rPr>
        <w:t>concentrations 1, 2, 3 and 4 mg/ml</w:t>
      </w:r>
      <w:r w:rsidR="00E02564" w:rsidRPr="00E02564">
        <w:rPr>
          <w:rFonts w:ascii="Times New Roman" w:eastAsia="Calibri" w:hAnsi="Times New Roman" w:cs="Times New Roman"/>
          <w:sz w:val="24"/>
          <w:szCs w:val="24"/>
          <w:lang w:bidi="ar-IQ"/>
        </w:rPr>
        <w:t xml:space="preserve"> against nine pathogenic isolates including seven bacteria and two fungi</w:t>
      </w:r>
    </w:p>
    <w:bookmarkEnd w:id="35"/>
    <w:p w14:paraId="588EB3F5" w14:textId="77777777" w:rsidR="00E02564" w:rsidRPr="00E02564" w:rsidRDefault="00E02564" w:rsidP="00E02564">
      <w:pPr>
        <w:spacing w:line="240" w:lineRule="auto"/>
        <w:jc w:val="both"/>
        <w:rPr>
          <w:rFonts w:ascii="Times New Roman" w:eastAsia="Calibri" w:hAnsi="Times New Roman" w:cs="Times New Roman"/>
          <w:sz w:val="28"/>
          <w:szCs w:val="28"/>
          <w:lang w:bidi="ar-IQ"/>
        </w:rPr>
      </w:pPr>
    </w:p>
    <w:p w14:paraId="759A9B70" w14:textId="19337957" w:rsidR="00E02564" w:rsidRPr="00E02564" w:rsidRDefault="003E05F7" w:rsidP="00E02564">
      <w:pPr>
        <w:spacing w:line="240" w:lineRule="auto"/>
        <w:jc w:val="both"/>
        <w:rPr>
          <w:rFonts w:ascii="Times New Roman" w:eastAsia="Calibri" w:hAnsi="Times New Roman" w:cs="Times New Roman"/>
          <w:sz w:val="24"/>
          <w:szCs w:val="24"/>
          <w:lang w:bidi="ar-IQ"/>
        </w:rPr>
      </w:pPr>
      <w:r w:rsidRPr="00C940A6">
        <w:rPr>
          <w:rFonts w:ascii="Times New Roman" w:eastAsia="Calibri" w:hAnsi="Times New Roman" w:cs="Times New Roman"/>
          <w:b/>
          <w:bCs/>
          <w:sz w:val="24"/>
          <w:szCs w:val="24"/>
          <w:lang w:bidi="ar-IQ"/>
        </w:rPr>
        <w:t>T</w:t>
      </w:r>
      <w:r w:rsidR="009D56D0">
        <w:rPr>
          <w:rFonts w:ascii="Times New Roman" w:eastAsia="Calibri" w:hAnsi="Times New Roman" w:cs="Times New Roman"/>
          <w:b/>
          <w:bCs/>
          <w:sz w:val="24"/>
          <w:szCs w:val="24"/>
          <w:lang w:bidi="ar-IQ"/>
        </w:rPr>
        <w:t>able</w:t>
      </w:r>
      <w:r w:rsidRPr="00C940A6">
        <w:rPr>
          <w:rFonts w:ascii="Times New Roman" w:eastAsia="Calibri" w:hAnsi="Times New Roman" w:cs="Times New Roman"/>
          <w:b/>
          <w:bCs/>
          <w:sz w:val="24"/>
          <w:szCs w:val="24"/>
          <w:lang w:bidi="ar-IQ"/>
        </w:rPr>
        <w:t xml:space="preserve"> 2</w:t>
      </w:r>
      <w:r w:rsidR="009D56D0">
        <w:rPr>
          <w:rFonts w:ascii="Times New Roman" w:eastAsia="Calibri" w:hAnsi="Times New Roman" w:cs="Times New Roman"/>
          <w:b/>
          <w:bCs/>
          <w:sz w:val="24"/>
          <w:szCs w:val="24"/>
          <w:lang w:bidi="ar-IQ"/>
        </w:rPr>
        <w:t>:</w:t>
      </w:r>
      <w:r w:rsidR="00E02564" w:rsidRPr="00E02564">
        <w:rPr>
          <w:rFonts w:ascii="Times New Roman" w:eastAsia="Calibri" w:hAnsi="Times New Roman" w:cs="Times New Roman"/>
          <w:sz w:val="24"/>
          <w:szCs w:val="24"/>
          <w:lang w:bidi="ar-IQ"/>
        </w:rPr>
        <w:t xml:space="preserve"> </w:t>
      </w:r>
      <w:bookmarkStart w:id="36" w:name="_Hlk64919607"/>
      <w:r w:rsidR="00E02564" w:rsidRPr="00E02564">
        <w:rPr>
          <w:rFonts w:ascii="Times New Roman" w:eastAsia="Calibri" w:hAnsi="Times New Roman" w:cs="Times New Roman"/>
          <w:sz w:val="24"/>
          <w:szCs w:val="24"/>
          <w:lang w:bidi="ar-IQ"/>
        </w:rPr>
        <w:t xml:space="preserve">Minimal inhibitory concentration of rhamnolipid biosurfactant </w:t>
      </w:r>
      <w:bookmarkStart w:id="37" w:name="_Hlk70543134"/>
      <w:r w:rsidR="00E02564" w:rsidRPr="00E02564">
        <w:rPr>
          <w:rFonts w:ascii="Times New Roman" w:eastAsia="Calibri" w:hAnsi="Times New Roman" w:cs="Times New Roman"/>
          <w:sz w:val="24"/>
          <w:szCs w:val="24"/>
          <w:lang w:bidi="ar-IQ"/>
        </w:rPr>
        <w:t>against nine pathogenic isolates including seven bacteria and two fungi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442"/>
      </w:tblGrid>
      <w:tr w:rsidR="00E02564" w:rsidRPr="00E02564" w14:paraId="4E2FBC4B" w14:textId="77777777" w:rsidTr="00B03C4A">
        <w:trPr>
          <w:trHeight w:val="449"/>
        </w:trPr>
        <w:tc>
          <w:tcPr>
            <w:tcW w:w="4950" w:type="dxa"/>
            <w:shd w:val="clear" w:color="auto" w:fill="E7E6E6"/>
          </w:tcPr>
          <w:bookmarkEnd w:id="36"/>
          <w:bookmarkEnd w:id="37"/>
          <w:p w14:paraId="474A04EF"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 xml:space="preserve">   Microorganisms</w:t>
            </w:r>
          </w:p>
        </w:tc>
        <w:tc>
          <w:tcPr>
            <w:tcW w:w="4590" w:type="dxa"/>
            <w:shd w:val="clear" w:color="auto" w:fill="E7E6E6"/>
          </w:tcPr>
          <w:p w14:paraId="7DAC185E"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MIC values for rhamnolipids mg/ml</w:t>
            </w:r>
          </w:p>
        </w:tc>
      </w:tr>
      <w:tr w:rsidR="00E02564" w:rsidRPr="00E02564" w14:paraId="4435E646" w14:textId="77777777" w:rsidTr="00B03C4A">
        <w:tc>
          <w:tcPr>
            <w:tcW w:w="4950" w:type="dxa"/>
            <w:shd w:val="clear" w:color="auto" w:fill="auto"/>
          </w:tcPr>
          <w:p w14:paraId="185763B0"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t>E. coli</w:t>
            </w:r>
          </w:p>
        </w:tc>
        <w:tc>
          <w:tcPr>
            <w:tcW w:w="4590" w:type="dxa"/>
          </w:tcPr>
          <w:p w14:paraId="6B9813A1"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2</w:t>
            </w:r>
          </w:p>
        </w:tc>
      </w:tr>
      <w:tr w:rsidR="00E02564" w:rsidRPr="00E02564" w14:paraId="33735984" w14:textId="77777777" w:rsidTr="00B03C4A">
        <w:tc>
          <w:tcPr>
            <w:tcW w:w="4950" w:type="dxa"/>
            <w:shd w:val="clear" w:color="auto" w:fill="auto"/>
          </w:tcPr>
          <w:p w14:paraId="62CFDCBA"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t>Staphylococcus aureus</w:t>
            </w:r>
          </w:p>
        </w:tc>
        <w:tc>
          <w:tcPr>
            <w:tcW w:w="4590" w:type="dxa"/>
          </w:tcPr>
          <w:p w14:paraId="5B53A87B"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3</w:t>
            </w:r>
          </w:p>
        </w:tc>
      </w:tr>
      <w:tr w:rsidR="00E02564" w:rsidRPr="00E02564" w14:paraId="208E16A0" w14:textId="77777777" w:rsidTr="00B03C4A">
        <w:tc>
          <w:tcPr>
            <w:tcW w:w="4950" w:type="dxa"/>
            <w:shd w:val="clear" w:color="auto" w:fill="auto"/>
          </w:tcPr>
          <w:p w14:paraId="6B3DE6D5"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t>Klebsiella pneumoniae</w:t>
            </w:r>
          </w:p>
        </w:tc>
        <w:tc>
          <w:tcPr>
            <w:tcW w:w="4590" w:type="dxa"/>
          </w:tcPr>
          <w:p w14:paraId="40CD56F7"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2</w:t>
            </w:r>
          </w:p>
        </w:tc>
      </w:tr>
      <w:tr w:rsidR="00E02564" w:rsidRPr="00E02564" w14:paraId="36272812" w14:textId="77777777" w:rsidTr="00B03C4A">
        <w:tc>
          <w:tcPr>
            <w:tcW w:w="4950" w:type="dxa"/>
            <w:shd w:val="clear" w:color="auto" w:fill="auto"/>
          </w:tcPr>
          <w:p w14:paraId="0606CA40"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t>Proteus mirabilis</w:t>
            </w:r>
          </w:p>
        </w:tc>
        <w:tc>
          <w:tcPr>
            <w:tcW w:w="4590" w:type="dxa"/>
          </w:tcPr>
          <w:p w14:paraId="4D89AFB9"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3</w:t>
            </w:r>
          </w:p>
        </w:tc>
      </w:tr>
      <w:tr w:rsidR="00E02564" w:rsidRPr="00E02564" w14:paraId="3F9ACF4F" w14:textId="77777777" w:rsidTr="00B03C4A">
        <w:tc>
          <w:tcPr>
            <w:tcW w:w="4950" w:type="dxa"/>
            <w:shd w:val="clear" w:color="auto" w:fill="auto"/>
          </w:tcPr>
          <w:p w14:paraId="1739088B"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t>Enterobacter cloacae</w:t>
            </w:r>
          </w:p>
        </w:tc>
        <w:tc>
          <w:tcPr>
            <w:tcW w:w="4590" w:type="dxa"/>
          </w:tcPr>
          <w:p w14:paraId="02097359"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3</w:t>
            </w:r>
          </w:p>
        </w:tc>
      </w:tr>
      <w:tr w:rsidR="00E02564" w:rsidRPr="00E02564" w14:paraId="176E3BE3" w14:textId="77777777" w:rsidTr="00B03C4A">
        <w:tc>
          <w:tcPr>
            <w:tcW w:w="4950" w:type="dxa"/>
            <w:shd w:val="clear" w:color="auto" w:fill="auto"/>
          </w:tcPr>
          <w:p w14:paraId="310FE976"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t>Pseudomonas aeruginosa</w:t>
            </w:r>
          </w:p>
        </w:tc>
        <w:tc>
          <w:tcPr>
            <w:tcW w:w="4590" w:type="dxa"/>
          </w:tcPr>
          <w:p w14:paraId="4A7C2397"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2</w:t>
            </w:r>
          </w:p>
        </w:tc>
      </w:tr>
      <w:tr w:rsidR="00E02564" w:rsidRPr="00E02564" w14:paraId="7067DFBA" w14:textId="77777777" w:rsidTr="00B03C4A">
        <w:tc>
          <w:tcPr>
            <w:tcW w:w="4950" w:type="dxa"/>
            <w:shd w:val="clear" w:color="auto" w:fill="auto"/>
          </w:tcPr>
          <w:p w14:paraId="7AFC39BF"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lastRenderedPageBreak/>
              <w:t>Bacillus cereus</w:t>
            </w:r>
          </w:p>
        </w:tc>
        <w:tc>
          <w:tcPr>
            <w:tcW w:w="4590" w:type="dxa"/>
          </w:tcPr>
          <w:p w14:paraId="39403CC3"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3</w:t>
            </w:r>
          </w:p>
        </w:tc>
      </w:tr>
      <w:tr w:rsidR="00E02564" w:rsidRPr="00E02564" w14:paraId="0DC2E7D7" w14:textId="77777777" w:rsidTr="00B03C4A">
        <w:tc>
          <w:tcPr>
            <w:tcW w:w="4950" w:type="dxa"/>
            <w:shd w:val="clear" w:color="auto" w:fill="auto"/>
          </w:tcPr>
          <w:p w14:paraId="5BFEC912"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i/>
                <w:iCs/>
                <w:sz w:val="24"/>
                <w:szCs w:val="24"/>
                <w:lang w:bidi="ar-IQ"/>
              </w:rPr>
              <w:t>Candida albicans</w:t>
            </w:r>
          </w:p>
        </w:tc>
        <w:tc>
          <w:tcPr>
            <w:tcW w:w="4590" w:type="dxa"/>
          </w:tcPr>
          <w:p w14:paraId="5874A3F6"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3</w:t>
            </w:r>
          </w:p>
        </w:tc>
      </w:tr>
      <w:tr w:rsidR="00E02564" w:rsidRPr="00E02564" w14:paraId="1E6DA967" w14:textId="77777777" w:rsidTr="00B03C4A">
        <w:tc>
          <w:tcPr>
            <w:tcW w:w="4950" w:type="dxa"/>
            <w:shd w:val="clear" w:color="auto" w:fill="auto"/>
          </w:tcPr>
          <w:p w14:paraId="0944E3EC"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bookmarkStart w:id="38" w:name="_Hlk71286047"/>
            <w:r w:rsidRPr="009B0D9C">
              <w:rPr>
                <w:rFonts w:ascii="Times New Roman" w:eastAsia="Calibri" w:hAnsi="Times New Roman" w:cs="Times New Roman"/>
                <w:i/>
                <w:iCs/>
                <w:sz w:val="24"/>
                <w:szCs w:val="24"/>
                <w:lang w:bidi="ar-IQ"/>
              </w:rPr>
              <w:t xml:space="preserve">Aspergillus </w:t>
            </w:r>
            <w:proofErr w:type="spellStart"/>
            <w:r w:rsidRPr="009B0D9C">
              <w:rPr>
                <w:rFonts w:ascii="Times New Roman" w:eastAsia="Calibri" w:hAnsi="Times New Roman" w:cs="Times New Roman"/>
                <w:i/>
                <w:iCs/>
                <w:sz w:val="24"/>
                <w:szCs w:val="24"/>
                <w:lang w:bidi="ar-IQ"/>
              </w:rPr>
              <w:t>niger</w:t>
            </w:r>
            <w:bookmarkEnd w:id="38"/>
            <w:proofErr w:type="spellEnd"/>
          </w:p>
        </w:tc>
        <w:tc>
          <w:tcPr>
            <w:tcW w:w="4590" w:type="dxa"/>
          </w:tcPr>
          <w:p w14:paraId="32E88CC8" w14:textId="77777777" w:rsidR="00E02564" w:rsidRPr="009B0D9C" w:rsidRDefault="00E02564" w:rsidP="00E02564">
            <w:pPr>
              <w:spacing w:line="240" w:lineRule="auto"/>
              <w:jc w:val="both"/>
              <w:rPr>
                <w:rFonts w:ascii="Times New Roman" w:eastAsia="Calibri" w:hAnsi="Times New Roman" w:cs="Times New Roman"/>
                <w:sz w:val="24"/>
                <w:szCs w:val="24"/>
                <w:lang w:bidi="ar-IQ"/>
              </w:rPr>
            </w:pPr>
            <w:r w:rsidRPr="009B0D9C">
              <w:rPr>
                <w:rFonts w:ascii="Times New Roman" w:eastAsia="Calibri" w:hAnsi="Times New Roman" w:cs="Times New Roman"/>
                <w:sz w:val="24"/>
                <w:szCs w:val="24"/>
                <w:lang w:bidi="ar-IQ"/>
              </w:rPr>
              <w:t>3</w:t>
            </w:r>
          </w:p>
        </w:tc>
      </w:tr>
    </w:tbl>
    <w:p w14:paraId="15322F36" w14:textId="77777777" w:rsidR="00E02564" w:rsidRPr="00D95DA4" w:rsidRDefault="00E02564" w:rsidP="00E02564">
      <w:pPr>
        <w:spacing w:line="240" w:lineRule="auto"/>
        <w:jc w:val="both"/>
        <w:rPr>
          <w:rFonts w:ascii="Times New Roman" w:eastAsia="Calibri" w:hAnsi="Times New Roman" w:cs="Times New Roman"/>
          <w:sz w:val="28"/>
          <w:szCs w:val="28"/>
          <w:lang w:bidi="ar-IQ"/>
        </w:rPr>
      </w:pPr>
    </w:p>
    <w:p w14:paraId="222BE2C5" w14:textId="3CC8673C" w:rsidR="00D56EED" w:rsidRPr="006A54B6" w:rsidRDefault="00AD4DF7" w:rsidP="006A54B6">
      <w:pPr>
        <w:jc w:val="both"/>
        <w:rPr>
          <w:rFonts w:asciiTheme="majorBidi" w:hAnsiTheme="majorBidi" w:cstheme="majorBidi"/>
          <w:b/>
          <w:bCs/>
          <w:sz w:val="28"/>
          <w:szCs w:val="28"/>
        </w:rPr>
      </w:pPr>
      <w:r>
        <w:rPr>
          <w:rFonts w:asciiTheme="majorBidi" w:hAnsiTheme="majorBidi" w:cstheme="majorBidi"/>
          <w:b/>
          <w:bCs/>
          <w:sz w:val="28"/>
          <w:szCs w:val="28"/>
        </w:rPr>
        <w:t xml:space="preserve">4. </w:t>
      </w:r>
      <w:r w:rsidR="006A54B6" w:rsidRPr="006A54B6">
        <w:rPr>
          <w:rFonts w:asciiTheme="majorBidi" w:hAnsiTheme="majorBidi" w:cstheme="majorBidi"/>
          <w:b/>
          <w:bCs/>
          <w:sz w:val="28"/>
          <w:szCs w:val="28"/>
        </w:rPr>
        <w:t>Discussion</w:t>
      </w:r>
    </w:p>
    <w:p w14:paraId="0F93F296" w14:textId="483D9378" w:rsidR="006A54B6" w:rsidRPr="006A54B6" w:rsidRDefault="00AD4DF7" w:rsidP="006A54B6">
      <w:pPr>
        <w:jc w:val="both"/>
        <w:rPr>
          <w:rFonts w:asciiTheme="majorBidi" w:hAnsiTheme="majorBidi" w:cstheme="majorBidi"/>
          <w:b/>
          <w:bCs/>
          <w:sz w:val="28"/>
          <w:szCs w:val="28"/>
        </w:rPr>
      </w:pPr>
      <w:bookmarkStart w:id="39" w:name="_Hlk71718027"/>
      <w:r>
        <w:rPr>
          <w:rFonts w:asciiTheme="majorBidi" w:hAnsiTheme="majorBidi" w:cstheme="majorBidi"/>
          <w:b/>
          <w:bCs/>
          <w:sz w:val="28"/>
          <w:szCs w:val="28"/>
        </w:rPr>
        <w:t xml:space="preserve">4.1. </w:t>
      </w:r>
      <w:r w:rsidR="006A54B6" w:rsidRPr="006A54B6">
        <w:rPr>
          <w:rFonts w:asciiTheme="majorBidi" w:hAnsiTheme="majorBidi" w:cstheme="majorBidi"/>
          <w:b/>
          <w:bCs/>
          <w:sz w:val="28"/>
          <w:szCs w:val="28"/>
        </w:rPr>
        <w:t>Antioxidant activities of rhamnolipid biosurfactant</w:t>
      </w:r>
    </w:p>
    <w:bookmarkEnd w:id="39"/>
    <w:p w14:paraId="060A4D6C" w14:textId="19CFF5DE" w:rsidR="006A54B6" w:rsidRPr="009B0D9C" w:rsidRDefault="006A54B6" w:rsidP="00202D26">
      <w:pPr>
        <w:jc w:val="both"/>
        <w:rPr>
          <w:rFonts w:asciiTheme="majorBidi" w:hAnsiTheme="majorBidi" w:cstheme="majorBidi"/>
          <w:sz w:val="24"/>
          <w:szCs w:val="24"/>
        </w:rPr>
      </w:pPr>
      <w:r w:rsidRPr="006A54B6">
        <w:rPr>
          <w:rFonts w:asciiTheme="majorBidi" w:hAnsiTheme="majorBidi" w:cstheme="majorBidi"/>
          <w:sz w:val="28"/>
          <w:szCs w:val="28"/>
        </w:rPr>
        <w:t xml:space="preserve">        </w:t>
      </w:r>
      <w:r w:rsidRPr="009B0D9C">
        <w:rPr>
          <w:rFonts w:asciiTheme="majorBidi" w:hAnsiTheme="majorBidi" w:cstheme="majorBidi"/>
          <w:sz w:val="24"/>
          <w:szCs w:val="24"/>
        </w:rPr>
        <w:t xml:space="preserve">The antioxidant activity of the rhamnolipid biosurfactant was </w:t>
      </w:r>
      <w:r w:rsidR="00DD472C">
        <w:rPr>
          <w:rFonts w:asciiTheme="majorBidi" w:hAnsiTheme="majorBidi" w:cstheme="majorBidi"/>
          <w:sz w:val="24"/>
          <w:szCs w:val="24"/>
        </w:rPr>
        <w:t>examin</w:t>
      </w:r>
      <w:r w:rsidRPr="009B0D9C">
        <w:rPr>
          <w:rFonts w:asciiTheme="majorBidi" w:hAnsiTheme="majorBidi" w:cstheme="majorBidi"/>
          <w:sz w:val="24"/>
          <w:szCs w:val="24"/>
        </w:rPr>
        <w:t xml:space="preserve">ed with DPPH scavenging </w:t>
      </w:r>
      <w:r w:rsidR="006A2968">
        <w:rPr>
          <w:rFonts w:asciiTheme="majorBidi" w:hAnsiTheme="majorBidi" w:cstheme="majorBidi"/>
          <w:sz w:val="24"/>
          <w:szCs w:val="24"/>
        </w:rPr>
        <w:t>test</w:t>
      </w:r>
      <w:r w:rsidRPr="009B0D9C">
        <w:rPr>
          <w:rFonts w:asciiTheme="majorBidi" w:hAnsiTheme="majorBidi" w:cstheme="majorBidi"/>
          <w:sz w:val="24"/>
          <w:szCs w:val="24"/>
        </w:rPr>
        <w:t xml:space="preserve">. This </w:t>
      </w:r>
      <w:r w:rsidR="00DD472C">
        <w:rPr>
          <w:rFonts w:asciiTheme="majorBidi" w:hAnsiTheme="majorBidi" w:cstheme="majorBidi"/>
          <w:sz w:val="24"/>
          <w:szCs w:val="24"/>
        </w:rPr>
        <w:t>test</w:t>
      </w:r>
      <w:r w:rsidRPr="009B0D9C">
        <w:rPr>
          <w:rFonts w:asciiTheme="majorBidi" w:hAnsiTheme="majorBidi" w:cstheme="majorBidi"/>
          <w:sz w:val="24"/>
          <w:szCs w:val="24"/>
        </w:rPr>
        <w:t xml:space="preserve"> has based on the ability of rhamnolipid to act as DPPH free radical scavengers which is a stable free radical </w:t>
      </w:r>
      <w:r w:rsidR="006A2968">
        <w:rPr>
          <w:rFonts w:asciiTheme="majorBidi" w:hAnsiTheme="majorBidi" w:cstheme="majorBidi"/>
          <w:sz w:val="24"/>
          <w:szCs w:val="24"/>
        </w:rPr>
        <w:t>having</w:t>
      </w:r>
      <w:r w:rsidRPr="009B0D9C">
        <w:rPr>
          <w:rFonts w:asciiTheme="majorBidi" w:hAnsiTheme="majorBidi" w:cstheme="majorBidi"/>
          <w:sz w:val="24"/>
          <w:szCs w:val="24"/>
        </w:rPr>
        <w:t xml:space="preserve"> an unpaired valence electron at </w:t>
      </w:r>
      <w:r w:rsidR="006A2968" w:rsidRPr="006A2968">
        <w:rPr>
          <w:rFonts w:asciiTheme="majorBidi" w:hAnsiTheme="majorBidi" w:cstheme="majorBidi"/>
          <w:sz w:val="24"/>
          <w:szCs w:val="24"/>
        </w:rPr>
        <w:t>one nitrogen atom bridge</w:t>
      </w:r>
      <w:r w:rsidRPr="009B0D9C">
        <w:rPr>
          <w:rFonts w:asciiTheme="majorBidi" w:hAnsiTheme="majorBidi" w:cstheme="majorBidi"/>
          <w:sz w:val="24"/>
          <w:szCs w:val="24"/>
        </w:rPr>
        <w:t xml:space="preserve"> (</w:t>
      </w:r>
      <w:proofErr w:type="spellStart"/>
      <w:r w:rsidR="00D96841" w:rsidRPr="00D96841">
        <w:rPr>
          <w:rFonts w:asciiTheme="majorBidi" w:hAnsiTheme="majorBidi" w:cstheme="majorBidi"/>
          <w:sz w:val="24"/>
          <w:szCs w:val="24"/>
        </w:rPr>
        <w:t>Abdollahia</w:t>
      </w:r>
      <w:proofErr w:type="spellEnd"/>
      <w:r w:rsidR="00D96841" w:rsidRPr="00D96841">
        <w:rPr>
          <w:rFonts w:asciiTheme="majorBidi" w:hAnsiTheme="majorBidi" w:cstheme="majorBidi"/>
          <w:sz w:val="24"/>
          <w:szCs w:val="24"/>
        </w:rPr>
        <w:t xml:space="preserve"> </w:t>
      </w:r>
      <w:r w:rsidR="00D96841" w:rsidRPr="009D56D0">
        <w:rPr>
          <w:rFonts w:asciiTheme="majorBidi" w:hAnsiTheme="majorBidi" w:cstheme="majorBidi"/>
          <w:i/>
          <w:iCs/>
          <w:sz w:val="24"/>
          <w:szCs w:val="24"/>
        </w:rPr>
        <w:t>et al.</w:t>
      </w:r>
      <w:r w:rsidR="00D96841">
        <w:rPr>
          <w:rFonts w:asciiTheme="majorBidi" w:hAnsiTheme="majorBidi" w:cstheme="majorBidi"/>
          <w:sz w:val="24"/>
          <w:szCs w:val="24"/>
        </w:rPr>
        <w:t xml:space="preserve"> </w:t>
      </w:r>
      <w:r w:rsidRPr="009B0D9C">
        <w:rPr>
          <w:rFonts w:asciiTheme="majorBidi" w:hAnsiTheme="majorBidi" w:cstheme="majorBidi"/>
          <w:sz w:val="24"/>
          <w:szCs w:val="24"/>
        </w:rPr>
        <w:t>20</w:t>
      </w:r>
      <w:r w:rsidR="00D96841">
        <w:rPr>
          <w:rFonts w:asciiTheme="majorBidi" w:hAnsiTheme="majorBidi" w:cstheme="majorBidi"/>
          <w:sz w:val="24"/>
          <w:szCs w:val="24"/>
        </w:rPr>
        <w:t>20</w:t>
      </w:r>
      <w:r w:rsidRPr="009B0D9C">
        <w:rPr>
          <w:rFonts w:asciiTheme="majorBidi" w:hAnsiTheme="majorBidi" w:cstheme="majorBidi"/>
          <w:sz w:val="24"/>
          <w:szCs w:val="24"/>
        </w:rPr>
        <w:t>). As showed in figure</w:t>
      </w:r>
      <w:r w:rsidRPr="009B0D9C">
        <w:rPr>
          <w:rFonts w:asciiTheme="majorBidi" w:hAnsiTheme="majorBidi" w:cstheme="majorBidi"/>
          <w:b/>
          <w:bCs/>
          <w:sz w:val="24"/>
          <w:szCs w:val="24"/>
        </w:rPr>
        <w:t xml:space="preserve"> (</w:t>
      </w:r>
      <w:r w:rsidRPr="009B0D9C">
        <w:rPr>
          <w:rFonts w:asciiTheme="majorBidi" w:hAnsiTheme="majorBidi" w:cstheme="majorBidi"/>
          <w:sz w:val="24"/>
          <w:szCs w:val="24"/>
        </w:rPr>
        <w:t xml:space="preserve">2) the rhamnolipid biosurfactant </w:t>
      </w:r>
      <w:r w:rsidR="00202D26">
        <w:rPr>
          <w:rFonts w:asciiTheme="majorBidi" w:hAnsiTheme="majorBidi" w:cstheme="majorBidi"/>
          <w:sz w:val="24"/>
          <w:szCs w:val="24"/>
        </w:rPr>
        <w:t>reveal</w:t>
      </w:r>
      <w:r w:rsidRPr="009B0D9C">
        <w:rPr>
          <w:rFonts w:asciiTheme="majorBidi" w:hAnsiTheme="majorBidi" w:cstheme="majorBidi"/>
          <w:sz w:val="24"/>
          <w:szCs w:val="24"/>
        </w:rPr>
        <w:t>ed effective</w:t>
      </w:r>
      <w:r w:rsidR="00202D26" w:rsidRPr="00202D26">
        <w:rPr>
          <w:rFonts w:asciiTheme="majorBidi" w:hAnsiTheme="majorBidi" w:cstheme="majorBidi"/>
          <w:sz w:val="24"/>
          <w:szCs w:val="24"/>
        </w:rPr>
        <w:t xml:space="preserve"> activity</w:t>
      </w:r>
      <w:r w:rsidR="00B00967">
        <w:rPr>
          <w:rFonts w:asciiTheme="majorBidi" w:hAnsiTheme="majorBidi" w:cstheme="majorBidi"/>
          <w:sz w:val="24"/>
          <w:szCs w:val="24"/>
        </w:rPr>
        <w:t xml:space="preserve"> of</w:t>
      </w:r>
      <w:r w:rsidRPr="009B0D9C">
        <w:rPr>
          <w:rFonts w:asciiTheme="majorBidi" w:hAnsiTheme="majorBidi" w:cstheme="majorBidi"/>
          <w:sz w:val="24"/>
          <w:szCs w:val="24"/>
        </w:rPr>
        <w:t xml:space="preserve"> antioxidant against DPPH free radical in a concentration dependent manner. where, at 25 mg/ ml, the rhamnolipid biosurfactant showed a potential scavenging effect of 91.4 %, which is four-times higher than that obtained at 5 mg/ ml (22.7 %)</w:t>
      </w:r>
      <w:bookmarkStart w:id="40" w:name="_Hlk69238851"/>
      <w:r w:rsidRPr="009B0D9C">
        <w:rPr>
          <w:rFonts w:asciiTheme="majorBidi" w:hAnsiTheme="majorBidi" w:cstheme="majorBidi"/>
          <w:sz w:val="24"/>
          <w:szCs w:val="24"/>
        </w:rPr>
        <w:t>.</w:t>
      </w:r>
      <w:bookmarkEnd w:id="40"/>
      <w:r w:rsidRPr="009B0D9C">
        <w:rPr>
          <w:rFonts w:asciiTheme="majorBidi" w:hAnsiTheme="majorBidi" w:cstheme="majorBidi"/>
          <w:sz w:val="24"/>
          <w:szCs w:val="24"/>
        </w:rPr>
        <w:t xml:space="preserve"> When the DPPH free radical encounters a substance of hydrogen-donor, the free radical would be scavenged and the absorbance is reduced due to changing its color from purple to yellow, the rhamnolipid antioxidant activity was due to the free radical neutralization by transferring electrons (</w:t>
      </w:r>
      <w:proofErr w:type="spellStart"/>
      <w:r w:rsidRPr="009B0D9C">
        <w:rPr>
          <w:rFonts w:asciiTheme="majorBidi" w:hAnsiTheme="majorBidi" w:cstheme="majorBidi"/>
          <w:sz w:val="24"/>
          <w:szCs w:val="24"/>
        </w:rPr>
        <w:t>Jemil</w:t>
      </w:r>
      <w:proofErr w:type="spellEnd"/>
      <w:r w:rsidRPr="009B0D9C">
        <w:rPr>
          <w:rFonts w:asciiTheme="majorBidi" w:hAnsiTheme="majorBidi" w:cstheme="majorBidi"/>
          <w:sz w:val="24"/>
          <w:szCs w:val="24"/>
        </w:rPr>
        <w:t xml:space="preserve"> </w:t>
      </w:r>
      <w:r w:rsidRPr="009D56D0">
        <w:rPr>
          <w:rFonts w:asciiTheme="majorBidi" w:hAnsiTheme="majorBidi" w:cstheme="majorBidi"/>
          <w:i/>
          <w:iCs/>
          <w:sz w:val="24"/>
          <w:szCs w:val="24"/>
        </w:rPr>
        <w:t>et al.</w:t>
      </w:r>
      <w:r w:rsidRPr="009B0D9C">
        <w:rPr>
          <w:rFonts w:asciiTheme="majorBidi" w:hAnsiTheme="majorBidi" w:cstheme="majorBidi"/>
          <w:sz w:val="24"/>
          <w:szCs w:val="24"/>
        </w:rPr>
        <w:t xml:space="preserve"> 2017). The powerful DPPH scavenging activity of rhamnolipid biosurfactant could be attributed to the content of unsaturated fatty acids and reducing power of rhamnolipid biosurfactant could be increased with increasing of unsaturated fatty acids content (</w:t>
      </w:r>
      <w:proofErr w:type="spellStart"/>
      <w:r w:rsidRPr="009B0D9C">
        <w:rPr>
          <w:rFonts w:asciiTheme="majorBidi" w:hAnsiTheme="majorBidi" w:cstheme="majorBidi"/>
          <w:sz w:val="24"/>
          <w:szCs w:val="24"/>
        </w:rPr>
        <w:t>Abdollahia</w:t>
      </w:r>
      <w:proofErr w:type="spellEnd"/>
      <w:r w:rsidRPr="009B0D9C">
        <w:rPr>
          <w:rFonts w:asciiTheme="majorBidi" w:hAnsiTheme="majorBidi" w:cstheme="majorBidi"/>
          <w:sz w:val="24"/>
          <w:szCs w:val="24"/>
        </w:rPr>
        <w:t xml:space="preserve"> </w:t>
      </w:r>
      <w:r w:rsidRPr="009D56D0">
        <w:rPr>
          <w:rFonts w:asciiTheme="majorBidi" w:hAnsiTheme="majorBidi" w:cstheme="majorBidi"/>
          <w:i/>
          <w:iCs/>
          <w:sz w:val="24"/>
          <w:szCs w:val="24"/>
        </w:rPr>
        <w:t>et al.</w:t>
      </w:r>
      <w:r w:rsidRPr="009B0D9C">
        <w:rPr>
          <w:rFonts w:asciiTheme="majorBidi" w:hAnsiTheme="majorBidi" w:cstheme="majorBidi"/>
          <w:sz w:val="24"/>
          <w:szCs w:val="24"/>
        </w:rPr>
        <w:t xml:space="preserve"> 2020).  Haque </w:t>
      </w:r>
      <w:r w:rsidRPr="009D56D0">
        <w:rPr>
          <w:rFonts w:asciiTheme="majorBidi" w:hAnsiTheme="majorBidi" w:cstheme="majorBidi"/>
          <w:i/>
          <w:iCs/>
          <w:sz w:val="24"/>
          <w:szCs w:val="24"/>
        </w:rPr>
        <w:t>et al.</w:t>
      </w:r>
      <w:r w:rsidRPr="009B0D9C">
        <w:rPr>
          <w:rFonts w:asciiTheme="majorBidi" w:hAnsiTheme="majorBidi" w:cstheme="majorBidi"/>
          <w:sz w:val="24"/>
          <w:szCs w:val="24"/>
        </w:rPr>
        <w:t xml:space="preserve"> (2020) reported the maximum antioxidant activity of rhamnolipid produced by </w:t>
      </w:r>
      <w:proofErr w:type="spellStart"/>
      <w:r w:rsidRPr="009B0D9C">
        <w:rPr>
          <w:rFonts w:asciiTheme="majorBidi" w:hAnsiTheme="majorBidi" w:cstheme="majorBidi"/>
          <w:i/>
          <w:iCs/>
          <w:sz w:val="24"/>
          <w:szCs w:val="24"/>
        </w:rPr>
        <w:t>Marinobacter</w:t>
      </w:r>
      <w:proofErr w:type="spellEnd"/>
      <w:r w:rsidRPr="009B0D9C">
        <w:rPr>
          <w:rFonts w:asciiTheme="majorBidi" w:hAnsiTheme="majorBidi" w:cstheme="majorBidi"/>
          <w:i/>
          <w:iCs/>
          <w:sz w:val="24"/>
          <w:szCs w:val="24"/>
        </w:rPr>
        <w:t xml:space="preserve"> </w:t>
      </w:r>
      <w:proofErr w:type="spellStart"/>
      <w:r w:rsidRPr="009B0D9C">
        <w:rPr>
          <w:rFonts w:asciiTheme="majorBidi" w:hAnsiTheme="majorBidi" w:cstheme="majorBidi"/>
          <w:i/>
          <w:iCs/>
          <w:sz w:val="24"/>
          <w:szCs w:val="24"/>
        </w:rPr>
        <w:t>litoralis</w:t>
      </w:r>
      <w:proofErr w:type="spellEnd"/>
      <w:r w:rsidRPr="009B0D9C">
        <w:rPr>
          <w:rFonts w:asciiTheme="majorBidi" w:hAnsiTheme="majorBidi" w:cstheme="majorBidi"/>
          <w:sz w:val="24"/>
          <w:szCs w:val="24"/>
        </w:rPr>
        <w:t xml:space="preserve"> was 72.6% at 5 mg/ml. </w:t>
      </w:r>
      <w:proofErr w:type="spellStart"/>
      <w:r w:rsidRPr="009B0D9C">
        <w:rPr>
          <w:rFonts w:asciiTheme="majorBidi" w:hAnsiTheme="majorBidi" w:cstheme="majorBidi"/>
          <w:sz w:val="24"/>
          <w:szCs w:val="24"/>
        </w:rPr>
        <w:t>Abdollahi</w:t>
      </w:r>
      <w:proofErr w:type="spellEnd"/>
      <w:r w:rsidRPr="009B0D9C">
        <w:rPr>
          <w:rFonts w:asciiTheme="majorBidi" w:hAnsiTheme="majorBidi" w:cstheme="majorBidi"/>
          <w:sz w:val="24"/>
          <w:szCs w:val="24"/>
        </w:rPr>
        <w:t xml:space="preserve"> </w:t>
      </w:r>
      <w:r w:rsidRPr="009D56D0">
        <w:rPr>
          <w:rFonts w:asciiTheme="majorBidi" w:hAnsiTheme="majorBidi" w:cstheme="majorBidi"/>
          <w:i/>
          <w:iCs/>
          <w:sz w:val="24"/>
          <w:szCs w:val="24"/>
        </w:rPr>
        <w:t>et al.</w:t>
      </w:r>
      <w:r w:rsidRPr="009B0D9C">
        <w:rPr>
          <w:rFonts w:asciiTheme="majorBidi" w:hAnsiTheme="majorBidi" w:cstheme="majorBidi"/>
          <w:sz w:val="24"/>
          <w:szCs w:val="24"/>
        </w:rPr>
        <w:t xml:space="preserve"> (2020) showed the results which indicated that both </w:t>
      </w:r>
      <w:proofErr w:type="spellStart"/>
      <w:r w:rsidRPr="009B0D9C">
        <w:rPr>
          <w:rFonts w:asciiTheme="majorBidi" w:hAnsiTheme="majorBidi" w:cstheme="majorBidi"/>
          <w:sz w:val="24"/>
          <w:szCs w:val="24"/>
        </w:rPr>
        <w:t>surfactin</w:t>
      </w:r>
      <w:proofErr w:type="spellEnd"/>
      <w:r w:rsidRPr="009B0D9C">
        <w:rPr>
          <w:rFonts w:asciiTheme="majorBidi" w:hAnsiTheme="majorBidi" w:cstheme="majorBidi"/>
          <w:sz w:val="24"/>
          <w:szCs w:val="24"/>
        </w:rPr>
        <w:t xml:space="preserve"> and rhamnolipids biosurfactant had antioxidant activity but </w:t>
      </w:r>
      <w:proofErr w:type="spellStart"/>
      <w:r w:rsidRPr="009B0D9C">
        <w:rPr>
          <w:rFonts w:asciiTheme="majorBidi" w:hAnsiTheme="majorBidi" w:cstheme="majorBidi"/>
          <w:sz w:val="24"/>
          <w:szCs w:val="24"/>
        </w:rPr>
        <w:t>surfactin</w:t>
      </w:r>
      <w:proofErr w:type="spellEnd"/>
      <w:r w:rsidRPr="009B0D9C">
        <w:rPr>
          <w:rFonts w:asciiTheme="majorBidi" w:hAnsiTheme="majorBidi" w:cstheme="majorBidi"/>
          <w:sz w:val="24"/>
          <w:szCs w:val="24"/>
        </w:rPr>
        <w:t xml:space="preserve"> revealed higher antioxidant activity than rhamnolipids. Whereas, the low antioxidant activity of rhamnolipid biosurfactant produced from </w:t>
      </w:r>
      <w:r w:rsidRPr="009B0D9C">
        <w:rPr>
          <w:rFonts w:asciiTheme="majorBidi" w:hAnsiTheme="majorBidi" w:cstheme="majorBidi"/>
          <w:i/>
          <w:iCs/>
          <w:sz w:val="24"/>
          <w:szCs w:val="24"/>
        </w:rPr>
        <w:t>P. aeruginosa</w:t>
      </w:r>
      <w:r w:rsidRPr="009B0D9C">
        <w:rPr>
          <w:rFonts w:asciiTheme="majorBidi" w:hAnsiTheme="majorBidi" w:cstheme="majorBidi"/>
          <w:sz w:val="24"/>
          <w:szCs w:val="24"/>
        </w:rPr>
        <w:t xml:space="preserve"> MN1 may be attributed to lower content of unsaturated fatty acids.</w:t>
      </w:r>
      <w:r w:rsidR="004C69B9" w:rsidRPr="009B0D9C">
        <w:rPr>
          <w:rFonts w:asciiTheme="majorBidi" w:hAnsiTheme="majorBidi" w:cstheme="majorBidi"/>
          <w:sz w:val="24"/>
          <w:szCs w:val="24"/>
        </w:rPr>
        <w:t xml:space="preserve"> </w:t>
      </w:r>
      <w:r w:rsidRPr="009B0D9C">
        <w:rPr>
          <w:rFonts w:asciiTheme="majorBidi" w:hAnsiTheme="majorBidi" w:cstheme="majorBidi"/>
          <w:sz w:val="24"/>
          <w:szCs w:val="24"/>
        </w:rPr>
        <w:t>The antioxidants compounds are considered as essential additives that are used for preservation of different products in pharmaceutical, cosmetic and food industries by hindering oxidative rancidity of lipids and retarding their spoilage (</w:t>
      </w:r>
      <w:proofErr w:type="spellStart"/>
      <w:r w:rsidRPr="009B0D9C">
        <w:rPr>
          <w:rFonts w:asciiTheme="majorBidi" w:hAnsiTheme="majorBidi" w:cstheme="majorBidi"/>
          <w:sz w:val="24"/>
          <w:szCs w:val="24"/>
        </w:rPr>
        <w:t>Ohadi</w:t>
      </w:r>
      <w:proofErr w:type="spellEnd"/>
      <w:r w:rsidRPr="009B0D9C">
        <w:rPr>
          <w:rFonts w:asciiTheme="majorBidi" w:hAnsiTheme="majorBidi" w:cstheme="majorBidi"/>
          <w:sz w:val="24"/>
          <w:szCs w:val="24"/>
        </w:rPr>
        <w:t xml:space="preserve"> </w:t>
      </w:r>
      <w:r w:rsidRPr="009D56D0">
        <w:rPr>
          <w:rFonts w:asciiTheme="majorBidi" w:hAnsiTheme="majorBidi" w:cstheme="majorBidi"/>
          <w:i/>
          <w:iCs/>
          <w:sz w:val="24"/>
          <w:szCs w:val="24"/>
        </w:rPr>
        <w:t>et al.</w:t>
      </w:r>
      <w:r w:rsidRPr="009B0D9C">
        <w:rPr>
          <w:rFonts w:asciiTheme="majorBidi" w:hAnsiTheme="majorBidi" w:cstheme="majorBidi"/>
          <w:sz w:val="24"/>
          <w:szCs w:val="24"/>
        </w:rPr>
        <w:t xml:space="preserve"> 2017). </w:t>
      </w:r>
    </w:p>
    <w:p w14:paraId="5448CD8C" w14:textId="6ECEE9CE" w:rsidR="006A54B6" w:rsidRPr="006A54B6" w:rsidRDefault="00AD4DF7" w:rsidP="006A54B6">
      <w:pPr>
        <w:jc w:val="both"/>
        <w:rPr>
          <w:rFonts w:asciiTheme="majorBidi" w:hAnsiTheme="majorBidi" w:cstheme="majorBidi"/>
          <w:sz w:val="28"/>
          <w:szCs w:val="28"/>
        </w:rPr>
      </w:pPr>
      <w:bookmarkStart w:id="41" w:name="_Hlk71718084"/>
      <w:r>
        <w:rPr>
          <w:rFonts w:asciiTheme="majorBidi" w:hAnsiTheme="majorBidi" w:cstheme="majorBidi"/>
          <w:b/>
          <w:bCs/>
          <w:sz w:val="28"/>
          <w:szCs w:val="28"/>
        </w:rPr>
        <w:t xml:space="preserve">4.2. </w:t>
      </w:r>
      <w:r w:rsidR="006A54B6" w:rsidRPr="006A54B6">
        <w:rPr>
          <w:rFonts w:asciiTheme="majorBidi" w:hAnsiTheme="majorBidi" w:cstheme="majorBidi"/>
          <w:b/>
          <w:bCs/>
          <w:sz w:val="28"/>
          <w:szCs w:val="28"/>
        </w:rPr>
        <w:t>Cytotoxicity assay of rhamnolipid biosurfactant</w:t>
      </w:r>
    </w:p>
    <w:bookmarkEnd w:id="41"/>
    <w:p w14:paraId="5E0C3F6F" w14:textId="5A72F0C7" w:rsidR="006A54B6" w:rsidRPr="009B0D9C" w:rsidRDefault="006A54B6" w:rsidP="00961E47">
      <w:pPr>
        <w:jc w:val="both"/>
        <w:rPr>
          <w:rFonts w:asciiTheme="majorBidi" w:hAnsiTheme="majorBidi" w:cstheme="majorBidi"/>
          <w:sz w:val="24"/>
          <w:szCs w:val="24"/>
        </w:rPr>
      </w:pPr>
      <w:r w:rsidRPr="006A54B6">
        <w:rPr>
          <w:rFonts w:asciiTheme="majorBidi" w:hAnsiTheme="majorBidi" w:cstheme="majorBidi"/>
          <w:sz w:val="28"/>
          <w:szCs w:val="28"/>
        </w:rPr>
        <w:t xml:space="preserve">       </w:t>
      </w:r>
      <w:r w:rsidRPr="009B0D9C">
        <w:rPr>
          <w:rFonts w:asciiTheme="majorBidi" w:hAnsiTheme="majorBidi" w:cstheme="majorBidi"/>
          <w:sz w:val="24"/>
          <w:szCs w:val="24"/>
        </w:rPr>
        <w:t xml:space="preserve">Cytotoxicity of the rhamnolipid biosurfactant was examined against human </w:t>
      </w:r>
      <w:bookmarkStart w:id="42" w:name="_Hlk69370992"/>
      <w:r w:rsidRPr="009B0D9C">
        <w:rPr>
          <w:rFonts w:asciiTheme="majorBidi" w:hAnsiTheme="majorBidi" w:cstheme="majorBidi"/>
          <w:sz w:val="24"/>
          <w:szCs w:val="24"/>
        </w:rPr>
        <w:t>erythrocytes</w:t>
      </w:r>
      <w:bookmarkEnd w:id="42"/>
      <w:r w:rsidRPr="009B0D9C">
        <w:rPr>
          <w:rFonts w:asciiTheme="majorBidi" w:hAnsiTheme="majorBidi" w:cstheme="majorBidi"/>
          <w:sz w:val="24"/>
          <w:szCs w:val="24"/>
        </w:rPr>
        <w:t>. The results exhibited that rhamnolipid biosurfactant had no hemolysis at concentrations mg/ ml (25 and 15), where the erythrocytes were not precipitated as shown in figure (4). the lower sediment layer appeared in red color, which represents the human blood, while the upper layer represents the rhamnolipid as well as the physiological solution, if the compound was toxic, would result in the degradation of the red blood cells.</w:t>
      </w:r>
      <w:r w:rsidR="008A43E3" w:rsidRPr="009B0D9C">
        <w:rPr>
          <w:rFonts w:asciiTheme="majorBidi" w:hAnsiTheme="majorBidi" w:cstheme="majorBidi"/>
          <w:sz w:val="24"/>
          <w:szCs w:val="24"/>
        </w:rPr>
        <w:t xml:space="preserve"> </w:t>
      </w:r>
      <w:r w:rsidRPr="009B0D9C">
        <w:rPr>
          <w:rFonts w:asciiTheme="majorBidi" w:hAnsiTheme="majorBidi" w:cstheme="majorBidi"/>
          <w:sz w:val="24"/>
          <w:szCs w:val="24"/>
        </w:rPr>
        <w:t xml:space="preserve">However, in the present study, the rhamnolipid obtained from </w:t>
      </w:r>
      <w:r w:rsidRPr="009B0D9C">
        <w:rPr>
          <w:rFonts w:asciiTheme="majorBidi" w:hAnsiTheme="majorBidi" w:cstheme="majorBidi"/>
          <w:i/>
          <w:iCs/>
          <w:sz w:val="24"/>
          <w:szCs w:val="24"/>
        </w:rPr>
        <w:t>P. aeruginosa</w:t>
      </w:r>
      <w:r w:rsidRPr="009B0D9C">
        <w:rPr>
          <w:rFonts w:asciiTheme="majorBidi" w:hAnsiTheme="majorBidi" w:cstheme="majorBidi"/>
          <w:sz w:val="24"/>
          <w:szCs w:val="24"/>
        </w:rPr>
        <w:t xml:space="preserve"> showed no toxic effect at concentrations 25 and 15 mg/ ml on the erythrocytes which considered it as non-cytotoxic biosurfactant that could be used as a possible biological material in various clinical aspects. Al-</w:t>
      </w:r>
      <w:proofErr w:type="spellStart"/>
      <w:r w:rsidRPr="009B0D9C">
        <w:rPr>
          <w:rFonts w:asciiTheme="majorBidi" w:hAnsiTheme="majorBidi" w:cstheme="majorBidi"/>
          <w:sz w:val="24"/>
          <w:szCs w:val="24"/>
        </w:rPr>
        <w:t>waely</w:t>
      </w:r>
      <w:proofErr w:type="spellEnd"/>
      <w:r w:rsidRPr="009B0D9C">
        <w:rPr>
          <w:rFonts w:asciiTheme="majorBidi" w:hAnsiTheme="majorBidi" w:cstheme="majorBidi"/>
          <w:sz w:val="24"/>
          <w:szCs w:val="24"/>
        </w:rPr>
        <w:t xml:space="preserve">, (2013) revealed that all the concentrations he used of rhamnolipid did not show any hemolysis and then did not cause any cytotoxicity towards the </w:t>
      </w:r>
      <w:r w:rsidRPr="009B0D9C">
        <w:rPr>
          <w:rFonts w:asciiTheme="majorBidi" w:hAnsiTheme="majorBidi" w:cstheme="majorBidi"/>
          <w:sz w:val="24"/>
          <w:szCs w:val="24"/>
        </w:rPr>
        <w:lastRenderedPageBreak/>
        <w:t xml:space="preserve">erythrocytes. The rhamnolipid biosurfactant appears to be suitable and great alternatives to be </w:t>
      </w:r>
      <w:r w:rsidR="0054424B">
        <w:rPr>
          <w:rFonts w:asciiTheme="majorBidi" w:hAnsiTheme="majorBidi" w:cstheme="majorBidi"/>
          <w:sz w:val="24"/>
          <w:szCs w:val="24"/>
        </w:rPr>
        <w:t>employ</w:t>
      </w:r>
      <w:r w:rsidRPr="009B0D9C">
        <w:rPr>
          <w:rFonts w:asciiTheme="majorBidi" w:hAnsiTheme="majorBidi" w:cstheme="majorBidi"/>
          <w:sz w:val="24"/>
          <w:szCs w:val="24"/>
        </w:rPr>
        <w:t xml:space="preserve">ed as </w:t>
      </w:r>
      <w:r w:rsidR="00961E47" w:rsidRPr="00961E47">
        <w:rPr>
          <w:rFonts w:asciiTheme="majorBidi" w:hAnsiTheme="majorBidi" w:cstheme="majorBidi"/>
          <w:sz w:val="24"/>
          <w:szCs w:val="24"/>
        </w:rPr>
        <w:t xml:space="preserve">effective </w:t>
      </w:r>
      <w:r w:rsidR="00961E47">
        <w:rPr>
          <w:rFonts w:asciiTheme="majorBidi" w:hAnsiTheme="majorBidi" w:cstheme="majorBidi"/>
          <w:sz w:val="24"/>
          <w:szCs w:val="24"/>
        </w:rPr>
        <w:t xml:space="preserve">and </w:t>
      </w:r>
      <w:r w:rsidRPr="009B0D9C">
        <w:rPr>
          <w:rFonts w:asciiTheme="majorBidi" w:hAnsiTheme="majorBidi" w:cstheme="majorBidi"/>
          <w:sz w:val="24"/>
          <w:szCs w:val="24"/>
        </w:rPr>
        <w:t>safe therapeutic agent.</w:t>
      </w:r>
    </w:p>
    <w:p w14:paraId="16EA7FD6" w14:textId="3793B4A2" w:rsidR="006A54B6" w:rsidRPr="006A54B6" w:rsidRDefault="00AD4DF7" w:rsidP="006A54B6">
      <w:pPr>
        <w:jc w:val="both"/>
        <w:rPr>
          <w:rFonts w:asciiTheme="majorBidi" w:hAnsiTheme="majorBidi" w:cstheme="majorBidi"/>
          <w:b/>
          <w:bCs/>
          <w:sz w:val="28"/>
          <w:szCs w:val="28"/>
        </w:rPr>
      </w:pPr>
      <w:bookmarkStart w:id="43" w:name="_Hlk71718113"/>
      <w:r>
        <w:rPr>
          <w:rFonts w:asciiTheme="majorBidi" w:hAnsiTheme="majorBidi" w:cstheme="majorBidi"/>
          <w:b/>
          <w:bCs/>
          <w:sz w:val="28"/>
          <w:szCs w:val="28"/>
        </w:rPr>
        <w:t xml:space="preserve">4.3. </w:t>
      </w:r>
      <w:r w:rsidR="006A54B6" w:rsidRPr="006A54B6">
        <w:rPr>
          <w:rFonts w:asciiTheme="majorBidi" w:hAnsiTheme="majorBidi" w:cstheme="majorBidi"/>
          <w:b/>
          <w:bCs/>
          <w:sz w:val="28"/>
          <w:szCs w:val="28"/>
        </w:rPr>
        <w:t>The antimicrobial activity of rhamnolipid</w:t>
      </w:r>
    </w:p>
    <w:bookmarkEnd w:id="43"/>
    <w:p w14:paraId="5624B2DE" w14:textId="48209E2A" w:rsidR="006A54B6" w:rsidRPr="009B0D9C" w:rsidRDefault="006A54B6" w:rsidP="00B806B2">
      <w:pPr>
        <w:jc w:val="both"/>
        <w:rPr>
          <w:rFonts w:asciiTheme="majorBidi" w:hAnsiTheme="majorBidi" w:cstheme="majorBidi"/>
          <w:sz w:val="24"/>
          <w:szCs w:val="24"/>
        </w:rPr>
      </w:pPr>
      <w:r w:rsidRPr="006A54B6">
        <w:rPr>
          <w:rFonts w:asciiTheme="majorBidi" w:hAnsiTheme="majorBidi" w:cstheme="majorBidi"/>
          <w:sz w:val="28"/>
          <w:szCs w:val="28"/>
        </w:rPr>
        <w:t xml:space="preserve">       </w:t>
      </w:r>
      <w:r w:rsidRPr="009B0D9C">
        <w:rPr>
          <w:rFonts w:asciiTheme="majorBidi" w:hAnsiTheme="majorBidi" w:cstheme="majorBidi"/>
          <w:sz w:val="24"/>
          <w:szCs w:val="24"/>
        </w:rPr>
        <w:t xml:space="preserve">The </w:t>
      </w:r>
      <w:r w:rsidR="00486824">
        <w:rPr>
          <w:rFonts w:asciiTheme="majorBidi" w:hAnsiTheme="majorBidi" w:cstheme="majorBidi"/>
          <w:sz w:val="24"/>
          <w:szCs w:val="24"/>
        </w:rPr>
        <w:t>findings</w:t>
      </w:r>
      <w:r w:rsidRPr="009B0D9C">
        <w:rPr>
          <w:rFonts w:asciiTheme="majorBidi" w:hAnsiTheme="majorBidi" w:cstheme="majorBidi"/>
          <w:sz w:val="24"/>
          <w:szCs w:val="24"/>
        </w:rPr>
        <w:t xml:space="preserve"> of the </w:t>
      </w:r>
      <w:r w:rsidR="00486824">
        <w:rPr>
          <w:rFonts w:asciiTheme="majorBidi" w:hAnsiTheme="majorBidi" w:cstheme="majorBidi"/>
          <w:sz w:val="24"/>
          <w:szCs w:val="24"/>
        </w:rPr>
        <w:t>current</w:t>
      </w:r>
      <w:r w:rsidRPr="009B0D9C">
        <w:rPr>
          <w:rFonts w:asciiTheme="majorBidi" w:hAnsiTheme="majorBidi" w:cstheme="majorBidi"/>
          <w:sz w:val="24"/>
          <w:szCs w:val="24"/>
        </w:rPr>
        <w:t xml:space="preserve"> study show that the rhamnolipid biosurfactant had an antimicrobial effect against all the tested microorganisms (bacteria and fungi) at all concentrations that were used. The inhibition zones against the tested microorganisms were increased with increasing the concentrations of rhamnolipid biosurfactant as shown in table (1).</w:t>
      </w:r>
      <w:bookmarkStart w:id="44" w:name="_Hlk69376466"/>
      <w:r w:rsidR="008A43E3" w:rsidRPr="009B0D9C">
        <w:rPr>
          <w:rFonts w:asciiTheme="majorBidi" w:hAnsiTheme="majorBidi" w:cstheme="majorBidi"/>
          <w:sz w:val="24"/>
          <w:szCs w:val="24"/>
        </w:rPr>
        <w:t xml:space="preserve"> </w:t>
      </w:r>
      <w:r w:rsidRPr="009B0D9C">
        <w:rPr>
          <w:rFonts w:asciiTheme="majorBidi" w:hAnsiTheme="majorBidi" w:cstheme="majorBidi"/>
          <w:sz w:val="24"/>
          <w:szCs w:val="24"/>
        </w:rPr>
        <w:t>The mechanism</w:t>
      </w:r>
      <w:r w:rsidR="0003414F" w:rsidRPr="0003414F">
        <w:rPr>
          <w:rFonts w:asciiTheme="majorBidi" w:hAnsiTheme="majorBidi" w:cstheme="majorBidi"/>
          <w:sz w:val="24"/>
          <w:szCs w:val="24"/>
        </w:rPr>
        <w:t xml:space="preserve"> action</w:t>
      </w:r>
      <w:r w:rsidRPr="009B0D9C">
        <w:rPr>
          <w:rFonts w:asciiTheme="majorBidi" w:hAnsiTheme="majorBidi" w:cstheme="majorBidi"/>
          <w:sz w:val="24"/>
          <w:szCs w:val="24"/>
        </w:rPr>
        <w:t xml:space="preserve"> </w:t>
      </w:r>
      <w:bookmarkEnd w:id="44"/>
      <w:r w:rsidRPr="009B0D9C">
        <w:rPr>
          <w:rFonts w:asciiTheme="majorBidi" w:hAnsiTheme="majorBidi" w:cstheme="majorBidi"/>
          <w:sz w:val="24"/>
          <w:szCs w:val="24"/>
        </w:rPr>
        <w:t xml:space="preserve">of antimicrobial activity </w:t>
      </w:r>
      <w:bookmarkStart w:id="45" w:name="_Hlk69453893"/>
      <w:r w:rsidRPr="009B0D9C">
        <w:rPr>
          <w:rFonts w:asciiTheme="majorBidi" w:hAnsiTheme="majorBidi" w:cstheme="majorBidi"/>
          <w:sz w:val="24"/>
          <w:szCs w:val="24"/>
        </w:rPr>
        <w:t xml:space="preserve">of rhamnolipid biosurfactant </w:t>
      </w:r>
      <w:bookmarkEnd w:id="45"/>
      <w:r w:rsidRPr="009B0D9C">
        <w:rPr>
          <w:rFonts w:asciiTheme="majorBidi" w:hAnsiTheme="majorBidi" w:cstheme="majorBidi"/>
          <w:sz w:val="24"/>
          <w:szCs w:val="24"/>
        </w:rPr>
        <w:t>against microorganisms is not completely understood but, it is s</w:t>
      </w:r>
      <w:r w:rsidR="00E5037E">
        <w:rPr>
          <w:rFonts w:asciiTheme="majorBidi" w:hAnsiTheme="majorBidi" w:cstheme="majorBidi"/>
          <w:sz w:val="24"/>
          <w:szCs w:val="24"/>
        </w:rPr>
        <w:t>uggest</w:t>
      </w:r>
      <w:r w:rsidRPr="009B0D9C">
        <w:rPr>
          <w:rFonts w:asciiTheme="majorBidi" w:hAnsiTheme="majorBidi" w:cstheme="majorBidi"/>
          <w:sz w:val="24"/>
          <w:szCs w:val="24"/>
        </w:rPr>
        <w:t>ed that the</w:t>
      </w:r>
      <w:r w:rsidR="00E5037E">
        <w:rPr>
          <w:rFonts w:asciiTheme="majorBidi" w:hAnsiTheme="majorBidi" w:cstheme="majorBidi"/>
          <w:sz w:val="24"/>
          <w:szCs w:val="24"/>
        </w:rPr>
        <w:t xml:space="preserve"> cellular</w:t>
      </w:r>
      <w:r w:rsidRPr="009B0D9C">
        <w:rPr>
          <w:rFonts w:asciiTheme="majorBidi" w:hAnsiTheme="majorBidi" w:cstheme="majorBidi"/>
          <w:sz w:val="24"/>
          <w:szCs w:val="24"/>
        </w:rPr>
        <w:t xml:space="preserve"> plasma membrane is the target, as the rhamnolipid </w:t>
      </w:r>
      <w:r w:rsidR="00E5037E">
        <w:rPr>
          <w:rFonts w:asciiTheme="majorBidi" w:hAnsiTheme="majorBidi" w:cstheme="majorBidi"/>
          <w:sz w:val="24"/>
          <w:szCs w:val="24"/>
        </w:rPr>
        <w:t>have</w:t>
      </w:r>
      <w:r w:rsidRPr="009B0D9C">
        <w:rPr>
          <w:rFonts w:asciiTheme="majorBidi" w:hAnsiTheme="majorBidi" w:cstheme="majorBidi"/>
          <w:sz w:val="24"/>
          <w:szCs w:val="24"/>
        </w:rPr>
        <w:t xml:space="preserve"> an amphipathic nature that allows it’s to interact with phospholipids of plasma membrane. Another suggestion about the mechanism action of the rhamnolipid was increasing the membrane permeability of microbial cells with consequent alteration of this membrane causing cell damage (</w:t>
      </w:r>
      <w:proofErr w:type="spellStart"/>
      <w:r w:rsidRPr="009B0D9C">
        <w:rPr>
          <w:rFonts w:asciiTheme="majorBidi" w:hAnsiTheme="majorBidi" w:cstheme="majorBidi"/>
          <w:sz w:val="24"/>
          <w:szCs w:val="24"/>
        </w:rPr>
        <w:t>Magalhães</w:t>
      </w:r>
      <w:proofErr w:type="spellEnd"/>
      <w:r w:rsidRPr="009B0D9C">
        <w:rPr>
          <w:rFonts w:asciiTheme="majorBidi" w:hAnsiTheme="majorBidi" w:cstheme="majorBidi"/>
          <w:sz w:val="24"/>
          <w:szCs w:val="24"/>
        </w:rPr>
        <w:t xml:space="preserve"> and </w:t>
      </w:r>
      <w:proofErr w:type="spellStart"/>
      <w:r w:rsidRPr="009B0D9C">
        <w:rPr>
          <w:rFonts w:asciiTheme="majorBidi" w:hAnsiTheme="majorBidi" w:cstheme="majorBidi"/>
          <w:sz w:val="24"/>
          <w:szCs w:val="24"/>
        </w:rPr>
        <w:t>Nitschke</w:t>
      </w:r>
      <w:proofErr w:type="spellEnd"/>
      <w:r w:rsidRPr="009B0D9C">
        <w:rPr>
          <w:rFonts w:asciiTheme="majorBidi" w:hAnsiTheme="majorBidi" w:cstheme="majorBidi"/>
          <w:sz w:val="24"/>
          <w:szCs w:val="24"/>
        </w:rPr>
        <w:t xml:space="preserve"> 2013). </w:t>
      </w:r>
      <w:proofErr w:type="spellStart"/>
      <w:r w:rsidRPr="009B0D9C">
        <w:rPr>
          <w:rFonts w:asciiTheme="majorBidi" w:hAnsiTheme="majorBidi" w:cstheme="majorBidi"/>
          <w:sz w:val="24"/>
          <w:szCs w:val="24"/>
        </w:rPr>
        <w:t>Lotfabad</w:t>
      </w:r>
      <w:proofErr w:type="spellEnd"/>
      <w:r w:rsidRPr="009B0D9C">
        <w:rPr>
          <w:rFonts w:asciiTheme="majorBidi" w:hAnsiTheme="majorBidi" w:cstheme="majorBidi"/>
          <w:sz w:val="24"/>
          <w:szCs w:val="24"/>
        </w:rPr>
        <w:t xml:space="preserve"> </w:t>
      </w:r>
      <w:r w:rsidRPr="009D56D0">
        <w:rPr>
          <w:rFonts w:asciiTheme="majorBidi" w:hAnsiTheme="majorBidi" w:cstheme="majorBidi"/>
          <w:i/>
          <w:iCs/>
          <w:sz w:val="24"/>
          <w:szCs w:val="24"/>
        </w:rPr>
        <w:t>et al.</w:t>
      </w:r>
      <w:r w:rsidRPr="009B0D9C">
        <w:rPr>
          <w:rFonts w:asciiTheme="majorBidi" w:hAnsiTheme="majorBidi" w:cstheme="majorBidi"/>
          <w:i/>
          <w:iCs/>
          <w:sz w:val="24"/>
          <w:szCs w:val="24"/>
        </w:rPr>
        <w:t xml:space="preserve"> (</w:t>
      </w:r>
      <w:r w:rsidRPr="009B0D9C">
        <w:rPr>
          <w:rFonts w:asciiTheme="majorBidi" w:hAnsiTheme="majorBidi" w:cstheme="majorBidi"/>
          <w:sz w:val="24"/>
          <w:szCs w:val="24"/>
        </w:rPr>
        <w:t xml:space="preserve">2013) reported results which exhibit remarkable inhibitory effect of two rhamnolipids biosurfactants against Gram-positive bacteria. While none of two rhamnolipids biosurfactants </w:t>
      </w:r>
      <w:r w:rsidR="00B744B7">
        <w:rPr>
          <w:rFonts w:asciiTheme="majorBidi" w:hAnsiTheme="majorBidi" w:cstheme="majorBidi"/>
          <w:sz w:val="24"/>
          <w:szCs w:val="24"/>
        </w:rPr>
        <w:t>exhibit</w:t>
      </w:r>
      <w:r w:rsidRPr="009B0D9C">
        <w:rPr>
          <w:rFonts w:asciiTheme="majorBidi" w:hAnsiTheme="majorBidi" w:cstheme="majorBidi"/>
          <w:sz w:val="24"/>
          <w:szCs w:val="24"/>
        </w:rPr>
        <w:t xml:space="preserve">ed inhibition effects on Gram negative bacteria. The two rhamnolipids biosurfactants showed high inhibitory effect against </w:t>
      </w:r>
      <w:proofErr w:type="spellStart"/>
      <w:r w:rsidRPr="009B0D9C">
        <w:rPr>
          <w:rFonts w:asciiTheme="majorBidi" w:hAnsiTheme="majorBidi" w:cstheme="majorBidi"/>
          <w:i/>
          <w:iCs/>
          <w:sz w:val="24"/>
          <w:szCs w:val="24"/>
        </w:rPr>
        <w:t>Chaetonium</w:t>
      </w:r>
      <w:proofErr w:type="spellEnd"/>
      <w:r w:rsidRPr="009B0D9C">
        <w:rPr>
          <w:rFonts w:asciiTheme="majorBidi" w:hAnsiTheme="majorBidi" w:cstheme="majorBidi"/>
          <w:i/>
          <w:iCs/>
          <w:sz w:val="24"/>
          <w:szCs w:val="24"/>
        </w:rPr>
        <w:t xml:space="preserve"> </w:t>
      </w:r>
      <w:proofErr w:type="spellStart"/>
      <w:r w:rsidRPr="009B0D9C">
        <w:rPr>
          <w:rFonts w:asciiTheme="majorBidi" w:hAnsiTheme="majorBidi" w:cstheme="majorBidi"/>
          <w:i/>
          <w:iCs/>
          <w:sz w:val="24"/>
          <w:szCs w:val="24"/>
        </w:rPr>
        <w:t>globosum</w:t>
      </w:r>
      <w:proofErr w:type="spellEnd"/>
      <w:r w:rsidRPr="009B0D9C">
        <w:rPr>
          <w:rFonts w:asciiTheme="majorBidi" w:hAnsiTheme="majorBidi" w:cstheme="majorBidi"/>
          <w:sz w:val="24"/>
          <w:szCs w:val="24"/>
        </w:rPr>
        <w:t xml:space="preserve"> and </w:t>
      </w:r>
      <w:r w:rsidRPr="009B0D9C">
        <w:rPr>
          <w:rFonts w:asciiTheme="majorBidi" w:hAnsiTheme="majorBidi" w:cstheme="majorBidi"/>
          <w:i/>
          <w:iCs/>
          <w:sz w:val="24"/>
          <w:szCs w:val="24"/>
        </w:rPr>
        <w:t xml:space="preserve">Penicillium </w:t>
      </w:r>
      <w:proofErr w:type="spellStart"/>
      <w:r w:rsidRPr="009B0D9C">
        <w:rPr>
          <w:rFonts w:asciiTheme="majorBidi" w:hAnsiTheme="majorBidi" w:cstheme="majorBidi"/>
          <w:i/>
          <w:iCs/>
          <w:sz w:val="24"/>
          <w:szCs w:val="24"/>
        </w:rPr>
        <w:t>funiculosum</w:t>
      </w:r>
      <w:proofErr w:type="spellEnd"/>
      <w:r w:rsidRPr="009B0D9C">
        <w:rPr>
          <w:rFonts w:asciiTheme="majorBidi" w:hAnsiTheme="majorBidi" w:cstheme="majorBidi"/>
          <w:i/>
          <w:iCs/>
          <w:sz w:val="24"/>
          <w:szCs w:val="24"/>
        </w:rPr>
        <w:t>,</w:t>
      </w:r>
      <w:r w:rsidRPr="009B0D9C">
        <w:rPr>
          <w:rFonts w:asciiTheme="majorBidi" w:hAnsiTheme="majorBidi" w:cstheme="majorBidi"/>
          <w:sz w:val="24"/>
          <w:szCs w:val="24"/>
        </w:rPr>
        <w:t xml:space="preserve"> while none of them showed inhibition effects on </w:t>
      </w:r>
      <w:proofErr w:type="spellStart"/>
      <w:r w:rsidRPr="009B0D9C">
        <w:rPr>
          <w:rFonts w:asciiTheme="majorBidi" w:hAnsiTheme="majorBidi" w:cstheme="majorBidi"/>
          <w:i/>
          <w:iCs/>
          <w:sz w:val="24"/>
          <w:szCs w:val="24"/>
        </w:rPr>
        <w:t>Aureobasidium</w:t>
      </w:r>
      <w:proofErr w:type="spellEnd"/>
      <w:r w:rsidRPr="009B0D9C">
        <w:rPr>
          <w:rFonts w:asciiTheme="majorBidi" w:hAnsiTheme="majorBidi" w:cstheme="majorBidi"/>
          <w:i/>
          <w:iCs/>
          <w:sz w:val="24"/>
          <w:szCs w:val="24"/>
        </w:rPr>
        <w:t xml:space="preserve"> pullulans</w:t>
      </w:r>
      <w:r w:rsidRPr="009B0D9C">
        <w:rPr>
          <w:rFonts w:asciiTheme="majorBidi" w:hAnsiTheme="majorBidi" w:cstheme="majorBidi"/>
          <w:sz w:val="24"/>
          <w:szCs w:val="24"/>
        </w:rPr>
        <w:t xml:space="preserve"> and </w:t>
      </w:r>
      <w:r w:rsidRPr="009B0D9C">
        <w:rPr>
          <w:rFonts w:asciiTheme="majorBidi" w:hAnsiTheme="majorBidi" w:cstheme="majorBidi"/>
          <w:i/>
          <w:iCs/>
          <w:sz w:val="24"/>
          <w:szCs w:val="24"/>
        </w:rPr>
        <w:t xml:space="preserve">Penicillium </w:t>
      </w:r>
      <w:proofErr w:type="spellStart"/>
      <w:r w:rsidRPr="009B0D9C">
        <w:rPr>
          <w:rFonts w:asciiTheme="majorBidi" w:hAnsiTheme="majorBidi" w:cstheme="majorBidi"/>
          <w:i/>
          <w:iCs/>
          <w:sz w:val="24"/>
          <w:szCs w:val="24"/>
        </w:rPr>
        <w:t>chrysogeum</w:t>
      </w:r>
      <w:proofErr w:type="spellEnd"/>
      <w:r w:rsidRPr="009B0D9C">
        <w:rPr>
          <w:rFonts w:asciiTheme="majorBidi" w:hAnsiTheme="majorBidi" w:cstheme="majorBidi"/>
          <w:sz w:val="24"/>
          <w:szCs w:val="24"/>
        </w:rPr>
        <w:t xml:space="preserve"> and two biosurfactants revealed different inhibitory behaviors against </w:t>
      </w:r>
      <w:r w:rsidRPr="009B0D9C">
        <w:rPr>
          <w:rFonts w:asciiTheme="majorBidi" w:hAnsiTheme="majorBidi" w:cstheme="majorBidi"/>
          <w:i/>
          <w:iCs/>
          <w:sz w:val="24"/>
          <w:szCs w:val="24"/>
        </w:rPr>
        <w:t xml:space="preserve">Aspergillus </w:t>
      </w:r>
      <w:proofErr w:type="spellStart"/>
      <w:r w:rsidRPr="009B0D9C">
        <w:rPr>
          <w:rFonts w:asciiTheme="majorBidi" w:hAnsiTheme="majorBidi" w:cstheme="majorBidi"/>
          <w:i/>
          <w:iCs/>
          <w:sz w:val="24"/>
          <w:szCs w:val="24"/>
        </w:rPr>
        <w:t>niger</w:t>
      </w:r>
      <w:proofErr w:type="spellEnd"/>
      <w:r w:rsidRPr="009B0D9C">
        <w:rPr>
          <w:rFonts w:asciiTheme="majorBidi" w:hAnsiTheme="majorBidi" w:cstheme="majorBidi"/>
          <w:sz w:val="24"/>
          <w:szCs w:val="24"/>
        </w:rPr>
        <w:t>.</w:t>
      </w:r>
      <w:r w:rsidR="008A43E3" w:rsidRPr="009B0D9C">
        <w:rPr>
          <w:rFonts w:asciiTheme="majorBidi" w:hAnsiTheme="majorBidi" w:cstheme="majorBidi"/>
          <w:sz w:val="24"/>
          <w:szCs w:val="24"/>
        </w:rPr>
        <w:t xml:space="preserve"> </w:t>
      </w:r>
      <w:r w:rsidRPr="009B0D9C">
        <w:rPr>
          <w:rFonts w:asciiTheme="majorBidi" w:hAnsiTheme="majorBidi" w:cstheme="majorBidi"/>
          <w:sz w:val="24"/>
          <w:szCs w:val="24"/>
        </w:rPr>
        <w:t xml:space="preserve">De Freitas Ferreira </w:t>
      </w:r>
      <w:r w:rsidRPr="003E05F7">
        <w:rPr>
          <w:rFonts w:asciiTheme="majorBidi" w:hAnsiTheme="majorBidi" w:cstheme="majorBidi"/>
          <w:sz w:val="24"/>
          <w:szCs w:val="24"/>
        </w:rPr>
        <w:t>et al.</w:t>
      </w:r>
      <w:r w:rsidRPr="009B0D9C">
        <w:rPr>
          <w:rFonts w:asciiTheme="majorBidi" w:hAnsiTheme="majorBidi" w:cstheme="majorBidi"/>
          <w:sz w:val="24"/>
          <w:szCs w:val="24"/>
        </w:rPr>
        <w:t xml:space="preserve"> (2018) </w:t>
      </w:r>
      <w:r w:rsidR="00B744B7">
        <w:rPr>
          <w:rFonts w:asciiTheme="majorBidi" w:hAnsiTheme="majorBidi" w:cstheme="majorBidi"/>
          <w:sz w:val="24"/>
          <w:szCs w:val="24"/>
        </w:rPr>
        <w:t>examin</w:t>
      </w:r>
      <w:r w:rsidRPr="009B0D9C">
        <w:rPr>
          <w:rFonts w:asciiTheme="majorBidi" w:hAnsiTheme="majorBidi" w:cstheme="majorBidi"/>
          <w:sz w:val="24"/>
          <w:szCs w:val="24"/>
        </w:rPr>
        <w:t xml:space="preserve">ed the antimicrobial activity of rhamnolipid </w:t>
      </w:r>
      <w:r w:rsidR="00B744B7">
        <w:rPr>
          <w:rFonts w:asciiTheme="majorBidi" w:hAnsiTheme="majorBidi" w:cstheme="majorBidi"/>
          <w:sz w:val="24"/>
          <w:szCs w:val="24"/>
        </w:rPr>
        <w:t>with</w:t>
      </w:r>
      <w:r w:rsidRPr="009B0D9C">
        <w:rPr>
          <w:rFonts w:asciiTheme="majorBidi" w:hAnsiTheme="majorBidi" w:cstheme="majorBidi"/>
          <w:sz w:val="24"/>
          <w:szCs w:val="24"/>
        </w:rPr>
        <w:t xml:space="preserve"> different pH values (from 5.0 to 9.0) against food pathogens. The antimicrobial rhamnolipid</w:t>
      </w:r>
      <w:r w:rsidR="00B806B2" w:rsidRPr="00B806B2">
        <w:rPr>
          <w:rFonts w:asciiTheme="majorBidi" w:hAnsiTheme="majorBidi" w:cstheme="majorBidi"/>
          <w:sz w:val="24"/>
          <w:szCs w:val="24"/>
        </w:rPr>
        <w:t xml:space="preserve"> activity</w:t>
      </w:r>
      <w:r w:rsidRPr="009B0D9C">
        <w:rPr>
          <w:rFonts w:asciiTheme="majorBidi" w:hAnsiTheme="majorBidi" w:cstheme="majorBidi"/>
          <w:sz w:val="24"/>
          <w:szCs w:val="24"/>
        </w:rPr>
        <w:t xml:space="preserve"> against the Gram-positive </w:t>
      </w:r>
      <w:r w:rsidR="00B806B2">
        <w:rPr>
          <w:rFonts w:asciiTheme="majorBidi" w:hAnsiTheme="majorBidi" w:cstheme="majorBidi"/>
          <w:sz w:val="24"/>
          <w:szCs w:val="24"/>
        </w:rPr>
        <w:t xml:space="preserve">bacterial </w:t>
      </w:r>
      <w:r w:rsidRPr="009B0D9C">
        <w:rPr>
          <w:rFonts w:asciiTheme="majorBidi" w:hAnsiTheme="majorBidi" w:cstheme="majorBidi"/>
          <w:sz w:val="24"/>
          <w:szCs w:val="24"/>
        </w:rPr>
        <w:t>pathogens</w:t>
      </w:r>
      <w:r w:rsidR="00B806B2">
        <w:rPr>
          <w:rFonts w:asciiTheme="majorBidi" w:hAnsiTheme="majorBidi" w:cstheme="majorBidi"/>
          <w:sz w:val="24"/>
          <w:szCs w:val="24"/>
        </w:rPr>
        <w:t xml:space="preserve"> such as</w:t>
      </w:r>
      <w:r w:rsidRPr="009B0D9C">
        <w:rPr>
          <w:rFonts w:asciiTheme="majorBidi" w:hAnsiTheme="majorBidi" w:cstheme="majorBidi"/>
          <w:sz w:val="24"/>
          <w:szCs w:val="24"/>
        </w:rPr>
        <w:t xml:space="preserve"> </w:t>
      </w:r>
      <w:r w:rsidRPr="009B0D9C">
        <w:rPr>
          <w:rFonts w:asciiTheme="majorBidi" w:hAnsiTheme="majorBidi" w:cstheme="majorBidi"/>
          <w:i/>
          <w:iCs/>
          <w:sz w:val="24"/>
          <w:szCs w:val="24"/>
        </w:rPr>
        <w:t>Staphylococcus aureus, Listeria monocytogenes</w:t>
      </w:r>
      <w:r w:rsidRPr="009B0D9C">
        <w:rPr>
          <w:rFonts w:asciiTheme="majorBidi" w:hAnsiTheme="majorBidi" w:cstheme="majorBidi"/>
          <w:sz w:val="24"/>
          <w:szCs w:val="24"/>
        </w:rPr>
        <w:t xml:space="preserve"> and </w:t>
      </w:r>
      <w:r w:rsidRPr="009B0D9C">
        <w:rPr>
          <w:rFonts w:asciiTheme="majorBidi" w:hAnsiTheme="majorBidi" w:cstheme="majorBidi"/>
          <w:i/>
          <w:iCs/>
          <w:sz w:val="24"/>
          <w:szCs w:val="24"/>
        </w:rPr>
        <w:t>Bacillus cereus</w:t>
      </w:r>
      <w:r w:rsidRPr="009B0D9C">
        <w:rPr>
          <w:rFonts w:asciiTheme="majorBidi" w:hAnsiTheme="majorBidi" w:cstheme="majorBidi"/>
          <w:sz w:val="24"/>
          <w:szCs w:val="24"/>
        </w:rPr>
        <w:t xml:space="preserve"> was pH dependent</w:t>
      </w:r>
      <w:r w:rsidR="00B806B2">
        <w:rPr>
          <w:rFonts w:asciiTheme="majorBidi" w:hAnsiTheme="majorBidi" w:cstheme="majorBidi"/>
          <w:sz w:val="24"/>
          <w:szCs w:val="24"/>
        </w:rPr>
        <w:t xml:space="preserve"> manner</w:t>
      </w:r>
      <w:r w:rsidRPr="009B0D9C">
        <w:rPr>
          <w:rFonts w:asciiTheme="majorBidi" w:hAnsiTheme="majorBidi" w:cstheme="majorBidi"/>
          <w:sz w:val="24"/>
          <w:szCs w:val="24"/>
        </w:rPr>
        <w:t xml:space="preserve"> and favored at more acidic conditions while the Gram-negative </w:t>
      </w:r>
      <w:r w:rsidR="00B806B2">
        <w:rPr>
          <w:rFonts w:asciiTheme="majorBidi" w:hAnsiTheme="majorBidi" w:cstheme="majorBidi"/>
          <w:sz w:val="24"/>
          <w:szCs w:val="24"/>
        </w:rPr>
        <w:t xml:space="preserve">bacterial </w:t>
      </w:r>
      <w:r w:rsidRPr="009B0D9C">
        <w:rPr>
          <w:rFonts w:asciiTheme="majorBidi" w:hAnsiTheme="majorBidi" w:cstheme="majorBidi"/>
          <w:sz w:val="24"/>
          <w:szCs w:val="24"/>
        </w:rPr>
        <w:t>pathogens</w:t>
      </w:r>
      <w:r w:rsidR="00B806B2">
        <w:rPr>
          <w:rFonts w:asciiTheme="majorBidi" w:hAnsiTheme="majorBidi" w:cstheme="majorBidi"/>
          <w:sz w:val="24"/>
          <w:szCs w:val="24"/>
        </w:rPr>
        <w:t xml:space="preserve"> such as</w:t>
      </w:r>
      <w:r w:rsidRPr="009B0D9C">
        <w:rPr>
          <w:rFonts w:asciiTheme="majorBidi" w:hAnsiTheme="majorBidi" w:cstheme="majorBidi"/>
          <w:sz w:val="24"/>
          <w:szCs w:val="24"/>
        </w:rPr>
        <w:t xml:space="preserve"> </w:t>
      </w:r>
      <w:r w:rsidRPr="009B0D9C">
        <w:rPr>
          <w:rFonts w:asciiTheme="majorBidi" w:hAnsiTheme="majorBidi" w:cstheme="majorBidi"/>
          <w:i/>
          <w:iCs/>
          <w:sz w:val="24"/>
          <w:szCs w:val="24"/>
        </w:rPr>
        <w:t>Salmonella enterica</w:t>
      </w:r>
      <w:r w:rsidRPr="009B0D9C">
        <w:rPr>
          <w:rFonts w:asciiTheme="majorBidi" w:hAnsiTheme="majorBidi" w:cstheme="majorBidi"/>
          <w:sz w:val="24"/>
          <w:szCs w:val="24"/>
        </w:rPr>
        <w:t xml:space="preserve"> and </w:t>
      </w:r>
      <w:r w:rsidRPr="009B0D9C">
        <w:rPr>
          <w:rFonts w:asciiTheme="majorBidi" w:hAnsiTheme="majorBidi" w:cstheme="majorBidi"/>
          <w:i/>
          <w:iCs/>
          <w:sz w:val="24"/>
          <w:szCs w:val="24"/>
        </w:rPr>
        <w:t>Escherichia coli</w:t>
      </w:r>
      <w:r w:rsidRPr="009B0D9C">
        <w:rPr>
          <w:rFonts w:asciiTheme="majorBidi" w:hAnsiTheme="majorBidi" w:cstheme="majorBidi"/>
          <w:sz w:val="24"/>
          <w:szCs w:val="24"/>
        </w:rPr>
        <w:t xml:space="preserve"> (EHEC) </w:t>
      </w:r>
      <w:r w:rsidR="00B806B2">
        <w:rPr>
          <w:rFonts w:asciiTheme="majorBidi" w:hAnsiTheme="majorBidi" w:cstheme="majorBidi"/>
          <w:sz w:val="24"/>
          <w:szCs w:val="24"/>
        </w:rPr>
        <w:t>reveal</w:t>
      </w:r>
      <w:r w:rsidRPr="009B0D9C">
        <w:rPr>
          <w:rFonts w:asciiTheme="majorBidi" w:hAnsiTheme="majorBidi" w:cstheme="majorBidi"/>
          <w:sz w:val="24"/>
          <w:szCs w:val="24"/>
        </w:rPr>
        <w:t xml:space="preserve">ed resistance at all pH levels which studied. The rhamnolipids are anionic biosurfactants when at </w:t>
      </w:r>
      <w:r w:rsidR="00B806B2" w:rsidRPr="00B806B2">
        <w:rPr>
          <w:rFonts w:asciiTheme="majorBidi" w:hAnsiTheme="majorBidi" w:cstheme="majorBidi"/>
          <w:sz w:val="24"/>
          <w:szCs w:val="24"/>
        </w:rPr>
        <w:t xml:space="preserve">pH condition </w:t>
      </w:r>
      <w:r w:rsidR="00B806B2">
        <w:rPr>
          <w:rFonts w:asciiTheme="majorBidi" w:hAnsiTheme="majorBidi" w:cstheme="majorBidi"/>
          <w:sz w:val="24"/>
          <w:szCs w:val="24"/>
        </w:rPr>
        <w:t xml:space="preserve">of </w:t>
      </w:r>
      <w:r w:rsidRPr="009B0D9C">
        <w:rPr>
          <w:rFonts w:asciiTheme="majorBidi" w:hAnsiTheme="majorBidi" w:cstheme="majorBidi"/>
          <w:sz w:val="24"/>
          <w:szCs w:val="24"/>
        </w:rPr>
        <w:t>neutral or alkaline while, at acidic conditions, they behave as nonionic. The antimicrobial</w:t>
      </w:r>
      <w:r w:rsidR="00B806B2" w:rsidRPr="00B806B2">
        <w:rPr>
          <w:rFonts w:asciiTheme="majorBidi" w:hAnsiTheme="majorBidi" w:cstheme="majorBidi"/>
          <w:sz w:val="24"/>
          <w:szCs w:val="24"/>
        </w:rPr>
        <w:t xml:space="preserve"> rhamnolipid</w:t>
      </w:r>
      <w:r w:rsidRPr="009B0D9C">
        <w:rPr>
          <w:rFonts w:asciiTheme="majorBidi" w:hAnsiTheme="majorBidi" w:cstheme="majorBidi"/>
          <w:sz w:val="24"/>
          <w:szCs w:val="24"/>
        </w:rPr>
        <w:t xml:space="preserve"> activity can be increased in acid food, favoring the control of the Gram-positive bacteria present in acidic products. </w:t>
      </w:r>
    </w:p>
    <w:p w14:paraId="58EEDA18" w14:textId="4EE433B8" w:rsidR="006A54B6" w:rsidRPr="006A54B6" w:rsidRDefault="00AD4DF7" w:rsidP="006A54B6">
      <w:pPr>
        <w:jc w:val="both"/>
        <w:rPr>
          <w:rFonts w:asciiTheme="majorBidi" w:hAnsiTheme="majorBidi" w:cstheme="majorBidi"/>
          <w:b/>
          <w:bCs/>
          <w:sz w:val="28"/>
          <w:szCs w:val="28"/>
        </w:rPr>
      </w:pPr>
      <w:bookmarkStart w:id="46" w:name="_Hlk71718159"/>
      <w:r>
        <w:rPr>
          <w:rFonts w:asciiTheme="majorBidi" w:hAnsiTheme="majorBidi" w:cstheme="majorBidi"/>
          <w:b/>
          <w:bCs/>
          <w:sz w:val="28"/>
          <w:szCs w:val="28"/>
        </w:rPr>
        <w:t xml:space="preserve">4.4. </w:t>
      </w:r>
      <w:r w:rsidR="006A54B6" w:rsidRPr="006A54B6">
        <w:rPr>
          <w:rFonts w:asciiTheme="majorBidi" w:hAnsiTheme="majorBidi" w:cstheme="majorBidi"/>
          <w:b/>
          <w:bCs/>
          <w:sz w:val="28"/>
          <w:szCs w:val="28"/>
        </w:rPr>
        <w:t xml:space="preserve">Determination of Minimal Inhibition Concentration </w:t>
      </w:r>
      <w:bookmarkStart w:id="47" w:name="_Hlk69471029"/>
      <w:r w:rsidR="006A54B6" w:rsidRPr="006A54B6">
        <w:rPr>
          <w:rFonts w:asciiTheme="majorBidi" w:hAnsiTheme="majorBidi" w:cstheme="majorBidi"/>
          <w:b/>
          <w:bCs/>
          <w:sz w:val="28"/>
          <w:szCs w:val="28"/>
        </w:rPr>
        <w:t>(MIC)</w:t>
      </w:r>
      <w:bookmarkEnd w:id="47"/>
    </w:p>
    <w:bookmarkEnd w:id="46"/>
    <w:p w14:paraId="343A7453" w14:textId="6C5E96EA" w:rsidR="006A54B6" w:rsidRPr="009B0D9C" w:rsidRDefault="006A54B6" w:rsidP="00486824">
      <w:pPr>
        <w:jc w:val="both"/>
        <w:rPr>
          <w:rFonts w:asciiTheme="majorBidi" w:hAnsiTheme="majorBidi" w:cstheme="majorBidi"/>
          <w:sz w:val="24"/>
          <w:szCs w:val="24"/>
        </w:rPr>
      </w:pPr>
      <w:r w:rsidRPr="006A54B6">
        <w:rPr>
          <w:rFonts w:asciiTheme="majorBidi" w:hAnsiTheme="majorBidi" w:cstheme="majorBidi"/>
          <w:sz w:val="28"/>
          <w:szCs w:val="28"/>
        </w:rPr>
        <w:t xml:space="preserve">        </w:t>
      </w:r>
      <w:r w:rsidRPr="009B0D9C">
        <w:rPr>
          <w:rFonts w:asciiTheme="majorBidi" w:hAnsiTheme="majorBidi" w:cstheme="majorBidi"/>
          <w:sz w:val="24"/>
          <w:szCs w:val="24"/>
        </w:rPr>
        <w:t xml:space="preserve">The MIC values of rhamnolipid biosurfactant against the cultures of tested microorganisms are shown in table (2). The minimal inhibition concentrations (MICs) are the lowest </w:t>
      </w:r>
      <w:bookmarkStart w:id="48" w:name="_Hlk69474467"/>
      <w:bookmarkStart w:id="49" w:name="_Hlk69472084"/>
      <w:r w:rsidR="004A556F" w:rsidRPr="004A556F">
        <w:rPr>
          <w:rFonts w:asciiTheme="majorBidi" w:hAnsiTheme="majorBidi" w:cstheme="majorBidi"/>
          <w:sz w:val="24"/>
          <w:szCs w:val="24"/>
        </w:rPr>
        <w:t>an antimicrobial compound</w:t>
      </w:r>
      <w:bookmarkEnd w:id="48"/>
      <w:r w:rsidR="004A556F" w:rsidRPr="004A556F">
        <w:rPr>
          <w:rFonts w:asciiTheme="majorBidi" w:hAnsiTheme="majorBidi" w:cstheme="majorBidi"/>
          <w:sz w:val="24"/>
          <w:szCs w:val="24"/>
        </w:rPr>
        <w:t xml:space="preserve"> </w:t>
      </w:r>
      <w:r w:rsidRPr="009B0D9C">
        <w:rPr>
          <w:rFonts w:asciiTheme="majorBidi" w:hAnsiTheme="majorBidi" w:cstheme="majorBidi"/>
          <w:sz w:val="24"/>
          <w:szCs w:val="24"/>
        </w:rPr>
        <w:t>concentration</w:t>
      </w:r>
      <w:bookmarkEnd w:id="49"/>
      <w:r w:rsidRPr="009B0D9C">
        <w:rPr>
          <w:rFonts w:asciiTheme="majorBidi" w:hAnsiTheme="majorBidi" w:cstheme="majorBidi"/>
          <w:sz w:val="24"/>
          <w:szCs w:val="24"/>
        </w:rPr>
        <w:t xml:space="preserve"> which inhibits the</w:t>
      </w:r>
      <w:r w:rsidR="004A556F" w:rsidRPr="004A556F">
        <w:rPr>
          <w:rFonts w:asciiTheme="majorBidi" w:hAnsiTheme="majorBidi" w:cstheme="majorBidi"/>
          <w:sz w:val="24"/>
          <w:szCs w:val="24"/>
        </w:rPr>
        <w:t xml:space="preserve"> </w:t>
      </w:r>
      <w:proofErr w:type="gramStart"/>
      <w:r w:rsidR="004A556F" w:rsidRPr="004A556F">
        <w:rPr>
          <w:rFonts w:asciiTheme="majorBidi" w:hAnsiTheme="majorBidi" w:cstheme="majorBidi"/>
          <w:sz w:val="24"/>
          <w:szCs w:val="24"/>
        </w:rPr>
        <w:t>microorganism</w:t>
      </w:r>
      <w:r w:rsidR="004A556F">
        <w:rPr>
          <w:rFonts w:asciiTheme="majorBidi" w:hAnsiTheme="majorBidi" w:cstheme="majorBidi"/>
          <w:sz w:val="24"/>
          <w:szCs w:val="24"/>
        </w:rPr>
        <w:t>s</w:t>
      </w:r>
      <w:proofErr w:type="gramEnd"/>
      <w:r w:rsidRPr="009B0D9C">
        <w:rPr>
          <w:rFonts w:asciiTheme="majorBidi" w:hAnsiTheme="majorBidi" w:cstheme="majorBidi"/>
          <w:sz w:val="24"/>
          <w:szCs w:val="24"/>
        </w:rPr>
        <w:t xml:space="preserve"> growth after incubation period. MIC depends on the types of microorganisms and an antimicrobial compound itself. The effectiveness of an </w:t>
      </w:r>
      <w:bookmarkStart w:id="50" w:name="_Hlk69472227"/>
      <w:r w:rsidRPr="009B0D9C">
        <w:rPr>
          <w:rFonts w:asciiTheme="majorBidi" w:hAnsiTheme="majorBidi" w:cstheme="majorBidi"/>
          <w:sz w:val="24"/>
          <w:szCs w:val="24"/>
        </w:rPr>
        <w:t xml:space="preserve">antimicrobial compounds </w:t>
      </w:r>
      <w:bookmarkEnd w:id="50"/>
      <w:r w:rsidRPr="009B0D9C">
        <w:rPr>
          <w:rFonts w:asciiTheme="majorBidi" w:hAnsiTheme="majorBidi" w:cstheme="majorBidi"/>
          <w:sz w:val="24"/>
          <w:szCs w:val="24"/>
        </w:rPr>
        <w:t>by inhibiting the microbial growth will increase with the increasing the concentrations of antimicrobial compounds used in the experiment (Andrews</w:t>
      </w:r>
      <w:r w:rsidR="003E05F7">
        <w:rPr>
          <w:rFonts w:asciiTheme="majorBidi" w:hAnsiTheme="majorBidi" w:cstheme="majorBidi"/>
          <w:sz w:val="24"/>
          <w:szCs w:val="24"/>
        </w:rPr>
        <w:t xml:space="preserve"> </w:t>
      </w:r>
      <w:r w:rsidRPr="009B0D9C">
        <w:rPr>
          <w:rFonts w:asciiTheme="majorBidi" w:hAnsiTheme="majorBidi" w:cstheme="majorBidi"/>
          <w:sz w:val="24"/>
          <w:szCs w:val="24"/>
        </w:rPr>
        <w:t xml:space="preserve">2001). The antimicrobial activity of rhamnolipid biosurfactant is attributed to their effect on plasma membrane permeability. Mendoza </w:t>
      </w:r>
      <w:r w:rsidRPr="009D56D0">
        <w:rPr>
          <w:rFonts w:asciiTheme="majorBidi" w:hAnsiTheme="majorBidi" w:cstheme="majorBidi"/>
          <w:i/>
          <w:iCs/>
          <w:sz w:val="24"/>
          <w:szCs w:val="24"/>
        </w:rPr>
        <w:t>et al.</w:t>
      </w:r>
      <w:r w:rsidRPr="009B0D9C">
        <w:rPr>
          <w:rFonts w:asciiTheme="majorBidi" w:hAnsiTheme="majorBidi" w:cstheme="majorBidi"/>
          <w:sz w:val="24"/>
          <w:szCs w:val="24"/>
        </w:rPr>
        <w:t xml:space="preserve"> (2020) </w:t>
      </w:r>
      <w:r w:rsidR="00054265">
        <w:rPr>
          <w:rFonts w:asciiTheme="majorBidi" w:hAnsiTheme="majorBidi" w:cstheme="majorBidi"/>
          <w:sz w:val="24"/>
          <w:szCs w:val="24"/>
        </w:rPr>
        <w:t>examin</w:t>
      </w:r>
      <w:r w:rsidRPr="009B0D9C">
        <w:rPr>
          <w:rFonts w:asciiTheme="majorBidi" w:hAnsiTheme="majorBidi" w:cstheme="majorBidi"/>
          <w:sz w:val="24"/>
          <w:szCs w:val="24"/>
        </w:rPr>
        <w:t xml:space="preserve">ed the antimicrobial activity of the crude rhamnolipids biosurfactants produced by </w:t>
      </w:r>
      <w:r w:rsidR="00054265" w:rsidRPr="00054265">
        <w:rPr>
          <w:rFonts w:asciiTheme="majorBidi" w:hAnsiTheme="majorBidi" w:cstheme="majorBidi"/>
          <w:i/>
          <w:iCs/>
          <w:sz w:val="24"/>
          <w:szCs w:val="24"/>
        </w:rPr>
        <w:t>Pseudomonas fluorescens</w:t>
      </w:r>
      <w:r w:rsidR="00054265">
        <w:rPr>
          <w:rFonts w:asciiTheme="majorBidi" w:hAnsiTheme="majorBidi" w:cstheme="majorBidi"/>
          <w:sz w:val="24"/>
          <w:szCs w:val="24"/>
        </w:rPr>
        <w:t xml:space="preserve">, </w:t>
      </w:r>
      <w:r w:rsidRPr="009B0D9C">
        <w:rPr>
          <w:rFonts w:asciiTheme="majorBidi" w:hAnsiTheme="majorBidi" w:cstheme="majorBidi"/>
          <w:i/>
          <w:iCs/>
          <w:sz w:val="24"/>
          <w:szCs w:val="24"/>
        </w:rPr>
        <w:t xml:space="preserve">Pseudomonas </w:t>
      </w:r>
      <w:proofErr w:type="spellStart"/>
      <w:r w:rsidRPr="009B0D9C">
        <w:rPr>
          <w:rFonts w:asciiTheme="majorBidi" w:hAnsiTheme="majorBidi" w:cstheme="majorBidi"/>
          <w:i/>
          <w:iCs/>
          <w:sz w:val="24"/>
          <w:szCs w:val="24"/>
        </w:rPr>
        <w:t>poae</w:t>
      </w:r>
      <w:proofErr w:type="spellEnd"/>
      <w:r w:rsidRPr="009B0D9C">
        <w:rPr>
          <w:rFonts w:asciiTheme="majorBidi" w:hAnsiTheme="majorBidi" w:cstheme="majorBidi"/>
          <w:sz w:val="24"/>
          <w:szCs w:val="24"/>
        </w:rPr>
        <w:t xml:space="preserve"> and </w:t>
      </w:r>
      <w:r w:rsidRPr="009B0D9C">
        <w:rPr>
          <w:rFonts w:asciiTheme="majorBidi" w:hAnsiTheme="majorBidi" w:cstheme="majorBidi"/>
          <w:i/>
          <w:iCs/>
          <w:sz w:val="24"/>
          <w:szCs w:val="24"/>
        </w:rPr>
        <w:t xml:space="preserve">Pseudomonas </w:t>
      </w:r>
      <w:proofErr w:type="spellStart"/>
      <w:r w:rsidRPr="009B0D9C">
        <w:rPr>
          <w:rFonts w:asciiTheme="majorBidi" w:hAnsiTheme="majorBidi" w:cstheme="majorBidi"/>
          <w:i/>
          <w:iCs/>
          <w:sz w:val="24"/>
          <w:szCs w:val="24"/>
        </w:rPr>
        <w:t>libanensis</w:t>
      </w:r>
      <w:proofErr w:type="spellEnd"/>
      <w:r w:rsidRPr="009B0D9C">
        <w:rPr>
          <w:rFonts w:asciiTheme="majorBidi" w:hAnsiTheme="majorBidi" w:cstheme="majorBidi"/>
          <w:sz w:val="24"/>
          <w:szCs w:val="24"/>
        </w:rPr>
        <w:t xml:space="preserve"> </w:t>
      </w:r>
      <w:r w:rsidR="00486824" w:rsidRPr="00486824">
        <w:rPr>
          <w:rFonts w:asciiTheme="majorBidi" w:hAnsiTheme="majorBidi" w:cstheme="majorBidi"/>
          <w:sz w:val="24"/>
          <w:szCs w:val="24"/>
        </w:rPr>
        <w:t>toward</w:t>
      </w:r>
      <w:r w:rsidRPr="009B0D9C">
        <w:rPr>
          <w:rFonts w:asciiTheme="majorBidi" w:hAnsiTheme="majorBidi" w:cstheme="majorBidi"/>
          <w:sz w:val="24"/>
          <w:szCs w:val="24"/>
        </w:rPr>
        <w:t xml:space="preserve"> two</w:t>
      </w:r>
      <w:r w:rsidR="00054265">
        <w:rPr>
          <w:rFonts w:asciiTheme="majorBidi" w:hAnsiTheme="majorBidi" w:cstheme="majorBidi"/>
          <w:sz w:val="24"/>
          <w:szCs w:val="24"/>
        </w:rPr>
        <w:t xml:space="preserve"> species of</w:t>
      </w:r>
      <w:r w:rsidRPr="009B0D9C">
        <w:rPr>
          <w:rFonts w:asciiTheme="majorBidi" w:hAnsiTheme="majorBidi" w:cstheme="majorBidi"/>
          <w:sz w:val="24"/>
          <w:szCs w:val="24"/>
        </w:rPr>
        <w:t xml:space="preserve"> Gram-negative bacteria</w:t>
      </w:r>
      <w:r w:rsidR="00054265">
        <w:rPr>
          <w:rFonts w:asciiTheme="majorBidi" w:hAnsiTheme="majorBidi" w:cstheme="majorBidi"/>
          <w:sz w:val="24"/>
          <w:szCs w:val="24"/>
        </w:rPr>
        <w:t xml:space="preserve"> including</w:t>
      </w:r>
      <w:r w:rsidRPr="009B0D9C">
        <w:rPr>
          <w:rFonts w:asciiTheme="majorBidi" w:hAnsiTheme="majorBidi" w:cstheme="majorBidi"/>
          <w:sz w:val="24"/>
          <w:szCs w:val="24"/>
        </w:rPr>
        <w:t xml:space="preserve"> (</w:t>
      </w:r>
      <w:r w:rsidRPr="009B0D9C">
        <w:rPr>
          <w:rFonts w:asciiTheme="majorBidi" w:hAnsiTheme="majorBidi" w:cstheme="majorBidi"/>
          <w:i/>
          <w:iCs/>
          <w:sz w:val="24"/>
          <w:szCs w:val="24"/>
        </w:rPr>
        <w:t>E. coli</w:t>
      </w:r>
      <w:r w:rsidRPr="009B0D9C">
        <w:rPr>
          <w:rFonts w:asciiTheme="majorBidi" w:hAnsiTheme="majorBidi" w:cstheme="majorBidi"/>
          <w:sz w:val="24"/>
          <w:szCs w:val="24"/>
        </w:rPr>
        <w:t xml:space="preserve">, </w:t>
      </w:r>
      <w:r w:rsidRPr="009B0D9C">
        <w:rPr>
          <w:rFonts w:asciiTheme="majorBidi" w:hAnsiTheme="majorBidi" w:cstheme="majorBidi"/>
          <w:i/>
          <w:iCs/>
          <w:sz w:val="24"/>
          <w:szCs w:val="24"/>
        </w:rPr>
        <w:t>Serratia marcescens</w:t>
      </w:r>
      <w:r w:rsidRPr="009B0D9C">
        <w:rPr>
          <w:rFonts w:asciiTheme="majorBidi" w:hAnsiTheme="majorBidi" w:cstheme="majorBidi"/>
          <w:sz w:val="24"/>
          <w:szCs w:val="24"/>
        </w:rPr>
        <w:t>) and two</w:t>
      </w:r>
      <w:r w:rsidR="00054265">
        <w:rPr>
          <w:rFonts w:asciiTheme="majorBidi" w:hAnsiTheme="majorBidi" w:cstheme="majorBidi"/>
          <w:sz w:val="24"/>
          <w:szCs w:val="24"/>
        </w:rPr>
        <w:t xml:space="preserve"> species of</w:t>
      </w:r>
      <w:r w:rsidRPr="009B0D9C">
        <w:rPr>
          <w:rFonts w:asciiTheme="majorBidi" w:hAnsiTheme="majorBidi" w:cstheme="majorBidi"/>
          <w:sz w:val="24"/>
          <w:szCs w:val="24"/>
        </w:rPr>
        <w:t xml:space="preserve"> Gram-positive bacteria</w:t>
      </w:r>
      <w:r w:rsidR="00054265">
        <w:rPr>
          <w:rFonts w:asciiTheme="majorBidi" w:hAnsiTheme="majorBidi" w:cstheme="majorBidi"/>
          <w:sz w:val="24"/>
          <w:szCs w:val="24"/>
        </w:rPr>
        <w:t xml:space="preserve"> including</w:t>
      </w:r>
      <w:r w:rsidRPr="009B0D9C">
        <w:rPr>
          <w:rFonts w:asciiTheme="majorBidi" w:hAnsiTheme="majorBidi" w:cstheme="majorBidi"/>
          <w:sz w:val="24"/>
          <w:szCs w:val="24"/>
        </w:rPr>
        <w:t xml:space="preserve"> (</w:t>
      </w:r>
      <w:r w:rsidRPr="009B0D9C">
        <w:rPr>
          <w:rFonts w:asciiTheme="majorBidi" w:hAnsiTheme="majorBidi" w:cstheme="majorBidi"/>
          <w:i/>
          <w:iCs/>
          <w:sz w:val="24"/>
          <w:szCs w:val="24"/>
        </w:rPr>
        <w:t>B. cereus</w:t>
      </w:r>
      <w:r w:rsidRPr="009B0D9C">
        <w:rPr>
          <w:rFonts w:asciiTheme="majorBidi" w:hAnsiTheme="majorBidi" w:cstheme="majorBidi"/>
          <w:sz w:val="24"/>
          <w:szCs w:val="24"/>
        </w:rPr>
        <w:t xml:space="preserve">, </w:t>
      </w:r>
      <w:r w:rsidRPr="009B0D9C">
        <w:rPr>
          <w:rFonts w:asciiTheme="majorBidi" w:hAnsiTheme="majorBidi" w:cstheme="majorBidi"/>
          <w:i/>
          <w:iCs/>
          <w:sz w:val="24"/>
          <w:szCs w:val="24"/>
        </w:rPr>
        <w:t>S. aureus</w:t>
      </w:r>
      <w:r w:rsidRPr="009B0D9C">
        <w:rPr>
          <w:rFonts w:asciiTheme="majorBidi" w:hAnsiTheme="majorBidi" w:cstheme="majorBidi"/>
          <w:sz w:val="24"/>
          <w:szCs w:val="24"/>
        </w:rPr>
        <w:t xml:space="preserve">) by the conventional MIC. The rhamnolipid biosurfactant had a positive relation between increasing </w:t>
      </w:r>
      <w:r w:rsidRPr="009B0D9C">
        <w:rPr>
          <w:rFonts w:asciiTheme="majorBidi" w:hAnsiTheme="majorBidi" w:cstheme="majorBidi"/>
          <w:sz w:val="24"/>
          <w:szCs w:val="24"/>
        </w:rPr>
        <w:lastRenderedPageBreak/>
        <w:t xml:space="preserve">concentrations and the inhibition zone </w:t>
      </w:r>
      <w:r w:rsidR="00486824" w:rsidRPr="00486824">
        <w:rPr>
          <w:rFonts w:asciiTheme="majorBidi" w:hAnsiTheme="majorBidi" w:cstheme="majorBidi"/>
          <w:sz w:val="24"/>
          <w:szCs w:val="24"/>
        </w:rPr>
        <w:t>toward</w:t>
      </w:r>
      <w:r w:rsidRPr="009B0D9C">
        <w:rPr>
          <w:rFonts w:asciiTheme="majorBidi" w:hAnsiTheme="majorBidi" w:cstheme="majorBidi"/>
          <w:sz w:val="24"/>
          <w:szCs w:val="24"/>
        </w:rPr>
        <w:t xml:space="preserve"> test microorganisms. The rhamnolipids from </w:t>
      </w:r>
      <w:r w:rsidRPr="009B0D9C">
        <w:rPr>
          <w:rFonts w:asciiTheme="majorBidi" w:hAnsiTheme="majorBidi" w:cstheme="majorBidi"/>
          <w:i/>
          <w:iCs/>
          <w:sz w:val="24"/>
          <w:szCs w:val="24"/>
        </w:rPr>
        <w:t xml:space="preserve">Pseudomonas </w:t>
      </w:r>
      <w:proofErr w:type="spellStart"/>
      <w:r w:rsidRPr="009B0D9C">
        <w:rPr>
          <w:rFonts w:asciiTheme="majorBidi" w:hAnsiTheme="majorBidi" w:cstheme="majorBidi"/>
          <w:i/>
          <w:iCs/>
          <w:sz w:val="24"/>
          <w:szCs w:val="24"/>
        </w:rPr>
        <w:t>libanensis</w:t>
      </w:r>
      <w:proofErr w:type="spellEnd"/>
      <w:r w:rsidRPr="009B0D9C">
        <w:rPr>
          <w:rFonts w:asciiTheme="majorBidi" w:hAnsiTheme="majorBidi" w:cstheme="majorBidi"/>
          <w:sz w:val="24"/>
          <w:szCs w:val="24"/>
        </w:rPr>
        <w:t xml:space="preserve"> had the lowest</w:t>
      </w:r>
      <w:r w:rsidR="00054265">
        <w:rPr>
          <w:rFonts w:asciiTheme="majorBidi" w:hAnsiTheme="majorBidi" w:cstheme="majorBidi"/>
          <w:sz w:val="24"/>
          <w:szCs w:val="24"/>
        </w:rPr>
        <w:t xml:space="preserve"> value of</w:t>
      </w:r>
      <w:r w:rsidRPr="009B0D9C">
        <w:rPr>
          <w:rFonts w:asciiTheme="majorBidi" w:hAnsiTheme="majorBidi" w:cstheme="majorBidi"/>
          <w:sz w:val="24"/>
          <w:szCs w:val="24"/>
        </w:rPr>
        <w:t xml:space="preserve"> MIC among the other</w:t>
      </w:r>
      <w:r w:rsidR="00054265">
        <w:rPr>
          <w:rFonts w:asciiTheme="majorBidi" w:hAnsiTheme="majorBidi" w:cstheme="majorBidi"/>
          <w:sz w:val="24"/>
          <w:szCs w:val="24"/>
        </w:rPr>
        <w:t xml:space="preserve"> types of</w:t>
      </w:r>
      <w:r w:rsidRPr="009B0D9C">
        <w:rPr>
          <w:rFonts w:asciiTheme="majorBidi" w:hAnsiTheme="majorBidi" w:cstheme="majorBidi"/>
          <w:sz w:val="24"/>
          <w:szCs w:val="24"/>
        </w:rPr>
        <w:t xml:space="preserve"> rhamnolipids, which indicate its </w:t>
      </w:r>
      <w:r w:rsidR="00360A8C">
        <w:rPr>
          <w:rFonts w:asciiTheme="majorBidi" w:hAnsiTheme="majorBidi" w:cstheme="majorBidi"/>
          <w:sz w:val="24"/>
          <w:szCs w:val="24"/>
        </w:rPr>
        <w:t>ability</w:t>
      </w:r>
      <w:r w:rsidRPr="009B0D9C">
        <w:rPr>
          <w:rFonts w:asciiTheme="majorBidi" w:hAnsiTheme="majorBidi" w:cstheme="majorBidi"/>
          <w:sz w:val="24"/>
          <w:szCs w:val="24"/>
        </w:rPr>
        <w:t xml:space="preserve"> against the tested bacteria. </w:t>
      </w:r>
    </w:p>
    <w:p w14:paraId="6F8CE5FF" w14:textId="0EECF15F" w:rsidR="00787051" w:rsidRPr="00F65DBE" w:rsidRDefault="00AD4DF7" w:rsidP="006A54B6">
      <w:pPr>
        <w:jc w:val="both"/>
        <w:rPr>
          <w:rFonts w:asciiTheme="majorBidi" w:hAnsiTheme="majorBidi" w:cstheme="majorBidi"/>
          <w:b/>
          <w:bCs/>
          <w:sz w:val="28"/>
          <w:szCs w:val="28"/>
        </w:rPr>
      </w:pPr>
      <w:r>
        <w:rPr>
          <w:rFonts w:asciiTheme="majorBidi" w:hAnsiTheme="majorBidi" w:cstheme="majorBidi"/>
          <w:b/>
          <w:bCs/>
          <w:sz w:val="28"/>
          <w:szCs w:val="28"/>
        </w:rPr>
        <w:t xml:space="preserve">5. </w:t>
      </w:r>
      <w:r w:rsidR="00F65DBE" w:rsidRPr="00F65DBE">
        <w:rPr>
          <w:rFonts w:asciiTheme="majorBidi" w:hAnsiTheme="majorBidi" w:cstheme="majorBidi"/>
          <w:b/>
          <w:bCs/>
          <w:sz w:val="28"/>
          <w:szCs w:val="28"/>
        </w:rPr>
        <w:t>Conclusions</w:t>
      </w:r>
    </w:p>
    <w:p w14:paraId="5FC926D8" w14:textId="6866F10C" w:rsidR="007316D5" w:rsidRDefault="00F65DBE" w:rsidP="006A1744">
      <w:pPr>
        <w:jc w:val="both"/>
        <w:rPr>
          <w:rFonts w:asciiTheme="majorBidi" w:hAnsiTheme="majorBidi" w:cstheme="majorBidi"/>
          <w:sz w:val="24"/>
          <w:szCs w:val="24"/>
        </w:rPr>
      </w:pPr>
      <w:r>
        <w:rPr>
          <w:rFonts w:asciiTheme="majorBidi" w:hAnsiTheme="majorBidi" w:cstheme="majorBidi"/>
          <w:sz w:val="28"/>
          <w:szCs w:val="28"/>
        </w:rPr>
        <w:t xml:space="preserve">      </w:t>
      </w:r>
      <w:bookmarkStart w:id="51" w:name="_Hlk111405521"/>
      <w:r w:rsidRPr="009B0D9C">
        <w:rPr>
          <w:rFonts w:asciiTheme="majorBidi" w:hAnsiTheme="majorBidi" w:cstheme="majorBidi"/>
          <w:sz w:val="24"/>
          <w:szCs w:val="24"/>
        </w:rPr>
        <w:t xml:space="preserve">The rhamnolipid biosurfactant exhibited antioxidant </w:t>
      </w:r>
      <w:r w:rsidR="000360B2">
        <w:rPr>
          <w:rFonts w:asciiTheme="majorBidi" w:hAnsiTheme="majorBidi" w:cstheme="majorBidi"/>
          <w:sz w:val="24"/>
          <w:szCs w:val="24"/>
        </w:rPr>
        <w:t>effect</w:t>
      </w:r>
      <w:r w:rsidRPr="009B0D9C">
        <w:rPr>
          <w:rFonts w:asciiTheme="majorBidi" w:hAnsiTheme="majorBidi" w:cstheme="majorBidi"/>
          <w:sz w:val="24"/>
          <w:szCs w:val="24"/>
        </w:rPr>
        <w:t xml:space="preserve"> toward DPPH in a concentration dependent manner, no hemolysis at lower concentrations and has </w:t>
      </w:r>
      <w:r w:rsidR="00972D25">
        <w:rPr>
          <w:rFonts w:asciiTheme="majorBidi" w:hAnsiTheme="majorBidi" w:cstheme="majorBidi"/>
          <w:sz w:val="24"/>
          <w:szCs w:val="24"/>
        </w:rPr>
        <w:t>significant</w:t>
      </w:r>
      <w:r w:rsidRPr="009B0D9C">
        <w:rPr>
          <w:rFonts w:asciiTheme="majorBidi" w:hAnsiTheme="majorBidi" w:cstheme="majorBidi"/>
          <w:sz w:val="24"/>
          <w:szCs w:val="24"/>
        </w:rPr>
        <w:t xml:space="preserve"> antimicrobial effect </w:t>
      </w:r>
      <w:r w:rsidR="00972D25">
        <w:rPr>
          <w:rFonts w:asciiTheme="majorBidi" w:hAnsiTheme="majorBidi" w:cstheme="majorBidi"/>
          <w:sz w:val="24"/>
          <w:szCs w:val="24"/>
        </w:rPr>
        <w:t>toward</w:t>
      </w:r>
      <w:r w:rsidRPr="009B0D9C">
        <w:rPr>
          <w:rFonts w:asciiTheme="majorBidi" w:hAnsiTheme="majorBidi" w:cstheme="majorBidi"/>
          <w:sz w:val="24"/>
          <w:szCs w:val="24"/>
        </w:rPr>
        <w:t xml:space="preserve"> gram-negative</w:t>
      </w:r>
      <w:r w:rsidR="000360B2">
        <w:rPr>
          <w:rFonts w:asciiTheme="majorBidi" w:hAnsiTheme="majorBidi" w:cstheme="majorBidi"/>
          <w:sz w:val="24"/>
          <w:szCs w:val="24"/>
        </w:rPr>
        <w:t xml:space="preserve"> bacteria</w:t>
      </w:r>
      <w:r w:rsidRPr="009B0D9C">
        <w:rPr>
          <w:rFonts w:asciiTheme="majorBidi" w:hAnsiTheme="majorBidi" w:cstheme="majorBidi"/>
          <w:sz w:val="24"/>
          <w:szCs w:val="24"/>
        </w:rPr>
        <w:t>, gram-positive bacteria and fungi.</w:t>
      </w:r>
      <w:bookmarkEnd w:id="51"/>
      <w:r w:rsidR="006A1744">
        <w:rPr>
          <w:rFonts w:asciiTheme="majorBidi" w:hAnsiTheme="majorBidi" w:cstheme="majorBidi"/>
          <w:sz w:val="24"/>
          <w:szCs w:val="24"/>
        </w:rPr>
        <w:t xml:space="preserve"> </w:t>
      </w:r>
      <w:r w:rsidR="007316D5" w:rsidRPr="007316D5">
        <w:rPr>
          <w:rFonts w:asciiTheme="majorBidi" w:hAnsiTheme="majorBidi" w:cstheme="majorBidi"/>
          <w:sz w:val="24"/>
          <w:szCs w:val="24"/>
        </w:rPr>
        <w:t xml:space="preserve">Based on these </w:t>
      </w:r>
      <w:r w:rsidR="00810274">
        <w:rPr>
          <w:rFonts w:asciiTheme="majorBidi" w:hAnsiTheme="majorBidi" w:cstheme="majorBidi"/>
          <w:sz w:val="24"/>
          <w:szCs w:val="24"/>
        </w:rPr>
        <w:t>result</w:t>
      </w:r>
      <w:r w:rsidR="007316D5" w:rsidRPr="007316D5">
        <w:rPr>
          <w:rFonts w:asciiTheme="majorBidi" w:hAnsiTheme="majorBidi" w:cstheme="majorBidi"/>
          <w:sz w:val="24"/>
          <w:szCs w:val="24"/>
        </w:rPr>
        <w:t xml:space="preserve">s, the isolated </w:t>
      </w:r>
      <w:r w:rsidR="00810274" w:rsidRPr="00810274">
        <w:rPr>
          <w:rFonts w:asciiTheme="majorBidi" w:hAnsiTheme="majorBidi" w:cstheme="majorBidi"/>
          <w:sz w:val="24"/>
          <w:szCs w:val="24"/>
        </w:rPr>
        <w:t xml:space="preserve">rhamnolipid </w:t>
      </w:r>
      <w:r w:rsidR="007316D5" w:rsidRPr="007316D5">
        <w:rPr>
          <w:rFonts w:asciiTheme="majorBidi" w:hAnsiTheme="majorBidi" w:cstheme="majorBidi"/>
          <w:sz w:val="24"/>
          <w:szCs w:val="24"/>
        </w:rPr>
        <w:t xml:space="preserve">biosurfactant from </w:t>
      </w:r>
      <w:r w:rsidR="00810274" w:rsidRPr="00810274">
        <w:rPr>
          <w:rFonts w:asciiTheme="majorBidi" w:hAnsiTheme="majorBidi" w:cstheme="majorBidi"/>
          <w:i/>
          <w:iCs/>
          <w:sz w:val="24"/>
          <w:szCs w:val="24"/>
        </w:rPr>
        <w:t xml:space="preserve">Pseudomonas </w:t>
      </w:r>
      <w:r w:rsidR="00563246" w:rsidRPr="00810274">
        <w:rPr>
          <w:rFonts w:asciiTheme="majorBidi" w:hAnsiTheme="majorBidi" w:cstheme="majorBidi"/>
          <w:i/>
          <w:iCs/>
          <w:sz w:val="24"/>
          <w:szCs w:val="24"/>
        </w:rPr>
        <w:t>aeruginosa</w:t>
      </w:r>
      <w:r w:rsidR="00563246">
        <w:rPr>
          <w:rFonts w:asciiTheme="majorBidi" w:hAnsiTheme="majorBidi" w:cstheme="majorBidi"/>
          <w:i/>
          <w:iCs/>
          <w:sz w:val="24"/>
          <w:szCs w:val="24"/>
        </w:rPr>
        <w:t>,</w:t>
      </w:r>
      <w:r w:rsidR="00563246" w:rsidRPr="00810274">
        <w:rPr>
          <w:rFonts w:asciiTheme="majorBidi" w:hAnsiTheme="majorBidi" w:cstheme="majorBidi"/>
          <w:sz w:val="24"/>
          <w:szCs w:val="24"/>
        </w:rPr>
        <w:t xml:space="preserve"> </w:t>
      </w:r>
      <w:r w:rsidR="00563246">
        <w:rPr>
          <w:rFonts w:asciiTheme="majorBidi" w:hAnsiTheme="majorBidi" w:cstheme="majorBidi"/>
          <w:sz w:val="24"/>
          <w:szCs w:val="24"/>
        </w:rPr>
        <w:t>which</w:t>
      </w:r>
      <w:r w:rsidR="007316D5" w:rsidRPr="007316D5">
        <w:rPr>
          <w:rFonts w:asciiTheme="majorBidi" w:hAnsiTheme="majorBidi" w:cstheme="majorBidi"/>
          <w:sz w:val="24"/>
          <w:szCs w:val="24"/>
        </w:rPr>
        <w:t xml:space="preserve"> could be utilized </w:t>
      </w:r>
      <w:r w:rsidR="006A1744" w:rsidRPr="006A1744">
        <w:rPr>
          <w:rFonts w:asciiTheme="majorBidi" w:hAnsiTheme="majorBidi" w:cstheme="majorBidi"/>
          <w:sz w:val="24"/>
          <w:szCs w:val="24"/>
        </w:rPr>
        <w:t xml:space="preserve">in various </w:t>
      </w:r>
      <w:r w:rsidR="007316D5" w:rsidRPr="007316D5">
        <w:rPr>
          <w:rFonts w:asciiTheme="majorBidi" w:hAnsiTheme="majorBidi" w:cstheme="majorBidi"/>
          <w:sz w:val="24"/>
          <w:szCs w:val="24"/>
        </w:rPr>
        <w:t>medical and pharmaceutical purposes.</w:t>
      </w:r>
    </w:p>
    <w:p w14:paraId="389FE4D9" w14:textId="5CFABB5E" w:rsidR="00563246" w:rsidRDefault="00563246" w:rsidP="00563246">
      <w:pPr>
        <w:jc w:val="both"/>
        <w:rPr>
          <w:rFonts w:asciiTheme="majorBidi" w:hAnsiTheme="majorBidi" w:cstheme="majorBidi"/>
          <w:b/>
          <w:bCs/>
          <w:sz w:val="28"/>
          <w:szCs w:val="28"/>
        </w:rPr>
      </w:pPr>
      <w:r w:rsidRPr="00563246">
        <w:rPr>
          <w:rFonts w:asciiTheme="majorBidi" w:hAnsiTheme="majorBidi" w:cstheme="majorBidi"/>
          <w:b/>
          <w:bCs/>
          <w:sz w:val="28"/>
          <w:szCs w:val="28"/>
        </w:rPr>
        <w:t>Acknowledgements</w:t>
      </w:r>
    </w:p>
    <w:p w14:paraId="19F2EF06" w14:textId="32F49411" w:rsidR="00563246" w:rsidRDefault="00563246" w:rsidP="00563246">
      <w:pPr>
        <w:jc w:val="both"/>
        <w:rPr>
          <w:rFonts w:asciiTheme="majorBidi" w:hAnsiTheme="majorBidi" w:cstheme="majorBidi"/>
          <w:sz w:val="24"/>
          <w:szCs w:val="24"/>
        </w:rPr>
      </w:pPr>
      <w:r>
        <w:rPr>
          <w:rFonts w:asciiTheme="majorBidi" w:hAnsiTheme="majorBidi" w:cstheme="majorBidi"/>
          <w:sz w:val="24"/>
          <w:szCs w:val="24"/>
        </w:rPr>
        <w:t xml:space="preserve">     </w:t>
      </w:r>
      <w:r w:rsidRPr="00563246">
        <w:rPr>
          <w:rFonts w:asciiTheme="majorBidi" w:hAnsiTheme="majorBidi" w:cstheme="majorBidi"/>
          <w:sz w:val="24"/>
          <w:szCs w:val="24"/>
        </w:rPr>
        <w:t xml:space="preserve">The authors are grateful to the head of Biology department, University of </w:t>
      </w:r>
      <w:proofErr w:type="spellStart"/>
      <w:r w:rsidRPr="00563246">
        <w:rPr>
          <w:rFonts w:asciiTheme="majorBidi" w:hAnsiTheme="majorBidi" w:cstheme="majorBidi"/>
          <w:sz w:val="24"/>
          <w:szCs w:val="24"/>
        </w:rPr>
        <w:t>Basrah</w:t>
      </w:r>
      <w:proofErr w:type="spellEnd"/>
      <w:r w:rsidRPr="00563246">
        <w:rPr>
          <w:rFonts w:asciiTheme="majorBidi" w:hAnsiTheme="majorBidi" w:cstheme="majorBidi"/>
          <w:sz w:val="24"/>
          <w:szCs w:val="24"/>
        </w:rPr>
        <w:t>, Iraq for providing facilities</w:t>
      </w:r>
      <w:r>
        <w:rPr>
          <w:rFonts w:asciiTheme="majorBidi" w:hAnsiTheme="majorBidi" w:cstheme="majorBidi"/>
          <w:sz w:val="24"/>
          <w:szCs w:val="24"/>
        </w:rPr>
        <w:t>.</w:t>
      </w:r>
    </w:p>
    <w:p w14:paraId="160CAEC1" w14:textId="77777777" w:rsidR="00AD4DF7" w:rsidRPr="00AD4DF7" w:rsidRDefault="00AD4DF7" w:rsidP="00AD4DF7">
      <w:pPr>
        <w:shd w:val="clear" w:color="auto" w:fill="FFFFFF"/>
        <w:spacing w:after="0" w:line="240" w:lineRule="auto"/>
        <w:rPr>
          <w:rFonts w:ascii="Times New Roman" w:eastAsia="Times New Roman" w:hAnsi="Times New Roman" w:cs="Times New Roman"/>
          <w:b/>
          <w:bCs/>
          <w:sz w:val="24"/>
          <w:szCs w:val="24"/>
        </w:rPr>
      </w:pPr>
      <w:r w:rsidRPr="00AD4DF7">
        <w:rPr>
          <w:rFonts w:ascii="Times New Roman" w:eastAsia="Times New Roman" w:hAnsi="Times New Roman" w:cs="Times New Roman"/>
          <w:b/>
          <w:bCs/>
          <w:sz w:val="24"/>
          <w:szCs w:val="24"/>
        </w:rPr>
        <w:t>Authors’ contributions</w:t>
      </w:r>
    </w:p>
    <w:p w14:paraId="605B1B76" w14:textId="3C9F7455" w:rsidR="00AD4DF7" w:rsidRDefault="00383C9C" w:rsidP="00383C9C">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WHA, YYYA</w:t>
      </w:r>
      <w:r w:rsidR="00AD4DF7" w:rsidRPr="00AD4DF7">
        <w:rPr>
          <w:rFonts w:ascii="Times New Roman" w:eastAsia="Times New Roman" w:hAnsi="Times New Roman" w:cs="Times New Roman"/>
          <w:sz w:val="20"/>
          <w:szCs w:val="20"/>
        </w:rPr>
        <w:t xml:space="preserve"> designed </w:t>
      </w:r>
      <w:r>
        <w:rPr>
          <w:rFonts w:ascii="Times New Roman" w:eastAsia="Times New Roman" w:hAnsi="Times New Roman" w:cs="Times New Roman"/>
          <w:sz w:val="20"/>
          <w:szCs w:val="20"/>
        </w:rPr>
        <w:t xml:space="preserve">the study, NAA </w:t>
      </w:r>
      <w:r w:rsidR="00AD4DF7" w:rsidRPr="00AD4DF7">
        <w:rPr>
          <w:rFonts w:ascii="Times New Roman" w:eastAsia="Times New Roman" w:hAnsi="Times New Roman" w:cs="Times New Roman"/>
          <w:sz w:val="20"/>
          <w:szCs w:val="20"/>
        </w:rPr>
        <w:t xml:space="preserve">performed </w:t>
      </w:r>
      <w:r w:rsidRPr="00383C9C">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w:t>
      </w:r>
      <w:r w:rsidRPr="00383C9C">
        <w:rPr>
          <w:rFonts w:ascii="Times New Roman" w:eastAsia="Times New Roman" w:hAnsi="Times New Roman" w:cs="Times New Roman"/>
          <w:sz w:val="20"/>
          <w:szCs w:val="20"/>
        </w:rPr>
        <w:t>lab</w:t>
      </w:r>
      <w:r w:rsidRPr="00383C9C">
        <w:rPr>
          <w:rFonts w:ascii="Times New Roman" w:eastAsia="Times New Roman" w:hAnsi="Times New Roman" w:cs="Times New Roman"/>
          <w:sz w:val="20"/>
          <w:szCs w:val="20"/>
        </w:rPr>
        <w:softHyphen/>
        <w:t>oratory work</w:t>
      </w:r>
      <w:r>
        <w:rPr>
          <w:rFonts w:ascii="Times New Roman" w:eastAsia="Times New Roman" w:hAnsi="Times New Roman" w:cs="Times New Roman"/>
          <w:sz w:val="20"/>
          <w:szCs w:val="20"/>
        </w:rPr>
        <w:t xml:space="preserve">, </w:t>
      </w:r>
      <w:r w:rsidRPr="00383C9C">
        <w:rPr>
          <w:rFonts w:ascii="Times New Roman" w:eastAsia="Times New Roman" w:hAnsi="Times New Roman" w:cs="Times New Roman"/>
          <w:sz w:val="20"/>
          <w:szCs w:val="20"/>
        </w:rPr>
        <w:t xml:space="preserve">WHA, YYYA </w:t>
      </w:r>
      <w:r w:rsidRPr="00AD4DF7">
        <w:rPr>
          <w:rFonts w:ascii="Times New Roman" w:eastAsia="Times New Roman" w:hAnsi="Times New Roman" w:cs="Times New Roman"/>
          <w:sz w:val="20"/>
          <w:szCs w:val="20"/>
        </w:rPr>
        <w:t>analyzed</w:t>
      </w:r>
      <w:r>
        <w:rPr>
          <w:rFonts w:ascii="Times New Roman" w:eastAsia="Times New Roman" w:hAnsi="Times New Roman" w:cs="Times New Roman"/>
          <w:sz w:val="20"/>
          <w:szCs w:val="20"/>
        </w:rPr>
        <w:t xml:space="preserve"> </w:t>
      </w:r>
      <w:r w:rsidRPr="00AD4DF7">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w:t>
      </w:r>
      <w:r w:rsidRPr="00AD4DF7">
        <w:rPr>
          <w:rFonts w:ascii="Times New Roman" w:eastAsia="Times New Roman" w:hAnsi="Times New Roman" w:cs="Times New Roman"/>
          <w:sz w:val="20"/>
          <w:szCs w:val="20"/>
        </w:rPr>
        <w:t>data</w:t>
      </w:r>
      <w:r>
        <w:rPr>
          <w:rFonts w:ascii="Times New Roman" w:eastAsia="Times New Roman" w:hAnsi="Times New Roman" w:cs="Times New Roman"/>
          <w:sz w:val="20"/>
          <w:szCs w:val="20"/>
        </w:rPr>
        <w:t xml:space="preserve">, NAA </w:t>
      </w:r>
      <w:r w:rsidR="00AD4DF7" w:rsidRPr="00AD4DF7">
        <w:rPr>
          <w:rFonts w:ascii="Times New Roman" w:eastAsia="Times New Roman" w:hAnsi="Times New Roman" w:cs="Times New Roman"/>
          <w:sz w:val="20"/>
          <w:szCs w:val="20"/>
        </w:rPr>
        <w:t>wrote</w:t>
      </w:r>
      <w:r>
        <w:rPr>
          <w:rFonts w:ascii="Times New Roman" w:eastAsia="Times New Roman" w:hAnsi="Times New Roman" w:cs="Times New Roman"/>
          <w:sz w:val="20"/>
          <w:szCs w:val="20"/>
        </w:rPr>
        <w:t xml:space="preserve"> </w:t>
      </w:r>
      <w:r w:rsidR="00AD4DF7" w:rsidRPr="00AD4DF7">
        <w:rPr>
          <w:rFonts w:ascii="Times New Roman" w:eastAsia="Times New Roman" w:hAnsi="Times New Roman" w:cs="Times New Roman"/>
          <w:sz w:val="20"/>
          <w:szCs w:val="20"/>
        </w:rPr>
        <w:t>the manuscript</w:t>
      </w:r>
      <w:r>
        <w:rPr>
          <w:rFonts w:ascii="Times New Roman" w:eastAsia="Times New Roman" w:hAnsi="Times New Roman" w:cs="Times New Roman"/>
          <w:sz w:val="20"/>
          <w:szCs w:val="20"/>
        </w:rPr>
        <w:t xml:space="preserve">. </w:t>
      </w:r>
      <w:r w:rsidR="00AD4DF7" w:rsidRPr="00AD4DF7">
        <w:rPr>
          <w:rFonts w:ascii="Times New Roman" w:eastAsia="Times New Roman" w:hAnsi="Times New Roman" w:cs="Times New Roman"/>
          <w:sz w:val="20"/>
          <w:szCs w:val="20"/>
        </w:rPr>
        <w:t>All authors read and approved the final version of the</w:t>
      </w:r>
      <w:r>
        <w:rPr>
          <w:rFonts w:ascii="Times New Roman" w:eastAsia="Times New Roman" w:hAnsi="Times New Roman" w:cs="Times New Roman"/>
          <w:sz w:val="20"/>
          <w:szCs w:val="20"/>
        </w:rPr>
        <w:t xml:space="preserve"> </w:t>
      </w:r>
      <w:r w:rsidR="00AD4DF7" w:rsidRPr="00AD4DF7">
        <w:rPr>
          <w:rFonts w:ascii="Times New Roman" w:eastAsia="Times New Roman" w:hAnsi="Times New Roman" w:cs="Times New Roman"/>
          <w:sz w:val="20"/>
          <w:szCs w:val="20"/>
        </w:rPr>
        <w:t>manuscript</w:t>
      </w:r>
      <w:r>
        <w:rPr>
          <w:rFonts w:ascii="Times New Roman" w:eastAsia="Times New Roman" w:hAnsi="Times New Roman" w:cs="Times New Roman"/>
          <w:sz w:val="20"/>
          <w:szCs w:val="20"/>
        </w:rPr>
        <w:t>.</w:t>
      </w:r>
    </w:p>
    <w:p w14:paraId="4C3EBE3D" w14:textId="77777777" w:rsidR="00383C9C" w:rsidRPr="00AD4DF7" w:rsidRDefault="00383C9C" w:rsidP="00383C9C">
      <w:pPr>
        <w:shd w:val="clear" w:color="auto" w:fill="FFFFFF"/>
        <w:spacing w:after="0" w:line="240" w:lineRule="auto"/>
        <w:rPr>
          <w:rFonts w:ascii="Times New Roman" w:eastAsia="Times New Roman" w:hAnsi="Times New Roman" w:cs="Times New Roman"/>
          <w:sz w:val="20"/>
          <w:szCs w:val="20"/>
        </w:rPr>
      </w:pPr>
    </w:p>
    <w:p w14:paraId="6D679A24" w14:textId="77777777" w:rsidR="009D56D0" w:rsidRDefault="009D56D0" w:rsidP="009D56D0">
      <w:pPr>
        <w:jc w:val="both"/>
        <w:rPr>
          <w:rFonts w:asciiTheme="majorBidi" w:hAnsiTheme="majorBidi" w:cstheme="majorBidi"/>
          <w:b/>
          <w:bCs/>
          <w:sz w:val="24"/>
          <w:szCs w:val="24"/>
        </w:rPr>
      </w:pPr>
      <w:r w:rsidRPr="009D56D0">
        <w:rPr>
          <w:rFonts w:asciiTheme="majorBidi" w:hAnsiTheme="majorBidi" w:cstheme="majorBidi"/>
          <w:b/>
          <w:bCs/>
          <w:sz w:val="24"/>
          <w:szCs w:val="24"/>
        </w:rPr>
        <w:t xml:space="preserve">Conflicts of Interest </w:t>
      </w:r>
    </w:p>
    <w:p w14:paraId="75F15AB9" w14:textId="17F6AD6B" w:rsidR="00383C9C" w:rsidRPr="00383C9C" w:rsidRDefault="00383C9C" w:rsidP="009D56D0">
      <w:pPr>
        <w:jc w:val="both"/>
        <w:rPr>
          <w:rFonts w:asciiTheme="majorBidi" w:hAnsiTheme="majorBidi" w:cstheme="majorBidi"/>
          <w:sz w:val="24"/>
          <w:szCs w:val="24"/>
        </w:rPr>
      </w:pPr>
      <w:r w:rsidRPr="00383C9C">
        <w:rPr>
          <w:rFonts w:asciiTheme="majorBidi" w:hAnsiTheme="majorBidi" w:cstheme="majorBidi"/>
          <w:sz w:val="24"/>
          <w:szCs w:val="24"/>
        </w:rPr>
        <w:t>All</w:t>
      </w:r>
      <w:r>
        <w:rPr>
          <w:rFonts w:asciiTheme="majorBidi" w:hAnsiTheme="majorBidi" w:cstheme="majorBidi"/>
          <w:sz w:val="24"/>
          <w:szCs w:val="24"/>
        </w:rPr>
        <w:t xml:space="preserve"> </w:t>
      </w:r>
      <w:r w:rsidRPr="00383C9C">
        <w:rPr>
          <w:rFonts w:asciiTheme="majorBidi" w:hAnsiTheme="majorBidi" w:cstheme="majorBidi"/>
          <w:sz w:val="24"/>
          <w:szCs w:val="24"/>
        </w:rPr>
        <w:t>authors</w:t>
      </w:r>
      <w:r>
        <w:rPr>
          <w:rFonts w:asciiTheme="majorBidi" w:hAnsiTheme="majorBidi" w:cstheme="majorBidi"/>
          <w:sz w:val="24"/>
          <w:szCs w:val="24"/>
        </w:rPr>
        <w:t xml:space="preserve"> </w:t>
      </w:r>
      <w:r w:rsidRPr="00383C9C">
        <w:rPr>
          <w:rFonts w:asciiTheme="majorBidi" w:hAnsiTheme="majorBidi" w:cstheme="majorBidi"/>
          <w:sz w:val="24"/>
          <w:szCs w:val="24"/>
        </w:rPr>
        <w:t>declare</w:t>
      </w:r>
      <w:r>
        <w:rPr>
          <w:rFonts w:asciiTheme="majorBidi" w:hAnsiTheme="majorBidi" w:cstheme="majorBidi"/>
          <w:sz w:val="24"/>
          <w:szCs w:val="24"/>
        </w:rPr>
        <w:t xml:space="preserve"> </w:t>
      </w:r>
      <w:r w:rsidRPr="00383C9C">
        <w:rPr>
          <w:rFonts w:asciiTheme="majorBidi" w:hAnsiTheme="majorBidi" w:cstheme="majorBidi"/>
          <w:sz w:val="24"/>
          <w:szCs w:val="24"/>
        </w:rPr>
        <w:t>that</w:t>
      </w:r>
      <w:r>
        <w:rPr>
          <w:rFonts w:asciiTheme="majorBidi" w:hAnsiTheme="majorBidi" w:cstheme="majorBidi"/>
          <w:sz w:val="24"/>
          <w:szCs w:val="24"/>
        </w:rPr>
        <w:t xml:space="preserve"> </w:t>
      </w:r>
      <w:r w:rsidRPr="00383C9C">
        <w:rPr>
          <w:rFonts w:asciiTheme="majorBidi" w:hAnsiTheme="majorBidi" w:cstheme="majorBidi"/>
          <w:sz w:val="24"/>
          <w:szCs w:val="24"/>
        </w:rPr>
        <w:t>there</w:t>
      </w:r>
      <w:r>
        <w:rPr>
          <w:rFonts w:asciiTheme="majorBidi" w:hAnsiTheme="majorBidi" w:cstheme="majorBidi"/>
          <w:sz w:val="24"/>
          <w:szCs w:val="24"/>
        </w:rPr>
        <w:t xml:space="preserve"> </w:t>
      </w:r>
      <w:r w:rsidRPr="00383C9C">
        <w:rPr>
          <w:rFonts w:asciiTheme="majorBidi" w:hAnsiTheme="majorBidi" w:cstheme="majorBidi"/>
          <w:sz w:val="24"/>
          <w:szCs w:val="24"/>
        </w:rPr>
        <w:t>is</w:t>
      </w:r>
      <w:r>
        <w:rPr>
          <w:rFonts w:asciiTheme="majorBidi" w:hAnsiTheme="majorBidi" w:cstheme="majorBidi"/>
          <w:sz w:val="24"/>
          <w:szCs w:val="24"/>
        </w:rPr>
        <w:t xml:space="preserve"> </w:t>
      </w:r>
      <w:r w:rsidRPr="00383C9C">
        <w:rPr>
          <w:rFonts w:asciiTheme="majorBidi" w:hAnsiTheme="majorBidi" w:cstheme="majorBidi"/>
          <w:sz w:val="24"/>
          <w:szCs w:val="24"/>
        </w:rPr>
        <w:t>no</w:t>
      </w:r>
      <w:r>
        <w:rPr>
          <w:rFonts w:asciiTheme="majorBidi" w:hAnsiTheme="majorBidi" w:cstheme="majorBidi"/>
          <w:sz w:val="24"/>
          <w:szCs w:val="24"/>
        </w:rPr>
        <w:t xml:space="preserve"> conflict </w:t>
      </w:r>
      <w:r w:rsidRPr="00383C9C">
        <w:rPr>
          <w:rFonts w:asciiTheme="majorBidi" w:hAnsiTheme="majorBidi" w:cstheme="majorBidi"/>
          <w:sz w:val="24"/>
          <w:szCs w:val="24"/>
        </w:rPr>
        <w:t>to</w:t>
      </w:r>
      <w:r>
        <w:rPr>
          <w:rFonts w:asciiTheme="majorBidi" w:hAnsiTheme="majorBidi" w:cstheme="majorBidi"/>
          <w:sz w:val="24"/>
          <w:szCs w:val="24"/>
        </w:rPr>
        <w:t xml:space="preserve"> </w:t>
      </w:r>
      <w:r w:rsidRPr="00383C9C">
        <w:rPr>
          <w:rFonts w:asciiTheme="majorBidi" w:hAnsiTheme="majorBidi" w:cstheme="majorBidi"/>
          <w:sz w:val="24"/>
          <w:szCs w:val="24"/>
        </w:rPr>
        <w:t>interest.</w:t>
      </w:r>
    </w:p>
    <w:p w14:paraId="367747BA" w14:textId="77777777" w:rsidR="008A43E3" w:rsidRPr="008A43E3" w:rsidRDefault="008A43E3" w:rsidP="008A43E3">
      <w:pPr>
        <w:jc w:val="both"/>
        <w:rPr>
          <w:rFonts w:asciiTheme="majorBidi" w:hAnsiTheme="majorBidi" w:cstheme="majorBidi"/>
          <w:b/>
          <w:bCs/>
          <w:sz w:val="28"/>
          <w:szCs w:val="28"/>
        </w:rPr>
      </w:pPr>
      <w:r w:rsidRPr="008A43E3">
        <w:rPr>
          <w:rFonts w:asciiTheme="majorBidi" w:hAnsiTheme="majorBidi" w:cstheme="majorBidi"/>
          <w:b/>
          <w:bCs/>
          <w:sz w:val="28"/>
          <w:szCs w:val="28"/>
        </w:rPr>
        <w:t>References</w:t>
      </w:r>
    </w:p>
    <w:p w14:paraId="4E759894" w14:textId="5E860A95" w:rsidR="008A43E3" w:rsidRDefault="008A43E3" w:rsidP="008A43E3">
      <w:pPr>
        <w:jc w:val="both"/>
        <w:rPr>
          <w:rFonts w:asciiTheme="majorBidi" w:hAnsiTheme="majorBidi" w:cstheme="majorBidi"/>
          <w:sz w:val="24"/>
          <w:szCs w:val="24"/>
        </w:rPr>
      </w:pPr>
      <w:proofErr w:type="spellStart"/>
      <w:r w:rsidRPr="008A43E3">
        <w:rPr>
          <w:rFonts w:asciiTheme="majorBidi" w:hAnsiTheme="majorBidi" w:cstheme="majorBidi"/>
          <w:sz w:val="24"/>
          <w:szCs w:val="24"/>
        </w:rPr>
        <w:t>Abdollahia</w:t>
      </w:r>
      <w:proofErr w:type="spellEnd"/>
      <w:r w:rsidRPr="008A43E3">
        <w:rPr>
          <w:rFonts w:asciiTheme="majorBidi" w:hAnsiTheme="majorBidi" w:cstheme="majorBidi"/>
          <w:sz w:val="24"/>
          <w:szCs w:val="24"/>
        </w:rPr>
        <w:t xml:space="preserve"> S</w:t>
      </w:r>
      <w:r w:rsidR="009B0D9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Tofighib</w:t>
      </w:r>
      <w:proofErr w:type="spellEnd"/>
      <w:r w:rsidRPr="008A43E3">
        <w:rPr>
          <w:rFonts w:asciiTheme="majorBidi" w:hAnsiTheme="majorBidi" w:cstheme="majorBidi"/>
          <w:sz w:val="24"/>
          <w:szCs w:val="24"/>
        </w:rPr>
        <w:t xml:space="preserve"> Z</w:t>
      </w:r>
      <w:r w:rsidR="009B0D9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Babaeea</w:t>
      </w:r>
      <w:proofErr w:type="spellEnd"/>
      <w:r w:rsidRPr="008A43E3">
        <w:rPr>
          <w:rFonts w:asciiTheme="majorBidi" w:hAnsiTheme="majorBidi" w:cstheme="majorBidi"/>
          <w:sz w:val="24"/>
          <w:szCs w:val="24"/>
        </w:rPr>
        <w:t xml:space="preserve"> T</w:t>
      </w:r>
      <w:r w:rsidR="009B0D9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Shamsia</w:t>
      </w:r>
      <w:proofErr w:type="spellEnd"/>
      <w:r w:rsidRPr="008A43E3">
        <w:rPr>
          <w:rFonts w:asciiTheme="majorBidi" w:hAnsiTheme="majorBidi" w:cstheme="majorBidi"/>
          <w:sz w:val="24"/>
          <w:szCs w:val="24"/>
        </w:rPr>
        <w:t xml:space="preserve"> M</w:t>
      </w:r>
      <w:r w:rsidR="009B0D9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Rahimzadehc</w:t>
      </w:r>
      <w:proofErr w:type="spellEnd"/>
      <w:r w:rsidRPr="008A43E3">
        <w:rPr>
          <w:rFonts w:asciiTheme="majorBidi" w:hAnsiTheme="majorBidi" w:cstheme="majorBidi"/>
          <w:sz w:val="24"/>
          <w:szCs w:val="24"/>
        </w:rPr>
        <w:t xml:space="preserve"> G</w:t>
      </w:r>
      <w:r w:rsidR="009B0D9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Rezvanifara</w:t>
      </w:r>
      <w:proofErr w:type="spellEnd"/>
      <w:r w:rsidRPr="008A43E3">
        <w:rPr>
          <w:rFonts w:asciiTheme="majorBidi" w:hAnsiTheme="majorBidi" w:cstheme="majorBidi"/>
          <w:sz w:val="24"/>
          <w:szCs w:val="24"/>
        </w:rPr>
        <w:t xml:space="preserve"> H</w:t>
      </w:r>
      <w:r w:rsidR="009B0D9C">
        <w:rPr>
          <w:rFonts w:asciiTheme="majorBidi" w:hAnsiTheme="majorBidi" w:cstheme="majorBidi"/>
          <w:sz w:val="24"/>
          <w:szCs w:val="24"/>
        </w:rPr>
        <w:t xml:space="preserve">, </w:t>
      </w:r>
      <w:proofErr w:type="spellStart"/>
      <w:r w:rsidRPr="008A43E3">
        <w:rPr>
          <w:rFonts w:asciiTheme="majorBidi" w:hAnsiTheme="majorBidi" w:cstheme="majorBidi"/>
          <w:sz w:val="24"/>
          <w:szCs w:val="24"/>
        </w:rPr>
        <w:t>Saeidia</w:t>
      </w:r>
      <w:proofErr w:type="spellEnd"/>
      <w:r w:rsidRPr="008A43E3">
        <w:rPr>
          <w:rFonts w:asciiTheme="majorBidi" w:hAnsiTheme="majorBidi" w:cstheme="majorBidi"/>
          <w:sz w:val="24"/>
          <w:szCs w:val="24"/>
        </w:rPr>
        <w:t xml:space="preserve"> E</w:t>
      </w:r>
      <w:r w:rsidR="009B0D9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Amiria</w:t>
      </w:r>
      <w:proofErr w:type="spellEnd"/>
      <w:r w:rsidRPr="008A43E3">
        <w:rPr>
          <w:rFonts w:asciiTheme="majorBidi" w:hAnsiTheme="majorBidi" w:cstheme="majorBidi"/>
          <w:sz w:val="24"/>
          <w:szCs w:val="24"/>
        </w:rPr>
        <w:t xml:space="preserve"> MM</w:t>
      </w:r>
      <w:r w:rsidR="009B0D9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Ashtianid</w:t>
      </w:r>
      <w:proofErr w:type="spellEnd"/>
      <w:r w:rsidRPr="008A43E3">
        <w:rPr>
          <w:rFonts w:asciiTheme="majorBidi" w:hAnsiTheme="majorBidi" w:cstheme="majorBidi"/>
          <w:sz w:val="24"/>
          <w:szCs w:val="24"/>
        </w:rPr>
        <w:t xml:space="preserve"> YS</w:t>
      </w:r>
      <w:r w:rsidR="00096E5F">
        <w:rPr>
          <w:rFonts w:asciiTheme="majorBidi" w:hAnsiTheme="majorBidi" w:cstheme="majorBidi"/>
          <w:sz w:val="24"/>
          <w:szCs w:val="24"/>
        </w:rPr>
        <w:t>,</w:t>
      </w:r>
      <w:r w:rsidRPr="008A43E3">
        <w:rPr>
          <w:rFonts w:asciiTheme="majorBidi" w:hAnsiTheme="majorBidi" w:cstheme="majorBidi"/>
          <w:sz w:val="24"/>
          <w:szCs w:val="24"/>
        </w:rPr>
        <w:t xml:space="preserve"> Nasrin </w:t>
      </w:r>
      <w:proofErr w:type="spellStart"/>
      <w:r w:rsidRPr="008A43E3">
        <w:rPr>
          <w:rFonts w:asciiTheme="majorBidi" w:hAnsiTheme="majorBidi" w:cstheme="majorBidi"/>
          <w:sz w:val="24"/>
          <w:szCs w:val="24"/>
        </w:rPr>
        <w:t>Samadi</w:t>
      </w:r>
      <w:proofErr w:type="spellEnd"/>
      <w:r w:rsidRPr="008A43E3">
        <w:rPr>
          <w:rFonts w:asciiTheme="majorBidi" w:hAnsiTheme="majorBidi" w:cstheme="majorBidi"/>
          <w:sz w:val="24"/>
          <w:szCs w:val="24"/>
        </w:rPr>
        <w:t xml:space="preserve"> N. 2020. Evaluation of Anti-oxidant and Anti-biofilm Activities of Biogenic Surfactants Derived from </w:t>
      </w:r>
      <w:r w:rsidRPr="009B0D9C">
        <w:rPr>
          <w:rFonts w:asciiTheme="majorBidi" w:hAnsiTheme="majorBidi" w:cstheme="majorBidi"/>
          <w:i/>
          <w:iCs/>
          <w:sz w:val="24"/>
          <w:szCs w:val="24"/>
        </w:rPr>
        <w:t xml:space="preserve">Bacillus </w:t>
      </w:r>
      <w:proofErr w:type="spellStart"/>
      <w:r w:rsidRPr="009B0D9C">
        <w:rPr>
          <w:rFonts w:asciiTheme="majorBidi" w:hAnsiTheme="majorBidi" w:cstheme="majorBidi"/>
          <w:i/>
          <w:iCs/>
          <w:sz w:val="24"/>
          <w:szCs w:val="24"/>
        </w:rPr>
        <w:t>amyloliquefaciens</w:t>
      </w:r>
      <w:proofErr w:type="spellEnd"/>
      <w:r w:rsidRPr="008A43E3">
        <w:rPr>
          <w:rFonts w:asciiTheme="majorBidi" w:hAnsiTheme="majorBidi" w:cstheme="majorBidi"/>
          <w:sz w:val="24"/>
          <w:szCs w:val="24"/>
        </w:rPr>
        <w:t xml:space="preserve"> and </w:t>
      </w:r>
      <w:r w:rsidRPr="009B0D9C">
        <w:rPr>
          <w:rFonts w:asciiTheme="majorBidi" w:hAnsiTheme="majorBidi" w:cstheme="majorBidi"/>
          <w:i/>
          <w:iCs/>
          <w:sz w:val="24"/>
          <w:szCs w:val="24"/>
        </w:rPr>
        <w:t>Pseudomonas aeruginosa</w:t>
      </w:r>
      <w:r w:rsidRPr="008A43E3">
        <w:rPr>
          <w:rFonts w:asciiTheme="majorBidi" w:hAnsiTheme="majorBidi" w:cstheme="majorBidi"/>
          <w:sz w:val="24"/>
          <w:szCs w:val="24"/>
        </w:rPr>
        <w:t>. IJPR</w:t>
      </w:r>
      <w:r w:rsidR="00096E5F">
        <w:rPr>
          <w:rFonts w:asciiTheme="majorBidi" w:hAnsiTheme="majorBidi" w:cstheme="majorBidi"/>
          <w:sz w:val="24"/>
          <w:szCs w:val="24"/>
        </w:rPr>
        <w:t>.</w:t>
      </w:r>
      <w:r w:rsidRPr="008A43E3">
        <w:rPr>
          <w:rFonts w:asciiTheme="majorBidi" w:hAnsiTheme="majorBidi" w:cstheme="majorBidi"/>
          <w:sz w:val="24"/>
          <w:szCs w:val="24"/>
        </w:rPr>
        <w:t xml:space="preserve"> 19 (2): 115-126. </w:t>
      </w:r>
      <w:proofErr w:type="spellStart"/>
      <w:r w:rsidRPr="008A43E3">
        <w:rPr>
          <w:rFonts w:asciiTheme="majorBidi" w:hAnsiTheme="majorBidi" w:cstheme="majorBidi"/>
          <w:sz w:val="24"/>
          <w:szCs w:val="24"/>
        </w:rPr>
        <w:t>doi</w:t>
      </w:r>
      <w:proofErr w:type="spellEnd"/>
      <w:r w:rsidRPr="008A43E3">
        <w:rPr>
          <w:rFonts w:asciiTheme="majorBidi" w:hAnsiTheme="majorBidi" w:cstheme="majorBidi"/>
          <w:sz w:val="24"/>
          <w:szCs w:val="24"/>
        </w:rPr>
        <w:t>: 10.22037/IJPR.2020.1101033.</w:t>
      </w:r>
    </w:p>
    <w:p w14:paraId="5750E95E" w14:textId="6E204644" w:rsidR="00233610" w:rsidRPr="008A43E3" w:rsidRDefault="00233610" w:rsidP="0096799E">
      <w:pPr>
        <w:jc w:val="both"/>
        <w:rPr>
          <w:rFonts w:asciiTheme="majorBidi" w:hAnsiTheme="majorBidi" w:cstheme="majorBidi"/>
          <w:sz w:val="24"/>
          <w:szCs w:val="24"/>
        </w:rPr>
      </w:pPr>
      <w:r w:rsidRPr="00233610">
        <w:rPr>
          <w:rFonts w:asciiTheme="majorBidi" w:hAnsiTheme="majorBidi" w:cstheme="majorBidi"/>
          <w:sz w:val="24"/>
          <w:szCs w:val="24"/>
        </w:rPr>
        <w:t xml:space="preserve">Álvarez-Martínez FJ, </w:t>
      </w:r>
      <w:proofErr w:type="spellStart"/>
      <w:r w:rsidRPr="00233610">
        <w:rPr>
          <w:rFonts w:asciiTheme="majorBidi" w:hAnsiTheme="majorBidi" w:cstheme="majorBidi"/>
          <w:sz w:val="24"/>
          <w:szCs w:val="24"/>
        </w:rPr>
        <w:t>Barrajón-Catalán</w:t>
      </w:r>
      <w:proofErr w:type="spellEnd"/>
      <w:r w:rsidRPr="00233610">
        <w:rPr>
          <w:rFonts w:asciiTheme="majorBidi" w:hAnsiTheme="majorBidi" w:cstheme="majorBidi"/>
          <w:sz w:val="24"/>
          <w:szCs w:val="24"/>
        </w:rPr>
        <w:t xml:space="preserve"> E, </w:t>
      </w:r>
      <w:proofErr w:type="spellStart"/>
      <w:r w:rsidRPr="00233610">
        <w:rPr>
          <w:rFonts w:asciiTheme="majorBidi" w:hAnsiTheme="majorBidi" w:cstheme="majorBidi"/>
          <w:sz w:val="24"/>
          <w:szCs w:val="24"/>
        </w:rPr>
        <w:t>Micol</w:t>
      </w:r>
      <w:proofErr w:type="spellEnd"/>
      <w:r w:rsidRPr="00233610">
        <w:rPr>
          <w:rFonts w:asciiTheme="majorBidi" w:hAnsiTheme="majorBidi" w:cstheme="majorBidi"/>
          <w:sz w:val="24"/>
          <w:szCs w:val="24"/>
        </w:rPr>
        <w:t xml:space="preserve"> V. 2020. Tackling Antibiotic Resistance with Compounds of Natural Origin: A Comprehensive Review. Biomed</w:t>
      </w:r>
      <w:r>
        <w:rPr>
          <w:rFonts w:asciiTheme="majorBidi" w:hAnsiTheme="majorBidi" w:cstheme="majorBidi"/>
          <w:sz w:val="24"/>
          <w:szCs w:val="24"/>
        </w:rPr>
        <w:t xml:space="preserve"> </w:t>
      </w:r>
      <w:r w:rsidRPr="00233610">
        <w:rPr>
          <w:rFonts w:asciiTheme="majorBidi" w:hAnsiTheme="majorBidi" w:cstheme="majorBidi"/>
          <w:sz w:val="24"/>
          <w:szCs w:val="24"/>
        </w:rPr>
        <w:t>8: 405</w:t>
      </w:r>
      <w:r>
        <w:rPr>
          <w:rFonts w:asciiTheme="majorBidi" w:hAnsiTheme="majorBidi" w:cstheme="majorBidi"/>
          <w:sz w:val="24"/>
          <w:szCs w:val="24"/>
        </w:rPr>
        <w:t xml:space="preserve">. </w:t>
      </w:r>
      <w:r w:rsidRPr="00233610">
        <w:rPr>
          <w:rFonts w:asciiTheme="majorBidi" w:hAnsiTheme="majorBidi" w:cstheme="majorBidi"/>
          <w:sz w:val="24"/>
          <w:szCs w:val="24"/>
        </w:rPr>
        <w:t>doi:10.3390/biomedicines8100405</w:t>
      </w:r>
      <w:r>
        <w:rPr>
          <w:rFonts w:asciiTheme="majorBidi" w:hAnsiTheme="majorBidi" w:cstheme="majorBidi"/>
          <w:sz w:val="24"/>
          <w:szCs w:val="24"/>
        </w:rPr>
        <w:t>.</w:t>
      </w:r>
    </w:p>
    <w:p w14:paraId="106B3B90" w14:textId="52B600D7"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Al-</w:t>
      </w:r>
      <w:proofErr w:type="spellStart"/>
      <w:r w:rsidRPr="008A43E3">
        <w:rPr>
          <w:rFonts w:asciiTheme="majorBidi" w:hAnsiTheme="majorBidi" w:cstheme="majorBidi"/>
          <w:sz w:val="24"/>
          <w:szCs w:val="24"/>
        </w:rPr>
        <w:t>waely</w:t>
      </w:r>
      <w:proofErr w:type="spellEnd"/>
      <w:r w:rsidRPr="008A43E3">
        <w:rPr>
          <w:rFonts w:asciiTheme="majorBidi" w:hAnsiTheme="majorBidi" w:cstheme="majorBidi"/>
          <w:sz w:val="24"/>
          <w:szCs w:val="24"/>
        </w:rPr>
        <w:t xml:space="preserve"> WAS. 2013. Production, purification and characterization of rhamnolipid from a local isolate of </w:t>
      </w:r>
      <w:r w:rsidRPr="009B0D9C">
        <w:rPr>
          <w:rFonts w:asciiTheme="majorBidi" w:hAnsiTheme="majorBidi" w:cstheme="majorBidi"/>
          <w:i/>
          <w:iCs/>
          <w:sz w:val="24"/>
          <w:szCs w:val="24"/>
        </w:rPr>
        <w:t xml:space="preserve">Pseudomonas </w:t>
      </w:r>
      <w:proofErr w:type="spellStart"/>
      <w:r w:rsidRPr="009B0D9C">
        <w:rPr>
          <w:rFonts w:asciiTheme="majorBidi" w:hAnsiTheme="majorBidi" w:cstheme="majorBidi"/>
          <w:i/>
          <w:iCs/>
          <w:sz w:val="24"/>
          <w:szCs w:val="24"/>
        </w:rPr>
        <w:t>aeroginosa</w:t>
      </w:r>
      <w:proofErr w:type="spellEnd"/>
      <w:r w:rsidRPr="008A43E3">
        <w:rPr>
          <w:rFonts w:asciiTheme="majorBidi" w:hAnsiTheme="majorBidi" w:cstheme="majorBidi"/>
          <w:sz w:val="24"/>
          <w:szCs w:val="24"/>
        </w:rPr>
        <w:t xml:space="preserve">. Ph.D. Thesis, College of Agriculture, University of </w:t>
      </w:r>
      <w:proofErr w:type="spellStart"/>
      <w:r w:rsidRPr="008A43E3">
        <w:rPr>
          <w:rFonts w:asciiTheme="majorBidi" w:hAnsiTheme="majorBidi" w:cstheme="majorBidi"/>
          <w:sz w:val="24"/>
          <w:szCs w:val="24"/>
        </w:rPr>
        <w:t>Basrah</w:t>
      </w:r>
      <w:proofErr w:type="spellEnd"/>
      <w:r w:rsidRPr="008A43E3">
        <w:rPr>
          <w:rFonts w:asciiTheme="majorBidi" w:hAnsiTheme="majorBidi" w:cstheme="majorBidi"/>
          <w:sz w:val="24"/>
          <w:szCs w:val="24"/>
        </w:rPr>
        <w:t xml:space="preserve"> (in Arabic).</w:t>
      </w:r>
    </w:p>
    <w:p w14:paraId="7CD8B5F6" w14:textId="531753DB" w:rsidR="008A43E3" w:rsidRPr="008A43E3" w:rsidRDefault="008A43E3" w:rsidP="008A43E3">
      <w:pPr>
        <w:jc w:val="both"/>
        <w:rPr>
          <w:rFonts w:asciiTheme="majorBidi" w:hAnsiTheme="majorBidi" w:cstheme="majorBidi"/>
          <w:sz w:val="24"/>
          <w:szCs w:val="24"/>
        </w:rPr>
      </w:pPr>
      <w:proofErr w:type="spellStart"/>
      <w:r w:rsidRPr="008A43E3">
        <w:rPr>
          <w:rFonts w:asciiTheme="majorBidi" w:hAnsiTheme="majorBidi" w:cstheme="majorBidi"/>
          <w:sz w:val="24"/>
          <w:szCs w:val="24"/>
        </w:rPr>
        <w:t>Alyousif</w:t>
      </w:r>
      <w:proofErr w:type="spellEnd"/>
      <w:r w:rsidRPr="008A43E3">
        <w:rPr>
          <w:rFonts w:asciiTheme="majorBidi" w:hAnsiTheme="majorBidi" w:cstheme="majorBidi"/>
          <w:sz w:val="24"/>
          <w:szCs w:val="24"/>
        </w:rPr>
        <w:t xml:space="preserve"> NA, Al-</w:t>
      </w:r>
      <w:proofErr w:type="spellStart"/>
      <w:r w:rsidRPr="008A43E3">
        <w:rPr>
          <w:rFonts w:asciiTheme="majorBidi" w:hAnsiTheme="majorBidi" w:cstheme="majorBidi"/>
          <w:sz w:val="24"/>
          <w:szCs w:val="24"/>
        </w:rPr>
        <w:t>Luaibi</w:t>
      </w:r>
      <w:proofErr w:type="spellEnd"/>
      <w:r w:rsidRPr="008A43E3">
        <w:rPr>
          <w:rFonts w:asciiTheme="majorBidi" w:hAnsiTheme="majorBidi" w:cstheme="majorBidi"/>
          <w:sz w:val="24"/>
          <w:szCs w:val="24"/>
        </w:rPr>
        <w:t xml:space="preserve"> YYY</w:t>
      </w:r>
      <w:r w:rsidR="00096E5F">
        <w:rPr>
          <w:rFonts w:asciiTheme="majorBidi" w:hAnsiTheme="majorBidi" w:cstheme="majorBidi"/>
          <w:sz w:val="24"/>
          <w:szCs w:val="24"/>
        </w:rPr>
        <w:t>,</w:t>
      </w:r>
      <w:r w:rsidRPr="008A43E3">
        <w:rPr>
          <w:rFonts w:asciiTheme="majorBidi" w:hAnsiTheme="majorBidi" w:cstheme="majorBidi"/>
          <w:sz w:val="24"/>
          <w:szCs w:val="24"/>
        </w:rPr>
        <w:t xml:space="preserve"> Hussein W. 2020. Distribution and molecular characterization of biosurfactant-producing bacteria. </w:t>
      </w:r>
      <w:proofErr w:type="spellStart"/>
      <w:r w:rsidRPr="008A43E3">
        <w:rPr>
          <w:rFonts w:asciiTheme="majorBidi" w:hAnsiTheme="majorBidi" w:cstheme="majorBidi"/>
          <w:sz w:val="24"/>
          <w:szCs w:val="24"/>
        </w:rPr>
        <w:t>Biodiversitas</w:t>
      </w:r>
      <w:proofErr w:type="spellEnd"/>
      <w:r w:rsidRPr="008A43E3">
        <w:rPr>
          <w:rFonts w:asciiTheme="majorBidi" w:hAnsiTheme="majorBidi" w:cstheme="majorBidi"/>
          <w:sz w:val="24"/>
          <w:szCs w:val="24"/>
        </w:rPr>
        <w:t xml:space="preserve"> 21: 4034-4040. DOI: 10.13057/</w:t>
      </w:r>
      <w:proofErr w:type="spellStart"/>
      <w:r w:rsidRPr="008A43E3">
        <w:rPr>
          <w:rFonts w:asciiTheme="majorBidi" w:hAnsiTheme="majorBidi" w:cstheme="majorBidi"/>
          <w:sz w:val="24"/>
          <w:szCs w:val="24"/>
        </w:rPr>
        <w:t>biodiv</w:t>
      </w:r>
      <w:proofErr w:type="spellEnd"/>
      <w:r w:rsidRPr="008A43E3">
        <w:rPr>
          <w:rFonts w:asciiTheme="majorBidi" w:hAnsiTheme="majorBidi" w:cstheme="majorBidi"/>
          <w:sz w:val="24"/>
          <w:szCs w:val="24"/>
        </w:rPr>
        <w:t>/d210914.</w:t>
      </w:r>
    </w:p>
    <w:p w14:paraId="20C9967B" w14:textId="71B402D3"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Alyousif</w:t>
      </w:r>
      <w:proofErr w:type="spellEnd"/>
      <w:r w:rsidRPr="008A43E3">
        <w:rPr>
          <w:rFonts w:asciiTheme="majorBidi" w:hAnsiTheme="majorBidi" w:cstheme="majorBidi"/>
          <w:sz w:val="24"/>
          <w:szCs w:val="24"/>
        </w:rPr>
        <w:t xml:space="preserve"> NA, Al-Tamimi WH. Al-</w:t>
      </w:r>
      <w:proofErr w:type="spellStart"/>
      <w:r w:rsidRPr="008A43E3">
        <w:rPr>
          <w:rFonts w:asciiTheme="majorBidi" w:hAnsiTheme="majorBidi" w:cstheme="majorBidi"/>
          <w:sz w:val="24"/>
          <w:szCs w:val="24"/>
        </w:rPr>
        <w:t>Luaibi</w:t>
      </w:r>
      <w:proofErr w:type="spellEnd"/>
      <w:r w:rsidR="000B13D9">
        <w:rPr>
          <w:rFonts w:asciiTheme="majorBidi" w:hAnsiTheme="majorBidi" w:cstheme="majorBidi"/>
          <w:sz w:val="24"/>
          <w:szCs w:val="24"/>
        </w:rPr>
        <w:t xml:space="preserve"> </w:t>
      </w:r>
      <w:r w:rsidRPr="008A43E3">
        <w:rPr>
          <w:rFonts w:asciiTheme="majorBidi" w:hAnsiTheme="majorBidi" w:cstheme="majorBidi"/>
          <w:sz w:val="24"/>
          <w:szCs w:val="24"/>
        </w:rPr>
        <w:t xml:space="preserve">YYY. 2020. Screening, enhance production and characterization of biosurfactant produced by </w:t>
      </w:r>
      <w:r w:rsidRPr="00017F3C">
        <w:rPr>
          <w:rFonts w:asciiTheme="majorBidi" w:hAnsiTheme="majorBidi" w:cstheme="majorBidi"/>
          <w:i/>
          <w:iCs/>
          <w:sz w:val="24"/>
          <w:szCs w:val="24"/>
        </w:rPr>
        <w:t>Pseudomonas aeruginosa</w:t>
      </w:r>
      <w:r w:rsidRPr="008A43E3">
        <w:rPr>
          <w:rFonts w:asciiTheme="majorBidi" w:hAnsiTheme="majorBidi" w:cstheme="majorBidi"/>
          <w:sz w:val="24"/>
          <w:szCs w:val="24"/>
        </w:rPr>
        <w:t xml:space="preserve"> isolated from hydrocarbon contaminated soil. Eurasia J </w:t>
      </w:r>
      <w:proofErr w:type="spellStart"/>
      <w:r w:rsidRPr="008A43E3">
        <w:rPr>
          <w:rFonts w:asciiTheme="majorBidi" w:hAnsiTheme="majorBidi" w:cstheme="majorBidi"/>
          <w:sz w:val="24"/>
          <w:szCs w:val="24"/>
        </w:rPr>
        <w:t>Biosci</w:t>
      </w:r>
      <w:proofErr w:type="spellEnd"/>
      <w:r w:rsidRPr="008A43E3">
        <w:rPr>
          <w:rFonts w:asciiTheme="majorBidi" w:hAnsiTheme="majorBidi" w:cstheme="majorBidi"/>
          <w:sz w:val="24"/>
          <w:szCs w:val="24"/>
        </w:rPr>
        <w:t>. 14: 4377-4391.</w:t>
      </w:r>
    </w:p>
    <w:p w14:paraId="709EA6C0" w14:textId="2492BBF3"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 xml:space="preserve">Andrews JM. 2001. Determination of minimum inhibitory concentrations. J </w:t>
      </w:r>
      <w:r w:rsidR="00155CAB">
        <w:rPr>
          <w:rFonts w:asciiTheme="majorBidi" w:hAnsiTheme="majorBidi" w:cstheme="majorBidi"/>
          <w:sz w:val="24"/>
          <w:szCs w:val="24"/>
        </w:rPr>
        <w:t xml:space="preserve">antimicrobe </w:t>
      </w:r>
      <w:r w:rsidRPr="008A43E3">
        <w:rPr>
          <w:rFonts w:asciiTheme="majorBidi" w:hAnsiTheme="majorBidi" w:cstheme="majorBidi"/>
          <w:sz w:val="24"/>
          <w:szCs w:val="24"/>
        </w:rPr>
        <w:t xml:space="preserve">Chemother. 48(suppl_1), 5–16. </w:t>
      </w:r>
      <w:proofErr w:type="spellStart"/>
      <w:r w:rsidRPr="008A43E3">
        <w:rPr>
          <w:rFonts w:asciiTheme="majorBidi" w:hAnsiTheme="majorBidi" w:cstheme="majorBidi"/>
          <w:sz w:val="24"/>
          <w:szCs w:val="24"/>
        </w:rPr>
        <w:t>doi</w:t>
      </w:r>
      <w:proofErr w:type="spellEnd"/>
      <w:r w:rsidRPr="008A43E3">
        <w:rPr>
          <w:rFonts w:asciiTheme="majorBidi" w:hAnsiTheme="majorBidi" w:cstheme="majorBidi"/>
          <w:sz w:val="24"/>
          <w:szCs w:val="24"/>
        </w:rPr>
        <w:t>: 10.1093/</w:t>
      </w:r>
      <w:proofErr w:type="spellStart"/>
      <w:r w:rsidRPr="008A43E3">
        <w:rPr>
          <w:rFonts w:asciiTheme="majorBidi" w:hAnsiTheme="majorBidi" w:cstheme="majorBidi"/>
          <w:sz w:val="24"/>
          <w:szCs w:val="24"/>
        </w:rPr>
        <w:t>jac</w:t>
      </w:r>
      <w:proofErr w:type="spellEnd"/>
      <w:r w:rsidRPr="008A43E3">
        <w:rPr>
          <w:rFonts w:asciiTheme="majorBidi" w:hAnsiTheme="majorBidi" w:cstheme="majorBidi"/>
          <w:sz w:val="24"/>
          <w:szCs w:val="24"/>
        </w:rPr>
        <w:t>/48.suppl_1.5.</w:t>
      </w:r>
    </w:p>
    <w:p w14:paraId="1269F899" w14:textId="291B61C0"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lastRenderedPageBreak/>
        <w:t>Barros L</w:t>
      </w:r>
      <w:r w:rsidR="00017F3C">
        <w:rPr>
          <w:rFonts w:asciiTheme="majorBidi" w:hAnsiTheme="majorBidi" w:cstheme="majorBidi"/>
          <w:sz w:val="24"/>
          <w:szCs w:val="24"/>
        </w:rPr>
        <w:t>,</w:t>
      </w:r>
      <w:r w:rsidRPr="008A43E3">
        <w:rPr>
          <w:rFonts w:asciiTheme="majorBidi" w:hAnsiTheme="majorBidi" w:cstheme="majorBidi"/>
          <w:sz w:val="24"/>
          <w:szCs w:val="24"/>
        </w:rPr>
        <w:t xml:space="preserve"> Baptista P</w:t>
      </w:r>
      <w:r w:rsidR="001C4EF3">
        <w:rPr>
          <w:rFonts w:asciiTheme="majorBidi" w:hAnsiTheme="majorBidi" w:cstheme="majorBidi"/>
          <w:sz w:val="24"/>
          <w:szCs w:val="24"/>
        </w:rPr>
        <w:t>,</w:t>
      </w:r>
      <w:r w:rsidRPr="008A43E3">
        <w:rPr>
          <w:rFonts w:asciiTheme="majorBidi" w:hAnsiTheme="majorBidi" w:cstheme="majorBidi"/>
          <w:sz w:val="24"/>
          <w:szCs w:val="24"/>
        </w:rPr>
        <w:t xml:space="preserve"> Ferreira ICFR. 2007. Effect of </w:t>
      </w:r>
      <w:proofErr w:type="spellStart"/>
      <w:r w:rsidRPr="008A43E3">
        <w:rPr>
          <w:rFonts w:asciiTheme="majorBidi" w:hAnsiTheme="majorBidi" w:cstheme="majorBidi"/>
          <w:i/>
          <w:iCs/>
          <w:sz w:val="24"/>
          <w:szCs w:val="24"/>
        </w:rPr>
        <w:t>Lactarius</w:t>
      </w:r>
      <w:proofErr w:type="spellEnd"/>
      <w:r w:rsidRPr="008A43E3">
        <w:rPr>
          <w:rFonts w:asciiTheme="majorBidi" w:hAnsiTheme="majorBidi" w:cstheme="majorBidi"/>
          <w:i/>
          <w:iCs/>
          <w:sz w:val="24"/>
          <w:szCs w:val="24"/>
        </w:rPr>
        <w:t xml:space="preserve"> </w:t>
      </w:r>
      <w:proofErr w:type="spellStart"/>
      <w:r w:rsidRPr="008A43E3">
        <w:rPr>
          <w:rFonts w:asciiTheme="majorBidi" w:hAnsiTheme="majorBidi" w:cstheme="majorBidi"/>
          <w:i/>
          <w:iCs/>
          <w:sz w:val="24"/>
          <w:szCs w:val="24"/>
        </w:rPr>
        <w:t>piperatus</w:t>
      </w:r>
      <w:proofErr w:type="spellEnd"/>
      <w:r w:rsidRPr="008A43E3">
        <w:rPr>
          <w:rFonts w:asciiTheme="majorBidi" w:hAnsiTheme="majorBidi" w:cstheme="majorBidi"/>
          <w:sz w:val="24"/>
          <w:szCs w:val="24"/>
        </w:rPr>
        <w:t xml:space="preserve"> fruiting body maturity stage on antioxidant activity measured by several biochemical assays. Food Chem</w:t>
      </w:r>
      <w:r w:rsidR="001C4EF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Toxicol</w:t>
      </w:r>
      <w:proofErr w:type="spellEnd"/>
      <w:r w:rsidRPr="008A43E3">
        <w:rPr>
          <w:rFonts w:asciiTheme="majorBidi" w:hAnsiTheme="majorBidi" w:cstheme="majorBidi"/>
          <w:sz w:val="24"/>
          <w:szCs w:val="24"/>
        </w:rPr>
        <w:t>. 45: 1731-1737.</w:t>
      </w:r>
    </w:p>
    <w:p w14:paraId="2AAC6031" w14:textId="7EA2CD16" w:rsidR="00BE0444" w:rsidRPr="008A43E3" w:rsidRDefault="00BE0444" w:rsidP="00BE0444">
      <w:pPr>
        <w:jc w:val="both"/>
        <w:rPr>
          <w:rFonts w:asciiTheme="majorBidi" w:hAnsiTheme="majorBidi" w:cstheme="majorBidi"/>
          <w:sz w:val="24"/>
          <w:szCs w:val="24"/>
        </w:rPr>
      </w:pPr>
      <w:r w:rsidRPr="00BE0444">
        <w:rPr>
          <w:rFonts w:asciiTheme="majorBidi" w:hAnsiTheme="majorBidi" w:cstheme="majorBidi"/>
          <w:sz w:val="24"/>
          <w:szCs w:val="24"/>
        </w:rPr>
        <w:t>Costa SGVAO</w:t>
      </w:r>
      <w:r>
        <w:rPr>
          <w:rFonts w:asciiTheme="majorBidi" w:hAnsiTheme="majorBidi" w:cstheme="majorBidi"/>
          <w:sz w:val="24"/>
          <w:szCs w:val="24"/>
        </w:rPr>
        <w:t>,</w:t>
      </w:r>
      <w:r w:rsidRPr="00BE0444">
        <w:rPr>
          <w:rFonts w:asciiTheme="majorBidi" w:hAnsiTheme="majorBidi" w:cstheme="majorBidi"/>
          <w:sz w:val="24"/>
          <w:szCs w:val="24"/>
        </w:rPr>
        <w:t xml:space="preserve"> </w:t>
      </w:r>
      <w:proofErr w:type="spellStart"/>
      <w:r w:rsidRPr="00BE0444">
        <w:rPr>
          <w:rFonts w:asciiTheme="majorBidi" w:hAnsiTheme="majorBidi" w:cstheme="majorBidi"/>
          <w:sz w:val="24"/>
          <w:szCs w:val="24"/>
        </w:rPr>
        <w:t>Déziel</w:t>
      </w:r>
      <w:proofErr w:type="spellEnd"/>
      <w:r w:rsidRPr="00BE0444">
        <w:rPr>
          <w:rFonts w:asciiTheme="majorBidi" w:hAnsiTheme="majorBidi" w:cstheme="majorBidi"/>
          <w:sz w:val="24"/>
          <w:szCs w:val="24"/>
        </w:rPr>
        <w:t xml:space="preserve"> E</w:t>
      </w:r>
      <w:r w:rsidR="001C4EF3">
        <w:rPr>
          <w:rFonts w:asciiTheme="majorBidi" w:hAnsiTheme="majorBidi" w:cstheme="majorBidi"/>
          <w:sz w:val="24"/>
          <w:szCs w:val="24"/>
        </w:rPr>
        <w:t>,</w:t>
      </w:r>
      <w:r w:rsidRPr="00BE0444">
        <w:rPr>
          <w:rFonts w:asciiTheme="majorBidi" w:hAnsiTheme="majorBidi" w:cstheme="majorBidi"/>
          <w:sz w:val="24"/>
          <w:szCs w:val="24"/>
        </w:rPr>
        <w:t xml:space="preserve"> </w:t>
      </w:r>
      <w:proofErr w:type="spellStart"/>
      <w:r w:rsidRPr="00BE0444">
        <w:rPr>
          <w:rFonts w:asciiTheme="majorBidi" w:hAnsiTheme="majorBidi" w:cstheme="majorBidi"/>
          <w:sz w:val="24"/>
          <w:szCs w:val="24"/>
        </w:rPr>
        <w:t>Lépine</w:t>
      </w:r>
      <w:proofErr w:type="spellEnd"/>
      <w:r w:rsidRPr="00BE0444">
        <w:rPr>
          <w:rFonts w:asciiTheme="majorBidi" w:hAnsiTheme="majorBidi" w:cstheme="majorBidi"/>
          <w:sz w:val="24"/>
          <w:szCs w:val="24"/>
        </w:rPr>
        <w:t xml:space="preserve"> F. 2011. Characterization of rhamnolipid production by </w:t>
      </w:r>
      <w:proofErr w:type="spellStart"/>
      <w:r w:rsidRPr="00BE0444">
        <w:rPr>
          <w:rFonts w:asciiTheme="majorBidi" w:hAnsiTheme="majorBidi" w:cstheme="majorBidi"/>
          <w:i/>
          <w:iCs/>
          <w:sz w:val="24"/>
          <w:szCs w:val="24"/>
        </w:rPr>
        <w:t>Burkholderia</w:t>
      </w:r>
      <w:proofErr w:type="spellEnd"/>
      <w:r w:rsidRPr="00BE0444">
        <w:rPr>
          <w:rFonts w:asciiTheme="majorBidi" w:hAnsiTheme="majorBidi" w:cstheme="majorBidi"/>
          <w:i/>
          <w:iCs/>
          <w:sz w:val="24"/>
          <w:szCs w:val="24"/>
        </w:rPr>
        <w:t xml:space="preserve"> </w:t>
      </w:r>
      <w:proofErr w:type="spellStart"/>
      <w:r w:rsidRPr="00BE0444">
        <w:rPr>
          <w:rFonts w:asciiTheme="majorBidi" w:hAnsiTheme="majorBidi" w:cstheme="majorBidi"/>
          <w:i/>
          <w:iCs/>
          <w:sz w:val="24"/>
          <w:szCs w:val="24"/>
        </w:rPr>
        <w:t>glumae</w:t>
      </w:r>
      <w:proofErr w:type="spellEnd"/>
      <w:r w:rsidRPr="00BE0444">
        <w:rPr>
          <w:rFonts w:asciiTheme="majorBidi" w:hAnsiTheme="majorBidi" w:cstheme="majorBidi"/>
          <w:sz w:val="24"/>
          <w:szCs w:val="24"/>
        </w:rPr>
        <w:t>. Lett Appl Microbiol</w:t>
      </w:r>
      <w:r w:rsidR="001C4EF3">
        <w:rPr>
          <w:rFonts w:asciiTheme="majorBidi" w:hAnsiTheme="majorBidi" w:cstheme="majorBidi"/>
          <w:sz w:val="24"/>
          <w:szCs w:val="24"/>
        </w:rPr>
        <w:t>.</w:t>
      </w:r>
      <w:r w:rsidRPr="00BE0444">
        <w:rPr>
          <w:rFonts w:asciiTheme="majorBidi" w:hAnsiTheme="majorBidi" w:cstheme="majorBidi"/>
          <w:sz w:val="24"/>
          <w:szCs w:val="24"/>
        </w:rPr>
        <w:t xml:space="preserve"> 53:620– 627. doi:10.1111/j.1472 765X.2011.03154.x.</w:t>
      </w:r>
    </w:p>
    <w:p w14:paraId="79BC6B6C" w14:textId="3FB0BA8C" w:rsid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De Freitas Ferreira J</w:t>
      </w:r>
      <w:r w:rsidR="00017F3C">
        <w:rPr>
          <w:rFonts w:asciiTheme="majorBidi" w:hAnsiTheme="majorBidi" w:cstheme="majorBidi"/>
          <w:sz w:val="24"/>
          <w:szCs w:val="24"/>
        </w:rPr>
        <w:t>,</w:t>
      </w:r>
      <w:r w:rsidRPr="008A43E3">
        <w:rPr>
          <w:rFonts w:asciiTheme="majorBidi" w:hAnsiTheme="majorBidi" w:cstheme="majorBidi"/>
          <w:sz w:val="24"/>
          <w:szCs w:val="24"/>
        </w:rPr>
        <w:t xml:space="preserve"> Vieira EA</w:t>
      </w:r>
      <w:r w:rsidR="001C4EF3">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Nitschke</w:t>
      </w:r>
      <w:proofErr w:type="spellEnd"/>
      <w:r w:rsidRPr="008A43E3">
        <w:rPr>
          <w:rFonts w:asciiTheme="majorBidi" w:hAnsiTheme="majorBidi" w:cstheme="majorBidi"/>
          <w:sz w:val="24"/>
          <w:szCs w:val="24"/>
        </w:rPr>
        <w:t xml:space="preserve"> M. 2018. The antibacterial activity of rhamnolipid biosurfactant is pH dependent. Food Res Int. doi:10.1016 /jfoodres.2018.09.005.</w:t>
      </w:r>
    </w:p>
    <w:p w14:paraId="79F174A2" w14:textId="6CE0260A" w:rsidR="0096799E" w:rsidRPr="008A43E3" w:rsidRDefault="0096799E" w:rsidP="0096799E">
      <w:pPr>
        <w:jc w:val="both"/>
        <w:rPr>
          <w:rFonts w:asciiTheme="majorBidi" w:hAnsiTheme="majorBidi" w:cstheme="majorBidi"/>
          <w:sz w:val="24"/>
          <w:szCs w:val="24"/>
          <w:lang w:bidi="ar-IQ"/>
        </w:rPr>
      </w:pPr>
      <w:r w:rsidRPr="0096799E">
        <w:rPr>
          <w:rFonts w:asciiTheme="majorBidi" w:hAnsiTheme="majorBidi" w:cstheme="majorBidi"/>
          <w:sz w:val="24"/>
          <w:szCs w:val="24"/>
        </w:rPr>
        <w:t xml:space="preserve">De </w:t>
      </w:r>
      <w:proofErr w:type="spellStart"/>
      <w:r w:rsidRPr="0096799E">
        <w:rPr>
          <w:rFonts w:asciiTheme="majorBidi" w:hAnsiTheme="majorBidi" w:cstheme="majorBidi"/>
          <w:sz w:val="24"/>
          <w:szCs w:val="24"/>
        </w:rPr>
        <w:t>Giani</w:t>
      </w:r>
      <w:proofErr w:type="spellEnd"/>
      <w:r w:rsidRPr="0096799E">
        <w:rPr>
          <w:rFonts w:asciiTheme="majorBidi" w:hAnsiTheme="majorBidi" w:cstheme="majorBidi"/>
          <w:sz w:val="24"/>
          <w:szCs w:val="24"/>
        </w:rPr>
        <w:t xml:space="preserve"> A, </w:t>
      </w:r>
      <w:proofErr w:type="spellStart"/>
      <w:r w:rsidRPr="0096799E">
        <w:rPr>
          <w:rFonts w:asciiTheme="majorBidi" w:hAnsiTheme="majorBidi" w:cstheme="majorBidi"/>
          <w:sz w:val="24"/>
          <w:szCs w:val="24"/>
        </w:rPr>
        <w:t>Zampolli</w:t>
      </w:r>
      <w:proofErr w:type="spellEnd"/>
      <w:r w:rsidRPr="0096799E">
        <w:rPr>
          <w:rFonts w:asciiTheme="majorBidi" w:hAnsiTheme="majorBidi" w:cstheme="majorBidi"/>
          <w:sz w:val="24"/>
          <w:szCs w:val="24"/>
        </w:rPr>
        <w:t xml:space="preserve"> J, Di Gennaro P. 2021. Recent trends on biosurfactants with antimicrobial activity produced by bacteria associated with human health: different perspectives on their properties, challenges, and potential applications. Front Microbiol</w:t>
      </w:r>
      <w:r>
        <w:rPr>
          <w:rFonts w:asciiTheme="majorBidi" w:hAnsiTheme="majorBidi" w:cstheme="majorBidi"/>
          <w:sz w:val="24"/>
          <w:szCs w:val="24"/>
        </w:rPr>
        <w:t>.</w:t>
      </w:r>
      <w:r w:rsidRPr="0096799E">
        <w:rPr>
          <w:rFonts w:asciiTheme="majorBidi" w:hAnsiTheme="majorBidi" w:cstheme="majorBidi"/>
          <w:sz w:val="24"/>
          <w:szCs w:val="24"/>
        </w:rPr>
        <w:t xml:space="preserve"> 12:655150. </w:t>
      </w:r>
      <w:proofErr w:type="spellStart"/>
      <w:r w:rsidRPr="0096799E">
        <w:rPr>
          <w:rFonts w:asciiTheme="majorBidi" w:hAnsiTheme="majorBidi" w:cstheme="majorBidi"/>
          <w:sz w:val="24"/>
          <w:szCs w:val="24"/>
        </w:rPr>
        <w:t>doi</w:t>
      </w:r>
      <w:proofErr w:type="spellEnd"/>
      <w:r w:rsidRPr="0096799E">
        <w:rPr>
          <w:rFonts w:asciiTheme="majorBidi" w:hAnsiTheme="majorBidi" w:cstheme="majorBidi"/>
          <w:sz w:val="24"/>
          <w:szCs w:val="24"/>
        </w:rPr>
        <w:t>: 10.3389/fmicb.2021.655150</w:t>
      </w:r>
      <w:r>
        <w:rPr>
          <w:rFonts w:asciiTheme="majorBidi" w:hAnsiTheme="majorBidi" w:cstheme="majorBidi"/>
          <w:sz w:val="24"/>
          <w:szCs w:val="24"/>
          <w:lang w:bidi="ar-IQ"/>
        </w:rPr>
        <w:t>.</w:t>
      </w:r>
    </w:p>
    <w:p w14:paraId="4C71F722" w14:textId="119838B6"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Haque E</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Kayalvizhi</w:t>
      </w:r>
      <w:proofErr w:type="spellEnd"/>
      <w:r w:rsidRPr="008A43E3">
        <w:rPr>
          <w:rFonts w:asciiTheme="majorBidi" w:hAnsiTheme="majorBidi" w:cstheme="majorBidi"/>
          <w:sz w:val="24"/>
          <w:szCs w:val="24"/>
        </w:rPr>
        <w:t xml:space="preserve"> K</w:t>
      </w:r>
      <w:r w:rsidR="001C4EF3">
        <w:rPr>
          <w:rFonts w:asciiTheme="majorBidi" w:hAnsiTheme="majorBidi" w:cstheme="majorBidi"/>
          <w:sz w:val="24"/>
          <w:szCs w:val="24"/>
        </w:rPr>
        <w:t>,</w:t>
      </w:r>
      <w:r w:rsidRPr="008A43E3">
        <w:rPr>
          <w:rFonts w:asciiTheme="majorBidi" w:hAnsiTheme="majorBidi" w:cstheme="majorBidi"/>
          <w:sz w:val="24"/>
          <w:szCs w:val="24"/>
        </w:rPr>
        <w:t xml:space="preserve"> Saqib Hassan</w:t>
      </w:r>
      <w:r w:rsidR="006F5271">
        <w:rPr>
          <w:rFonts w:asciiTheme="majorBidi" w:hAnsiTheme="majorBidi" w:cstheme="majorBidi"/>
          <w:sz w:val="24"/>
          <w:szCs w:val="24"/>
        </w:rPr>
        <w:t xml:space="preserve"> </w:t>
      </w:r>
      <w:r w:rsidRPr="008A43E3">
        <w:rPr>
          <w:rFonts w:asciiTheme="majorBidi" w:hAnsiTheme="majorBidi" w:cstheme="majorBidi"/>
          <w:sz w:val="24"/>
          <w:szCs w:val="24"/>
        </w:rPr>
        <w:t xml:space="preserve">S. 2020. Biocompatibility, Antioxidant and Anti-Infective Effect of Biosurfactant Produced by </w:t>
      </w:r>
      <w:proofErr w:type="spellStart"/>
      <w:r w:rsidRPr="008A43E3">
        <w:rPr>
          <w:rFonts w:asciiTheme="majorBidi" w:hAnsiTheme="majorBidi" w:cstheme="majorBidi"/>
          <w:i/>
          <w:iCs/>
          <w:sz w:val="24"/>
          <w:szCs w:val="24"/>
        </w:rPr>
        <w:t>Marinobacter</w:t>
      </w:r>
      <w:proofErr w:type="spellEnd"/>
      <w:r w:rsidRPr="008A43E3">
        <w:rPr>
          <w:rFonts w:asciiTheme="majorBidi" w:hAnsiTheme="majorBidi" w:cstheme="majorBidi"/>
          <w:i/>
          <w:iCs/>
          <w:sz w:val="24"/>
          <w:szCs w:val="24"/>
        </w:rPr>
        <w:t xml:space="preserve"> </w:t>
      </w:r>
      <w:proofErr w:type="spellStart"/>
      <w:r w:rsidRPr="008A43E3">
        <w:rPr>
          <w:rFonts w:asciiTheme="majorBidi" w:hAnsiTheme="majorBidi" w:cstheme="majorBidi"/>
          <w:i/>
          <w:iCs/>
          <w:sz w:val="24"/>
          <w:szCs w:val="24"/>
        </w:rPr>
        <w:t>litoralis</w:t>
      </w:r>
      <w:proofErr w:type="spellEnd"/>
      <w:r w:rsidRPr="008A43E3">
        <w:rPr>
          <w:rFonts w:asciiTheme="majorBidi" w:hAnsiTheme="majorBidi" w:cstheme="majorBidi"/>
          <w:sz w:val="24"/>
          <w:szCs w:val="24"/>
        </w:rPr>
        <w:t xml:space="preserve"> MB15. Int J Pharm Investigation, 10(2):173-178.</w:t>
      </w:r>
    </w:p>
    <w:p w14:paraId="4B22B894" w14:textId="43311D09" w:rsid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He X-G</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Moceka</w:t>
      </w:r>
      <w:proofErr w:type="spellEnd"/>
      <w:r w:rsidRPr="008A43E3">
        <w:rPr>
          <w:rFonts w:asciiTheme="majorBidi" w:hAnsiTheme="majorBidi" w:cstheme="majorBidi"/>
          <w:sz w:val="24"/>
          <w:szCs w:val="24"/>
        </w:rPr>
        <w:t xml:space="preserve"> U</w:t>
      </w:r>
      <w:r w:rsidR="00017F3C">
        <w:rPr>
          <w:rFonts w:asciiTheme="majorBidi" w:hAnsiTheme="majorBidi" w:cstheme="majorBidi"/>
          <w:sz w:val="24"/>
          <w:szCs w:val="24"/>
        </w:rPr>
        <w:t>,</w:t>
      </w:r>
      <w:r w:rsidRPr="008A43E3">
        <w:rPr>
          <w:rFonts w:asciiTheme="majorBidi" w:hAnsiTheme="majorBidi" w:cstheme="majorBidi"/>
          <w:sz w:val="24"/>
          <w:szCs w:val="24"/>
        </w:rPr>
        <w:t xml:space="preserve"> Floss HG</w:t>
      </w:r>
      <w:r w:rsidR="006F5271">
        <w:rPr>
          <w:rFonts w:asciiTheme="majorBidi" w:hAnsiTheme="majorBidi" w:cstheme="majorBidi"/>
          <w:sz w:val="24"/>
          <w:szCs w:val="24"/>
        </w:rPr>
        <w:t>,</w:t>
      </w:r>
      <w:r w:rsidRPr="008A43E3">
        <w:rPr>
          <w:rFonts w:asciiTheme="majorBidi" w:hAnsiTheme="majorBidi" w:cstheme="majorBidi"/>
          <w:sz w:val="24"/>
          <w:szCs w:val="24"/>
        </w:rPr>
        <w:t xml:space="preserve"> Caceres A</w:t>
      </w:r>
      <w:r w:rsidR="00017F3C">
        <w:rPr>
          <w:rFonts w:asciiTheme="majorBidi" w:hAnsiTheme="majorBidi" w:cstheme="majorBidi"/>
          <w:sz w:val="24"/>
          <w:szCs w:val="24"/>
        </w:rPr>
        <w:t>,</w:t>
      </w:r>
      <w:r w:rsidRPr="008A43E3">
        <w:rPr>
          <w:rFonts w:asciiTheme="majorBidi" w:hAnsiTheme="majorBidi" w:cstheme="majorBidi"/>
          <w:sz w:val="24"/>
          <w:szCs w:val="24"/>
        </w:rPr>
        <w:t xml:space="preserve"> Giron L</w:t>
      </w:r>
      <w:r w:rsidR="006F5271">
        <w:rPr>
          <w:rFonts w:asciiTheme="majorBidi" w:hAnsiTheme="majorBidi" w:cstheme="majorBidi"/>
          <w:sz w:val="24"/>
          <w:szCs w:val="24"/>
        </w:rPr>
        <w:t>,</w:t>
      </w:r>
      <w:r w:rsidRPr="008A43E3">
        <w:rPr>
          <w:rFonts w:asciiTheme="majorBidi" w:hAnsiTheme="majorBidi" w:cstheme="majorBidi"/>
          <w:sz w:val="24"/>
          <w:szCs w:val="24"/>
        </w:rPr>
        <w:t xml:space="preserve"> Buckley H</w:t>
      </w:r>
      <w:r w:rsidR="00017F3C">
        <w:rPr>
          <w:rFonts w:asciiTheme="majorBidi" w:hAnsiTheme="majorBidi" w:cstheme="majorBidi"/>
          <w:sz w:val="24"/>
          <w:szCs w:val="24"/>
        </w:rPr>
        <w:t>,</w:t>
      </w:r>
      <w:r w:rsidRPr="008A43E3">
        <w:rPr>
          <w:rFonts w:asciiTheme="majorBidi" w:hAnsiTheme="majorBidi" w:cstheme="majorBidi"/>
          <w:sz w:val="24"/>
          <w:szCs w:val="24"/>
        </w:rPr>
        <w:t xml:space="preserve"> Cooney G</w:t>
      </w:r>
      <w:r w:rsidR="006F5271">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Manns</w:t>
      </w:r>
      <w:proofErr w:type="spellEnd"/>
      <w:r w:rsidRPr="008A43E3">
        <w:rPr>
          <w:rFonts w:asciiTheme="majorBidi" w:hAnsiTheme="majorBidi" w:cstheme="majorBidi"/>
          <w:sz w:val="24"/>
          <w:szCs w:val="24"/>
        </w:rPr>
        <w:t xml:space="preserve"> J</w:t>
      </w:r>
      <w:r w:rsidR="006F5271">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Wilsond</w:t>
      </w:r>
      <w:proofErr w:type="spellEnd"/>
      <w:r w:rsidR="006F5271">
        <w:rPr>
          <w:rFonts w:asciiTheme="majorBidi" w:hAnsiTheme="majorBidi" w:cstheme="majorBidi"/>
          <w:sz w:val="24"/>
          <w:szCs w:val="24"/>
        </w:rPr>
        <w:t xml:space="preserve"> </w:t>
      </w:r>
      <w:r w:rsidRPr="008A43E3">
        <w:rPr>
          <w:rFonts w:asciiTheme="majorBidi" w:hAnsiTheme="majorBidi" w:cstheme="majorBidi"/>
          <w:sz w:val="24"/>
          <w:szCs w:val="24"/>
        </w:rPr>
        <w:t xml:space="preserve">BW. 1994. An antifungal compound from </w:t>
      </w:r>
      <w:r w:rsidRPr="00017F3C">
        <w:rPr>
          <w:rFonts w:asciiTheme="majorBidi" w:hAnsiTheme="majorBidi" w:cstheme="majorBidi"/>
          <w:i/>
          <w:iCs/>
          <w:sz w:val="24"/>
          <w:szCs w:val="24"/>
        </w:rPr>
        <w:t xml:space="preserve">Solanum </w:t>
      </w:r>
      <w:proofErr w:type="spellStart"/>
      <w:r w:rsidRPr="00017F3C">
        <w:rPr>
          <w:rFonts w:asciiTheme="majorBidi" w:hAnsiTheme="majorBidi" w:cstheme="majorBidi"/>
          <w:i/>
          <w:iCs/>
          <w:sz w:val="24"/>
          <w:szCs w:val="24"/>
        </w:rPr>
        <w:t>nigrescens</w:t>
      </w:r>
      <w:proofErr w:type="spellEnd"/>
      <w:r w:rsidRPr="008A43E3">
        <w:rPr>
          <w:rFonts w:asciiTheme="majorBidi" w:hAnsiTheme="majorBidi" w:cstheme="majorBidi"/>
          <w:sz w:val="24"/>
          <w:szCs w:val="24"/>
        </w:rPr>
        <w:t xml:space="preserve">. J </w:t>
      </w:r>
      <w:proofErr w:type="spellStart"/>
      <w:r w:rsidRPr="008A43E3">
        <w:rPr>
          <w:rFonts w:asciiTheme="majorBidi" w:hAnsiTheme="majorBidi" w:cstheme="majorBidi"/>
          <w:sz w:val="24"/>
          <w:szCs w:val="24"/>
        </w:rPr>
        <w:t>Ethnopharm</w:t>
      </w:r>
      <w:proofErr w:type="spellEnd"/>
      <w:r w:rsidRPr="008A43E3">
        <w:rPr>
          <w:rFonts w:asciiTheme="majorBidi" w:hAnsiTheme="majorBidi" w:cstheme="majorBidi"/>
          <w:sz w:val="24"/>
          <w:szCs w:val="24"/>
        </w:rPr>
        <w:t>. 43(3): 173–177. doi:10.1016/0378- 8741(94)90039-6.</w:t>
      </w:r>
    </w:p>
    <w:p w14:paraId="1249C85A" w14:textId="531215D7" w:rsidR="00BE0444" w:rsidRPr="008A43E3" w:rsidRDefault="00BE0444" w:rsidP="00BE0444">
      <w:pPr>
        <w:jc w:val="both"/>
        <w:rPr>
          <w:rFonts w:asciiTheme="majorBidi" w:hAnsiTheme="majorBidi" w:cstheme="majorBidi"/>
          <w:sz w:val="24"/>
          <w:szCs w:val="24"/>
        </w:rPr>
      </w:pPr>
      <w:proofErr w:type="spellStart"/>
      <w:r w:rsidRPr="00BE0444">
        <w:rPr>
          <w:rFonts w:asciiTheme="majorBidi" w:hAnsiTheme="majorBidi" w:cstheme="majorBidi"/>
          <w:sz w:val="24"/>
          <w:szCs w:val="24"/>
        </w:rPr>
        <w:t>Irorere</w:t>
      </w:r>
      <w:proofErr w:type="spellEnd"/>
      <w:r w:rsidRPr="00BE0444">
        <w:rPr>
          <w:rFonts w:asciiTheme="majorBidi" w:hAnsiTheme="majorBidi" w:cstheme="majorBidi"/>
          <w:sz w:val="24"/>
          <w:szCs w:val="24"/>
        </w:rPr>
        <w:t xml:space="preserve"> VU</w:t>
      </w:r>
      <w:r>
        <w:rPr>
          <w:rFonts w:asciiTheme="majorBidi" w:hAnsiTheme="majorBidi" w:cstheme="majorBidi"/>
          <w:sz w:val="24"/>
          <w:szCs w:val="24"/>
        </w:rPr>
        <w:t>,</w:t>
      </w:r>
      <w:r w:rsidRPr="00BE0444">
        <w:rPr>
          <w:rFonts w:asciiTheme="majorBidi" w:hAnsiTheme="majorBidi" w:cstheme="majorBidi"/>
          <w:sz w:val="24"/>
          <w:szCs w:val="24"/>
        </w:rPr>
        <w:t xml:space="preserve"> Tripathi L</w:t>
      </w:r>
      <w:r>
        <w:rPr>
          <w:rFonts w:asciiTheme="majorBidi" w:hAnsiTheme="majorBidi" w:cstheme="majorBidi"/>
          <w:sz w:val="24"/>
          <w:szCs w:val="24"/>
        </w:rPr>
        <w:t>,</w:t>
      </w:r>
      <w:r w:rsidRPr="00BE0444">
        <w:rPr>
          <w:rFonts w:asciiTheme="majorBidi" w:hAnsiTheme="majorBidi" w:cstheme="majorBidi"/>
          <w:sz w:val="24"/>
          <w:szCs w:val="24"/>
        </w:rPr>
        <w:t xml:space="preserve"> Marchant</w:t>
      </w:r>
      <w:r w:rsidR="006F5271">
        <w:rPr>
          <w:rFonts w:asciiTheme="majorBidi" w:hAnsiTheme="majorBidi" w:cstheme="majorBidi"/>
          <w:sz w:val="24"/>
          <w:szCs w:val="24"/>
        </w:rPr>
        <w:t xml:space="preserve"> </w:t>
      </w:r>
      <w:r w:rsidRPr="00BE0444">
        <w:rPr>
          <w:rFonts w:asciiTheme="majorBidi" w:hAnsiTheme="majorBidi" w:cstheme="majorBidi"/>
          <w:sz w:val="24"/>
          <w:szCs w:val="24"/>
        </w:rPr>
        <w:t>R</w:t>
      </w:r>
      <w:r>
        <w:rPr>
          <w:rFonts w:asciiTheme="majorBidi" w:hAnsiTheme="majorBidi" w:cstheme="majorBidi"/>
          <w:sz w:val="24"/>
          <w:szCs w:val="24"/>
        </w:rPr>
        <w:t>,</w:t>
      </w:r>
      <w:r w:rsidRPr="00BE0444">
        <w:rPr>
          <w:rFonts w:asciiTheme="majorBidi" w:hAnsiTheme="majorBidi" w:cstheme="majorBidi"/>
          <w:sz w:val="24"/>
          <w:szCs w:val="24"/>
        </w:rPr>
        <w:t xml:space="preserve"> McClean S</w:t>
      </w:r>
      <w:r w:rsidR="006F5271">
        <w:rPr>
          <w:rFonts w:asciiTheme="majorBidi" w:hAnsiTheme="majorBidi" w:cstheme="majorBidi"/>
          <w:sz w:val="24"/>
          <w:szCs w:val="24"/>
        </w:rPr>
        <w:t>,</w:t>
      </w:r>
      <w:r w:rsidRPr="00BE0444">
        <w:rPr>
          <w:rFonts w:asciiTheme="majorBidi" w:hAnsiTheme="majorBidi" w:cstheme="majorBidi"/>
          <w:sz w:val="24"/>
          <w:szCs w:val="24"/>
        </w:rPr>
        <w:t xml:space="preserve"> Banat</w:t>
      </w:r>
      <w:r w:rsidR="006F5271">
        <w:rPr>
          <w:rFonts w:asciiTheme="majorBidi" w:hAnsiTheme="majorBidi" w:cstheme="majorBidi"/>
          <w:sz w:val="24"/>
          <w:szCs w:val="24"/>
        </w:rPr>
        <w:t xml:space="preserve"> </w:t>
      </w:r>
      <w:r w:rsidRPr="00BE0444">
        <w:rPr>
          <w:rFonts w:asciiTheme="majorBidi" w:hAnsiTheme="majorBidi" w:cstheme="majorBidi"/>
          <w:sz w:val="24"/>
          <w:szCs w:val="24"/>
        </w:rPr>
        <w:t xml:space="preserve">IM. 2017. Microbial rhamnolipid production: a critical re-evaluation of published data and suggested future publication criteria. Appl Microbiol </w:t>
      </w:r>
      <w:proofErr w:type="spellStart"/>
      <w:r w:rsidRPr="00BE0444">
        <w:rPr>
          <w:rFonts w:asciiTheme="majorBidi" w:hAnsiTheme="majorBidi" w:cstheme="majorBidi"/>
          <w:sz w:val="24"/>
          <w:szCs w:val="24"/>
        </w:rPr>
        <w:t>Biotechnol</w:t>
      </w:r>
      <w:proofErr w:type="spellEnd"/>
      <w:r w:rsidRPr="00BE0444">
        <w:rPr>
          <w:rFonts w:asciiTheme="majorBidi" w:hAnsiTheme="majorBidi" w:cstheme="majorBidi"/>
          <w:sz w:val="24"/>
          <w:szCs w:val="24"/>
        </w:rPr>
        <w:t xml:space="preserve">. </w:t>
      </w:r>
      <w:proofErr w:type="spellStart"/>
      <w:r w:rsidRPr="00BE0444">
        <w:rPr>
          <w:rFonts w:asciiTheme="majorBidi" w:hAnsiTheme="majorBidi" w:cstheme="majorBidi"/>
          <w:sz w:val="24"/>
          <w:szCs w:val="24"/>
        </w:rPr>
        <w:t>doi</w:t>
      </w:r>
      <w:proofErr w:type="spellEnd"/>
      <w:r w:rsidRPr="00BE0444">
        <w:rPr>
          <w:rFonts w:asciiTheme="majorBidi" w:hAnsiTheme="majorBidi" w:cstheme="majorBidi"/>
          <w:sz w:val="24"/>
          <w:szCs w:val="24"/>
        </w:rPr>
        <w:t>: 10.1007/s00253-017-8262-0.</w:t>
      </w:r>
    </w:p>
    <w:p w14:paraId="144994BB" w14:textId="2A61F3EA" w:rsidR="008A43E3" w:rsidRPr="008A43E3" w:rsidRDefault="008A43E3" w:rsidP="008A43E3">
      <w:pPr>
        <w:jc w:val="both"/>
        <w:rPr>
          <w:rFonts w:asciiTheme="majorBidi" w:hAnsiTheme="majorBidi" w:cstheme="majorBidi"/>
          <w:sz w:val="24"/>
          <w:szCs w:val="24"/>
        </w:rPr>
      </w:pPr>
      <w:proofErr w:type="spellStart"/>
      <w:r w:rsidRPr="008A43E3">
        <w:rPr>
          <w:rFonts w:asciiTheme="majorBidi" w:hAnsiTheme="majorBidi" w:cstheme="majorBidi"/>
          <w:sz w:val="24"/>
          <w:szCs w:val="24"/>
        </w:rPr>
        <w:t>Jemil</w:t>
      </w:r>
      <w:proofErr w:type="spellEnd"/>
      <w:r w:rsidRPr="008A43E3">
        <w:rPr>
          <w:rFonts w:asciiTheme="majorBidi" w:hAnsiTheme="majorBidi" w:cstheme="majorBidi"/>
          <w:sz w:val="24"/>
          <w:szCs w:val="24"/>
        </w:rPr>
        <w:t xml:space="preserve"> N</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Ayed</w:t>
      </w:r>
      <w:proofErr w:type="spellEnd"/>
      <w:r w:rsidRPr="008A43E3">
        <w:rPr>
          <w:rFonts w:asciiTheme="majorBidi" w:hAnsiTheme="majorBidi" w:cstheme="majorBidi"/>
          <w:sz w:val="24"/>
          <w:szCs w:val="24"/>
        </w:rPr>
        <w:t xml:space="preserve"> HB</w:t>
      </w:r>
      <w:r w:rsidR="00017F3C">
        <w:rPr>
          <w:rFonts w:asciiTheme="majorBidi" w:hAnsiTheme="majorBidi" w:cstheme="majorBidi"/>
          <w:sz w:val="24"/>
          <w:szCs w:val="24"/>
        </w:rPr>
        <w:t>,</w:t>
      </w:r>
      <w:r w:rsidRPr="008A43E3">
        <w:rPr>
          <w:rFonts w:asciiTheme="majorBidi" w:hAnsiTheme="majorBidi" w:cstheme="majorBidi"/>
          <w:sz w:val="24"/>
          <w:szCs w:val="24"/>
        </w:rPr>
        <w:t xml:space="preserve"> Manresa A</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Nasri</w:t>
      </w:r>
      <w:proofErr w:type="spellEnd"/>
      <w:r w:rsidR="006F5271">
        <w:rPr>
          <w:rFonts w:asciiTheme="majorBidi" w:hAnsiTheme="majorBidi" w:cstheme="majorBidi"/>
          <w:sz w:val="24"/>
          <w:szCs w:val="24"/>
        </w:rPr>
        <w:t xml:space="preserve"> </w:t>
      </w:r>
      <w:r w:rsidRPr="008A43E3">
        <w:rPr>
          <w:rFonts w:asciiTheme="majorBidi" w:hAnsiTheme="majorBidi" w:cstheme="majorBidi"/>
          <w:sz w:val="24"/>
          <w:szCs w:val="24"/>
        </w:rPr>
        <w:t>M</w:t>
      </w:r>
      <w:r w:rsidR="006F5271">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Hmidet</w:t>
      </w:r>
      <w:proofErr w:type="spellEnd"/>
      <w:r w:rsidRPr="008A43E3">
        <w:rPr>
          <w:rFonts w:asciiTheme="majorBidi" w:hAnsiTheme="majorBidi" w:cstheme="majorBidi"/>
          <w:sz w:val="24"/>
          <w:szCs w:val="24"/>
        </w:rPr>
        <w:t xml:space="preserve"> N. 2017. Antioxidant properties, antimicrobial and anti-adhesive activities of DCS1 lipopeptides from </w:t>
      </w:r>
      <w:r w:rsidRPr="00017F3C">
        <w:rPr>
          <w:rFonts w:asciiTheme="majorBidi" w:hAnsiTheme="majorBidi" w:cstheme="majorBidi"/>
          <w:i/>
          <w:iCs/>
          <w:sz w:val="24"/>
          <w:szCs w:val="24"/>
        </w:rPr>
        <w:t xml:space="preserve">Bacillus </w:t>
      </w:r>
      <w:proofErr w:type="spellStart"/>
      <w:r w:rsidRPr="00017F3C">
        <w:rPr>
          <w:rFonts w:asciiTheme="majorBidi" w:hAnsiTheme="majorBidi" w:cstheme="majorBidi"/>
          <w:i/>
          <w:iCs/>
          <w:sz w:val="24"/>
          <w:szCs w:val="24"/>
        </w:rPr>
        <w:t>methylotrophicus</w:t>
      </w:r>
      <w:proofErr w:type="spellEnd"/>
      <w:r w:rsidRPr="008A43E3">
        <w:rPr>
          <w:rFonts w:asciiTheme="majorBidi" w:hAnsiTheme="majorBidi" w:cstheme="majorBidi"/>
          <w:sz w:val="24"/>
          <w:szCs w:val="24"/>
        </w:rPr>
        <w:t xml:space="preserve"> DCS1. BMC Microbiol. 17:144 </w:t>
      </w:r>
      <w:proofErr w:type="spellStart"/>
      <w:r w:rsidRPr="008A43E3">
        <w:rPr>
          <w:rFonts w:asciiTheme="majorBidi" w:hAnsiTheme="majorBidi" w:cstheme="majorBidi"/>
          <w:sz w:val="24"/>
          <w:szCs w:val="24"/>
        </w:rPr>
        <w:t>doi</w:t>
      </w:r>
      <w:proofErr w:type="spellEnd"/>
      <w:r w:rsidRPr="008A43E3">
        <w:rPr>
          <w:rFonts w:asciiTheme="majorBidi" w:hAnsiTheme="majorBidi" w:cstheme="majorBidi"/>
          <w:sz w:val="24"/>
          <w:szCs w:val="24"/>
        </w:rPr>
        <w:t>: 10.1186/s12866-017-1050-2.</w:t>
      </w:r>
    </w:p>
    <w:p w14:paraId="65DB8460" w14:textId="688F0ECB" w:rsidR="008A43E3" w:rsidRPr="008A43E3" w:rsidRDefault="008A43E3" w:rsidP="008A43E3">
      <w:pPr>
        <w:jc w:val="both"/>
        <w:rPr>
          <w:rFonts w:asciiTheme="majorBidi" w:hAnsiTheme="majorBidi" w:cstheme="majorBidi"/>
          <w:sz w:val="24"/>
          <w:szCs w:val="24"/>
        </w:rPr>
      </w:pPr>
      <w:proofErr w:type="spellStart"/>
      <w:r w:rsidRPr="008A43E3">
        <w:rPr>
          <w:rFonts w:asciiTheme="majorBidi" w:hAnsiTheme="majorBidi" w:cstheme="majorBidi"/>
          <w:sz w:val="24"/>
          <w:szCs w:val="24"/>
        </w:rPr>
        <w:t>Lotfabad</w:t>
      </w:r>
      <w:proofErr w:type="spellEnd"/>
      <w:r w:rsidRPr="008A43E3">
        <w:rPr>
          <w:rFonts w:asciiTheme="majorBidi" w:hAnsiTheme="majorBidi" w:cstheme="majorBidi"/>
          <w:sz w:val="24"/>
          <w:szCs w:val="24"/>
        </w:rPr>
        <w:t xml:space="preserve"> TB</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Shahcheraghi</w:t>
      </w:r>
      <w:proofErr w:type="spellEnd"/>
      <w:r w:rsidRPr="008A43E3">
        <w:rPr>
          <w:rFonts w:asciiTheme="majorBidi" w:hAnsiTheme="majorBidi" w:cstheme="majorBidi"/>
          <w:sz w:val="24"/>
          <w:szCs w:val="24"/>
        </w:rPr>
        <w:t xml:space="preserve"> F</w:t>
      </w:r>
      <w:r w:rsidR="006F5271">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Shooraj</w:t>
      </w:r>
      <w:proofErr w:type="spellEnd"/>
      <w:r w:rsidRPr="008A43E3">
        <w:rPr>
          <w:rFonts w:asciiTheme="majorBidi" w:hAnsiTheme="majorBidi" w:cstheme="majorBidi"/>
          <w:sz w:val="24"/>
          <w:szCs w:val="24"/>
        </w:rPr>
        <w:t xml:space="preserve"> F. 2013. Assessment of antibacterial capability of rhamnolipids produced by two indigenous </w:t>
      </w:r>
      <w:r w:rsidRPr="00017F3C">
        <w:rPr>
          <w:rFonts w:asciiTheme="majorBidi" w:hAnsiTheme="majorBidi" w:cstheme="majorBidi"/>
          <w:i/>
          <w:iCs/>
          <w:sz w:val="24"/>
          <w:szCs w:val="24"/>
        </w:rPr>
        <w:t>Pseudomonas aeruginosa</w:t>
      </w:r>
      <w:r w:rsidRPr="008A43E3">
        <w:rPr>
          <w:rFonts w:asciiTheme="majorBidi" w:hAnsiTheme="majorBidi" w:cstheme="majorBidi"/>
          <w:sz w:val="24"/>
          <w:szCs w:val="24"/>
        </w:rPr>
        <w:t xml:space="preserve"> strains. </w:t>
      </w:r>
      <w:proofErr w:type="spellStart"/>
      <w:r w:rsidRPr="008A43E3">
        <w:rPr>
          <w:rFonts w:asciiTheme="majorBidi" w:hAnsiTheme="majorBidi" w:cstheme="majorBidi"/>
          <w:sz w:val="24"/>
          <w:szCs w:val="24"/>
        </w:rPr>
        <w:t>Jundishapur</w:t>
      </w:r>
      <w:proofErr w:type="spellEnd"/>
      <w:r w:rsidRPr="008A43E3">
        <w:rPr>
          <w:rFonts w:asciiTheme="majorBidi" w:hAnsiTheme="majorBidi" w:cstheme="majorBidi"/>
          <w:sz w:val="24"/>
          <w:szCs w:val="24"/>
        </w:rPr>
        <w:t xml:space="preserve"> J Microbiol. 6(1): 29-35. DOI: 10.5812/jjm.2662.</w:t>
      </w:r>
    </w:p>
    <w:p w14:paraId="31724ACA" w14:textId="42813B7D" w:rsidR="008A43E3" w:rsidRPr="008A43E3" w:rsidRDefault="008A43E3" w:rsidP="008A43E3">
      <w:pPr>
        <w:jc w:val="both"/>
        <w:rPr>
          <w:rFonts w:asciiTheme="majorBidi" w:hAnsiTheme="majorBidi" w:cstheme="majorBidi"/>
          <w:sz w:val="24"/>
          <w:szCs w:val="24"/>
        </w:rPr>
      </w:pPr>
      <w:proofErr w:type="spellStart"/>
      <w:r w:rsidRPr="008A43E3">
        <w:rPr>
          <w:rFonts w:asciiTheme="majorBidi" w:hAnsiTheme="majorBidi" w:cstheme="majorBidi"/>
          <w:sz w:val="24"/>
          <w:szCs w:val="24"/>
        </w:rPr>
        <w:t>Magalhaes</w:t>
      </w:r>
      <w:proofErr w:type="spellEnd"/>
      <w:r w:rsidRPr="008A43E3">
        <w:rPr>
          <w:rFonts w:asciiTheme="majorBidi" w:hAnsiTheme="majorBidi" w:cstheme="majorBidi"/>
          <w:sz w:val="24"/>
          <w:szCs w:val="24"/>
        </w:rPr>
        <w:t xml:space="preserve"> L</w:t>
      </w:r>
      <w:r w:rsidR="006F5271">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Nitschke</w:t>
      </w:r>
      <w:proofErr w:type="spellEnd"/>
      <w:r w:rsidRPr="008A43E3">
        <w:rPr>
          <w:rFonts w:asciiTheme="majorBidi" w:hAnsiTheme="majorBidi" w:cstheme="majorBidi"/>
          <w:sz w:val="24"/>
          <w:szCs w:val="24"/>
        </w:rPr>
        <w:t xml:space="preserve"> M. 2013. Antimicrobial activity of rhamnolipids against </w:t>
      </w:r>
      <w:r w:rsidRPr="00017F3C">
        <w:rPr>
          <w:rFonts w:asciiTheme="majorBidi" w:hAnsiTheme="majorBidi" w:cstheme="majorBidi"/>
          <w:i/>
          <w:iCs/>
          <w:sz w:val="24"/>
          <w:szCs w:val="24"/>
        </w:rPr>
        <w:t>Listeria monocytogenes</w:t>
      </w:r>
      <w:r w:rsidRPr="008A43E3">
        <w:rPr>
          <w:rFonts w:asciiTheme="majorBidi" w:hAnsiTheme="majorBidi" w:cstheme="majorBidi"/>
          <w:sz w:val="24"/>
          <w:szCs w:val="24"/>
        </w:rPr>
        <w:t xml:space="preserve"> and their synergistic interaction with nisin. Food Control. 29:138–142.</w:t>
      </w:r>
    </w:p>
    <w:p w14:paraId="08AC0127" w14:textId="18361AA5" w:rsid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Mendoza ARR</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Patalinghug</w:t>
      </w:r>
      <w:proofErr w:type="spellEnd"/>
      <w:r w:rsidRPr="008A43E3">
        <w:rPr>
          <w:rFonts w:asciiTheme="majorBidi" w:hAnsiTheme="majorBidi" w:cstheme="majorBidi"/>
          <w:sz w:val="24"/>
          <w:szCs w:val="24"/>
        </w:rPr>
        <w:t xml:space="preserve"> JMR</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Canonigo</w:t>
      </w:r>
      <w:proofErr w:type="spellEnd"/>
      <w:r w:rsidRPr="008A43E3">
        <w:rPr>
          <w:rFonts w:asciiTheme="majorBidi" w:hAnsiTheme="majorBidi" w:cstheme="majorBidi"/>
          <w:sz w:val="24"/>
          <w:szCs w:val="24"/>
        </w:rPr>
        <w:t xml:space="preserve"> GO</w:t>
      </w:r>
      <w:r w:rsidR="006F5271">
        <w:rPr>
          <w:rFonts w:asciiTheme="majorBidi" w:hAnsiTheme="majorBidi" w:cstheme="majorBidi"/>
          <w:sz w:val="24"/>
          <w:szCs w:val="24"/>
        </w:rPr>
        <w:t xml:space="preserve">, </w:t>
      </w:r>
      <w:r w:rsidRPr="008A43E3">
        <w:rPr>
          <w:rFonts w:asciiTheme="majorBidi" w:hAnsiTheme="majorBidi" w:cstheme="majorBidi"/>
          <w:sz w:val="24"/>
          <w:szCs w:val="24"/>
        </w:rPr>
        <w:t xml:space="preserve">Yee JC. 2020. Screening of rhamnolipids from </w:t>
      </w:r>
      <w:r w:rsidRPr="00017F3C">
        <w:rPr>
          <w:rFonts w:asciiTheme="majorBidi" w:hAnsiTheme="majorBidi" w:cstheme="majorBidi"/>
          <w:i/>
          <w:iCs/>
          <w:sz w:val="24"/>
          <w:szCs w:val="24"/>
        </w:rPr>
        <w:t>Pseudomonas</w:t>
      </w:r>
      <w:r w:rsidRPr="008A43E3">
        <w:rPr>
          <w:rFonts w:asciiTheme="majorBidi" w:hAnsiTheme="majorBidi" w:cstheme="majorBidi"/>
          <w:sz w:val="24"/>
          <w:szCs w:val="24"/>
        </w:rPr>
        <w:t xml:space="preserve"> spp. and evaluation of its antimicrobial and antioxidant potential. </w:t>
      </w:r>
      <w:proofErr w:type="spellStart"/>
      <w:r w:rsidRPr="008A43E3">
        <w:rPr>
          <w:rFonts w:asciiTheme="majorBidi" w:hAnsiTheme="majorBidi" w:cstheme="majorBidi"/>
          <w:sz w:val="24"/>
          <w:szCs w:val="24"/>
        </w:rPr>
        <w:t>Bact</w:t>
      </w:r>
      <w:proofErr w:type="spellEnd"/>
      <w:r w:rsidRPr="008A43E3">
        <w:rPr>
          <w:rFonts w:asciiTheme="majorBidi" w:hAnsiTheme="majorBidi" w:cstheme="majorBidi"/>
          <w:sz w:val="24"/>
          <w:szCs w:val="24"/>
        </w:rPr>
        <w:t xml:space="preserve"> Emp. 3:(3) 46-51. </w:t>
      </w:r>
      <w:proofErr w:type="spellStart"/>
      <w:r w:rsidRPr="008A43E3">
        <w:rPr>
          <w:rFonts w:asciiTheme="majorBidi" w:hAnsiTheme="majorBidi" w:cstheme="majorBidi"/>
          <w:sz w:val="24"/>
          <w:szCs w:val="24"/>
        </w:rPr>
        <w:t>doi</w:t>
      </w:r>
      <w:proofErr w:type="spellEnd"/>
      <w:r w:rsidRPr="008A43E3">
        <w:rPr>
          <w:rFonts w:asciiTheme="majorBidi" w:hAnsiTheme="majorBidi" w:cstheme="majorBidi"/>
          <w:sz w:val="24"/>
          <w:szCs w:val="24"/>
        </w:rPr>
        <w:t>: 10.36547/be.2020.3.3.46-51</w:t>
      </w:r>
      <w:r w:rsidR="000F2B76">
        <w:rPr>
          <w:rFonts w:asciiTheme="majorBidi" w:hAnsiTheme="majorBidi" w:cstheme="majorBidi"/>
          <w:sz w:val="24"/>
          <w:szCs w:val="24"/>
        </w:rPr>
        <w:t>.</w:t>
      </w:r>
    </w:p>
    <w:p w14:paraId="6EA8DD64" w14:textId="5134189F" w:rsidR="000F2B76" w:rsidRPr="008A43E3" w:rsidRDefault="000F2B76" w:rsidP="000F2B76">
      <w:pPr>
        <w:jc w:val="both"/>
        <w:rPr>
          <w:rFonts w:asciiTheme="majorBidi" w:hAnsiTheme="majorBidi" w:cstheme="majorBidi"/>
          <w:sz w:val="24"/>
          <w:szCs w:val="24"/>
        </w:rPr>
      </w:pPr>
      <w:proofErr w:type="spellStart"/>
      <w:r w:rsidRPr="000F2B76">
        <w:rPr>
          <w:rFonts w:asciiTheme="majorBidi" w:hAnsiTheme="majorBidi" w:cstheme="majorBidi"/>
          <w:sz w:val="24"/>
          <w:szCs w:val="24"/>
        </w:rPr>
        <w:t>Moradali</w:t>
      </w:r>
      <w:proofErr w:type="spellEnd"/>
      <w:r w:rsidRPr="000F2B76">
        <w:rPr>
          <w:rFonts w:asciiTheme="majorBidi" w:hAnsiTheme="majorBidi" w:cstheme="majorBidi"/>
          <w:sz w:val="24"/>
          <w:szCs w:val="24"/>
        </w:rPr>
        <w:t xml:space="preserve"> MF, </w:t>
      </w:r>
      <w:proofErr w:type="spellStart"/>
      <w:r w:rsidRPr="000F2B76">
        <w:rPr>
          <w:rFonts w:asciiTheme="majorBidi" w:hAnsiTheme="majorBidi" w:cstheme="majorBidi"/>
          <w:sz w:val="24"/>
          <w:szCs w:val="24"/>
        </w:rPr>
        <w:t>Ghods</w:t>
      </w:r>
      <w:proofErr w:type="spellEnd"/>
      <w:r w:rsidRPr="000F2B76">
        <w:rPr>
          <w:rFonts w:asciiTheme="majorBidi" w:hAnsiTheme="majorBidi" w:cstheme="majorBidi"/>
          <w:sz w:val="24"/>
          <w:szCs w:val="24"/>
        </w:rPr>
        <w:t xml:space="preserve"> S</w:t>
      </w:r>
      <w:r w:rsidR="00FB101F">
        <w:rPr>
          <w:rFonts w:asciiTheme="majorBidi" w:hAnsiTheme="majorBidi" w:cstheme="majorBidi"/>
          <w:sz w:val="24"/>
          <w:szCs w:val="24"/>
        </w:rPr>
        <w:t>,</w:t>
      </w:r>
      <w:r w:rsidRPr="000F2B76">
        <w:rPr>
          <w:rFonts w:asciiTheme="majorBidi" w:hAnsiTheme="majorBidi" w:cstheme="majorBidi"/>
          <w:sz w:val="24"/>
          <w:szCs w:val="24"/>
        </w:rPr>
        <w:t xml:space="preserve"> Rehm BHA</w:t>
      </w:r>
      <w:r>
        <w:rPr>
          <w:rFonts w:asciiTheme="majorBidi" w:hAnsiTheme="majorBidi" w:cstheme="majorBidi"/>
          <w:sz w:val="24"/>
          <w:szCs w:val="24"/>
        </w:rPr>
        <w:t xml:space="preserve">. </w:t>
      </w:r>
      <w:r w:rsidRPr="000F2B76">
        <w:rPr>
          <w:rFonts w:asciiTheme="majorBidi" w:hAnsiTheme="majorBidi" w:cstheme="majorBidi"/>
          <w:sz w:val="24"/>
          <w:szCs w:val="24"/>
        </w:rPr>
        <w:t>2017</w:t>
      </w:r>
      <w:r>
        <w:rPr>
          <w:rFonts w:asciiTheme="majorBidi" w:hAnsiTheme="majorBidi" w:cstheme="majorBidi"/>
          <w:sz w:val="24"/>
          <w:szCs w:val="24"/>
        </w:rPr>
        <w:t>.</w:t>
      </w:r>
      <w:r w:rsidRPr="000F2B76">
        <w:rPr>
          <w:rFonts w:asciiTheme="majorBidi" w:hAnsiTheme="majorBidi" w:cstheme="majorBidi"/>
          <w:sz w:val="24"/>
          <w:szCs w:val="24"/>
        </w:rPr>
        <w:t xml:space="preserve"> </w:t>
      </w:r>
      <w:r w:rsidRPr="000F2B76">
        <w:rPr>
          <w:rFonts w:asciiTheme="majorBidi" w:hAnsiTheme="majorBidi" w:cstheme="majorBidi"/>
          <w:i/>
          <w:iCs/>
          <w:sz w:val="24"/>
          <w:szCs w:val="24"/>
        </w:rPr>
        <w:t>Pseudomonas aeruginosa</w:t>
      </w:r>
      <w:r w:rsidRPr="000F2B76">
        <w:rPr>
          <w:rFonts w:asciiTheme="majorBidi" w:hAnsiTheme="majorBidi" w:cstheme="majorBidi"/>
          <w:sz w:val="24"/>
          <w:szCs w:val="24"/>
        </w:rPr>
        <w:t xml:space="preserve"> Lifestyle: A Paradigm for Adaptation, Survival, and Persistence. Front Cell Infect Microbiol. 7:39. </w:t>
      </w:r>
      <w:proofErr w:type="spellStart"/>
      <w:r w:rsidRPr="000F2B76">
        <w:rPr>
          <w:rFonts w:asciiTheme="majorBidi" w:hAnsiTheme="majorBidi" w:cstheme="majorBidi"/>
          <w:sz w:val="24"/>
          <w:szCs w:val="24"/>
        </w:rPr>
        <w:t>doi</w:t>
      </w:r>
      <w:proofErr w:type="spellEnd"/>
      <w:r w:rsidRPr="000F2B76">
        <w:rPr>
          <w:rFonts w:asciiTheme="majorBidi" w:hAnsiTheme="majorBidi" w:cstheme="majorBidi"/>
          <w:sz w:val="24"/>
          <w:szCs w:val="24"/>
        </w:rPr>
        <w:t>: 10.3389/fcimb.2017.00039</w:t>
      </w:r>
      <w:r>
        <w:rPr>
          <w:rFonts w:asciiTheme="majorBidi" w:hAnsiTheme="majorBidi" w:cstheme="majorBidi"/>
          <w:sz w:val="24"/>
          <w:szCs w:val="24"/>
        </w:rPr>
        <w:t>.</w:t>
      </w:r>
    </w:p>
    <w:p w14:paraId="4F75948C" w14:textId="1ED96137" w:rsidR="00BE0444" w:rsidRPr="008A43E3" w:rsidRDefault="00BE0444" w:rsidP="00BE0444">
      <w:pPr>
        <w:jc w:val="both"/>
        <w:rPr>
          <w:rFonts w:asciiTheme="majorBidi" w:hAnsiTheme="majorBidi" w:cstheme="majorBidi"/>
          <w:sz w:val="24"/>
          <w:szCs w:val="24"/>
        </w:rPr>
      </w:pPr>
      <w:r w:rsidRPr="00BE0444">
        <w:rPr>
          <w:rFonts w:asciiTheme="majorBidi" w:hAnsiTheme="majorBidi" w:cstheme="majorBidi"/>
          <w:sz w:val="24"/>
          <w:szCs w:val="24"/>
        </w:rPr>
        <w:t>Nalini S</w:t>
      </w:r>
      <w:r w:rsidR="006F5271">
        <w:rPr>
          <w:rFonts w:asciiTheme="majorBidi" w:hAnsiTheme="majorBidi" w:cstheme="majorBidi"/>
          <w:sz w:val="24"/>
          <w:szCs w:val="24"/>
        </w:rPr>
        <w:t>,</w:t>
      </w:r>
      <w:r w:rsidRPr="00BE0444">
        <w:rPr>
          <w:rFonts w:asciiTheme="majorBidi" w:hAnsiTheme="majorBidi" w:cstheme="majorBidi"/>
          <w:sz w:val="24"/>
          <w:szCs w:val="24"/>
        </w:rPr>
        <w:t xml:space="preserve"> </w:t>
      </w:r>
      <w:proofErr w:type="spellStart"/>
      <w:r w:rsidRPr="00BE0444">
        <w:rPr>
          <w:rFonts w:asciiTheme="majorBidi" w:hAnsiTheme="majorBidi" w:cstheme="majorBidi"/>
          <w:sz w:val="24"/>
          <w:szCs w:val="24"/>
        </w:rPr>
        <w:t>Parthasarathi</w:t>
      </w:r>
      <w:proofErr w:type="spellEnd"/>
      <w:r w:rsidRPr="00BE0444">
        <w:rPr>
          <w:rFonts w:asciiTheme="majorBidi" w:hAnsiTheme="majorBidi" w:cstheme="majorBidi"/>
          <w:sz w:val="24"/>
          <w:szCs w:val="24"/>
        </w:rPr>
        <w:t xml:space="preserve"> R. 2013. Biosurfactant production by </w:t>
      </w:r>
      <w:r w:rsidRPr="00BE0444">
        <w:rPr>
          <w:rFonts w:asciiTheme="majorBidi" w:hAnsiTheme="majorBidi" w:cstheme="majorBidi"/>
          <w:i/>
          <w:iCs/>
          <w:sz w:val="24"/>
          <w:szCs w:val="24"/>
        </w:rPr>
        <w:t xml:space="preserve">Serratia </w:t>
      </w:r>
      <w:proofErr w:type="spellStart"/>
      <w:r w:rsidRPr="00BE0444">
        <w:rPr>
          <w:rFonts w:asciiTheme="majorBidi" w:hAnsiTheme="majorBidi" w:cstheme="majorBidi"/>
          <w:i/>
          <w:iCs/>
          <w:sz w:val="24"/>
          <w:szCs w:val="24"/>
        </w:rPr>
        <w:t>rubidaea</w:t>
      </w:r>
      <w:proofErr w:type="spellEnd"/>
      <w:r w:rsidRPr="00BE0444">
        <w:rPr>
          <w:rFonts w:asciiTheme="majorBidi" w:hAnsiTheme="majorBidi" w:cstheme="majorBidi"/>
          <w:sz w:val="24"/>
          <w:szCs w:val="24"/>
        </w:rPr>
        <w:t xml:space="preserve"> SNAU02 isolated from hydrocarbon contaminated soil and its physicochemical characterization. </w:t>
      </w:r>
      <w:proofErr w:type="spellStart"/>
      <w:r w:rsidRPr="00BE0444">
        <w:rPr>
          <w:rFonts w:asciiTheme="majorBidi" w:hAnsiTheme="majorBidi" w:cstheme="majorBidi"/>
          <w:sz w:val="24"/>
          <w:szCs w:val="24"/>
        </w:rPr>
        <w:t>Bioresour</w:t>
      </w:r>
      <w:proofErr w:type="spellEnd"/>
      <w:r w:rsidR="006F5271">
        <w:rPr>
          <w:rFonts w:asciiTheme="majorBidi" w:hAnsiTheme="majorBidi" w:cstheme="majorBidi"/>
          <w:sz w:val="24"/>
          <w:szCs w:val="24"/>
        </w:rPr>
        <w:t xml:space="preserve"> </w:t>
      </w:r>
      <w:r w:rsidRPr="00BE0444">
        <w:rPr>
          <w:rFonts w:asciiTheme="majorBidi" w:hAnsiTheme="majorBidi" w:cstheme="majorBidi"/>
          <w:sz w:val="24"/>
          <w:szCs w:val="24"/>
        </w:rPr>
        <w:t>Technol.</w:t>
      </w:r>
      <w:r w:rsidR="006F5271">
        <w:rPr>
          <w:rFonts w:asciiTheme="majorBidi" w:hAnsiTheme="majorBidi" w:cstheme="majorBidi"/>
          <w:sz w:val="24"/>
          <w:szCs w:val="24"/>
        </w:rPr>
        <w:t xml:space="preserve"> </w:t>
      </w:r>
      <w:r w:rsidRPr="00BE0444">
        <w:rPr>
          <w:rFonts w:asciiTheme="majorBidi" w:hAnsiTheme="majorBidi" w:cstheme="majorBidi"/>
          <w:sz w:val="24"/>
          <w:szCs w:val="24"/>
        </w:rPr>
        <w:t>147: 619-622.</w:t>
      </w:r>
    </w:p>
    <w:p w14:paraId="3A092DBD" w14:textId="1EF28CA2"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lastRenderedPageBreak/>
        <w:t>Nanda A</w:t>
      </w:r>
      <w:r w:rsidR="00F86983">
        <w:rPr>
          <w:rFonts w:asciiTheme="majorBidi" w:hAnsiTheme="majorBidi" w:cstheme="majorBidi"/>
          <w:sz w:val="24"/>
          <w:szCs w:val="24"/>
        </w:rPr>
        <w:t>,</w:t>
      </w:r>
      <w:r w:rsidRPr="008A43E3">
        <w:rPr>
          <w:rFonts w:asciiTheme="majorBidi" w:hAnsiTheme="majorBidi" w:cstheme="majorBidi"/>
          <w:sz w:val="24"/>
          <w:szCs w:val="24"/>
        </w:rPr>
        <w:t xml:space="preserve"> Saravanan M. 2009. Biosynthesis of silver nanoparticles from </w:t>
      </w:r>
      <w:r w:rsidRPr="00017F3C">
        <w:rPr>
          <w:rFonts w:asciiTheme="majorBidi" w:hAnsiTheme="majorBidi" w:cstheme="majorBidi"/>
          <w:i/>
          <w:iCs/>
          <w:sz w:val="24"/>
          <w:szCs w:val="24"/>
        </w:rPr>
        <w:t>Staphylococcus aureus</w:t>
      </w:r>
      <w:r w:rsidRPr="008A43E3">
        <w:rPr>
          <w:rFonts w:asciiTheme="majorBidi" w:hAnsiTheme="majorBidi" w:cstheme="majorBidi"/>
          <w:sz w:val="24"/>
          <w:szCs w:val="24"/>
        </w:rPr>
        <w:t xml:space="preserve"> and its antimicrobial activity against MRSA and MRSE. </w:t>
      </w:r>
      <w:proofErr w:type="spellStart"/>
      <w:r w:rsidRPr="008A43E3">
        <w:rPr>
          <w:rFonts w:asciiTheme="majorBidi" w:hAnsiTheme="majorBidi" w:cstheme="majorBidi"/>
          <w:sz w:val="24"/>
          <w:szCs w:val="24"/>
        </w:rPr>
        <w:t>Nanomed</w:t>
      </w:r>
      <w:proofErr w:type="spellEnd"/>
      <w:r w:rsidRPr="008A43E3">
        <w:rPr>
          <w:rFonts w:asciiTheme="majorBidi" w:hAnsiTheme="majorBidi" w:cstheme="majorBidi"/>
          <w:sz w:val="24"/>
          <w:szCs w:val="24"/>
        </w:rPr>
        <w:t xml:space="preserve">. 5:452–6. </w:t>
      </w:r>
      <w:proofErr w:type="spellStart"/>
      <w:r w:rsidRPr="008A43E3">
        <w:rPr>
          <w:rFonts w:asciiTheme="majorBidi" w:hAnsiTheme="majorBidi" w:cstheme="majorBidi"/>
          <w:sz w:val="24"/>
          <w:szCs w:val="24"/>
        </w:rPr>
        <w:t>doi</w:t>
      </w:r>
      <w:proofErr w:type="spellEnd"/>
      <w:r w:rsidRPr="008A43E3">
        <w:rPr>
          <w:rFonts w:asciiTheme="majorBidi" w:hAnsiTheme="majorBidi" w:cstheme="majorBidi"/>
          <w:sz w:val="24"/>
          <w:szCs w:val="24"/>
        </w:rPr>
        <w:t>: 10.1016/j.nano.2009.01.012</w:t>
      </w:r>
    </w:p>
    <w:p w14:paraId="0D2C7984" w14:textId="05FA1E33"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Ndlovu T</w:t>
      </w:r>
      <w:r w:rsidR="00017F3C">
        <w:rPr>
          <w:rFonts w:asciiTheme="majorBidi" w:hAnsiTheme="majorBidi" w:cstheme="majorBidi"/>
          <w:sz w:val="24"/>
          <w:szCs w:val="24"/>
        </w:rPr>
        <w:t>,</w:t>
      </w:r>
      <w:r w:rsidRPr="008A43E3">
        <w:rPr>
          <w:rFonts w:asciiTheme="majorBidi" w:hAnsiTheme="majorBidi" w:cstheme="majorBidi"/>
          <w:sz w:val="24"/>
          <w:szCs w:val="24"/>
        </w:rPr>
        <w:t xml:space="preserve"> Rautenbach M</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Vosloo</w:t>
      </w:r>
      <w:proofErr w:type="spellEnd"/>
      <w:r w:rsidRPr="008A43E3">
        <w:rPr>
          <w:rFonts w:asciiTheme="majorBidi" w:hAnsiTheme="majorBidi" w:cstheme="majorBidi"/>
          <w:sz w:val="24"/>
          <w:szCs w:val="24"/>
        </w:rPr>
        <w:t xml:space="preserve"> JA</w:t>
      </w:r>
      <w:r w:rsidR="00017F3C">
        <w:rPr>
          <w:rFonts w:asciiTheme="majorBidi" w:hAnsiTheme="majorBidi" w:cstheme="majorBidi"/>
          <w:sz w:val="24"/>
          <w:szCs w:val="24"/>
        </w:rPr>
        <w:t>,</w:t>
      </w:r>
      <w:r w:rsidRPr="008A43E3">
        <w:rPr>
          <w:rFonts w:asciiTheme="majorBidi" w:hAnsiTheme="majorBidi" w:cstheme="majorBidi"/>
          <w:sz w:val="24"/>
          <w:szCs w:val="24"/>
        </w:rPr>
        <w:t xml:space="preserve"> Khan S</w:t>
      </w:r>
      <w:r w:rsidR="00F86983">
        <w:rPr>
          <w:rFonts w:asciiTheme="majorBidi" w:hAnsiTheme="majorBidi" w:cstheme="majorBidi"/>
          <w:sz w:val="24"/>
          <w:szCs w:val="24"/>
        </w:rPr>
        <w:t>,</w:t>
      </w:r>
      <w:r w:rsidRPr="008A43E3">
        <w:rPr>
          <w:rFonts w:asciiTheme="majorBidi" w:hAnsiTheme="majorBidi" w:cstheme="majorBidi"/>
          <w:sz w:val="24"/>
          <w:szCs w:val="24"/>
        </w:rPr>
        <w:t xml:space="preserve"> Khan W. 2017. Characterization and antimicrobial activity of biosurfactant extracts produced by </w:t>
      </w:r>
      <w:r w:rsidRPr="00017F3C">
        <w:rPr>
          <w:rFonts w:asciiTheme="majorBidi" w:hAnsiTheme="majorBidi" w:cstheme="majorBidi"/>
          <w:i/>
          <w:iCs/>
          <w:sz w:val="24"/>
          <w:szCs w:val="24"/>
        </w:rPr>
        <w:t xml:space="preserve">Bacillus </w:t>
      </w:r>
      <w:proofErr w:type="spellStart"/>
      <w:r w:rsidRPr="00017F3C">
        <w:rPr>
          <w:rFonts w:asciiTheme="majorBidi" w:hAnsiTheme="majorBidi" w:cstheme="majorBidi"/>
          <w:i/>
          <w:iCs/>
          <w:sz w:val="24"/>
          <w:szCs w:val="24"/>
        </w:rPr>
        <w:t>amyloliquefaciens</w:t>
      </w:r>
      <w:proofErr w:type="spellEnd"/>
      <w:r w:rsidRPr="008A43E3">
        <w:rPr>
          <w:rFonts w:asciiTheme="majorBidi" w:hAnsiTheme="majorBidi" w:cstheme="majorBidi"/>
          <w:sz w:val="24"/>
          <w:szCs w:val="24"/>
        </w:rPr>
        <w:t xml:space="preserve"> and </w:t>
      </w:r>
      <w:r w:rsidRPr="00017F3C">
        <w:rPr>
          <w:rFonts w:asciiTheme="majorBidi" w:hAnsiTheme="majorBidi" w:cstheme="majorBidi"/>
          <w:i/>
          <w:iCs/>
          <w:sz w:val="24"/>
          <w:szCs w:val="24"/>
        </w:rPr>
        <w:t>Pseudomonas aeruginosa</w:t>
      </w:r>
      <w:r w:rsidRPr="008A43E3">
        <w:rPr>
          <w:rFonts w:asciiTheme="majorBidi" w:hAnsiTheme="majorBidi" w:cstheme="majorBidi"/>
          <w:sz w:val="24"/>
          <w:szCs w:val="24"/>
        </w:rPr>
        <w:t xml:space="preserve"> isolated from a wastewater treatment plant. AMB Expr. 7:108. </w:t>
      </w:r>
      <w:proofErr w:type="spellStart"/>
      <w:r w:rsidRPr="008A43E3">
        <w:rPr>
          <w:rFonts w:asciiTheme="majorBidi" w:hAnsiTheme="majorBidi" w:cstheme="majorBidi"/>
          <w:sz w:val="24"/>
          <w:szCs w:val="24"/>
        </w:rPr>
        <w:t>doi</w:t>
      </w:r>
      <w:proofErr w:type="spellEnd"/>
      <w:r w:rsidRPr="008A43E3">
        <w:rPr>
          <w:rFonts w:asciiTheme="majorBidi" w:hAnsiTheme="majorBidi" w:cstheme="majorBidi"/>
          <w:sz w:val="24"/>
          <w:szCs w:val="24"/>
        </w:rPr>
        <w:t>: 10.1186/s13568-017-0363-8.</w:t>
      </w:r>
    </w:p>
    <w:p w14:paraId="7E3E65DC" w14:textId="350E3CC0" w:rsidR="008A43E3" w:rsidRPr="008A43E3" w:rsidRDefault="008A43E3" w:rsidP="008A43E3">
      <w:pPr>
        <w:jc w:val="both"/>
        <w:rPr>
          <w:rFonts w:asciiTheme="majorBidi" w:hAnsiTheme="majorBidi" w:cstheme="majorBidi"/>
          <w:sz w:val="24"/>
          <w:szCs w:val="24"/>
        </w:rPr>
      </w:pPr>
      <w:proofErr w:type="spellStart"/>
      <w:r w:rsidRPr="008A43E3">
        <w:rPr>
          <w:rFonts w:asciiTheme="majorBidi" w:hAnsiTheme="majorBidi" w:cstheme="majorBidi"/>
          <w:sz w:val="24"/>
          <w:szCs w:val="24"/>
        </w:rPr>
        <w:t>Nitsche</w:t>
      </w:r>
      <w:proofErr w:type="spellEnd"/>
      <w:r w:rsidRPr="008A43E3">
        <w:rPr>
          <w:rFonts w:asciiTheme="majorBidi" w:hAnsiTheme="majorBidi" w:cstheme="majorBidi"/>
          <w:sz w:val="24"/>
          <w:szCs w:val="24"/>
        </w:rPr>
        <w:t xml:space="preserve"> M</w:t>
      </w:r>
      <w:r w:rsidR="00F86983">
        <w:rPr>
          <w:rFonts w:asciiTheme="majorBidi" w:hAnsiTheme="majorBidi" w:cstheme="majorBidi"/>
          <w:sz w:val="24"/>
          <w:szCs w:val="24"/>
        </w:rPr>
        <w:t xml:space="preserve">, </w:t>
      </w:r>
      <w:r w:rsidRPr="008A43E3">
        <w:rPr>
          <w:rFonts w:asciiTheme="majorBidi" w:hAnsiTheme="majorBidi" w:cstheme="majorBidi"/>
          <w:sz w:val="24"/>
          <w:szCs w:val="24"/>
        </w:rPr>
        <w:t xml:space="preserve">Silva SS. 2018. Recent Food Applications of Microbial Surfactants. Crit Rev Food Sci </w:t>
      </w:r>
      <w:proofErr w:type="spellStart"/>
      <w:r w:rsidRPr="008A43E3">
        <w:rPr>
          <w:rFonts w:asciiTheme="majorBidi" w:hAnsiTheme="majorBidi" w:cstheme="majorBidi"/>
          <w:sz w:val="24"/>
          <w:szCs w:val="24"/>
        </w:rPr>
        <w:t>Nutr</w:t>
      </w:r>
      <w:proofErr w:type="spellEnd"/>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doi</w:t>
      </w:r>
      <w:proofErr w:type="spellEnd"/>
      <w:r w:rsidRPr="008A43E3">
        <w:rPr>
          <w:rFonts w:asciiTheme="majorBidi" w:hAnsiTheme="majorBidi" w:cstheme="majorBidi"/>
          <w:sz w:val="24"/>
          <w:szCs w:val="24"/>
        </w:rPr>
        <w:t>: 10.1080/10408398.2016.1208635.</w:t>
      </w:r>
    </w:p>
    <w:p w14:paraId="3AD6AFDE" w14:textId="18A61C1F" w:rsidR="008A43E3" w:rsidRDefault="008A43E3" w:rsidP="008A43E3">
      <w:pPr>
        <w:jc w:val="both"/>
        <w:rPr>
          <w:rFonts w:asciiTheme="majorBidi" w:hAnsiTheme="majorBidi" w:cstheme="majorBidi"/>
          <w:sz w:val="24"/>
          <w:szCs w:val="24"/>
        </w:rPr>
      </w:pPr>
      <w:proofErr w:type="spellStart"/>
      <w:r w:rsidRPr="008A43E3">
        <w:rPr>
          <w:rFonts w:asciiTheme="majorBidi" w:hAnsiTheme="majorBidi" w:cstheme="majorBidi"/>
          <w:sz w:val="24"/>
          <w:szCs w:val="24"/>
        </w:rPr>
        <w:t>Ohadi</w:t>
      </w:r>
      <w:proofErr w:type="spellEnd"/>
      <w:r w:rsidRPr="008A43E3">
        <w:rPr>
          <w:rFonts w:asciiTheme="majorBidi" w:hAnsiTheme="majorBidi" w:cstheme="majorBidi"/>
          <w:sz w:val="24"/>
          <w:szCs w:val="24"/>
        </w:rPr>
        <w:t xml:space="preserve"> M</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Forootanfar</w:t>
      </w:r>
      <w:proofErr w:type="spellEnd"/>
      <w:r w:rsidRPr="008A43E3">
        <w:rPr>
          <w:rFonts w:asciiTheme="majorBidi" w:hAnsiTheme="majorBidi" w:cstheme="majorBidi"/>
          <w:sz w:val="24"/>
          <w:szCs w:val="24"/>
        </w:rPr>
        <w:t xml:space="preserve"> H</w:t>
      </w:r>
      <w:r w:rsidR="00017F3C">
        <w:rPr>
          <w:rFonts w:asciiTheme="majorBidi" w:hAnsiTheme="majorBidi" w:cstheme="majorBidi"/>
          <w:sz w:val="24"/>
          <w:szCs w:val="24"/>
        </w:rPr>
        <w:t>,</w:t>
      </w:r>
      <w:r w:rsidRPr="008A43E3">
        <w:rPr>
          <w:rFonts w:asciiTheme="majorBidi" w:hAnsiTheme="majorBidi" w:cstheme="majorBidi"/>
          <w:sz w:val="24"/>
          <w:szCs w:val="24"/>
        </w:rPr>
        <w:t xml:space="preserve"> Rahimi HR</w:t>
      </w:r>
      <w:r w:rsidR="00017F3C">
        <w:rPr>
          <w:rFonts w:asciiTheme="majorBidi" w:hAnsiTheme="majorBidi" w:cstheme="majorBidi"/>
          <w:sz w:val="24"/>
          <w:szCs w:val="24"/>
        </w:rPr>
        <w:t>,</w:t>
      </w:r>
      <w:r w:rsidRPr="008A43E3">
        <w:rPr>
          <w:rFonts w:asciiTheme="majorBidi" w:hAnsiTheme="majorBidi" w:cstheme="majorBidi"/>
          <w:sz w:val="24"/>
          <w:szCs w:val="24"/>
        </w:rPr>
        <w:t xml:space="preserve"> Jafari E</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Shakibaie</w:t>
      </w:r>
      <w:proofErr w:type="spellEnd"/>
      <w:r w:rsidRPr="008A43E3">
        <w:rPr>
          <w:rFonts w:asciiTheme="majorBidi" w:hAnsiTheme="majorBidi" w:cstheme="majorBidi"/>
          <w:sz w:val="24"/>
          <w:szCs w:val="24"/>
        </w:rPr>
        <w:t xml:space="preserve"> M</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Eslaminejad</w:t>
      </w:r>
      <w:proofErr w:type="spellEnd"/>
      <w:r w:rsidRPr="008A43E3">
        <w:rPr>
          <w:rFonts w:asciiTheme="majorBidi" w:hAnsiTheme="majorBidi" w:cstheme="majorBidi"/>
          <w:sz w:val="24"/>
          <w:szCs w:val="24"/>
        </w:rPr>
        <w:t xml:space="preserve"> T</w:t>
      </w:r>
      <w:r w:rsidR="00065CD8">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Dehghannoudeh</w:t>
      </w:r>
      <w:proofErr w:type="spellEnd"/>
      <w:r w:rsidRPr="008A43E3">
        <w:rPr>
          <w:rFonts w:asciiTheme="majorBidi" w:hAnsiTheme="majorBidi" w:cstheme="majorBidi"/>
          <w:sz w:val="24"/>
          <w:szCs w:val="24"/>
        </w:rPr>
        <w:t xml:space="preserve"> G. 2017. Antioxidant potential and wound healing activity of biosurfactant produced by </w:t>
      </w:r>
      <w:proofErr w:type="spellStart"/>
      <w:r w:rsidRPr="008A43E3">
        <w:rPr>
          <w:rFonts w:asciiTheme="majorBidi" w:hAnsiTheme="majorBidi" w:cstheme="majorBidi"/>
          <w:i/>
          <w:iCs/>
          <w:sz w:val="24"/>
          <w:szCs w:val="24"/>
        </w:rPr>
        <w:t>acinetobacter</w:t>
      </w:r>
      <w:proofErr w:type="spellEnd"/>
      <w:r w:rsidRPr="008A43E3">
        <w:rPr>
          <w:rFonts w:asciiTheme="majorBidi" w:hAnsiTheme="majorBidi" w:cstheme="majorBidi"/>
          <w:i/>
          <w:iCs/>
          <w:sz w:val="24"/>
          <w:szCs w:val="24"/>
        </w:rPr>
        <w:t xml:space="preserve"> </w:t>
      </w:r>
      <w:proofErr w:type="spellStart"/>
      <w:r w:rsidRPr="008A43E3">
        <w:rPr>
          <w:rFonts w:asciiTheme="majorBidi" w:hAnsiTheme="majorBidi" w:cstheme="majorBidi"/>
          <w:i/>
          <w:iCs/>
          <w:sz w:val="24"/>
          <w:szCs w:val="24"/>
        </w:rPr>
        <w:t>junii</w:t>
      </w:r>
      <w:proofErr w:type="spellEnd"/>
      <w:r w:rsidRPr="008A43E3">
        <w:rPr>
          <w:rFonts w:asciiTheme="majorBidi" w:hAnsiTheme="majorBidi" w:cstheme="majorBidi"/>
          <w:sz w:val="24"/>
          <w:szCs w:val="24"/>
        </w:rPr>
        <w:t xml:space="preserve"> B6. </w:t>
      </w:r>
      <w:proofErr w:type="spellStart"/>
      <w:r w:rsidRPr="008A43E3">
        <w:rPr>
          <w:rFonts w:asciiTheme="majorBidi" w:hAnsiTheme="majorBidi" w:cstheme="majorBidi"/>
          <w:sz w:val="24"/>
          <w:szCs w:val="24"/>
        </w:rPr>
        <w:t>Curr</w:t>
      </w:r>
      <w:proofErr w:type="spellEnd"/>
      <w:r w:rsidRPr="008A43E3">
        <w:rPr>
          <w:rFonts w:asciiTheme="majorBidi" w:hAnsiTheme="majorBidi" w:cstheme="majorBidi"/>
          <w:sz w:val="24"/>
          <w:szCs w:val="24"/>
        </w:rPr>
        <w:t xml:space="preserve"> Pharm </w:t>
      </w:r>
      <w:proofErr w:type="spellStart"/>
      <w:r w:rsidRPr="008A43E3">
        <w:rPr>
          <w:rFonts w:asciiTheme="majorBidi" w:hAnsiTheme="majorBidi" w:cstheme="majorBidi"/>
          <w:sz w:val="24"/>
          <w:szCs w:val="24"/>
        </w:rPr>
        <w:t>Biotechnol</w:t>
      </w:r>
      <w:proofErr w:type="spellEnd"/>
      <w:r w:rsidRPr="008A43E3">
        <w:rPr>
          <w:rFonts w:asciiTheme="majorBidi" w:hAnsiTheme="majorBidi" w:cstheme="majorBidi"/>
          <w:sz w:val="24"/>
          <w:szCs w:val="24"/>
        </w:rPr>
        <w:t>. 18: 900-8.</w:t>
      </w:r>
    </w:p>
    <w:p w14:paraId="3791972C" w14:textId="37324B15" w:rsidR="00FB101F" w:rsidRPr="008A43E3" w:rsidRDefault="00FB101F" w:rsidP="00FB101F">
      <w:pPr>
        <w:jc w:val="both"/>
        <w:rPr>
          <w:rFonts w:asciiTheme="majorBidi" w:hAnsiTheme="majorBidi" w:cstheme="majorBidi"/>
          <w:sz w:val="24"/>
          <w:szCs w:val="24"/>
        </w:rPr>
      </w:pPr>
      <w:proofErr w:type="spellStart"/>
      <w:r w:rsidRPr="00FB101F">
        <w:rPr>
          <w:rFonts w:asciiTheme="majorBidi" w:hAnsiTheme="majorBidi" w:cstheme="majorBidi"/>
          <w:sz w:val="24"/>
          <w:szCs w:val="24"/>
        </w:rPr>
        <w:t>Sekhon</w:t>
      </w:r>
      <w:proofErr w:type="spellEnd"/>
      <w:r w:rsidRPr="00FB101F">
        <w:rPr>
          <w:rFonts w:asciiTheme="majorBidi" w:hAnsiTheme="majorBidi" w:cstheme="majorBidi"/>
          <w:sz w:val="24"/>
          <w:szCs w:val="24"/>
        </w:rPr>
        <w:t xml:space="preserve"> Randhawa KK</w:t>
      </w:r>
      <w:r>
        <w:rPr>
          <w:rFonts w:asciiTheme="majorBidi" w:hAnsiTheme="majorBidi" w:cstheme="majorBidi"/>
          <w:sz w:val="24"/>
          <w:szCs w:val="24"/>
        </w:rPr>
        <w:t>,</w:t>
      </w:r>
      <w:r w:rsidRPr="00FB101F">
        <w:rPr>
          <w:rFonts w:asciiTheme="majorBidi" w:hAnsiTheme="majorBidi" w:cstheme="majorBidi"/>
          <w:sz w:val="24"/>
          <w:szCs w:val="24"/>
        </w:rPr>
        <w:t xml:space="preserve"> Rahman PKSM </w:t>
      </w:r>
      <w:r>
        <w:rPr>
          <w:rFonts w:asciiTheme="majorBidi" w:hAnsiTheme="majorBidi" w:cstheme="majorBidi"/>
          <w:sz w:val="24"/>
          <w:szCs w:val="24"/>
        </w:rPr>
        <w:t>.</w:t>
      </w:r>
      <w:r w:rsidRPr="00FB101F">
        <w:rPr>
          <w:rFonts w:asciiTheme="majorBidi" w:hAnsiTheme="majorBidi" w:cstheme="majorBidi"/>
          <w:sz w:val="24"/>
          <w:szCs w:val="24"/>
        </w:rPr>
        <w:t>2014</w:t>
      </w:r>
      <w:r>
        <w:rPr>
          <w:rFonts w:asciiTheme="majorBidi" w:hAnsiTheme="majorBidi" w:cstheme="majorBidi"/>
          <w:sz w:val="24"/>
          <w:szCs w:val="24"/>
        </w:rPr>
        <w:t>.</w:t>
      </w:r>
      <w:r w:rsidRPr="00FB101F">
        <w:rPr>
          <w:rFonts w:asciiTheme="majorBidi" w:hAnsiTheme="majorBidi" w:cstheme="majorBidi"/>
          <w:sz w:val="24"/>
          <w:szCs w:val="24"/>
        </w:rPr>
        <w:t xml:space="preserve"> Rhamnolipid biosurfactants—past, present, and future scenario of global market. Front Microbiol. 5:454. </w:t>
      </w:r>
      <w:proofErr w:type="spellStart"/>
      <w:r w:rsidRPr="00FB101F">
        <w:rPr>
          <w:rFonts w:asciiTheme="majorBidi" w:hAnsiTheme="majorBidi" w:cstheme="majorBidi"/>
          <w:sz w:val="24"/>
          <w:szCs w:val="24"/>
        </w:rPr>
        <w:t>doi</w:t>
      </w:r>
      <w:proofErr w:type="spellEnd"/>
      <w:r w:rsidRPr="00FB101F">
        <w:rPr>
          <w:rFonts w:asciiTheme="majorBidi" w:hAnsiTheme="majorBidi" w:cstheme="majorBidi"/>
          <w:sz w:val="24"/>
          <w:szCs w:val="24"/>
        </w:rPr>
        <w:t>: 10.3389/fmicb.2014.00454</w:t>
      </w:r>
      <w:r w:rsidR="00D06C98">
        <w:rPr>
          <w:rFonts w:asciiTheme="majorBidi" w:hAnsiTheme="majorBidi" w:cstheme="majorBidi"/>
          <w:sz w:val="24"/>
          <w:szCs w:val="24"/>
        </w:rPr>
        <w:t>.</w:t>
      </w:r>
    </w:p>
    <w:p w14:paraId="43416F35" w14:textId="6A73A6EB" w:rsidR="00183749" w:rsidRDefault="00183749" w:rsidP="00183749">
      <w:pPr>
        <w:jc w:val="both"/>
        <w:rPr>
          <w:rFonts w:asciiTheme="majorBidi" w:hAnsiTheme="majorBidi" w:cstheme="majorBidi"/>
          <w:sz w:val="24"/>
          <w:szCs w:val="24"/>
        </w:rPr>
      </w:pPr>
      <w:bookmarkStart w:id="52" w:name="_Hlk115804440"/>
      <w:r w:rsidRPr="00183749">
        <w:rPr>
          <w:rFonts w:asciiTheme="majorBidi" w:hAnsiTheme="majorBidi" w:cstheme="majorBidi"/>
          <w:sz w:val="24"/>
          <w:szCs w:val="24"/>
        </w:rPr>
        <w:t>Tan YN,</w:t>
      </w:r>
      <w:r>
        <w:rPr>
          <w:rFonts w:asciiTheme="majorBidi" w:hAnsiTheme="majorBidi" w:cstheme="majorBidi"/>
          <w:sz w:val="24"/>
          <w:szCs w:val="24"/>
        </w:rPr>
        <w:t xml:space="preserve"> </w:t>
      </w:r>
      <w:r w:rsidRPr="00183749">
        <w:rPr>
          <w:rFonts w:asciiTheme="majorBidi" w:hAnsiTheme="majorBidi" w:cstheme="majorBidi"/>
          <w:sz w:val="24"/>
          <w:szCs w:val="24"/>
        </w:rPr>
        <w:t>Li Q. 2018</w:t>
      </w:r>
      <w:bookmarkEnd w:id="52"/>
      <w:r w:rsidRPr="00183749">
        <w:rPr>
          <w:rFonts w:asciiTheme="majorBidi" w:hAnsiTheme="majorBidi" w:cstheme="majorBidi"/>
          <w:sz w:val="24"/>
          <w:szCs w:val="24"/>
        </w:rPr>
        <w:t>. </w:t>
      </w:r>
      <w:r w:rsidRPr="00275A86">
        <w:rPr>
          <w:rFonts w:asciiTheme="majorBidi" w:hAnsiTheme="majorBidi" w:cstheme="majorBidi"/>
          <w:sz w:val="24"/>
          <w:szCs w:val="24"/>
        </w:rPr>
        <w:t xml:space="preserve">Microbial production of rhamnolipids using sugars as carbon sources. </w:t>
      </w:r>
      <w:proofErr w:type="spellStart"/>
      <w:r w:rsidRPr="00275A86">
        <w:rPr>
          <w:rFonts w:asciiTheme="majorBidi" w:hAnsiTheme="majorBidi" w:cstheme="majorBidi"/>
          <w:sz w:val="24"/>
          <w:szCs w:val="24"/>
        </w:rPr>
        <w:t>Microb</w:t>
      </w:r>
      <w:proofErr w:type="spellEnd"/>
      <w:r w:rsidRPr="00275A86">
        <w:rPr>
          <w:rFonts w:asciiTheme="majorBidi" w:hAnsiTheme="majorBidi" w:cstheme="majorBidi"/>
          <w:sz w:val="24"/>
          <w:szCs w:val="24"/>
        </w:rPr>
        <w:t xml:space="preserve"> Cell Factories</w:t>
      </w:r>
      <w:r w:rsidRPr="00183749">
        <w:rPr>
          <w:rFonts w:asciiTheme="majorBidi" w:hAnsiTheme="majorBidi" w:cstheme="majorBidi"/>
          <w:i/>
          <w:iCs/>
          <w:sz w:val="24"/>
          <w:szCs w:val="24"/>
        </w:rPr>
        <w:t xml:space="preserve">, </w:t>
      </w:r>
      <w:r w:rsidRPr="00275A86">
        <w:rPr>
          <w:rFonts w:asciiTheme="majorBidi" w:hAnsiTheme="majorBidi" w:cstheme="majorBidi"/>
          <w:sz w:val="24"/>
          <w:szCs w:val="24"/>
        </w:rPr>
        <w:t>17(1).</w:t>
      </w:r>
      <w:r w:rsidRPr="00183749">
        <w:rPr>
          <w:rFonts w:asciiTheme="majorBidi" w:hAnsiTheme="majorBidi" w:cstheme="majorBidi"/>
          <w:sz w:val="24"/>
          <w:szCs w:val="24"/>
        </w:rPr>
        <w:t> doi:10.1186/s12934-018-0938-3</w:t>
      </w:r>
      <w:r w:rsidR="00275A86">
        <w:rPr>
          <w:rFonts w:asciiTheme="majorBidi" w:hAnsiTheme="majorBidi" w:cstheme="majorBidi"/>
          <w:sz w:val="24"/>
          <w:szCs w:val="24"/>
        </w:rPr>
        <w:t>.</w:t>
      </w:r>
      <w:r w:rsidRPr="00183749">
        <w:rPr>
          <w:rFonts w:asciiTheme="majorBidi" w:hAnsiTheme="majorBidi" w:cstheme="majorBidi"/>
          <w:sz w:val="24"/>
          <w:szCs w:val="24"/>
        </w:rPr>
        <w:t> </w:t>
      </w:r>
    </w:p>
    <w:p w14:paraId="4BCA8650" w14:textId="74A72B71" w:rsidR="006042D5" w:rsidRPr="008A43E3" w:rsidRDefault="006042D5" w:rsidP="006042D5">
      <w:pPr>
        <w:jc w:val="both"/>
        <w:rPr>
          <w:rFonts w:asciiTheme="majorBidi" w:hAnsiTheme="majorBidi" w:cstheme="majorBidi"/>
          <w:sz w:val="24"/>
          <w:szCs w:val="24"/>
        </w:rPr>
      </w:pPr>
      <w:proofErr w:type="spellStart"/>
      <w:r w:rsidRPr="006042D5">
        <w:rPr>
          <w:rFonts w:asciiTheme="majorBidi" w:hAnsiTheme="majorBidi" w:cstheme="majorBidi"/>
          <w:sz w:val="24"/>
          <w:szCs w:val="24"/>
        </w:rPr>
        <w:t>Terreni</w:t>
      </w:r>
      <w:proofErr w:type="spellEnd"/>
      <w:r w:rsidRPr="006042D5">
        <w:rPr>
          <w:rFonts w:asciiTheme="majorBidi" w:hAnsiTheme="majorBidi" w:cstheme="majorBidi"/>
          <w:sz w:val="24"/>
          <w:szCs w:val="24"/>
        </w:rPr>
        <w:t xml:space="preserve"> M</w:t>
      </w:r>
      <w:r>
        <w:rPr>
          <w:rFonts w:asciiTheme="majorBidi" w:hAnsiTheme="majorBidi" w:cstheme="majorBidi"/>
          <w:sz w:val="24"/>
          <w:szCs w:val="24"/>
        </w:rPr>
        <w:t>,</w:t>
      </w:r>
      <w:r w:rsidRPr="006042D5">
        <w:rPr>
          <w:rFonts w:asciiTheme="majorBidi" w:hAnsiTheme="majorBidi" w:cstheme="majorBidi"/>
          <w:sz w:val="24"/>
          <w:szCs w:val="24"/>
        </w:rPr>
        <w:t xml:space="preserve"> </w:t>
      </w:r>
      <w:proofErr w:type="spellStart"/>
      <w:r w:rsidRPr="006042D5">
        <w:rPr>
          <w:rFonts w:asciiTheme="majorBidi" w:hAnsiTheme="majorBidi" w:cstheme="majorBidi"/>
          <w:sz w:val="24"/>
          <w:szCs w:val="24"/>
        </w:rPr>
        <w:t>Taccani</w:t>
      </w:r>
      <w:proofErr w:type="spellEnd"/>
      <w:r w:rsidRPr="006042D5">
        <w:rPr>
          <w:rFonts w:asciiTheme="majorBidi" w:hAnsiTheme="majorBidi" w:cstheme="majorBidi"/>
          <w:sz w:val="24"/>
          <w:szCs w:val="24"/>
        </w:rPr>
        <w:t xml:space="preserve"> M</w:t>
      </w:r>
      <w:r>
        <w:rPr>
          <w:rFonts w:asciiTheme="majorBidi" w:hAnsiTheme="majorBidi" w:cstheme="majorBidi"/>
          <w:sz w:val="24"/>
          <w:szCs w:val="24"/>
        </w:rPr>
        <w:t>,</w:t>
      </w:r>
      <w:r w:rsidRPr="006042D5">
        <w:rPr>
          <w:rFonts w:asciiTheme="majorBidi" w:hAnsiTheme="majorBidi" w:cstheme="majorBidi"/>
          <w:sz w:val="24"/>
          <w:szCs w:val="24"/>
        </w:rPr>
        <w:t xml:space="preserve"> </w:t>
      </w:r>
      <w:proofErr w:type="spellStart"/>
      <w:r w:rsidRPr="006042D5">
        <w:rPr>
          <w:rFonts w:asciiTheme="majorBidi" w:hAnsiTheme="majorBidi" w:cstheme="majorBidi"/>
          <w:sz w:val="24"/>
          <w:szCs w:val="24"/>
        </w:rPr>
        <w:t>Pregnolato</w:t>
      </w:r>
      <w:proofErr w:type="spellEnd"/>
      <w:r w:rsidRPr="006042D5">
        <w:rPr>
          <w:rFonts w:asciiTheme="majorBidi" w:hAnsiTheme="majorBidi" w:cstheme="majorBidi"/>
          <w:sz w:val="24"/>
          <w:szCs w:val="24"/>
        </w:rPr>
        <w:t xml:space="preserve"> M. </w:t>
      </w:r>
      <w:r>
        <w:rPr>
          <w:rFonts w:asciiTheme="majorBidi" w:hAnsiTheme="majorBidi" w:cstheme="majorBidi"/>
          <w:sz w:val="24"/>
          <w:szCs w:val="24"/>
        </w:rPr>
        <w:t xml:space="preserve">2021. </w:t>
      </w:r>
      <w:r w:rsidRPr="006042D5">
        <w:rPr>
          <w:rFonts w:asciiTheme="majorBidi" w:hAnsiTheme="majorBidi" w:cstheme="majorBidi"/>
          <w:sz w:val="24"/>
          <w:szCs w:val="24"/>
        </w:rPr>
        <w:t>New Antibiotics for Multidrug-Resistant Bacterial Strains: Latest Research Developments and Future Perspectives. Molecules 26</w:t>
      </w:r>
      <w:r>
        <w:rPr>
          <w:rFonts w:asciiTheme="majorBidi" w:hAnsiTheme="majorBidi" w:cstheme="majorBidi"/>
          <w:sz w:val="24"/>
          <w:szCs w:val="24"/>
        </w:rPr>
        <w:t xml:space="preserve">: </w:t>
      </w:r>
      <w:r w:rsidRPr="006042D5">
        <w:rPr>
          <w:rFonts w:asciiTheme="majorBidi" w:hAnsiTheme="majorBidi" w:cstheme="majorBidi"/>
          <w:sz w:val="24"/>
          <w:szCs w:val="24"/>
        </w:rPr>
        <w:t>2671. https://doi.org/ 10.3390/molecules26092671</w:t>
      </w:r>
    </w:p>
    <w:p w14:paraId="2CFA255E" w14:textId="72013563" w:rsidR="008A43E3" w:rsidRPr="008A43E3" w:rsidRDefault="008A43E3" w:rsidP="008A43E3">
      <w:pPr>
        <w:jc w:val="both"/>
        <w:rPr>
          <w:rFonts w:asciiTheme="majorBidi" w:hAnsiTheme="majorBidi" w:cstheme="majorBidi"/>
          <w:sz w:val="24"/>
          <w:szCs w:val="24"/>
        </w:rPr>
      </w:pPr>
      <w:r w:rsidRPr="008A43E3">
        <w:rPr>
          <w:rFonts w:asciiTheme="majorBidi" w:hAnsiTheme="majorBidi" w:cstheme="majorBidi"/>
          <w:sz w:val="24"/>
          <w:szCs w:val="24"/>
        </w:rPr>
        <w:t>T</w:t>
      </w:r>
      <w:r w:rsidR="00065CD8">
        <w:rPr>
          <w:rFonts w:asciiTheme="majorBidi" w:hAnsiTheme="majorBidi" w:cstheme="majorBidi"/>
          <w:sz w:val="24"/>
          <w:szCs w:val="24"/>
        </w:rPr>
        <w:t xml:space="preserve"> </w:t>
      </w:r>
      <w:r w:rsidRPr="008A43E3">
        <w:rPr>
          <w:rFonts w:asciiTheme="majorBidi" w:hAnsiTheme="majorBidi" w:cstheme="majorBidi"/>
          <w:sz w:val="24"/>
          <w:szCs w:val="24"/>
        </w:rPr>
        <w:t>CV</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Srirama</w:t>
      </w:r>
      <w:proofErr w:type="spellEnd"/>
      <w:r w:rsidRPr="008A43E3">
        <w:rPr>
          <w:rFonts w:asciiTheme="majorBidi" w:hAnsiTheme="majorBidi" w:cstheme="majorBidi"/>
          <w:sz w:val="24"/>
          <w:szCs w:val="24"/>
        </w:rPr>
        <w:t xml:space="preserve"> K</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Mikkili</w:t>
      </w:r>
      <w:proofErr w:type="spellEnd"/>
      <w:r w:rsidRPr="008A43E3">
        <w:rPr>
          <w:rFonts w:asciiTheme="majorBidi" w:hAnsiTheme="majorBidi" w:cstheme="majorBidi"/>
          <w:sz w:val="24"/>
          <w:szCs w:val="24"/>
        </w:rPr>
        <w:t xml:space="preserve"> I</w:t>
      </w:r>
      <w:r w:rsidR="00017F3C">
        <w:rPr>
          <w:rFonts w:asciiTheme="majorBidi" w:hAnsiTheme="majorBidi" w:cstheme="majorBidi"/>
          <w:sz w:val="24"/>
          <w:szCs w:val="24"/>
        </w:rPr>
        <w:t>,</w:t>
      </w:r>
      <w:r w:rsidRPr="008A43E3">
        <w:rPr>
          <w:rFonts w:asciiTheme="majorBidi" w:hAnsiTheme="majorBidi" w:cstheme="majorBidi"/>
          <w:sz w:val="24"/>
          <w:szCs w:val="24"/>
        </w:rPr>
        <w:t xml:space="preserve"> Md NB</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Dulla</w:t>
      </w:r>
      <w:proofErr w:type="spellEnd"/>
      <w:r w:rsidRPr="008A43E3">
        <w:rPr>
          <w:rFonts w:asciiTheme="majorBidi" w:hAnsiTheme="majorBidi" w:cstheme="majorBidi"/>
          <w:sz w:val="24"/>
          <w:szCs w:val="24"/>
        </w:rPr>
        <w:t xml:space="preserve"> JB</w:t>
      </w:r>
      <w:r w:rsidR="00017F3C">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Alugunulla</w:t>
      </w:r>
      <w:proofErr w:type="spellEnd"/>
      <w:r w:rsidRPr="008A43E3">
        <w:rPr>
          <w:rFonts w:asciiTheme="majorBidi" w:hAnsiTheme="majorBidi" w:cstheme="majorBidi"/>
          <w:sz w:val="24"/>
          <w:szCs w:val="24"/>
        </w:rPr>
        <w:t xml:space="preserve"> VN</w:t>
      </w:r>
      <w:r w:rsidR="00017F3C">
        <w:rPr>
          <w:rFonts w:asciiTheme="majorBidi" w:hAnsiTheme="majorBidi" w:cstheme="majorBidi"/>
          <w:sz w:val="24"/>
          <w:szCs w:val="24"/>
        </w:rPr>
        <w:t>,</w:t>
      </w:r>
      <w:r w:rsidRPr="008A43E3">
        <w:rPr>
          <w:rFonts w:asciiTheme="majorBidi" w:hAnsiTheme="majorBidi" w:cstheme="majorBidi"/>
          <w:sz w:val="24"/>
          <w:szCs w:val="24"/>
        </w:rPr>
        <w:t xml:space="preserve"> Sweety D</w:t>
      </w:r>
      <w:r w:rsidR="00065CD8">
        <w:rPr>
          <w:rFonts w:asciiTheme="majorBidi" w:hAnsiTheme="majorBidi" w:cstheme="majorBidi"/>
          <w:sz w:val="24"/>
          <w:szCs w:val="24"/>
        </w:rPr>
        <w:t>,</w:t>
      </w:r>
      <w:r w:rsidRPr="008A43E3">
        <w:rPr>
          <w:rFonts w:asciiTheme="majorBidi" w:hAnsiTheme="majorBidi" w:cstheme="majorBidi"/>
          <w:sz w:val="24"/>
          <w:szCs w:val="24"/>
        </w:rPr>
        <w:t xml:space="preserve"> </w:t>
      </w:r>
      <w:proofErr w:type="spellStart"/>
      <w:r w:rsidRPr="008A43E3">
        <w:rPr>
          <w:rFonts w:asciiTheme="majorBidi" w:hAnsiTheme="majorBidi" w:cstheme="majorBidi"/>
          <w:sz w:val="24"/>
          <w:szCs w:val="24"/>
        </w:rPr>
        <w:t>Karlapudi</w:t>
      </w:r>
      <w:proofErr w:type="spellEnd"/>
      <w:r w:rsidRPr="008A43E3">
        <w:rPr>
          <w:rFonts w:asciiTheme="majorBidi" w:hAnsiTheme="majorBidi" w:cstheme="majorBidi"/>
          <w:sz w:val="24"/>
          <w:szCs w:val="24"/>
        </w:rPr>
        <w:t xml:space="preserve"> AP. 2019. Estimation of Minimum Inhibitory Concentration (MIC) and Minimum Bactericidal Concentration (MBC) of Antimicrobial peptides of </w:t>
      </w:r>
      <w:r w:rsidRPr="00017F3C">
        <w:rPr>
          <w:rFonts w:asciiTheme="majorBidi" w:hAnsiTheme="majorBidi" w:cstheme="majorBidi"/>
          <w:i/>
          <w:iCs/>
          <w:sz w:val="24"/>
          <w:szCs w:val="24"/>
        </w:rPr>
        <w:t xml:space="preserve">Saccharomyces </w:t>
      </w:r>
      <w:proofErr w:type="spellStart"/>
      <w:r w:rsidRPr="00017F3C">
        <w:rPr>
          <w:rFonts w:asciiTheme="majorBidi" w:hAnsiTheme="majorBidi" w:cstheme="majorBidi"/>
          <w:i/>
          <w:iCs/>
          <w:sz w:val="24"/>
          <w:szCs w:val="24"/>
        </w:rPr>
        <w:t>boulardii</w:t>
      </w:r>
      <w:proofErr w:type="spellEnd"/>
      <w:r w:rsidRPr="008A43E3">
        <w:rPr>
          <w:rFonts w:asciiTheme="majorBidi" w:hAnsiTheme="majorBidi" w:cstheme="majorBidi"/>
          <w:sz w:val="24"/>
          <w:szCs w:val="24"/>
        </w:rPr>
        <w:t xml:space="preserve"> against Selected Pathogenic Strains. Karbala Int J Mod Sci. 5: (4). doi.org/10.33640/2405-609X.1219.</w:t>
      </w:r>
    </w:p>
    <w:p w14:paraId="1378493D" w14:textId="77777777" w:rsidR="008A43E3" w:rsidRPr="008A43E3" w:rsidRDefault="008A43E3" w:rsidP="008A43E3">
      <w:pPr>
        <w:jc w:val="both"/>
        <w:rPr>
          <w:rFonts w:asciiTheme="majorBidi" w:hAnsiTheme="majorBidi" w:cstheme="majorBidi"/>
          <w:sz w:val="24"/>
          <w:szCs w:val="24"/>
        </w:rPr>
      </w:pPr>
    </w:p>
    <w:p w14:paraId="089E6495" w14:textId="77777777" w:rsidR="008A43E3" w:rsidRPr="008A43E3" w:rsidRDefault="008A43E3" w:rsidP="008A43E3">
      <w:pPr>
        <w:jc w:val="both"/>
        <w:rPr>
          <w:rFonts w:asciiTheme="majorBidi" w:hAnsiTheme="majorBidi" w:cstheme="majorBidi"/>
          <w:sz w:val="24"/>
          <w:szCs w:val="24"/>
        </w:rPr>
      </w:pPr>
    </w:p>
    <w:p w14:paraId="4007D67B" w14:textId="77777777" w:rsidR="008A43E3" w:rsidRPr="008A43E3" w:rsidRDefault="008A43E3" w:rsidP="00F65DBE">
      <w:pPr>
        <w:jc w:val="both"/>
        <w:rPr>
          <w:rFonts w:asciiTheme="majorBidi" w:hAnsiTheme="majorBidi" w:cstheme="majorBidi"/>
          <w:sz w:val="24"/>
          <w:szCs w:val="24"/>
        </w:rPr>
      </w:pPr>
    </w:p>
    <w:p w14:paraId="1F01100F" w14:textId="1DD8CFA3" w:rsidR="00391493" w:rsidRPr="008A43E3" w:rsidRDefault="00391493" w:rsidP="006A54B6">
      <w:pPr>
        <w:jc w:val="both"/>
        <w:rPr>
          <w:rFonts w:asciiTheme="majorBidi" w:hAnsiTheme="majorBidi" w:cstheme="majorBidi"/>
          <w:sz w:val="24"/>
          <w:szCs w:val="24"/>
        </w:rPr>
      </w:pPr>
    </w:p>
    <w:sectPr w:rsidR="00391493" w:rsidRPr="008A43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42CD7" w14:textId="77777777" w:rsidR="00AB0E05" w:rsidRDefault="00AB0E05" w:rsidP="0035620B">
      <w:pPr>
        <w:spacing w:after="0" w:line="240" w:lineRule="auto"/>
      </w:pPr>
      <w:r>
        <w:separator/>
      </w:r>
    </w:p>
  </w:endnote>
  <w:endnote w:type="continuationSeparator" w:id="0">
    <w:p w14:paraId="5A73D5F1" w14:textId="77777777" w:rsidR="00AB0E05" w:rsidRDefault="00AB0E05" w:rsidP="00356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pitoliumNews-Regular">
    <w:altName w:val="Batang"/>
    <w:panose1 w:val="00000000000000000000"/>
    <w:charset w:val="81"/>
    <w:family w:val="roman"/>
    <w:notTrueType/>
    <w:pitch w:val="default"/>
    <w:sig w:usb0="00000001" w:usb1="09060000" w:usb2="00000010" w:usb3="00000000" w:csb0="0008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902AF" w14:textId="77777777" w:rsidR="00AB0E05" w:rsidRDefault="00AB0E05" w:rsidP="0035620B">
      <w:pPr>
        <w:spacing w:after="0" w:line="240" w:lineRule="auto"/>
      </w:pPr>
      <w:r>
        <w:separator/>
      </w:r>
    </w:p>
  </w:footnote>
  <w:footnote w:type="continuationSeparator" w:id="0">
    <w:p w14:paraId="1B0F100B" w14:textId="77777777" w:rsidR="00AB0E05" w:rsidRDefault="00AB0E05" w:rsidP="003562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44"/>
    <w:rsid w:val="00017F3C"/>
    <w:rsid w:val="00020884"/>
    <w:rsid w:val="000235EF"/>
    <w:rsid w:val="00024F93"/>
    <w:rsid w:val="0003414F"/>
    <w:rsid w:val="000360B2"/>
    <w:rsid w:val="00051CA0"/>
    <w:rsid w:val="00054265"/>
    <w:rsid w:val="00065CD8"/>
    <w:rsid w:val="00094232"/>
    <w:rsid w:val="00096E5F"/>
    <w:rsid w:val="000A1A53"/>
    <w:rsid w:val="000B13D9"/>
    <w:rsid w:val="000D5A6A"/>
    <w:rsid w:val="000E03C6"/>
    <w:rsid w:val="000F2B76"/>
    <w:rsid w:val="000F4E75"/>
    <w:rsid w:val="00154FFB"/>
    <w:rsid w:val="00155CAB"/>
    <w:rsid w:val="001668FD"/>
    <w:rsid w:val="00183749"/>
    <w:rsid w:val="001C4EF3"/>
    <w:rsid w:val="001D294E"/>
    <w:rsid w:val="001F244B"/>
    <w:rsid w:val="00202D26"/>
    <w:rsid w:val="00213FD2"/>
    <w:rsid w:val="00233610"/>
    <w:rsid w:val="0024069B"/>
    <w:rsid w:val="00275A86"/>
    <w:rsid w:val="00277A5D"/>
    <w:rsid w:val="002C31AA"/>
    <w:rsid w:val="002D655E"/>
    <w:rsid w:val="003203F4"/>
    <w:rsid w:val="00322A54"/>
    <w:rsid w:val="00334BA9"/>
    <w:rsid w:val="00343B61"/>
    <w:rsid w:val="00347330"/>
    <w:rsid w:val="0035620B"/>
    <w:rsid w:val="00360A8C"/>
    <w:rsid w:val="00383C9C"/>
    <w:rsid w:val="00391493"/>
    <w:rsid w:val="003C337D"/>
    <w:rsid w:val="003E05F7"/>
    <w:rsid w:val="00421679"/>
    <w:rsid w:val="00461CCB"/>
    <w:rsid w:val="004668CA"/>
    <w:rsid w:val="00467A12"/>
    <w:rsid w:val="00486824"/>
    <w:rsid w:val="004A556F"/>
    <w:rsid w:val="004C69B9"/>
    <w:rsid w:val="004F1422"/>
    <w:rsid w:val="004F22CF"/>
    <w:rsid w:val="004F473A"/>
    <w:rsid w:val="004F7150"/>
    <w:rsid w:val="0054424B"/>
    <w:rsid w:val="00563246"/>
    <w:rsid w:val="0057261A"/>
    <w:rsid w:val="00575B19"/>
    <w:rsid w:val="0058462C"/>
    <w:rsid w:val="005D3216"/>
    <w:rsid w:val="005F4685"/>
    <w:rsid w:val="006042D5"/>
    <w:rsid w:val="00611D0E"/>
    <w:rsid w:val="00630815"/>
    <w:rsid w:val="00635487"/>
    <w:rsid w:val="006424A5"/>
    <w:rsid w:val="00646C90"/>
    <w:rsid w:val="00660CA4"/>
    <w:rsid w:val="0066259C"/>
    <w:rsid w:val="006660DE"/>
    <w:rsid w:val="00672D23"/>
    <w:rsid w:val="006A1744"/>
    <w:rsid w:val="006A2968"/>
    <w:rsid w:val="006A54B6"/>
    <w:rsid w:val="006C2974"/>
    <w:rsid w:val="006F5271"/>
    <w:rsid w:val="007316D5"/>
    <w:rsid w:val="00744EED"/>
    <w:rsid w:val="00772F9F"/>
    <w:rsid w:val="00787051"/>
    <w:rsid w:val="007879D4"/>
    <w:rsid w:val="007C11CA"/>
    <w:rsid w:val="007C34AE"/>
    <w:rsid w:val="00810274"/>
    <w:rsid w:val="008221AB"/>
    <w:rsid w:val="0085155F"/>
    <w:rsid w:val="008542A7"/>
    <w:rsid w:val="00882A54"/>
    <w:rsid w:val="008A43E3"/>
    <w:rsid w:val="008A5B1E"/>
    <w:rsid w:val="008C33D7"/>
    <w:rsid w:val="008C4BE9"/>
    <w:rsid w:val="00961E47"/>
    <w:rsid w:val="0096799E"/>
    <w:rsid w:val="0097271D"/>
    <w:rsid w:val="00972D25"/>
    <w:rsid w:val="0097564D"/>
    <w:rsid w:val="00983FF5"/>
    <w:rsid w:val="009849E2"/>
    <w:rsid w:val="00985AE1"/>
    <w:rsid w:val="009B0D9C"/>
    <w:rsid w:val="009C3853"/>
    <w:rsid w:val="009D56D0"/>
    <w:rsid w:val="009E622E"/>
    <w:rsid w:val="00A21CBD"/>
    <w:rsid w:val="00A35C44"/>
    <w:rsid w:val="00A7055A"/>
    <w:rsid w:val="00A73DE6"/>
    <w:rsid w:val="00A83D51"/>
    <w:rsid w:val="00AB0E05"/>
    <w:rsid w:val="00AD4DF7"/>
    <w:rsid w:val="00AE5E62"/>
    <w:rsid w:val="00AF3A13"/>
    <w:rsid w:val="00B00967"/>
    <w:rsid w:val="00B07554"/>
    <w:rsid w:val="00B4632C"/>
    <w:rsid w:val="00B744B7"/>
    <w:rsid w:val="00B806B2"/>
    <w:rsid w:val="00BE0444"/>
    <w:rsid w:val="00C73D67"/>
    <w:rsid w:val="00C82091"/>
    <w:rsid w:val="00C940A6"/>
    <w:rsid w:val="00CE5CB8"/>
    <w:rsid w:val="00D06C98"/>
    <w:rsid w:val="00D56EED"/>
    <w:rsid w:val="00D66D57"/>
    <w:rsid w:val="00D95DA4"/>
    <w:rsid w:val="00D96841"/>
    <w:rsid w:val="00DD472C"/>
    <w:rsid w:val="00E01A98"/>
    <w:rsid w:val="00E02564"/>
    <w:rsid w:val="00E5037E"/>
    <w:rsid w:val="00E549AA"/>
    <w:rsid w:val="00EF1091"/>
    <w:rsid w:val="00F30A08"/>
    <w:rsid w:val="00F53BD7"/>
    <w:rsid w:val="00F65DBE"/>
    <w:rsid w:val="00F66496"/>
    <w:rsid w:val="00F736AD"/>
    <w:rsid w:val="00F86983"/>
    <w:rsid w:val="00F86C15"/>
    <w:rsid w:val="00FA1894"/>
    <w:rsid w:val="00FB10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390B88"/>
  <w14:defaultImageDpi w14:val="32767"/>
  <w15:chartTrackingRefBased/>
  <w15:docId w15:val="{B27DEF48-34D5-4872-8A8E-D64CA7CB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20B"/>
  </w:style>
  <w:style w:type="paragraph" w:styleId="Footer">
    <w:name w:val="footer"/>
    <w:basedOn w:val="Normal"/>
    <w:link w:val="FooterChar"/>
    <w:uiPriority w:val="99"/>
    <w:unhideWhenUsed/>
    <w:rsid w:val="00356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20B"/>
  </w:style>
  <w:style w:type="paragraph" w:styleId="ListParagraph">
    <w:name w:val="List Paragraph"/>
    <w:basedOn w:val="Normal"/>
    <w:uiPriority w:val="34"/>
    <w:qFormat/>
    <w:rsid w:val="00A83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85579">
      <w:bodyDiv w:val="1"/>
      <w:marLeft w:val="0"/>
      <w:marRight w:val="0"/>
      <w:marTop w:val="0"/>
      <w:marBottom w:val="0"/>
      <w:divBdr>
        <w:top w:val="none" w:sz="0" w:space="0" w:color="auto"/>
        <w:left w:val="none" w:sz="0" w:space="0" w:color="auto"/>
        <w:bottom w:val="none" w:sz="0" w:space="0" w:color="auto"/>
        <w:right w:val="none" w:sz="0" w:space="0" w:color="auto"/>
      </w:divBdr>
    </w:div>
    <w:div w:id="859397170">
      <w:bodyDiv w:val="1"/>
      <w:marLeft w:val="0"/>
      <w:marRight w:val="0"/>
      <w:marTop w:val="0"/>
      <w:marBottom w:val="0"/>
      <w:divBdr>
        <w:top w:val="none" w:sz="0" w:space="0" w:color="auto"/>
        <w:left w:val="none" w:sz="0" w:space="0" w:color="auto"/>
        <w:bottom w:val="none" w:sz="0" w:space="0" w:color="auto"/>
        <w:right w:val="none" w:sz="0" w:space="0" w:color="auto"/>
      </w:divBdr>
      <w:divsChild>
        <w:div w:id="747701443">
          <w:marLeft w:val="0"/>
          <w:marRight w:val="0"/>
          <w:marTop w:val="0"/>
          <w:marBottom w:val="0"/>
          <w:divBdr>
            <w:top w:val="none" w:sz="0" w:space="0" w:color="auto"/>
            <w:left w:val="none" w:sz="0" w:space="0" w:color="auto"/>
            <w:bottom w:val="none" w:sz="0" w:space="0" w:color="auto"/>
            <w:right w:val="none" w:sz="0" w:space="0" w:color="auto"/>
          </w:divBdr>
        </w:div>
        <w:div w:id="872304450">
          <w:marLeft w:val="0"/>
          <w:marRight w:val="0"/>
          <w:marTop w:val="0"/>
          <w:marBottom w:val="0"/>
          <w:divBdr>
            <w:top w:val="none" w:sz="0" w:space="0" w:color="auto"/>
            <w:left w:val="none" w:sz="0" w:space="0" w:color="auto"/>
            <w:bottom w:val="none" w:sz="0" w:space="0" w:color="auto"/>
            <w:right w:val="none" w:sz="0" w:space="0" w:color="auto"/>
          </w:divBdr>
        </w:div>
      </w:divsChild>
    </w:div>
    <w:div w:id="1339766854">
      <w:bodyDiv w:val="1"/>
      <w:marLeft w:val="0"/>
      <w:marRight w:val="0"/>
      <w:marTop w:val="0"/>
      <w:marBottom w:val="0"/>
      <w:divBdr>
        <w:top w:val="none" w:sz="0" w:space="0" w:color="auto"/>
        <w:left w:val="none" w:sz="0" w:space="0" w:color="auto"/>
        <w:bottom w:val="none" w:sz="0" w:space="0" w:color="auto"/>
        <w:right w:val="none" w:sz="0" w:space="0" w:color="auto"/>
      </w:divBdr>
      <w:divsChild>
        <w:div w:id="2075275892">
          <w:marLeft w:val="0"/>
          <w:marRight w:val="0"/>
          <w:marTop w:val="0"/>
          <w:marBottom w:val="0"/>
          <w:divBdr>
            <w:top w:val="none" w:sz="0" w:space="0" w:color="auto"/>
            <w:left w:val="none" w:sz="0" w:space="0" w:color="auto"/>
            <w:bottom w:val="none" w:sz="0" w:space="0" w:color="auto"/>
            <w:right w:val="none" w:sz="0" w:space="0" w:color="auto"/>
          </w:divBdr>
        </w:div>
        <w:div w:id="743332366">
          <w:marLeft w:val="0"/>
          <w:marRight w:val="0"/>
          <w:marTop w:val="0"/>
          <w:marBottom w:val="0"/>
          <w:divBdr>
            <w:top w:val="none" w:sz="0" w:space="0" w:color="auto"/>
            <w:left w:val="none" w:sz="0" w:space="0" w:color="auto"/>
            <w:bottom w:val="none" w:sz="0" w:space="0" w:color="auto"/>
            <w:right w:val="none" w:sz="0" w:space="0" w:color="auto"/>
          </w:divBdr>
        </w:div>
        <w:div w:id="13388336">
          <w:marLeft w:val="0"/>
          <w:marRight w:val="0"/>
          <w:marTop w:val="0"/>
          <w:marBottom w:val="0"/>
          <w:divBdr>
            <w:top w:val="none" w:sz="0" w:space="0" w:color="auto"/>
            <w:left w:val="none" w:sz="0" w:space="0" w:color="auto"/>
            <w:bottom w:val="none" w:sz="0" w:space="0" w:color="auto"/>
            <w:right w:val="none" w:sz="0" w:space="0" w:color="auto"/>
          </w:divBdr>
        </w:div>
        <w:div w:id="1030180391">
          <w:marLeft w:val="0"/>
          <w:marRight w:val="0"/>
          <w:marTop w:val="0"/>
          <w:marBottom w:val="0"/>
          <w:divBdr>
            <w:top w:val="none" w:sz="0" w:space="0" w:color="auto"/>
            <w:left w:val="none" w:sz="0" w:space="0" w:color="auto"/>
            <w:bottom w:val="none" w:sz="0" w:space="0" w:color="auto"/>
            <w:right w:val="none" w:sz="0" w:space="0" w:color="auto"/>
          </w:divBdr>
        </w:div>
        <w:div w:id="1458137347">
          <w:marLeft w:val="0"/>
          <w:marRight w:val="0"/>
          <w:marTop w:val="0"/>
          <w:marBottom w:val="0"/>
          <w:divBdr>
            <w:top w:val="none" w:sz="0" w:space="0" w:color="auto"/>
            <w:left w:val="none" w:sz="0" w:space="0" w:color="auto"/>
            <w:bottom w:val="none" w:sz="0" w:space="0" w:color="auto"/>
            <w:right w:val="none" w:sz="0" w:space="0" w:color="auto"/>
          </w:divBdr>
        </w:div>
        <w:div w:id="983700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Rhamnolipid</c:v>
                </c:pt>
              </c:strCache>
            </c:strRef>
          </c:tx>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22.7</c:v>
                </c:pt>
                <c:pt idx="1">
                  <c:v>47.4</c:v>
                </c:pt>
                <c:pt idx="2">
                  <c:v>79.8</c:v>
                </c:pt>
                <c:pt idx="3">
                  <c:v>85</c:v>
                </c:pt>
                <c:pt idx="4">
                  <c:v>91.4</c:v>
                </c:pt>
              </c:numCache>
            </c:numRef>
          </c:val>
          <c:extLst>
            <c:ext xmlns:c16="http://schemas.microsoft.com/office/drawing/2014/chart" uri="{C3380CC4-5D6E-409C-BE32-E72D297353CC}">
              <c16:uniqueId val="{00000000-79A5-46BB-B0D2-078537083309}"/>
            </c:ext>
          </c:extLst>
        </c:ser>
        <c:ser>
          <c:idx val="1"/>
          <c:order val="1"/>
          <c:tx>
            <c:strRef>
              <c:f>Sheet1!$C$1</c:f>
              <c:strCache>
                <c:ptCount val="1"/>
                <c:pt idx="0">
                  <c:v>Ascorbic acid</c:v>
                </c:pt>
              </c:strCache>
            </c:strRef>
          </c:tx>
          <c:spPr>
            <a:solidFill>
              <a:srgbClr val="ED7D31"/>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90.7</c:v>
                </c:pt>
                <c:pt idx="1">
                  <c:v>96</c:v>
                </c:pt>
                <c:pt idx="2">
                  <c:v>96.3</c:v>
                </c:pt>
                <c:pt idx="3">
                  <c:v>96.7</c:v>
                </c:pt>
                <c:pt idx="4">
                  <c:v>97</c:v>
                </c:pt>
              </c:numCache>
            </c:numRef>
          </c:val>
          <c:extLst>
            <c:ext xmlns:c16="http://schemas.microsoft.com/office/drawing/2014/chart" uri="{C3380CC4-5D6E-409C-BE32-E72D297353CC}">
              <c16:uniqueId val="{00000001-79A5-46BB-B0D2-078537083309}"/>
            </c:ext>
          </c:extLst>
        </c:ser>
        <c:ser>
          <c:idx val="2"/>
          <c:order val="2"/>
          <c:tx>
            <c:strRef>
              <c:f>Sheet1!$D$1</c:f>
              <c:strCache>
                <c:ptCount val="1"/>
                <c:pt idx="0">
                  <c:v>Column2</c:v>
                </c:pt>
              </c:strCache>
            </c:strRef>
          </c:tx>
          <c:spPr>
            <a:solidFill>
              <a:srgbClr val="A5A5A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5</c:v>
                </c:pt>
                <c:pt idx="1">
                  <c:v>10</c:v>
                </c:pt>
                <c:pt idx="2">
                  <c:v>15</c:v>
                </c:pt>
                <c:pt idx="3">
                  <c:v>20</c:v>
                </c:pt>
                <c:pt idx="4">
                  <c:v>25</c:v>
                </c:pt>
              </c:numCache>
            </c:numRef>
          </c:cat>
          <c:val>
            <c:numRef>
              <c:f>Sheet1!$D$2:$D$6</c:f>
              <c:numCache>
                <c:formatCode>General</c:formatCode>
                <c:ptCount val="5"/>
              </c:numCache>
            </c:numRef>
          </c:val>
          <c:extLst>
            <c:ext xmlns:c16="http://schemas.microsoft.com/office/drawing/2014/chart" uri="{C3380CC4-5D6E-409C-BE32-E72D297353CC}">
              <c16:uniqueId val="{00000002-79A5-46BB-B0D2-078537083309}"/>
            </c:ext>
          </c:extLst>
        </c:ser>
        <c:dLbls>
          <c:showLegendKey val="0"/>
          <c:showVal val="0"/>
          <c:showCatName val="0"/>
          <c:showSerName val="0"/>
          <c:showPercent val="0"/>
          <c:showBubbleSize val="0"/>
        </c:dLbls>
        <c:gapWidth val="219"/>
        <c:overlap val="-27"/>
        <c:axId val="180953712"/>
        <c:axId val="1"/>
      </c:barChart>
      <c:catAx>
        <c:axId val="180953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US"/>
                  <a:t>Antioxidant Activity %</a:t>
                </a:r>
              </a:p>
            </c:rich>
          </c:tx>
          <c:overlay val="0"/>
          <c:spPr>
            <a:noFill/>
            <a:ln w="25400">
              <a:noFill/>
            </a:ln>
          </c:spPr>
        </c:title>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53712"/>
        <c:crosses val="autoZero"/>
        <c:crossBetween val="between"/>
      </c:valAx>
      <c:spPr>
        <a:noFill/>
        <a:ln w="25400">
          <a:noFill/>
        </a:ln>
      </c:spPr>
    </c:plotArea>
    <c:legend>
      <c:legendPos val="b"/>
      <c:legendEntry>
        <c:idx val="2"/>
        <c:delete val="1"/>
      </c:legendEntry>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2249</TotalTime>
  <Pages>13</Pages>
  <Words>4102</Words>
  <Characters>23386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92</cp:revision>
  <dcterms:created xsi:type="dcterms:W3CDTF">2022-07-13T05:00:00Z</dcterms:created>
  <dcterms:modified xsi:type="dcterms:W3CDTF">2022-11-20T16:50:00Z</dcterms:modified>
</cp:coreProperties>
</file>