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0F45C3" w14:textId="3E61F5D4" w:rsidR="00F876CE" w:rsidRPr="00A668E1" w:rsidRDefault="00BF6913" w:rsidP="00F876CE">
      <w:pPr>
        <w:jc w:val="center"/>
        <w:rPr>
          <w:rFonts w:ascii="Times New Roman" w:hAnsi="Times New Roman" w:cs="Times New Roman"/>
          <w:b/>
          <w:sz w:val="28"/>
          <w:szCs w:val="28"/>
        </w:rPr>
      </w:pPr>
      <w:r w:rsidRPr="00A668E1">
        <w:rPr>
          <w:rFonts w:ascii="Times New Roman" w:hAnsi="Times New Roman" w:cs="Times New Roman"/>
          <w:b/>
          <w:sz w:val="28"/>
          <w:szCs w:val="28"/>
        </w:rPr>
        <w:t xml:space="preserve"> </w:t>
      </w:r>
      <w:r w:rsidR="00DC1982" w:rsidRPr="00A668E1">
        <w:rPr>
          <w:rFonts w:ascii="Times New Roman" w:hAnsi="Times New Roman" w:cs="Times New Roman"/>
          <w:b/>
          <w:sz w:val="28"/>
          <w:szCs w:val="28"/>
        </w:rPr>
        <w:t xml:space="preserve">Terrace </w:t>
      </w:r>
      <w:r w:rsidR="0031540A" w:rsidRPr="00A668E1">
        <w:rPr>
          <w:rFonts w:ascii="Times New Roman" w:hAnsi="Times New Roman" w:cs="Times New Roman"/>
          <w:b/>
          <w:sz w:val="28"/>
          <w:szCs w:val="28"/>
        </w:rPr>
        <w:t>F</w:t>
      </w:r>
      <w:r w:rsidR="00DC1982" w:rsidRPr="00A668E1">
        <w:rPr>
          <w:rFonts w:ascii="Times New Roman" w:hAnsi="Times New Roman" w:cs="Times New Roman"/>
          <w:b/>
          <w:sz w:val="28"/>
          <w:szCs w:val="28"/>
        </w:rPr>
        <w:t>arming</w:t>
      </w:r>
      <w:r w:rsidR="0031540A" w:rsidRPr="00A668E1">
        <w:rPr>
          <w:rFonts w:ascii="Times New Roman" w:hAnsi="Times New Roman" w:cs="Times New Roman"/>
          <w:b/>
          <w:sz w:val="28"/>
          <w:szCs w:val="28"/>
        </w:rPr>
        <w:t xml:space="preserve">: </w:t>
      </w:r>
      <w:r w:rsidR="00FD294D" w:rsidRPr="00A668E1">
        <w:rPr>
          <w:rFonts w:ascii="Times New Roman" w:hAnsi="Times New Roman" w:cs="Times New Roman"/>
          <w:b/>
          <w:sz w:val="28"/>
          <w:szCs w:val="28"/>
        </w:rPr>
        <w:t xml:space="preserve">A </w:t>
      </w:r>
      <w:r w:rsidR="0031540A" w:rsidRPr="00A668E1">
        <w:rPr>
          <w:rFonts w:ascii="Times New Roman" w:hAnsi="Times New Roman" w:cs="Times New Roman"/>
          <w:b/>
          <w:sz w:val="28"/>
          <w:szCs w:val="28"/>
        </w:rPr>
        <w:t>S</w:t>
      </w:r>
      <w:r w:rsidR="00FD294D" w:rsidRPr="00A668E1">
        <w:rPr>
          <w:rFonts w:ascii="Times New Roman" w:hAnsi="Times New Roman" w:cs="Times New Roman"/>
          <w:b/>
          <w:sz w:val="28"/>
          <w:szCs w:val="28"/>
        </w:rPr>
        <w:t xml:space="preserve">tep </w:t>
      </w:r>
      <w:r w:rsidR="0031540A" w:rsidRPr="00A668E1">
        <w:rPr>
          <w:rFonts w:ascii="Times New Roman" w:hAnsi="Times New Roman" w:cs="Times New Roman"/>
          <w:b/>
          <w:sz w:val="28"/>
          <w:szCs w:val="28"/>
        </w:rPr>
        <w:t>T</w:t>
      </w:r>
      <w:r w:rsidR="00FD294D" w:rsidRPr="00A668E1">
        <w:rPr>
          <w:rFonts w:ascii="Times New Roman" w:hAnsi="Times New Roman" w:cs="Times New Roman"/>
          <w:b/>
          <w:sz w:val="28"/>
          <w:szCs w:val="28"/>
        </w:rPr>
        <w:t xml:space="preserve">owards </w:t>
      </w:r>
      <w:r w:rsidR="0031540A" w:rsidRPr="00A668E1">
        <w:rPr>
          <w:rFonts w:ascii="Times New Roman" w:hAnsi="Times New Roman" w:cs="Times New Roman"/>
          <w:b/>
          <w:sz w:val="28"/>
          <w:szCs w:val="28"/>
        </w:rPr>
        <w:t>U</w:t>
      </w:r>
      <w:r w:rsidR="00FD294D" w:rsidRPr="00A668E1">
        <w:rPr>
          <w:rFonts w:ascii="Times New Roman" w:hAnsi="Times New Roman" w:cs="Times New Roman"/>
          <w:b/>
          <w:sz w:val="28"/>
          <w:szCs w:val="28"/>
        </w:rPr>
        <w:t>rbanization</w:t>
      </w:r>
    </w:p>
    <w:p w14:paraId="59F43091" w14:textId="41D06797" w:rsidR="00F876CE" w:rsidRPr="00BE1303" w:rsidRDefault="00F876CE" w:rsidP="00F876CE">
      <w:pPr>
        <w:spacing w:after="0" w:line="360" w:lineRule="auto"/>
        <w:jc w:val="center"/>
        <w:rPr>
          <w:rFonts w:ascii="Times New Roman" w:hAnsi="Times New Roman" w:cs="Times New Roman"/>
          <w:sz w:val="24"/>
          <w:szCs w:val="24"/>
          <w:vertAlign w:val="superscript"/>
        </w:rPr>
      </w:pPr>
      <w:proofErr w:type="spellStart"/>
      <w:r w:rsidRPr="00BE1303">
        <w:rPr>
          <w:rFonts w:ascii="Times New Roman" w:hAnsi="Times New Roman" w:cs="Times New Roman"/>
          <w:sz w:val="24"/>
          <w:szCs w:val="24"/>
        </w:rPr>
        <w:t>Sindhusha</w:t>
      </w:r>
      <w:proofErr w:type="spellEnd"/>
      <w:r w:rsidRPr="00BE1303">
        <w:rPr>
          <w:rFonts w:ascii="Times New Roman" w:hAnsi="Times New Roman" w:cs="Times New Roman"/>
          <w:sz w:val="24"/>
          <w:szCs w:val="24"/>
        </w:rPr>
        <w:t xml:space="preserve"> Pedada</w:t>
      </w:r>
      <w:r w:rsidRPr="00BE1303">
        <w:rPr>
          <w:rFonts w:ascii="Times New Roman" w:hAnsi="Times New Roman" w:cs="Times New Roman"/>
          <w:sz w:val="24"/>
          <w:szCs w:val="24"/>
          <w:vertAlign w:val="superscript"/>
        </w:rPr>
        <w:t>1</w:t>
      </w:r>
      <w:r w:rsidR="00DC1982" w:rsidRPr="00BE1303">
        <w:rPr>
          <w:rFonts w:ascii="Times New Roman" w:hAnsi="Times New Roman" w:cs="Times New Roman"/>
          <w:sz w:val="24"/>
          <w:szCs w:val="24"/>
        </w:rPr>
        <w:t>,</w:t>
      </w:r>
      <w:r w:rsidRPr="00BE1303">
        <w:rPr>
          <w:rFonts w:ascii="Times New Roman" w:hAnsi="Times New Roman" w:cs="Times New Roman"/>
          <w:sz w:val="24"/>
          <w:szCs w:val="24"/>
        </w:rPr>
        <w:t>Monisha Rawat</w:t>
      </w:r>
      <w:r w:rsidRPr="00BE1303">
        <w:rPr>
          <w:rFonts w:ascii="Times New Roman" w:hAnsi="Times New Roman" w:cs="Times New Roman"/>
          <w:sz w:val="24"/>
          <w:szCs w:val="24"/>
          <w:vertAlign w:val="superscript"/>
        </w:rPr>
        <w:t>2</w:t>
      </w:r>
      <w:r w:rsidR="00DC1982" w:rsidRPr="00BE1303">
        <w:rPr>
          <w:rFonts w:ascii="Times New Roman" w:hAnsi="Times New Roman" w:cs="Times New Roman"/>
          <w:sz w:val="24"/>
          <w:szCs w:val="24"/>
        </w:rPr>
        <w:t>,Anil Kumar</w:t>
      </w:r>
      <w:r w:rsidR="00DC1982" w:rsidRPr="00BE1303">
        <w:rPr>
          <w:rFonts w:ascii="Times New Roman" w:hAnsi="Times New Roman" w:cs="Times New Roman"/>
          <w:sz w:val="24"/>
          <w:szCs w:val="24"/>
          <w:vertAlign w:val="superscript"/>
        </w:rPr>
        <w:t>1</w:t>
      </w:r>
    </w:p>
    <w:p w14:paraId="58A7D02B" w14:textId="4DD890EB" w:rsidR="00DC1982" w:rsidRPr="00BE1303" w:rsidRDefault="00DC1982" w:rsidP="00DC1982">
      <w:pPr>
        <w:spacing w:after="0" w:line="360" w:lineRule="auto"/>
        <w:jc w:val="center"/>
        <w:rPr>
          <w:rFonts w:ascii="Times New Roman" w:hAnsi="Times New Roman" w:cs="Times New Roman"/>
          <w:iCs/>
          <w:sz w:val="24"/>
          <w:szCs w:val="24"/>
        </w:rPr>
      </w:pPr>
      <w:r w:rsidRPr="00BE1303">
        <w:rPr>
          <w:rFonts w:ascii="Times New Roman" w:hAnsi="Times New Roman" w:cs="Times New Roman"/>
          <w:iCs/>
          <w:sz w:val="24"/>
          <w:szCs w:val="24"/>
        </w:rPr>
        <w:t xml:space="preserve">1-M.Sc Student,2-Assitant Professor </w:t>
      </w:r>
    </w:p>
    <w:p w14:paraId="07F805B8" w14:textId="14FA1296" w:rsidR="00F876CE" w:rsidRPr="00BE1303" w:rsidRDefault="00F876CE" w:rsidP="00F876CE">
      <w:pPr>
        <w:spacing w:after="0" w:line="360" w:lineRule="auto"/>
        <w:jc w:val="both"/>
        <w:rPr>
          <w:rFonts w:ascii="Times New Roman" w:hAnsi="Times New Roman" w:cs="Times New Roman"/>
          <w:i/>
          <w:sz w:val="24"/>
          <w:szCs w:val="24"/>
        </w:rPr>
      </w:pPr>
      <w:r w:rsidRPr="00BE1303">
        <w:rPr>
          <w:rFonts w:ascii="Times New Roman" w:hAnsi="Times New Roman" w:cs="Times New Roman"/>
          <w:i/>
          <w:sz w:val="24"/>
          <w:szCs w:val="24"/>
        </w:rPr>
        <w:t>Department of Horticulture, Lovely Professional University, Phagwara, Punjab, India – 144421</w:t>
      </w:r>
    </w:p>
    <w:p w14:paraId="51000B8E" w14:textId="161AD2AA" w:rsidR="00F876CE" w:rsidRPr="00BE1303" w:rsidRDefault="00F876CE" w:rsidP="00DB602B">
      <w:pPr>
        <w:spacing w:after="0" w:line="360" w:lineRule="auto"/>
        <w:jc w:val="center"/>
        <w:rPr>
          <w:rFonts w:ascii="Times New Roman" w:hAnsi="Times New Roman" w:cs="Times New Roman"/>
          <w:bCs/>
          <w:sz w:val="24"/>
          <w:szCs w:val="24"/>
        </w:rPr>
      </w:pPr>
      <w:r w:rsidRPr="00BE1303">
        <w:rPr>
          <w:rFonts w:ascii="Times New Roman" w:hAnsi="Times New Roman" w:cs="Times New Roman"/>
          <w:bCs/>
          <w:sz w:val="24"/>
          <w:szCs w:val="24"/>
        </w:rPr>
        <w:t xml:space="preserve">*Corresponding author: </w:t>
      </w:r>
      <w:hyperlink r:id="rId7" w:history="1">
        <w:r w:rsidR="00DC1982" w:rsidRPr="00BE1303">
          <w:rPr>
            <w:rStyle w:val="Hyperlink"/>
            <w:rFonts w:ascii="Times New Roman" w:hAnsi="Times New Roman" w:cs="Times New Roman"/>
            <w:bCs/>
            <w:sz w:val="24"/>
            <w:szCs w:val="24"/>
          </w:rPr>
          <w:t>sindhupedada@gmail.com</w:t>
        </w:r>
      </w:hyperlink>
    </w:p>
    <w:p w14:paraId="27A0B6D8" w14:textId="77777777" w:rsidR="008E0E36" w:rsidRPr="00BE1303" w:rsidRDefault="00DC1982" w:rsidP="00F876CE">
      <w:pPr>
        <w:spacing w:after="0" w:line="360" w:lineRule="auto"/>
        <w:jc w:val="both"/>
        <w:rPr>
          <w:rFonts w:ascii="Times New Roman" w:hAnsi="Times New Roman" w:cs="Times New Roman"/>
          <w:bCs/>
          <w:sz w:val="24"/>
          <w:szCs w:val="24"/>
        </w:rPr>
      </w:pPr>
      <w:r w:rsidRPr="00BE1303">
        <w:rPr>
          <w:rFonts w:ascii="Times New Roman" w:hAnsi="Times New Roman" w:cs="Times New Roman"/>
          <w:b/>
          <w:sz w:val="24"/>
          <w:szCs w:val="24"/>
        </w:rPr>
        <w:t>Abstract</w:t>
      </w:r>
      <w:r w:rsidRPr="00BE1303">
        <w:rPr>
          <w:rFonts w:ascii="Times New Roman" w:hAnsi="Times New Roman" w:cs="Times New Roman"/>
          <w:bCs/>
          <w:sz w:val="24"/>
          <w:szCs w:val="24"/>
        </w:rPr>
        <w:t xml:space="preserve">: </w:t>
      </w:r>
    </w:p>
    <w:p w14:paraId="1947A81B" w14:textId="22E1D12F" w:rsidR="00DC1982" w:rsidRPr="00BE1303" w:rsidRDefault="00DC1982" w:rsidP="00F876CE">
      <w:pPr>
        <w:spacing w:after="0" w:line="360" w:lineRule="auto"/>
        <w:jc w:val="both"/>
        <w:rPr>
          <w:rFonts w:ascii="Times New Roman" w:hAnsi="Times New Roman" w:cs="Times New Roman"/>
          <w:b/>
          <w:sz w:val="24"/>
          <w:szCs w:val="24"/>
        </w:rPr>
      </w:pPr>
      <w:r w:rsidRPr="00BE1303">
        <w:rPr>
          <w:rFonts w:ascii="Times New Roman" w:hAnsi="Times New Roman" w:cs="Times New Roman"/>
          <w:bCs/>
          <w:sz w:val="24"/>
          <w:szCs w:val="24"/>
        </w:rPr>
        <w:t xml:space="preserve">As the population of Indian cities </w:t>
      </w:r>
      <w:r w:rsidR="00FD294D">
        <w:rPr>
          <w:rFonts w:ascii="Times New Roman" w:hAnsi="Times New Roman" w:cs="Times New Roman"/>
          <w:bCs/>
          <w:sz w:val="24"/>
          <w:szCs w:val="24"/>
        </w:rPr>
        <w:t xml:space="preserve">are </w:t>
      </w:r>
      <w:r w:rsidRPr="00BE1303">
        <w:rPr>
          <w:rFonts w:ascii="Times New Roman" w:hAnsi="Times New Roman" w:cs="Times New Roman"/>
          <w:bCs/>
          <w:sz w:val="24"/>
          <w:szCs w:val="24"/>
        </w:rPr>
        <w:t xml:space="preserve">increasing, demand for food and expenditure also increasing. However, the resources are limited as farmland converts into residential, commercial or industrial space. This limits the risk of growing more and more diverse foodstuffs. </w:t>
      </w:r>
      <w:r w:rsidR="00C80487" w:rsidRPr="00BE1303">
        <w:rPr>
          <w:rFonts w:ascii="Times New Roman" w:hAnsi="Times New Roman" w:cs="Times New Roman"/>
          <w:bCs/>
          <w:sz w:val="24"/>
          <w:szCs w:val="24"/>
        </w:rPr>
        <w:t xml:space="preserve">Urban agriculture (UA) has the ability to support inner-city populations by reducing food transport distances, raising food production awareness, and enhancing nutrition, health, and economic status. </w:t>
      </w:r>
      <w:r w:rsidRPr="00BE1303">
        <w:rPr>
          <w:rFonts w:ascii="Times New Roman" w:hAnsi="Times New Roman" w:cs="Times New Roman"/>
          <w:bCs/>
          <w:sz w:val="24"/>
          <w:szCs w:val="24"/>
        </w:rPr>
        <w:t>Contamination of food such as toxic chemical fertilizers</w:t>
      </w:r>
      <w:r w:rsidR="00CE588C">
        <w:rPr>
          <w:rFonts w:ascii="Times New Roman" w:hAnsi="Times New Roman" w:cs="Times New Roman"/>
          <w:bCs/>
          <w:sz w:val="24"/>
          <w:szCs w:val="24"/>
        </w:rPr>
        <w:t xml:space="preserve"> </w:t>
      </w:r>
      <w:r w:rsidRPr="00BE1303">
        <w:rPr>
          <w:rFonts w:ascii="Times New Roman" w:hAnsi="Times New Roman" w:cs="Times New Roman"/>
          <w:bCs/>
          <w:sz w:val="24"/>
          <w:szCs w:val="24"/>
        </w:rPr>
        <w:t>and use of pesticides, etc., again grows at an unprecedented pace. In this situation, the establishment of growing vegetables on the roof top can be a feasible and possible option to solve these problems and find a way out.</w:t>
      </w:r>
      <w:r w:rsidRPr="00BE1303">
        <w:rPr>
          <w:rFonts w:ascii="Times New Roman" w:hAnsi="Times New Roman" w:cs="Times New Roman"/>
        </w:rPr>
        <w:t xml:space="preserve"> </w:t>
      </w:r>
      <w:r w:rsidRPr="00BE1303">
        <w:rPr>
          <w:rFonts w:ascii="Times New Roman" w:hAnsi="Times New Roman" w:cs="Times New Roman"/>
          <w:bCs/>
          <w:sz w:val="24"/>
          <w:szCs w:val="24"/>
        </w:rPr>
        <w:t>Rooftop vegetable farming can fulfil food demand by providing quality and hygienic vegetables, lowering household spending on vegetables, improving air quality and absorbing carbon from the environment, and reducing the effects of climate change.</w:t>
      </w:r>
      <w:r w:rsidR="00C80487" w:rsidRPr="00BE1303">
        <w:rPr>
          <w:rFonts w:ascii="Times New Roman" w:hAnsi="Times New Roman" w:cs="Times New Roman"/>
        </w:rPr>
        <w:t xml:space="preserve"> </w:t>
      </w:r>
    </w:p>
    <w:p w14:paraId="11A9F7AB" w14:textId="454FA80A" w:rsidR="00675F0B" w:rsidRDefault="00BE1303">
      <w:pPr>
        <w:rPr>
          <w:rFonts w:ascii="Times New Roman" w:hAnsi="Times New Roman" w:cs="Times New Roman"/>
          <w:lang w:val="en-US"/>
        </w:rPr>
      </w:pPr>
      <w:r w:rsidRPr="00BE1303">
        <w:rPr>
          <w:rFonts w:ascii="Times New Roman" w:hAnsi="Times New Roman" w:cs="Times New Roman"/>
          <w:b/>
          <w:bCs/>
          <w:lang w:val="en-US"/>
        </w:rPr>
        <w:t>Key words:</w:t>
      </w:r>
      <w:r>
        <w:rPr>
          <w:rFonts w:ascii="Times New Roman" w:hAnsi="Times New Roman" w:cs="Times New Roman"/>
          <w:b/>
          <w:bCs/>
          <w:lang w:val="en-US"/>
        </w:rPr>
        <w:t xml:space="preserve"> </w:t>
      </w:r>
      <w:r w:rsidR="00CE588C">
        <w:rPr>
          <w:rFonts w:ascii="Times New Roman" w:hAnsi="Times New Roman" w:cs="Times New Roman"/>
          <w:lang w:val="en-US"/>
        </w:rPr>
        <w:t>chemical fertilizer, Pesticides, Rooftop  farming, Carbon, Climate change</w:t>
      </w:r>
    </w:p>
    <w:p w14:paraId="1BEE60E0" w14:textId="77777777" w:rsidR="00E07AFB" w:rsidRPr="00BE1303" w:rsidRDefault="00E07AFB">
      <w:pPr>
        <w:rPr>
          <w:rFonts w:ascii="Times New Roman" w:hAnsi="Times New Roman" w:cs="Times New Roman"/>
          <w:lang w:val="en-US"/>
        </w:rPr>
      </w:pPr>
    </w:p>
    <w:p w14:paraId="1BAA64C0" w14:textId="2346A902" w:rsidR="004F42C3" w:rsidRPr="00BE1303" w:rsidRDefault="00DF7E8D">
      <w:pPr>
        <w:rPr>
          <w:rFonts w:ascii="Times New Roman" w:hAnsi="Times New Roman" w:cs="Times New Roman"/>
          <w:b/>
          <w:bCs/>
          <w:lang w:val="en-US"/>
        </w:rPr>
      </w:pPr>
      <w:r w:rsidRPr="00BE1303">
        <w:rPr>
          <w:rFonts w:ascii="Times New Roman" w:hAnsi="Times New Roman" w:cs="Times New Roman"/>
          <w:b/>
          <w:bCs/>
          <w:lang w:val="en-US"/>
        </w:rPr>
        <w:t xml:space="preserve">Introduction: </w:t>
      </w:r>
    </w:p>
    <w:p w14:paraId="003B3651" w14:textId="1DD5DD3B" w:rsidR="00DF7E8D" w:rsidRPr="00BE1303" w:rsidRDefault="002A586A" w:rsidP="000635AA">
      <w:pPr>
        <w:spacing w:line="360" w:lineRule="auto"/>
        <w:jc w:val="both"/>
        <w:rPr>
          <w:rFonts w:ascii="Times New Roman" w:hAnsi="Times New Roman" w:cs="Times New Roman"/>
          <w:sz w:val="24"/>
          <w:szCs w:val="24"/>
        </w:rPr>
      </w:pPr>
      <w:r w:rsidRPr="00BE1303">
        <w:rPr>
          <w:rFonts w:ascii="Times New Roman" w:hAnsi="Times New Roman" w:cs="Times New Roman"/>
          <w:sz w:val="24"/>
          <w:szCs w:val="24"/>
          <w:lang w:val="en-US"/>
        </w:rPr>
        <w:t xml:space="preserve">India is the world's second most densely populated country, after China. </w:t>
      </w:r>
      <w:r w:rsidR="006175B6" w:rsidRPr="00BE1303">
        <w:rPr>
          <w:rFonts w:ascii="Times New Roman" w:hAnsi="Times New Roman" w:cs="Times New Roman"/>
          <w:sz w:val="24"/>
          <w:szCs w:val="24"/>
          <w:lang w:val="en-US"/>
        </w:rPr>
        <w:t>It has been envisaged that the</w:t>
      </w:r>
      <w:r w:rsidRPr="00BE1303">
        <w:rPr>
          <w:rFonts w:ascii="Times New Roman" w:hAnsi="Times New Roman" w:cs="Times New Roman"/>
          <w:sz w:val="24"/>
          <w:szCs w:val="24"/>
          <w:lang w:val="en-US"/>
        </w:rPr>
        <w:t xml:space="preserve"> population of </w:t>
      </w:r>
      <w:r w:rsidR="006175B6" w:rsidRPr="00BE1303">
        <w:rPr>
          <w:rFonts w:ascii="Times New Roman" w:hAnsi="Times New Roman" w:cs="Times New Roman"/>
          <w:sz w:val="24"/>
          <w:szCs w:val="24"/>
          <w:lang w:val="en-US"/>
        </w:rPr>
        <w:t xml:space="preserve">India would reach </w:t>
      </w:r>
      <w:r w:rsidRPr="00BE1303">
        <w:rPr>
          <w:rFonts w:ascii="Times New Roman" w:hAnsi="Times New Roman" w:cs="Times New Roman"/>
          <w:sz w:val="24"/>
          <w:szCs w:val="24"/>
          <w:lang w:val="en-US"/>
        </w:rPr>
        <w:t xml:space="preserve">approximately 2.0 billion </w:t>
      </w:r>
      <w:r w:rsidR="006175B6" w:rsidRPr="00BE1303">
        <w:rPr>
          <w:rFonts w:ascii="Times New Roman" w:hAnsi="Times New Roman" w:cs="Times New Roman"/>
          <w:sz w:val="24"/>
          <w:szCs w:val="24"/>
          <w:lang w:val="en-US"/>
        </w:rPr>
        <w:t>by</w:t>
      </w:r>
      <w:r w:rsidRPr="00BE1303">
        <w:rPr>
          <w:rFonts w:ascii="Times New Roman" w:hAnsi="Times New Roman" w:cs="Times New Roman"/>
          <w:sz w:val="24"/>
          <w:szCs w:val="24"/>
          <w:lang w:val="en-US"/>
        </w:rPr>
        <w:t xml:space="preserve"> 2050, </w:t>
      </w:r>
      <w:r w:rsidR="00A23C39" w:rsidRPr="00BE1303">
        <w:rPr>
          <w:rFonts w:ascii="Times New Roman" w:hAnsi="Times New Roman" w:cs="Times New Roman"/>
          <w:sz w:val="24"/>
          <w:szCs w:val="24"/>
          <w:lang w:val="en-US"/>
        </w:rPr>
        <w:t xml:space="preserve">with which, India can claim </w:t>
      </w:r>
      <w:r w:rsidRPr="00BE1303">
        <w:rPr>
          <w:rFonts w:ascii="Times New Roman" w:hAnsi="Times New Roman" w:cs="Times New Roman"/>
          <w:sz w:val="24"/>
          <w:szCs w:val="24"/>
          <w:lang w:val="en-US"/>
        </w:rPr>
        <w:t>the world's most populated country</w:t>
      </w:r>
      <w:r w:rsidR="00A23C39" w:rsidRPr="00BE1303">
        <w:rPr>
          <w:rFonts w:ascii="Times New Roman" w:hAnsi="Times New Roman" w:cs="Times New Roman"/>
          <w:sz w:val="24"/>
          <w:szCs w:val="24"/>
          <w:lang w:val="en-US"/>
        </w:rPr>
        <w:t xml:space="preserve"> title</w:t>
      </w:r>
      <w:r w:rsidRPr="00BE1303">
        <w:rPr>
          <w:rFonts w:ascii="Times New Roman" w:hAnsi="Times New Roman" w:cs="Times New Roman"/>
          <w:sz w:val="24"/>
          <w:szCs w:val="24"/>
          <w:lang w:val="en-US"/>
        </w:rPr>
        <w:t>.</w:t>
      </w:r>
      <w:r w:rsidRPr="00BE1303">
        <w:rPr>
          <w:rFonts w:ascii="Times New Roman" w:hAnsi="Times New Roman" w:cs="Times New Roman"/>
          <w:sz w:val="24"/>
          <w:szCs w:val="24"/>
        </w:rPr>
        <w:t xml:space="preserve"> </w:t>
      </w:r>
      <w:r w:rsidRPr="00BE1303">
        <w:rPr>
          <w:rFonts w:ascii="Times New Roman" w:hAnsi="Times New Roman" w:cs="Times New Roman"/>
          <w:sz w:val="24"/>
          <w:szCs w:val="24"/>
          <w:lang w:val="en-US"/>
        </w:rPr>
        <w:t>As population is increasing geometrically, while food supply and energy for food production rise arithmetically</w:t>
      </w:r>
      <w:r w:rsidR="00416FE7" w:rsidRPr="00BE1303">
        <w:rPr>
          <w:rFonts w:ascii="Times New Roman" w:hAnsi="Times New Roman" w:cs="Times New Roman"/>
          <w:sz w:val="24"/>
          <w:szCs w:val="24"/>
          <w:lang w:val="en-US"/>
        </w:rPr>
        <w:t xml:space="preserve"> </w:t>
      </w:r>
      <w:r w:rsidR="00436E19" w:rsidRPr="00BE1303">
        <w:rPr>
          <w:rFonts w:ascii="Times New Roman" w:hAnsi="Times New Roman" w:cs="Times New Roman"/>
          <w:sz w:val="24"/>
          <w:szCs w:val="24"/>
          <w:lang w:val="en-US"/>
        </w:rPr>
        <w:t>(</w:t>
      </w:r>
      <w:proofErr w:type="spellStart"/>
      <w:r w:rsidR="00436E19" w:rsidRPr="00BE1303">
        <w:rPr>
          <w:rFonts w:ascii="Times New Roman" w:hAnsi="Times New Roman" w:cs="Times New Roman"/>
          <w:sz w:val="24"/>
          <w:szCs w:val="24"/>
          <w:lang w:val="en-US"/>
        </w:rPr>
        <w:t>Chandy</w:t>
      </w:r>
      <w:proofErr w:type="spellEnd"/>
      <w:r w:rsidR="00436E19" w:rsidRPr="00BE1303">
        <w:rPr>
          <w:rFonts w:ascii="Times New Roman" w:hAnsi="Times New Roman" w:cs="Times New Roman"/>
          <w:sz w:val="24"/>
          <w:szCs w:val="24"/>
          <w:lang w:val="en-US"/>
        </w:rPr>
        <w:t xml:space="preserve"> and Michelle, 2005)</w:t>
      </w:r>
      <w:r w:rsidR="00873694" w:rsidRPr="00BE1303">
        <w:rPr>
          <w:rFonts w:ascii="Times New Roman" w:hAnsi="Times New Roman" w:cs="Times New Roman"/>
          <w:sz w:val="24"/>
          <w:szCs w:val="24"/>
          <w:lang w:val="en-US"/>
        </w:rPr>
        <w:t>.</w:t>
      </w:r>
      <w:r w:rsidR="00873694" w:rsidRPr="00BE1303">
        <w:rPr>
          <w:rFonts w:ascii="Times New Roman" w:hAnsi="Times New Roman" w:cs="Times New Roman"/>
          <w:sz w:val="24"/>
          <w:szCs w:val="24"/>
        </w:rPr>
        <w:t xml:space="preserve"> </w:t>
      </w:r>
      <w:r w:rsidR="00873694" w:rsidRPr="00BE1303">
        <w:rPr>
          <w:rFonts w:ascii="Times New Roman" w:hAnsi="Times New Roman" w:cs="Times New Roman"/>
          <w:sz w:val="24"/>
          <w:szCs w:val="24"/>
          <w:lang w:val="en-US"/>
        </w:rPr>
        <w:t> Population increase will also result in hunger, poverty, malnutrition, and social instability.</w:t>
      </w:r>
      <w:r w:rsidR="00436E19" w:rsidRPr="00BE1303">
        <w:rPr>
          <w:rFonts w:ascii="Times New Roman" w:hAnsi="Times New Roman" w:cs="Times New Roman"/>
          <w:sz w:val="24"/>
          <w:szCs w:val="24"/>
          <w:lang w:val="en-US"/>
        </w:rPr>
        <w:t> </w:t>
      </w:r>
      <w:r w:rsidRPr="00BE1303">
        <w:rPr>
          <w:rFonts w:ascii="Times New Roman" w:hAnsi="Times New Roman" w:cs="Times New Roman"/>
          <w:sz w:val="24"/>
          <w:szCs w:val="24"/>
          <w:lang w:val="en-US"/>
        </w:rPr>
        <w:t xml:space="preserve">Every </w:t>
      </w:r>
      <w:r w:rsidR="00A23C39" w:rsidRPr="00BE1303">
        <w:rPr>
          <w:rFonts w:ascii="Times New Roman" w:hAnsi="Times New Roman" w:cs="Times New Roman"/>
          <w:sz w:val="24"/>
          <w:szCs w:val="24"/>
          <w:lang w:val="en-US"/>
        </w:rPr>
        <w:t>now and then</w:t>
      </w:r>
      <w:r w:rsidRPr="00BE1303">
        <w:rPr>
          <w:rFonts w:ascii="Times New Roman" w:hAnsi="Times New Roman" w:cs="Times New Roman"/>
          <w:sz w:val="24"/>
          <w:szCs w:val="24"/>
          <w:lang w:val="en-US"/>
        </w:rPr>
        <w:t>, people migrate from rural to urban areas in search of work and a better way of life, resulting in a population boom.</w:t>
      </w:r>
      <w:r w:rsidR="002F6EE4" w:rsidRPr="00BE1303">
        <w:rPr>
          <w:rFonts w:ascii="Times New Roman" w:hAnsi="Times New Roman" w:cs="Times New Roman"/>
          <w:sz w:val="24"/>
          <w:szCs w:val="24"/>
          <w:lang w:val="en-US"/>
        </w:rPr>
        <w:t xml:space="preserve"> This continuous moving population creates fluctuation in the availability of the natural resources of that area where they </w:t>
      </w:r>
      <w:r w:rsidR="00A65658" w:rsidRPr="00BE1303">
        <w:rPr>
          <w:rFonts w:ascii="Times New Roman" w:hAnsi="Times New Roman" w:cs="Times New Roman"/>
          <w:sz w:val="24"/>
          <w:szCs w:val="24"/>
          <w:lang w:val="en-US"/>
        </w:rPr>
        <w:t>migrate</w:t>
      </w:r>
      <w:r w:rsidR="002F6EE4" w:rsidRPr="00BE1303">
        <w:rPr>
          <w:rFonts w:ascii="Times New Roman" w:hAnsi="Times New Roman" w:cs="Times New Roman"/>
          <w:sz w:val="24"/>
          <w:szCs w:val="24"/>
          <w:lang w:val="en-US"/>
        </w:rPr>
        <w:t xml:space="preserve"> to. Not only due to the population migration but population explosion causes this problem too. This so </w:t>
      </w:r>
      <w:r w:rsidR="00A65658" w:rsidRPr="00BE1303">
        <w:rPr>
          <w:rFonts w:ascii="Times New Roman" w:hAnsi="Times New Roman" w:cs="Times New Roman"/>
          <w:sz w:val="24"/>
          <w:szCs w:val="24"/>
          <w:lang w:val="en-US"/>
        </w:rPr>
        <w:t>ever-growing</w:t>
      </w:r>
      <w:r w:rsidR="002F6EE4" w:rsidRPr="00BE1303">
        <w:rPr>
          <w:rFonts w:ascii="Times New Roman" w:hAnsi="Times New Roman" w:cs="Times New Roman"/>
          <w:sz w:val="24"/>
          <w:szCs w:val="24"/>
          <w:lang w:val="en-US"/>
        </w:rPr>
        <w:t xml:space="preserve"> population is always demanding more and more. </w:t>
      </w:r>
      <w:r w:rsidR="00A65658" w:rsidRPr="00BE1303">
        <w:rPr>
          <w:rFonts w:ascii="Times New Roman" w:hAnsi="Times New Roman" w:cs="Times New Roman"/>
          <w:sz w:val="24"/>
          <w:szCs w:val="24"/>
          <w:lang w:val="en-US"/>
        </w:rPr>
        <w:t>Thus,</w:t>
      </w:r>
      <w:r w:rsidR="002F6EE4" w:rsidRPr="00BE1303">
        <w:rPr>
          <w:rFonts w:ascii="Times New Roman" w:hAnsi="Times New Roman" w:cs="Times New Roman"/>
          <w:sz w:val="24"/>
          <w:szCs w:val="24"/>
          <w:lang w:val="en-US"/>
        </w:rPr>
        <w:t xml:space="preserve"> </w:t>
      </w:r>
      <w:r w:rsidR="000A39AC" w:rsidRPr="00BE1303">
        <w:rPr>
          <w:rFonts w:ascii="Times New Roman" w:hAnsi="Times New Roman" w:cs="Times New Roman"/>
          <w:sz w:val="24"/>
          <w:szCs w:val="24"/>
          <w:lang w:val="en-US"/>
        </w:rPr>
        <w:t>a</w:t>
      </w:r>
      <w:r w:rsidRPr="00BE1303">
        <w:rPr>
          <w:rFonts w:ascii="Times New Roman" w:hAnsi="Times New Roman" w:cs="Times New Roman"/>
          <w:sz w:val="24"/>
          <w:szCs w:val="24"/>
          <w:lang w:val="en-US"/>
        </w:rPr>
        <w:t>s a result, the majority</w:t>
      </w:r>
      <w:r w:rsidR="00262D21" w:rsidRPr="00BE1303">
        <w:rPr>
          <w:rFonts w:ascii="Times New Roman" w:hAnsi="Times New Roman" w:cs="Times New Roman"/>
          <w:sz w:val="24"/>
          <w:szCs w:val="24"/>
          <w:lang w:val="en-US"/>
        </w:rPr>
        <w:t xml:space="preserve"> </w:t>
      </w:r>
      <w:r w:rsidRPr="00BE1303">
        <w:rPr>
          <w:rFonts w:ascii="Times New Roman" w:hAnsi="Times New Roman" w:cs="Times New Roman"/>
          <w:sz w:val="24"/>
          <w:szCs w:val="24"/>
          <w:lang w:val="en-US"/>
        </w:rPr>
        <w:t>of farm fields have been turned into residential areas, resulting in a decline in the supply of land for agriculture and horticulture crop production</w:t>
      </w:r>
      <w:r w:rsidR="000A39AC" w:rsidRPr="00BE1303">
        <w:rPr>
          <w:rFonts w:ascii="Times New Roman" w:hAnsi="Times New Roman" w:cs="Times New Roman"/>
          <w:sz w:val="24"/>
          <w:szCs w:val="24"/>
          <w:lang w:val="en-US"/>
        </w:rPr>
        <w:t>, and if the situation</w:t>
      </w:r>
      <w:r w:rsidR="0004249A">
        <w:rPr>
          <w:rFonts w:ascii="Times New Roman" w:hAnsi="Times New Roman" w:cs="Times New Roman"/>
          <w:sz w:val="24"/>
          <w:szCs w:val="24"/>
          <w:lang w:val="en-US"/>
        </w:rPr>
        <w:t xml:space="preserve"> </w:t>
      </w:r>
      <w:r w:rsidR="000A39AC" w:rsidRPr="00BE1303">
        <w:rPr>
          <w:rFonts w:ascii="Times New Roman" w:hAnsi="Times New Roman" w:cs="Times New Roman"/>
          <w:sz w:val="24"/>
          <w:szCs w:val="24"/>
          <w:lang w:val="en-US"/>
        </w:rPr>
        <w:t xml:space="preserve">prevails then the </w:t>
      </w:r>
      <w:r w:rsidR="000A39AC" w:rsidRPr="00BE1303">
        <w:rPr>
          <w:rFonts w:ascii="Times New Roman" w:hAnsi="Times New Roman" w:cs="Times New Roman"/>
          <w:sz w:val="24"/>
          <w:szCs w:val="24"/>
          <w:lang w:val="en-US"/>
        </w:rPr>
        <w:lastRenderedPageBreak/>
        <w:t xml:space="preserve">hunger crisis can be clearly envisaged in upcoming decades. The development of multistory buildings in urban areas has resulted in a lack of land for growing household vegetables. It is quite clear </w:t>
      </w:r>
      <w:r w:rsidR="00A65658" w:rsidRPr="00BE1303">
        <w:rPr>
          <w:rFonts w:ascii="Times New Roman" w:hAnsi="Times New Roman" w:cs="Times New Roman"/>
          <w:sz w:val="24"/>
          <w:szCs w:val="24"/>
          <w:lang w:val="en-US"/>
        </w:rPr>
        <w:t>that controlling</w:t>
      </w:r>
      <w:r w:rsidR="000A39AC" w:rsidRPr="00BE1303">
        <w:rPr>
          <w:rFonts w:ascii="Times New Roman" w:hAnsi="Times New Roman" w:cs="Times New Roman"/>
          <w:sz w:val="24"/>
          <w:szCs w:val="24"/>
          <w:lang w:val="en-US"/>
        </w:rPr>
        <w:t xml:space="preserve"> population is not possible at once, rather this change will be a gradual process</w:t>
      </w:r>
      <w:r w:rsidR="000A39AC" w:rsidRPr="00BE1303">
        <w:rPr>
          <w:rFonts w:ascii="Times New Roman" w:hAnsi="Times New Roman" w:cs="Times New Roman"/>
          <w:sz w:val="24"/>
          <w:szCs w:val="24"/>
        </w:rPr>
        <w:t xml:space="preserve"> and it might </w:t>
      </w:r>
      <w:r w:rsidR="00A65658" w:rsidRPr="00BE1303">
        <w:rPr>
          <w:rFonts w:ascii="Times New Roman" w:hAnsi="Times New Roman" w:cs="Times New Roman"/>
          <w:sz w:val="24"/>
          <w:szCs w:val="24"/>
        </w:rPr>
        <w:t>take</w:t>
      </w:r>
      <w:r w:rsidR="000A39AC" w:rsidRPr="00BE1303">
        <w:rPr>
          <w:rFonts w:ascii="Times New Roman" w:hAnsi="Times New Roman" w:cs="Times New Roman"/>
          <w:sz w:val="24"/>
          <w:szCs w:val="24"/>
        </w:rPr>
        <w:t xml:space="preserve"> few more decades to get balanced. Till we reach to that balance level we have to feed the existing population. Though as above mentioned that, the agricultural land now a days is being converted to residential areas etc. </w:t>
      </w:r>
      <w:r w:rsidR="0008020F" w:rsidRPr="00BE1303">
        <w:rPr>
          <w:rFonts w:ascii="Times New Roman" w:hAnsi="Times New Roman" w:cs="Times New Roman"/>
          <w:sz w:val="24"/>
          <w:szCs w:val="24"/>
        </w:rPr>
        <w:t>because of</w:t>
      </w:r>
      <w:r w:rsidR="000A39AC" w:rsidRPr="00BE1303">
        <w:rPr>
          <w:rFonts w:ascii="Times New Roman" w:hAnsi="Times New Roman" w:cs="Times New Roman"/>
          <w:sz w:val="24"/>
          <w:szCs w:val="24"/>
        </w:rPr>
        <w:t xml:space="preserve"> which the total cultivation area is reducing. But if we look into the positive site of this situation which that every building </w:t>
      </w:r>
      <w:r w:rsidR="0008020F" w:rsidRPr="00BE1303">
        <w:rPr>
          <w:rFonts w:ascii="Times New Roman" w:hAnsi="Times New Roman" w:cs="Times New Roman"/>
          <w:sz w:val="24"/>
          <w:szCs w:val="24"/>
        </w:rPr>
        <w:t>has</w:t>
      </w:r>
      <w:r w:rsidR="000A39AC" w:rsidRPr="00BE1303">
        <w:rPr>
          <w:rFonts w:ascii="Times New Roman" w:hAnsi="Times New Roman" w:cs="Times New Roman"/>
          <w:sz w:val="24"/>
          <w:szCs w:val="24"/>
        </w:rPr>
        <w:t xml:space="preserve"> a rooftop which is generally empty. </w:t>
      </w:r>
      <w:r w:rsidR="000A39AC" w:rsidRPr="00BE1303">
        <w:rPr>
          <w:rFonts w:ascii="Times New Roman" w:hAnsi="Times New Roman" w:cs="Times New Roman"/>
          <w:sz w:val="24"/>
          <w:szCs w:val="24"/>
          <w:lang w:val="en-US"/>
        </w:rPr>
        <w:t xml:space="preserve">However, available space on roofs, balconies, corridors, and terraces, among other places, can be used for vegetable production. The </w:t>
      </w:r>
      <w:r w:rsidR="00A65658" w:rsidRPr="00BE1303">
        <w:rPr>
          <w:rFonts w:ascii="Times New Roman" w:hAnsi="Times New Roman" w:cs="Times New Roman"/>
          <w:sz w:val="24"/>
          <w:szCs w:val="24"/>
          <w:lang w:val="en-US"/>
        </w:rPr>
        <w:t>practice</w:t>
      </w:r>
      <w:r w:rsidR="000A39AC" w:rsidRPr="00BE1303">
        <w:rPr>
          <w:rFonts w:ascii="Times New Roman" w:hAnsi="Times New Roman" w:cs="Times New Roman"/>
          <w:sz w:val="24"/>
          <w:szCs w:val="24"/>
          <w:lang w:val="en-US"/>
        </w:rPr>
        <w:t xml:space="preserve"> of growing greenery and sustaining it on a roof is known as "Roof cultivation" or "Terrace gardening."</w:t>
      </w:r>
      <w:r w:rsidR="000A39AC" w:rsidRPr="00BE1303">
        <w:rPr>
          <w:rFonts w:ascii="Times New Roman" w:hAnsi="Times New Roman" w:cs="Times New Roman"/>
          <w:sz w:val="24"/>
          <w:szCs w:val="24"/>
        </w:rPr>
        <w:t xml:space="preserve"> </w:t>
      </w:r>
      <w:r w:rsidR="000A39AC" w:rsidRPr="00BE1303">
        <w:rPr>
          <w:rFonts w:ascii="Times New Roman" w:hAnsi="Times New Roman" w:cs="Times New Roman"/>
          <w:sz w:val="24"/>
          <w:szCs w:val="24"/>
          <w:lang w:val="en-US"/>
        </w:rPr>
        <w:t>(</w:t>
      </w:r>
      <w:proofErr w:type="spellStart"/>
      <w:r w:rsidR="000A39AC" w:rsidRPr="00BE1303">
        <w:rPr>
          <w:rFonts w:ascii="Times New Roman" w:hAnsi="Times New Roman" w:cs="Times New Roman"/>
          <w:sz w:val="24"/>
          <w:szCs w:val="24"/>
          <w:lang w:val="en-US"/>
        </w:rPr>
        <w:t>Delburgo</w:t>
      </w:r>
      <w:proofErr w:type="spellEnd"/>
      <w:r w:rsidR="000A39AC" w:rsidRPr="00BE1303">
        <w:rPr>
          <w:rFonts w:ascii="Times New Roman" w:hAnsi="Times New Roman" w:cs="Times New Roman"/>
          <w:sz w:val="24"/>
          <w:szCs w:val="24"/>
          <w:lang w:val="en-US"/>
        </w:rPr>
        <w:t>, 2006).</w:t>
      </w:r>
      <w:r w:rsidR="0008020F">
        <w:rPr>
          <w:rFonts w:ascii="Times New Roman" w:hAnsi="Times New Roman" w:cs="Times New Roman"/>
          <w:sz w:val="24"/>
          <w:szCs w:val="24"/>
          <w:lang w:val="en-US"/>
        </w:rPr>
        <w:t xml:space="preserve"> This roof top cultivation, in other terms, also called as urban agriculture or one of its type, and this urban agriculture now-a-days is getting a pace in cities as the peoples are growing more vigilant toward their health (Walters and </w:t>
      </w:r>
      <w:proofErr w:type="spellStart"/>
      <w:r w:rsidR="0008020F">
        <w:rPr>
          <w:rFonts w:ascii="Times New Roman" w:hAnsi="Times New Roman" w:cs="Times New Roman"/>
          <w:sz w:val="24"/>
          <w:szCs w:val="24"/>
          <w:lang w:val="en-US"/>
        </w:rPr>
        <w:t>Stoelzle</w:t>
      </w:r>
      <w:proofErr w:type="spellEnd"/>
      <w:r w:rsidR="0008020F">
        <w:rPr>
          <w:rFonts w:ascii="Times New Roman" w:hAnsi="Times New Roman" w:cs="Times New Roman"/>
          <w:sz w:val="24"/>
          <w:szCs w:val="24"/>
          <w:lang w:val="en-US"/>
        </w:rPr>
        <w:t xml:space="preserve"> Midden, 2018).</w:t>
      </w:r>
      <w:r w:rsidR="00DF6E2C">
        <w:rPr>
          <w:rFonts w:ascii="Times New Roman" w:hAnsi="Times New Roman" w:cs="Times New Roman"/>
          <w:sz w:val="24"/>
          <w:szCs w:val="24"/>
          <w:lang w:val="en-US"/>
        </w:rPr>
        <w:t xml:space="preserve"> These forms of gardening also helps in the reduction of the stress on agricultural land (Specht </w:t>
      </w:r>
      <w:r w:rsidR="00DF6E2C">
        <w:rPr>
          <w:rFonts w:ascii="Times New Roman" w:hAnsi="Times New Roman" w:cs="Times New Roman"/>
          <w:i/>
          <w:iCs/>
          <w:sz w:val="24"/>
          <w:szCs w:val="24"/>
          <w:lang w:val="en-US"/>
        </w:rPr>
        <w:t xml:space="preserve">et.al., </w:t>
      </w:r>
      <w:r w:rsidR="00DF6E2C">
        <w:rPr>
          <w:rFonts w:ascii="Times New Roman" w:hAnsi="Times New Roman" w:cs="Times New Roman"/>
          <w:sz w:val="24"/>
          <w:szCs w:val="24"/>
          <w:lang w:val="en-US"/>
        </w:rPr>
        <w:t xml:space="preserve">2013). </w:t>
      </w:r>
      <w:r w:rsidR="000A39AC" w:rsidRPr="00BE1303">
        <w:rPr>
          <w:rFonts w:ascii="Times New Roman" w:hAnsi="Times New Roman" w:cs="Times New Roman"/>
          <w:sz w:val="24"/>
          <w:szCs w:val="24"/>
          <w:lang w:val="en-US"/>
        </w:rPr>
        <w:t>The actual roof top can be efficiently used for growing fruit trees, tomatoes, herbs, and smallholding medicinal plants using this technique.</w:t>
      </w:r>
      <w:r w:rsidR="0004249A">
        <w:rPr>
          <w:rFonts w:ascii="Times New Roman" w:hAnsi="Times New Roman" w:cs="Times New Roman"/>
          <w:sz w:val="24"/>
          <w:szCs w:val="24"/>
          <w:lang w:val="en-US"/>
        </w:rPr>
        <w:t xml:space="preserve"> </w:t>
      </w:r>
      <w:r w:rsidR="0004249A" w:rsidRPr="0004249A">
        <w:rPr>
          <w:rFonts w:ascii="Times New Roman" w:hAnsi="Times New Roman" w:cs="Times New Roman"/>
          <w:sz w:val="24"/>
          <w:szCs w:val="24"/>
          <w:lang w:val="en-US"/>
        </w:rPr>
        <w:t>Rooftop gardens are getting prominence because they have the potential to satisfy the increasing demand for food in cities while also improving the environment and conserving biodiversity</w:t>
      </w:r>
      <w:r w:rsidR="0004249A">
        <w:rPr>
          <w:rFonts w:ascii="Times New Roman" w:hAnsi="Times New Roman" w:cs="Times New Roman"/>
          <w:sz w:val="24"/>
          <w:szCs w:val="24"/>
          <w:lang w:val="en-US"/>
        </w:rPr>
        <w:t xml:space="preserve"> </w:t>
      </w:r>
      <w:r w:rsidR="0004249A" w:rsidRPr="00DF6E2C">
        <w:rPr>
          <w:rFonts w:ascii="Times New Roman" w:hAnsi="Times New Roman" w:cs="Times New Roman"/>
          <w:sz w:val="24"/>
          <w:szCs w:val="24"/>
          <w:lang w:val="en-US"/>
        </w:rPr>
        <w:t>(</w:t>
      </w:r>
      <w:r w:rsidR="0004249A" w:rsidRPr="00DF6E2C">
        <w:rPr>
          <w:rFonts w:ascii="Times New Roman" w:hAnsi="Times New Roman" w:cs="Times New Roman"/>
          <w:color w:val="222222"/>
          <w:sz w:val="24"/>
          <w:szCs w:val="24"/>
          <w:shd w:val="clear" w:color="auto" w:fill="FFFFFF"/>
        </w:rPr>
        <w:t>Kumar, J. R</w:t>
      </w:r>
      <w:r w:rsidR="00E03FA6" w:rsidRPr="00DF6E2C">
        <w:rPr>
          <w:rFonts w:ascii="Times New Roman" w:hAnsi="Times New Roman" w:cs="Times New Roman"/>
          <w:color w:val="222222"/>
          <w:sz w:val="24"/>
          <w:szCs w:val="24"/>
          <w:shd w:val="clear" w:color="auto" w:fill="FFFFFF"/>
        </w:rPr>
        <w:t xml:space="preserve"> </w:t>
      </w:r>
      <w:r w:rsidR="00E03FA6" w:rsidRPr="00DF6E2C">
        <w:rPr>
          <w:rFonts w:ascii="Times New Roman" w:hAnsi="Times New Roman" w:cs="Times New Roman"/>
          <w:i/>
          <w:iCs/>
          <w:color w:val="222222"/>
          <w:sz w:val="24"/>
          <w:szCs w:val="24"/>
          <w:shd w:val="clear" w:color="auto" w:fill="FFFFFF"/>
        </w:rPr>
        <w:t xml:space="preserve">et. al., </w:t>
      </w:r>
      <w:r w:rsidR="00E03FA6" w:rsidRPr="00DF6E2C">
        <w:rPr>
          <w:rFonts w:ascii="Times New Roman" w:hAnsi="Times New Roman" w:cs="Times New Roman"/>
          <w:color w:val="222222"/>
          <w:sz w:val="24"/>
          <w:szCs w:val="24"/>
          <w:shd w:val="clear" w:color="auto" w:fill="FFFFFF"/>
        </w:rPr>
        <w:t>2019</w:t>
      </w:r>
      <w:r w:rsidR="0004249A" w:rsidRPr="00DF6E2C">
        <w:rPr>
          <w:rFonts w:ascii="Times New Roman" w:hAnsi="Times New Roman" w:cs="Times New Roman"/>
          <w:sz w:val="24"/>
          <w:szCs w:val="24"/>
          <w:lang w:val="en-US"/>
        </w:rPr>
        <w:t>)</w:t>
      </w:r>
      <w:r w:rsidR="00E03FA6" w:rsidRPr="00DF6E2C">
        <w:rPr>
          <w:rFonts w:ascii="Times New Roman" w:hAnsi="Times New Roman" w:cs="Times New Roman"/>
          <w:sz w:val="24"/>
          <w:szCs w:val="24"/>
          <w:lang w:val="en-US"/>
        </w:rPr>
        <w:t>.</w:t>
      </w:r>
      <w:r w:rsidR="00DF6E2C">
        <w:rPr>
          <w:rFonts w:ascii="Times New Roman" w:hAnsi="Times New Roman" w:cs="Times New Roman"/>
          <w:sz w:val="24"/>
          <w:szCs w:val="24"/>
        </w:rPr>
        <w:t xml:space="preserve"> </w:t>
      </w:r>
      <w:r w:rsidR="000A39AC" w:rsidRPr="00BE1303">
        <w:rPr>
          <w:rFonts w:ascii="Times New Roman" w:hAnsi="Times New Roman" w:cs="Times New Roman"/>
          <w:sz w:val="24"/>
          <w:szCs w:val="24"/>
        </w:rPr>
        <w:t>So</w:t>
      </w:r>
      <w:r w:rsidR="0008020F">
        <w:rPr>
          <w:rFonts w:ascii="Times New Roman" w:hAnsi="Times New Roman" w:cs="Times New Roman"/>
          <w:sz w:val="24"/>
          <w:szCs w:val="24"/>
        </w:rPr>
        <w:t>,</w:t>
      </w:r>
      <w:r w:rsidR="000A39AC" w:rsidRPr="00BE1303">
        <w:rPr>
          <w:rFonts w:ascii="Times New Roman" w:hAnsi="Times New Roman" w:cs="Times New Roman"/>
          <w:sz w:val="24"/>
          <w:szCs w:val="24"/>
        </w:rPr>
        <w:t xml:space="preserve"> with the advancement in agriculture, now a days we are having various techniques with which we can take high production and productivity even from a small chunk of area. Hydroponics, greenhouse and vertical farming are some of the methods which we can use in rooftop cultivation of crops. Every building ha</w:t>
      </w:r>
      <w:r w:rsidR="0008020F">
        <w:rPr>
          <w:rFonts w:ascii="Times New Roman" w:hAnsi="Times New Roman" w:cs="Times New Roman"/>
          <w:sz w:val="24"/>
          <w:szCs w:val="24"/>
        </w:rPr>
        <w:t>s</w:t>
      </w:r>
      <w:r w:rsidR="000A39AC" w:rsidRPr="00BE1303">
        <w:rPr>
          <w:rFonts w:ascii="Times New Roman" w:hAnsi="Times New Roman" w:cs="Times New Roman"/>
          <w:sz w:val="24"/>
          <w:szCs w:val="24"/>
        </w:rPr>
        <w:t xml:space="preserve"> a different size of rooftop so every rooftop cannot be converted into production unit for commercial purpose perhaps the small buildings terrace can be used as kitchen garden i.e. to fulfil the family need of vegetables. Vegetables are best option to be grown on terraces as they </w:t>
      </w:r>
      <w:r w:rsidR="00E03FA6" w:rsidRPr="00BE1303">
        <w:rPr>
          <w:rFonts w:ascii="Times New Roman" w:hAnsi="Times New Roman" w:cs="Times New Roman"/>
          <w:sz w:val="24"/>
          <w:szCs w:val="24"/>
        </w:rPr>
        <w:t>exude</w:t>
      </w:r>
      <w:r w:rsidR="000A39AC" w:rsidRPr="00BE1303">
        <w:rPr>
          <w:rFonts w:ascii="Times New Roman" w:hAnsi="Times New Roman" w:cs="Times New Roman"/>
          <w:sz w:val="24"/>
          <w:szCs w:val="24"/>
        </w:rPr>
        <w:t xml:space="preserve"> short life duration, gives output quickly and they</w:t>
      </w:r>
      <w:r w:rsidR="00112D7F" w:rsidRPr="00BE1303">
        <w:rPr>
          <w:rFonts w:ascii="Times New Roman" w:hAnsi="Times New Roman" w:cs="Times New Roman"/>
          <w:color w:val="FF0000"/>
          <w:sz w:val="24"/>
          <w:szCs w:val="24"/>
          <w:lang w:val="en-US"/>
        </w:rPr>
        <w:t xml:space="preserve"> </w:t>
      </w:r>
      <w:r w:rsidR="00112D7F" w:rsidRPr="00BE1303">
        <w:rPr>
          <w:rFonts w:ascii="Times New Roman" w:hAnsi="Times New Roman" w:cs="Times New Roman"/>
          <w:sz w:val="24"/>
          <w:szCs w:val="24"/>
          <w:lang w:val="en-US"/>
        </w:rPr>
        <w:t xml:space="preserve">are </w:t>
      </w:r>
      <w:r w:rsidR="000A39AC" w:rsidRPr="00BE1303">
        <w:rPr>
          <w:rFonts w:ascii="Times New Roman" w:hAnsi="Times New Roman" w:cs="Times New Roman"/>
          <w:sz w:val="24"/>
          <w:szCs w:val="24"/>
          <w:lang w:val="en-US"/>
        </w:rPr>
        <w:t xml:space="preserve">also </w:t>
      </w:r>
      <w:r w:rsidR="00112D7F" w:rsidRPr="00BE1303">
        <w:rPr>
          <w:rFonts w:ascii="Times New Roman" w:hAnsi="Times New Roman" w:cs="Times New Roman"/>
          <w:sz w:val="24"/>
          <w:szCs w:val="24"/>
          <w:lang w:val="en-US"/>
        </w:rPr>
        <w:t>widely regarded as "protective foods"</w:t>
      </w:r>
      <w:r w:rsidR="009B775F" w:rsidRPr="00BE1303">
        <w:rPr>
          <w:rFonts w:ascii="Times New Roman" w:hAnsi="Times New Roman" w:cs="Times New Roman"/>
          <w:sz w:val="24"/>
          <w:szCs w:val="24"/>
          <w:lang w:val="en-US"/>
        </w:rPr>
        <w:t xml:space="preserve"> </w:t>
      </w:r>
      <w:r w:rsidR="00112D7F" w:rsidRPr="00BE1303">
        <w:rPr>
          <w:rFonts w:ascii="Times New Roman" w:hAnsi="Times New Roman" w:cs="Times New Roman"/>
          <w:sz w:val="24"/>
          <w:szCs w:val="24"/>
          <w:lang w:val="en-US"/>
        </w:rPr>
        <w:t xml:space="preserve">because they contain vitamins, minerals, and </w:t>
      </w:r>
      <w:r w:rsidR="009B775F" w:rsidRPr="00BE1303">
        <w:rPr>
          <w:rFonts w:ascii="Times New Roman" w:hAnsi="Times New Roman" w:cs="Times New Roman"/>
          <w:sz w:val="24"/>
          <w:szCs w:val="24"/>
          <w:lang w:val="en-US"/>
        </w:rPr>
        <w:t>profuse</w:t>
      </w:r>
      <w:r w:rsidR="00112D7F" w:rsidRPr="00BE1303">
        <w:rPr>
          <w:rFonts w:ascii="Times New Roman" w:hAnsi="Times New Roman" w:cs="Times New Roman"/>
          <w:sz w:val="24"/>
          <w:szCs w:val="24"/>
          <w:lang w:val="en-US"/>
        </w:rPr>
        <w:t xml:space="preserve"> anti-oxidants.</w:t>
      </w:r>
      <w:r w:rsidR="00E03FA6">
        <w:rPr>
          <w:rFonts w:ascii="Times New Roman" w:hAnsi="Times New Roman" w:cs="Times New Roman"/>
          <w:sz w:val="24"/>
          <w:szCs w:val="24"/>
          <w:lang w:val="en-US"/>
        </w:rPr>
        <w:t xml:space="preserve"> Some of the vegetables which are not always easily available in market viz. fennel, leek and soya etc., so even those vegetables can be</w:t>
      </w:r>
      <w:r w:rsidR="00B16925">
        <w:rPr>
          <w:rFonts w:ascii="Times New Roman" w:hAnsi="Times New Roman" w:cs="Times New Roman"/>
          <w:sz w:val="24"/>
          <w:szCs w:val="24"/>
          <w:lang w:val="en-US"/>
        </w:rPr>
        <w:t xml:space="preserve"> </w:t>
      </w:r>
      <w:r w:rsidR="00F7718C">
        <w:rPr>
          <w:rFonts w:ascii="Times New Roman" w:hAnsi="Times New Roman" w:cs="Times New Roman"/>
          <w:sz w:val="24"/>
          <w:szCs w:val="24"/>
          <w:lang w:val="en-US"/>
        </w:rPr>
        <w:t>raised in container throughout the year (</w:t>
      </w:r>
      <w:proofErr w:type="spellStart"/>
      <w:r w:rsidR="00F7718C">
        <w:rPr>
          <w:rFonts w:ascii="Times New Roman" w:hAnsi="Times New Roman" w:cs="Times New Roman"/>
          <w:sz w:val="24"/>
          <w:szCs w:val="24"/>
          <w:lang w:val="en-US"/>
        </w:rPr>
        <w:t>Utami</w:t>
      </w:r>
      <w:proofErr w:type="spellEnd"/>
      <w:r w:rsidR="00F7718C">
        <w:rPr>
          <w:rFonts w:ascii="Times New Roman" w:hAnsi="Times New Roman" w:cs="Times New Roman"/>
          <w:sz w:val="24"/>
          <w:szCs w:val="24"/>
          <w:lang w:val="en-US"/>
        </w:rPr>
        <w:t xml:space="preserve"> and </w:t>
      </w:r>
      <w:proofErr w:type="spellStart"/>
      <w:r w:rsidR="00F7718C">
        <w:rPr>
          <w:rFonts w:ascii="Times New Roman" w:hAnsi="Times New Roman" w:cs="Times New Roman"/>
          <w:sz w:val="24"/>
          <w:szCs w:val="24"/>
          <w:lang w:val="en-US"/>
        </w:rPr>
        <w:t>Jayadi</w:t>
      </w:r>
      <w:proofErr w:type="spellEnd"/>
      <w:r w:rsidR="00F7718C">
        <w:rPr>
          <w:rFonts w:ascii="Times New Roman" w:hAnsi="Times New Roman" w:cs="Times New Roman"/>
          <w:sz w:val="24"/>
          <w:szCs w:val="24"/>
          <w:lang w:val="en-US"/>
        </w:rPr>
        <w:t xml:space="preserve"> 2011).</w:t>
      </w:r>
      <w:r w:rsidR="00DF6E2C">
        <w:rPr>
          <w:rFonts w:ascii="Times New Roman" w:hAnsi="Times New Roman" w:cs="Times New Roman"/>
          <w:sz w:val="24"/>
          <w:szCs w:val="24"/>
          <w:lang w:val="en-US"/>
        </w:rPr>
        <w:t xml:space="preserve"> Not only the roof but the other unused areas of a building like as balcony is also used for cultivation which is termed as </w:t>
      </w:r>
      <w:r w:rsidR="00DF6E2C" w:rsidRPr="00DF6E2C">
        <w:rPr>
          <w:rFonts w:ascii="Times New Roman" w:hAnsi="Times New Roman" w:cs="Times New Roman"/>
          <w:b/>
          <w:bCs/>
          <w:sz w:val="24"/>
          <w:szCs w:val="24"/>
          <w:lang w:val="en-US"/>
        </w:rPr>
        <w:t>“balcony gardening of vegetables</w:t>
      </w:r>
      <w:r w:rsidR="00DF6E2C" w:rsidRPr="00DF6E2C">
        <w:rPr>
          <w:rFonts w:ascii="Times New Roman" w:hAnsi="Times New Roman" w:cs="Times New Roman"/>
          <w:sz w:val="24"/>
          <w:szCs w:val="24"/>
          <w:lang w:val="en-US"/>
        </w:rPr>
        <w:t>”</w:t>
      </w:r>
      <w:r w:rsidR="00DF6E2C">
        <w:rPr>
          <w:rFonts w:ascii="Times New Roman" w:hAnsi="Times New Roman" w:cs="Times New Roman"/>
          <w:sz w:val="24"/>
          <w:szCs w:val="24"/>
          <w:lang w:val="en-US"/>
        </w:rPr>
        <w:t>(Bal and Pal, 2020).</w:t>
      </w:r>
    </w:p>
    <w:p w14:paraId="7F4E799F" w14:textId="4F1DFB39" w:rsidR="000635AA" w:rsidRPr="00BE1303" w:rsidRDefault="000635AA" w:rsidP="000635AA">
      <w:pPr>
        <w:spacing w:line="360" w:lineRule="auto"/>
        <w:jc w:val="both"/>
        <w:rPr>
          <w:rFonts w:ascii="Times New Roman" w:hAnsi="Times New Roman" w:cs="Times New Roman"/>
          <w:sz w:val="24"/>
          <w:szCs w:val="24"/>
          <w:lang w:val="en-US"/>
        </w:rPr>
      </w:pPr>
      <w:r w:rsidRPr="00BE1303">
        <w:rPr>
          <w:rFonts w:ascii="Times New Roman" w:hAnsi="Times New Roman" w:cs="Times New Roman"/>
          <w:sz w:val="24"/>
          <w:szCs w:val="24"/>
          <w:lang w:val="en-US"/>
        </w:rPr>
        <w:t xml:space="preserve">The urban </w:t>
      </w:r>
      <w:r w:rsidR="00A65658" w:rsidRPr="00BE1303">
        <w:rPr>
          <w:rFonts w:ascii="Times New Roman" w:hAnsi="Times New Roman" w:cs="Times New Roman"/>
          <w:sz w:val="24"/>
          <w:szCs w:val="24"/>
          <w:lang w:val="en-US"/>
        </w:rPr>
        <w:t>center</w:t>
      </w:r>
      <w:r w:rsidRPr="00BE1303">
        <w:rPr>
          <w:rFonts w:ascii="Times New Roman" w:hAnsi="Times New Roman" w:cs="Times New Roman"/>
          <w:sz w:val="24"/>
          <w:szCs w:val="24"/>
          <w:lang w:val="en-US"/>
        </w:rPr>
        <w:t xml:space="preserve"> in developed countries has challenges with various environmental concerns such as mass emissions, waste production, fast population growth, heavy demand and </w:t>
      </w:r>
      <w:r w:rsidRPr="00BE1303">
        <w:rPr>
          <w:rFonts w:ascii="Times New Roman" w:hAnsi="Times New Roman" w:cs="Times New Roman"/>
          <w:sz w:val="24"/>
          <w:szCs w:val="24"/>
          <w:lang w:val="en-US"/>
        </w:rPr>
        <w:lastRenderedPageBreak/>
        <w:t>inefficient use of natural resources.</w:t>
      </w:r>
      <w:r w:rsidR="0095708A" w:rsidRPr="00BE1303">
        <w:rPr>
          <w:rFonts w:ascii="Times New Roman" w:hAnsi="Times New Roman" w:cs="Times New Roman"/>
          <w:sz w:val="24"/>
          <w:szCs w:val="24"/>
          <w:lang w:val="en-US"/>
        </w:rPr>
        <w:t xml:space="preserve"> </w:t>
      </w:r>
      <w:r w:rsidRPr="00BE1303">
        <w:rPr>
          <w:rFonts w:ascii="Times New Roman" w:hAnsi="Times New Roman" w:cs="Times New Roman"/>
          <w:sz w:val="24"/>
          <w:szCs w:val="24"/>
          <w:lang w:val="en-US"/>
        </w:rPr>
        <w:t>The</w:t>
      </w:r>
      <w:r w:rsidR="0095708A" w:rsidRPr="00BE1303">
        <w:rPr>
          <w:rFonts w:ascii="Times New Roman" w:hAnsi="Times New Roman" w:cs="Times New Roman"/>
          <w:sz w:val="24"/>
          <w:szCs w:val="24"/>
          <w:lang w:val="en-US"/>
        </w:rPr>
        <w:t xml:space="preserve"> </w:t>
      </w:r>
      <w:r w:rsidRPr="00BE1303">
        <w:rPr>
          <w:rFonts w:ascii="Times New Roman" w:hAnsi="Times New Roman" w:cs="Times New Roman"/>
          <w:sz w:val="24"/>
          <w:szCs w:val="24"/>
          <w:lang w:val="en-US"/>
        </w:rPr>
        <w:t>rooftop garden collects rainwater by plant absorption and reduces overflow on roads.</w:t>
      </w:r>
      <w:r w:rsidR="007508A6" w:rsidRPr="00BE1303">
        <w:rPr>
          <w:rFonts w:ascii="Times New Roman" w:hAnsi="Times New Roman" w:cs="Times New Roman"/>
          <w:sz w:val="24"/>
          <w:szCs w:val="24"/>
          <w:lang w:val="en-US"/>
        </w:rPr>
        <w:t xml:space="preserve"> </w:t>
      </w:r>
      <w:r w:rsidRPr="00BE1303">
        <w:rPr>
          <w:rFonts w:ascii="Times New Roman" w:hAnsi="Times New Roman" w:cs="Times New Roman"/>
          <w:sz w:val="24"/>
          <w:szCs w:val="24"/>
          <w:lang w:val="en-US"/>
        </w:rPr>
        <w:t>Temperature on the rooftop garden and space under the roof garden are adjustable.</w:t>
      </w:r>
      <w:r w:rsidR="007508A6" w:rsidRPr="00BE1303">
        <w:rPr>
          <w:rFonts w:ascii="Times New Roman" w:hAnsi="Times New Roman" w:cs="Times New Roman"/>
        </w:rPr>
        <w:t xml:space="preserve"> </w:t>
      </w:r>
      <w:r w:rsidR="007508A6" w:rsidRPr="00BE1303">
        <w:rPr>
          <w:rFonts w:ascii="Times New Roman" w:hAnsi="Times New Roman" w:cs="Times New Roman"/>
          <w:sz w:val="24"/>
          <w:szCs w:val="24"/>
          <w:lang w:val="en-US"/>
        </w:rPr>
        <w:t>Green rooftop reduces air pollution by reducing</w:t>
      </w:r>
      <w:r w:rsidR="0095708A" w:rsidRPr="00BE1303">
        <w:rPr>
          <w:rFonts w:ascii="Times New Roman" w:hAnsi="Times New Roman" w:cs="Times New Roman"/>
          <w:sz w:val="24"/>
          <w:szCs w:val="24"/>
          <w:lang w:val="en-US"/>
        </w:rPr>
        <w:t xml:space="preserve"> </w:t>
      </w:r>
      <w:r w:rsidR="007508A6" w:rsidRPr="00BE1303">
        <w:rPr>
          <w:rFonts w:ascii="Times New Roman" w:hAnsi="Times New Roman" w:cs="Times New Roman"/>
          <w:sz w:val="24"/>
          <w:szCs w:val="24"/>
          <w:lang w:val="en-US"/>
        </w:rPr>
        <w:t xml:space="preserve">greenhouse gas emissions, in essence, by removing particulate matter and pollutant gases such as nitrous oxide, </w:t>
      </w:r>
      <w:r w:rsidR="00A65658" w:rsidRPr="00BE1303">
        <w:rPr>
          <w:rFonts w:ascii="Times New Roman" w:hAnsi="Times New Roman" w:cs="Times New Roman"/>
          <w:sz w:val="24"/>
          <w:szCs w:val="24"/>
          <w:lang w:val="en-US"/>
        </w:rPr>
        <w:t>Sulphur</w:t>
      </w:r>
      <w:r w:rsidR="007508A6" w:rsidRPr="00BE1303">
        <w:rPr>
          <w:rFonts w:ascii="Times New Roman" w:hAnsi="Times New Roman" w:cs="Times New Roman"/>
          <w:sz w:val="24"/>
          <w:szCs w:val="24"/>
          <w:lang w:val="en-US"/>
        </w:rPr>
        <w:t xml:space="preserve"> dioxide and carbon monoxide.</w:t>
      </w:r>
      <w:r w:rsidR="00AF4FC0" w:rsidRPr="00BE1303">
        <w:rPr>
          <w:rFonts w:ascii="Times New Roman" w:hAnsi="Times New Roman" w:cs="Times New Roman"/>
        </w:rPr>
        <w:t xml:space="preserve"> </w:t>
      </w:r>
      <w:r w:rsidR="00AF4FC0" w:rsidRPr="00BE1303">
        <w:rPr>
          <w:rFonts w:ascii="Times New Roman" w:hAnsi="Times New Roman" w:cs="Times New Roman"/>
          <w:sz w:val="24"/>
          <w:szCs w:val="24"/>
          <w:lang w:val="en-US"/>
        </w:rPr>
        <w:t>Green roofs, hydroponics, hybrid, aeroponics, and container gardens are often used to farm on the rooftops of buildings in urban areas (</w:t>
      </w:r>
      <w:proofErr w:type="spellStart"/>
      <w:r w:rsidR="00AF4FC0" w:rsidRPr="00BE1303">
        <w:rPr>
          <w:rFonts w:ascii="Times New Roman" w:hAnsi="Times New Roman" w:cs="Times New Roman"/>
          <w:sz w:val="24"/>
          <w:szCs w:val="24"/>
          <w:lang w:val="en-US"/>
        </w:rPr>
        <w:t>Asad</w:t>
      </w:r>
      <w:proofErr w:type="spellEnd"/>
      <w:r w:rsidR="00AF4FC0" w:rsidRPr="00BE1303">
        <w:rPr>
          <w:rFonts w:ascii="Times New Roman" w:hAnsi="Times New Roman" w:cs="Times New Roman"/>
          <w:sz w:val="24"/>
          <w:szCs w:val="24"/>
          <w:lang w:val="en-US"/>
        </w:rPr>
        <w:t xml:space="preserve"> &amp; Roy 2014).</w:t>
      </w:r>
      <w:r w:rsidR="00F002E0" w:rsidRPr="00BE1303">
        <w:rPr>
          <w:rFonts w:ascii="Times New Roman" w:hAnsi="Times New Roman" w:cs="Times New Roman"/>
        </w:rPr>
        <w:t xml:space="preserve"> </w:t>
      </w:r>
      <w:r w:rsidR="00F002E0" w:rsidRPr="00BE1303">
        <w:rPr>
          <w:rFonts w:ascii="Times New Roman" w:hAnsi="Times New Roman" w:cs="Times New Roman"/>
          <w:sz w:val="24"/>
          <w:szCs w:val="24"/>
          <w:lang w:val="en-US"/>
        </w:rPr>
        <w:t>Almost all types of buildings such as residential flats, detached homes, apartments may have roof gardening (Kisan</w:t>
      </w:r>
      <w:r w:rsidR="0095708A" w:rsidRPr="00BE1303">
        <w:rPr>
          <w:rFonts w:ascii="Times New Roman" w:hAnsi="Times New Roman" w:cs="Times New Roman"/>
          <w:sz w:val="24"/>
          <w:szCs w:val="24"/>
          <w:lang w:val="en-US"/>
        </w:rPr>
        <w:t xml:space="preserve"> </w:t>
      </w:r>
      <w:r w:rsidR="00F002E0" w:rsidRPr="00BE1303">
        <w:rPr>
          <w:rFonts w:ascii="Times New Roman" w:hAnsi="Times New Roman" w:cs="Times New Roman"/>
          <w:sz w:val="24"/>
          <w:szCs w:val="24"/>
          <w:lang w:val="en-US"/>
        </w:rPr>
        <w:t>central, 2018).</w:t>
      </w:r>
      <w:r w:rsidR="0095708A" w:rsidRPr="00BE1303">
        <w:rPr>
          <w:rFonts w:ascii="Times New Roman" w:hAnsi="Times New Roman" w:cs="Times New Roman"/>
        </w:rPr>
        <w:t xml:space="preserve"> </w:t>
      </w:r>
      <w:r w:rsidR="00B21D4E" w:rsidRPr="00B21D4E">
        <w:rPr>
          <w:rFonts w:ascii="Times New Roman" w:hAnsi="Times New Roman" w:cs="Times New Roman"/>
          <w:sz w:val="24"/>
          <w:szCs w:val="24"/>
        </w:rPr>
        <w:t>Contributing to urban landscaping, reducing the urban heat island impact, lowering transportation prices, reducing spoilage from long food delivery chains, providing food and employment for city residents, and encouraging food security and development are only a few of the advantages of urban farming</w:t>
      </w:r>
      <w:r w:rsidR="00B21D4E" w:rsidRPr="00B21D4E">
        <w:rPr>
          <w:rFonts w:ascii="Times New Roman" w:hAnsi="Times New Roman" w:cs="Times New Roman"/>
        </w:rPr>
        <w:t> </w:t>
      </w:r>
      <w:r w:rsidR="00B21D4E">
        <w:rPr>
          <w:rFonts w:ascii="Times New Roman" w:hAnsi="Times New Roman" w:cs="Times New Roman"/>
        </w:rPr>
        <w:t>(</w:t>
      </w:r>
      <w:proofErr w:type="spellStart"/>
      <w:r w:rsidR="0095708A" w:rsidRPr="00BE1303">
        <w:rPr>
          <w:rFonts w:ascii="Times New Roman" w:hAnsi="Times New Roman" w:cs="Times New Roman"/>
          <w:sz w:val="24"/>
          <w:szCs w:val="24"/>
          <w:lang w:val="en-US"/>
        </w:rPr>
        <w:t>Moket</w:t>
      </w:r>
      <w:proofErr w:type="spellEnd"/>
      <w:r w:rsidR="0095708A" w:rsidRPr="00BE1303">
        <w:rPr>
          <w:rFonts w:ascii="Times New Roman" w:hAnsi="Times New Roman" w:cs="Times New Roman"/>
          <w:sz w:val="24"/>
          <w:szCs w:val="24"/>
          <w:lang w:val="en-US"/>
        </w:rPr>
        <w:t xml:space="preserve"> al. 2014; </w:t>
      </w:r>
      <w:proofErr w:type="spellStart"/>
      <w:r w:rsidR="0095708A" w:rsidRPr="00BE1303">
        <w:rPr>
          <w:rFonts w:ascii="Times New Roman" w:hAnsi="Times New Roman" w:cs="Times New Roman"/>
          <w:sz w:val="24"/>
          <w:szCs w:val="24"/>
          <w:lang w:val="en-US"/>
        </w:rPr>
        <w:t>Eigenbrod</w:t>
      </w:r>
      <w:proofErr w:type="spellEnd"/>
      <w:r w:rsidR="0095708A" w:rsidRPr="00BE1303">
        <w:rPr>
          <w:rFonts w:ascii="Times New Roman" w:hAnsi="Times New Roman" w:cs="Times New Roman"/>
          <w:sz w:val="24"/>
          <w:szCs w:val="24"/>
          <w:lang w:val="en-US"/>
        </w:rPr>
        <w:t xml:space="preserve"> &amp; </w:t>
      </w:r>
      <w:proofErr w:type="spellStart"/>
      <w:r w:rsidR="0095708A" w:rsidRPr="00BE1303">
        <w:rPr>
          <w:rFonts w:ascii="Times New Roman" w:hAnsi="Times New Roman" w:cs="Times New Roman"/>
          <w:sz w:val="24"/>
          <w:szCs w:val="24"/>
          <w:lang w:val="en-US"/>
        </w:rPr>
        <w:t>Gruda</w:t>
      </w:r>
      <w:proofErr w:type="spellEnd"/>
      <w:r w:rsidR="0095708A" w:rsidRPr="00BE1303">
        <w:rPr>
          <w:rFonts w:ascii="Times New Roman" w:hAnsi="Times New Roman" w:cs="Times New Roman"/>
          <w:sz w:val="24"/>
          <w:szCs w:val="24"/>
          <w:lang w:val="en-US"/>
        </w:rPr>
        <w:t xml:space="preserve"> 2015; Goldstein et al. 2016).</w:t>
      </w:r>
      <w:r w:rsidR="00E87DB7" w:rsidRPr="00BE1303">
        <w:rPr>
          <w:rFonts w:ascii="Times New Roman" w:hAnsi="Times New Roman" w:cs="Times New Roman"/>
        </w:rPr>
        <w:t xml:space="preserve"> </w:t>
      </w:r>
      <w:r w:rsidR="00A117A4">
        <w:rPr>
          <w:rFonts w:ascii="Times New Roman" w:hAnsi="Times New Roman" w:cs="Times New Roman"/>
        </w:rPr>
        <w:t>These green roofs can help us to again reclaim the agricultural area that we had otherwise used for the construction for buildings (Getter and Rowe. 2006)</w:t>
      </w:r>
      <w:r w:rsidR="00E87DB7" w:rsidRPr="00BE1303">
        <w:rPr>
          <w:rFonts w:ascii="Times New Roman" w:hAnsi="Times New Roman" w:cs="Times New Roman"/>
          <w:sz w:val="24"/>
          <w:szCs w:val="24"/>
          <w:lang w:val="en-US"/>
        </w:rPr>
        <w:t>With respect to the rooftop vegetables, experimental results from Taylor et al. (2012) of growing lettuce in a 19m</w:t>
      </w:r>
      <w:r w:rsidR="00E87DB7" w:rsidRPr="00BE1303">
        <w:rPr>
          <w:rFonts w:ascii="Times New Roman" w:hAnsi="Times New Roman" w:cs="Times New Roman"/>
          <w:sz w:val="24"/>
          <w:szCs w:val="24"/>
          <w:vertAlign w:val="superscript"/>
          <w:lang w:val="en-US"/>
        </w:rPr>
        <w:t>2</w:t>
      </w:r>
      <w:r w:rsidR="00E87DB7" w:rsidRPr="00BE1303">
        <w:rPr>
          <w:rFonts w:ascii="Times New Roman" w:hAnsi="Times New Roman" w:cs="Times New Roman"/>
          <w:sz w:val="24"/>
          <w:szCs w:val="24"/>
          <w:lang w:val="en-US"/>
        </w:rPr>
        <w:t xml:space="preserve"> net shack estimated that the roof hydroponics would </w:t>
      </w:r>
      <w:r w:rsidR="00A65658" w:rsidRPr="00BE1303">
        <w:rPr>
          <w:rFonts w:ascii="Times New Roman" w:hAnsi="Times New Roman" w:cs="Times New Roman"/>
          <w:sz w:val="24"/>
          <w:szCs w:val="24"/>
          <w:lang w:val="en-US"/>
        </w:rPr>
        <w:t>minimize</w:t>
      </w:r>
      <w:r w:rsidR="00E87DB7" w:rsidRPr="00BE1303">
        <w:rPr>
          <w:rFonts w:ascii="Times New Roman" w:hAnsi="Times New Roman" w:cs="Times New Roman"/>
          <w:sz w:val="24"/>
          <w:szCs w:val="24"/>
          <w:lang w:val="en-US"/>
        </w:rPr>
        <w:t xml:space="preserve"> ~2000 t of CO2 by reduced feed mills, air conditioning and all metropolitan areas (1248 t annually) (from lowering building temperature).</w:t>
      </w:r>
      <w:r w:rsidR="00800EA1" w:rsidRPr="00BE1303">
        <w:rPr>
          <w:rFonts w:ascii="Times New Roman" w:hAnsi="Times New Roman" w:cs="Times New Roman"/>
        </w:rPr>
        <w:t xml:space="preserve"> </w:t>
      </w:r>
      <w:r w:rsidR="00800EA1" w:rsidRPr="00BE1303">
        <w:rPr>
          <w:rFonts w:ascii="Times New Roman" w:hAnsi="Times New Roman" w:cs="Times New Roman"/>
          <w:sz w:val="24"/>
          <w:szCs w:val="24"/>
          <w:lang w:val="en-US"/>
        </w:rPr>
        <w:t xml:space="preserve">Gardening on the Rooftop is not regarded as a new phenomenon. They are thought to have a long history. Around 600 BC, the ancient Mesopotamians are thought to be the first known civilization to cultivate this style of gardening. The plantation began with decorative plants that they would place on their terraces, as most of them did. Other civilizations that </w:t>
      </w:r>
      <w:proofErr w:type="spellStart"/>
      <w:r w:rsidR="00800EA1" w:rsidRPr="00BE1303">
        <w:rPr>
          <w:rFonts w:ascii="Times New Roman" w:hAnsi="Times New Roman" w:cs="Times New Roman"/>
          <w:sz w:val="24"/>
          <w:szCs w:val="24"/>
          <w:lang w:val="en-US"/>
        </w:rPr>
        <w:t>practised</w:t>
      </w:r>
      <w:proofErr w:type="spellEnd"/>
      <w:r w:rsidR="00800EA1" w:rsidRPr="00BE1303">
        <w:rPr>
          <w:rFonts w:ascii="Times New Roman" w:hAnsi="Times New Roman" w:cs="Times New Roman"/>
          <w:sz w:val="24"/>
          <w:szCs w:val="24"/>
          <w:lang w:val="en-US"/>
        </w:rPr>
        <w:t xml:space="preserve"> rooftop gardening included the Romans and Egyptians. Egyptians used to have roof gardens to finish off their structures. They used to have water wheels to irrigate their gardens as well. (Jo</w:t>
      </w:r>
      <w:r w:rsidR="0092423A" w:rsidRPr="00BE1303">
        <w:rPr>
          <w:rFonts w:ascii="Times New Roman" w:hAnsi="Times New Roman" w:cs="Times New Roman"/>
          <w:sz w:val="24"/>
          <w:szCs w:val="24"/>
          <w:lang w:val="en-US"/>
        </w:rPr>
        <w:t>h</w:t>
      </w:r>
      <w:r w:rsidR="00800EA1" w:rsidRPr="00BE1303">
        <w:rPr>
          <w:rFonts w:ascii="Times New Roman" w:hAnsi="Times New Roman" w:cs="Times New Roman"/>
          <w:sz w:val="24"/>
          <w:szCs w:val="24"/>
          <w:lang w:val="en-US"/>
        </w:rPr>
        <w:t>n, 2012).</w:t>
      </w:r>
    </w:p>
    <w:p w14:paraId="4A139B72" w14:textId="10830C6A" w:rsidR="00BE09C7" w:rsidRPr="00BE1303" w:rsidRDefault="004A5F35" w:rsidP="000635AA">
      <w:pPr>
        <w:spacing w:line="360" w:lineRule="auto"/>
        <w:jc w:val="both"/>
        <w:rPr>
          <w:rFonts w:ascii="Times New Roman" w:hAnsi="Times New Roman" w:cs="Times New Roman"/>
          <w:b/>
          <w:bCs/>
          <w:sz w:val="24"/>
          <w:szCs w:val="24"/>
          <w:lang w:val="en-US"/>
        </w:rPr>
      </w:pPr>
      <w:r w:rsidRPr="00BE1303">
        <w:rPr>
          <w:rFonts w:ascii="Times New Roman" w:hAnsi="Times New Roman" w:cs="Times New Roman"/>
          <w:b/>
          <w:bCs/>
          <w:sz w:val="24"/>
          <w:szCs w:val="24"/>
          <w:lang w:val="en-US"/>
        </w:rPr>
        <w:t>Benefits of Terrace farming:</w:t>
      </w:r>
    </w:p>
    <w:p w14:paraId="0E7FF5E2" w14:textId="5BDAF8A8" w:rsidR="004A5F35" w:rsidRPr="00BE1303" w:rsidRDefault="00EE2750" w:rsidP="000635AA">
      <w:pPr>
        <w:spacing w:line="360" w:lineRule="auto"/>
        <w:jc w:val="both"/>
        <w:rPr>
          <w:rFonts w:ascii="Times New Roman" w:hAnsi="Times New Roman" w:cs="Times New Roman"/>
          <w:sz w:val="24"/>
          <w:szCs w:val="24"/>
          <w:lang w:val="en-US"/>
        </w:rPr>
      </w:pPr>
      <w:r w:rsidRPr="00BE1303">
        <w:rPr>
          <w:rFonts w:ascii="Times New Roman" w:hAnsi="Times New Roman" w:cs="Times New Roman"/>
          <w:sz w:val="24"/>
          <w:szCs w:val="24"/>
          <w:lang w:val="en-US"/>
        </w:rPr>
        <w:t>For the Environment:</w:t>
      </w:r>
    </w:p>
    <w:p w14:paraId="7A823F3C" w14:textId="77EDF716" w:rsidR="00EE2750" w:rsidRPr="00BE1303" w:rsidRDefault="00EE2750" w:rsidP="00EE2750">
      <w:pPr>
        <w:pStyle w:val="ListParagraph"/>
        <w:numPr>
          <w:ilvl w:val="0"/>
          <w:numId w:val="1"/>
        </w:numPr>
        <w:spacing w:line="360" w:lineRule="auto"/>
        <w:jc w:val="both"/>
        <w:rPr>
          <w:rFonts w:ascii="Times New Roman" w:hAnsi="Times New Roman" w:cs="Times New Roman"/>
          <w:sz w:val="24"/>
          <w:szCs w:val="24"/>
          <w:lang w:val="en-US"/>
        </w:rPr>
      </w:pPr>
      <w:r w:rsidRPr="00BE1303">
        <w:rPr>
          <w:rFonts w:ascii="Times New Roman" w:hAnsi="Times New Roman" w:cs="Times New Roman"/>
          <w:sz w:val="24"/>
          <w:szCs w:val="24"/>
          <w:lang w:val="en-US"/>
        </w:rPr>
        <w:t>Combined sewage overflow prevention</w:t>
      </w:r>
    </w:p>
    <w:p w14:paraId="5BC6E28C" w14:textId="3593E6F9" w:rsidR="00EE2750" w:rsidRPr="00BE1303" w:rsidRDefault="000F0994" w:rsidP="00EE2750">
      <w:pPr>
        <w:pStyle w:val="ListParagraph"/>
        <w:numPr>
          <w:ilvl w:val="0"/>
          <w:numId w:val="1"/>
        </w:numPr>
        <w:spacing w:line="360" w:lineRule="auto"/>
        <w:jc w:val="both"/>
        <w:rPr>
          <w:rFonts w:ascii="Times New Roman" w:hAnsi="Times New Roman" w:cs="Times New Roman"/>
          <w:sz w:val="24"/>
          <w:szCs w:val="24"/>
          <w:lang w:val="en-US"/>
        </w:rPr>
      </w:pPr>
      <w:r w:rsidRPr="00BE1303">
        <w:rPr>
          <w:rFonts w:ascii="Times New Roman" w:hAnsi="Times New Roman" w:cs="Times New Roman"/>
          <w:sz w:val="24"/>
          <w:szCs w:val="24"/>
          <w:lang w:val="en-US"/>
        </w:rPr>
        <w:t>Reducing soil erosion and increasing soil fertility.</w:t>
      </w:r>
    </w:p>
    <w:p w14:paraId="0610B933" w14:textId="6A116AD2" w:rsidR="000F0994" w:rsidRPr="00BE1303" w:rsidRDefault="000F0994" w:rsidP="00EE2750">
      <w:pPr>
        <w:pStyle w:val="ListParagraph"/>
        <w:numPr>
          <w:ilvl w:val="0"/>
          <w:numId w:val="1"/>
        </w:numPr>
        <w:spacing w:line="360" w:lineRule="auto"/>
        <w:jc w:val="both"/>
        <w:rPr>
          <w:rFonts w:ascii="Times New Roman" w:hAnsi="Times New Roman" w:cs="Times New Roman"/>
          <w:sz w:val="24"/>
          <w:szCs w:val="24"/>
          <w:lang w:val="en-US"/>
        </w:rPr>
      </w:pPr>
      <w:r w:rsidRPr="00BE1303">
        <w:rPr>
          <w:rFonts w:ascii="Times New Roman" w:hAnsi="Times New Roman" w:cs="Times New Roman"/>
          <w:sz w:val="24"/>
          <w:szCs w:val="24"/>
          <w:lang w:val="en-US"/>
        </w:rPr>
        <w:t xml:space="preserve">Reduce effects on carbon monoxide and </w:t>
      </w:r>
      <w:r w:rsidR="00A65658" w:rsidRPr="00BE1303">
        <w:rPr>
          <w:rFonts w:ascii="Times New Roman" w:hAnsi="Times New Roman" w:cs="Times New Roman"/>
          <w:sz w:val="24"/>
          <w:szCs w:val="24"/>
          <w:lang w:val="en-US"/>
        </w:rPr>
        <w:t>maximize</w:t>
      </w:r>
      <w:r w:rsidRPr="00BE1303">
        <w:rPr>
          <w:rFonts w:ascii="Times New Roman" w:hAnsi="Times New Roman" w:cs="Times New Roman"/>
          <w:sz w:val="24"/>
          <w:szCs w:val="24"/>
          <w:lang w:val="en-US"/>
        </w:rPr>
        <w:t xml:space="preserve"> storage of </w:t>
      </w:r>
      <w:r w:rsidR="00A65658" w:rsidRPr="00BE1303">
        <w:rPr>
          <w:rFonts w:ascii="Times New Roman" w:hAnsi="Times New Roman" w:cs="Times New Roman"/>
          <w:sz w:val="24"/>
          <w:szCs w:val="24"/>
          <w:lang w:val="en-US"/>
        </w:rPr>
        <w:t>oxygen.</w:t>
      </w:r>
    </w:p>
    <w:p w14:paraId="36A1863E" w14:textId="43D14CD8" w:rsidR="000F0994" w:rsidRPr="00BE1303" w:rsidRDefault="00C570AD" w:rsidP="00EE2750">
      <w:pPr>
        <w:pStyle w:val="ListParagraph"/>
        <w:numPr>
          <w:ilvl w:val="0"/>
          <w:numId w:val="1"/>
        </w:numPr>
        <w:spacing w:line="360" w:lineRule="auto"/>
        <w:jc w:val="both"/>
        <w:rPr>
          <w:rFonts w:ascii="Times New Roman" w:hAnsi="Times New Roman" w:cs="Times New Roman"/>
          <w:sz w:val="24"/>
          <w:szCs w:val="24"/>
          <w:lang w:val="en-US"/>
        </w:rPr>
      </w:pPr>
      <w:r w:rsidRPr="00BE1303">
        <w:rPr>
          <w:rFonts w:ascii="Times New Roman" w:hAnsi="Times New Roman" w:cs="Times New Roman"/>
          <w:sz w:val="24"/>
          <w:szCs w:val="24"/>
          <w:lang w:val="en-US"/>
        </w:rPr>
        <w:t>Neutralize the acid rain impact by removing nitrogen emissions from the rain.</w:t>
      </w:r>
    </w:p>
    <w:p w14:paraId="4F7DC88B" w14:textId="44A84DCC" w:rsidR="00C570AD" w:rsidRPr="00BE1303" w:rsidRDefault="00C570AD" w:rsidP="00EE2750">
      <w:pPr>
        <w:pStyle w:val="ListParagraph"/>
        <w:numPr>
          <w:ilvl w:val="0"/>
          <w:numId w:val="1"/>
        </w:numPr>
        <w:spacing w:line="360" w:lineRule="auto"/>
        <w:jc w:val="both"/>
        <w:rPr>
          <w:rFonts w:ascii="Times New Roman" w:hAnsi="Times New Roman" w:cs="Times New Roman"/>
          <w:sz w:val="24"/>
          <w:szCs w:val="24"/>
          <w:lang w:val="en-US"/>
        </w:rPr>
      </w:pPr>
      <w:r w:rsidRPr="00BE1303">
        <w:rPr>
          <w:rFonts w:ascii="Times New Roman" w:hAnsi="Times New Roman" w:cs="Times New Roman"/>
          <w:sz w:val="24"/>
          <w:szCs w:val="24"/>
          <w:lang w:val="en-US"/>
        </w:rPr>
        <w:t xml:space="preserve">Improves the air </w:t>
      </w:r>
      <w:r w:rsidR="00A65658" w:rsidRPr="00BE1303">
        <w:rPr>
          <w:rFonts w:ascii="Times New Roman" w:hAnsi="Times New Roman" w:cs="Times New Roman"/>
          <w:sz w:val="24"/>
          <w:szCs w:val="24"/>
          <w:lang w:val="en-US"/>
        </w:rPr>
        <w:t>quality.</w:t>
      </w:r>
    </w:p>
    <w:p w14:paraId="7B2200AE" w14:textId="47A8A073" w:rsidR="00C570AD" w:rsidRPr="00BE1303" w:rsidRDefault="006F70D3" w:rsidP="006F70D3">
      <w:pPr>
        <w:spacing w:line="360" w:lineRule="auto"/>
        <w:jc w:val="both"/>
        <w:rPr>
          <w:rFonts w:ascii="Times New Roman" w:hAnsi="Times New Roman" w:cs="Times New Roman"/>
          <w:sz w:val="24"/>
          <w:szCs w:val="24"/>
          <w:lang w:val="en-US"/>
        </w:rPr>
      </w:pPr>
      <w:r w:rsidRPr="00BE1303">
        <w:rPr>
          <w:rFonts w:ascii="Times New Roman" w:hAnsi="Times New Roman" w:cs="Times New Roman"/>
          <w:sz w:val="24"/>
          <w:szCs w:val="24"/>
          <w:lang w:val="en-US"/>
        </w:rPr>
        <w:t>For the Community:</w:t>
      </w:r>
    </w:p>
    <w:p w14:paraId="75C8F7F8" w14:textId="77777777" w:rsidR="006F70D3" w:rsidRPr="00BE1303" w:rsidRDefault="006F70D3" w:rsidP="006F70D3">
      <w:pPr>
        <w:pStyle w:val="ListParagraph"/>
        <w:numPr>
          <w:ilvl w:val="0"/>
          <w:numId w:val="2"/>
        </w:numPr>
        <w:spacing w:line="360" w:lineRule="auto"/>
        <w:jc w:val="both"/>
        <w:rPr>
          <w:rFonts w:ascii="Times New Roman" w:hAnsi="Times New Roman" w:cs="Times New Roman"/>
          <w:sz w:val="24"/>
          <w:szCs w:val="24"/>
          <w:lang w:val="en-US"/>
        </w:rPr>
      </w:pPr>
      <w:r w:rsidRPr="00BE1303">
        <w:rPr>
          <w:rFonts w:ascii="Times New Roman" w:hAnsi="Times New Roman" w:cs="Times New Roman"/>
          <w:sz w:val="24"/>
          <w:szCs w:val="24"/>
          <w:lang w:val="en-US"/>
        </w:rPr>
        <w:t xml:space="preserve">Reduce the amount of stormwater runoff. </w:t>
      </w:r>
    </w:p>
    <w:p w14:paraId="0DC9E7C8" w14:textId="77777777" w:rsidR="006F70D3" w:rsidRPr="00BE1303" w:rsidRDefault="006F70D3" w:rsidP="006F70D3">
      <w:pPr>
        <w:pStyle w:val="ListParagraph"/>
        <w:numPr>
          <w:ilvl w:val="0"/>
          <w:numId w:val="2"/>
        </w:numPr>
        <w:spacing w:line="360" w:lineRule="auto"/>
        <w:jc w:val="both"/>
        <w:rPr>
          <w:rFonts w:ascii="Times New Roman" w:hAnsi="Times New Roman" w:cs="Times New Roman"/>
          <w:sz w:val="24"/>
          <w:szCs w:val="24"/>
          <w:lang w:val="en-US"/>
        </w:rPr>
      </w:pPr>
      <w:r w:rsidRPr="00BE1303">
        <w:rPr>
          <w:rFonts w:ascii="Times New Roman" w:hAnsi="Times New Roman" w:cs="Times New Roman"/>
          <w:sz w:val="24"/>
          <w:szCs w:val="24"/>
          <w:lang w:val="en-US"/>
        </w:rPr>
        <w:lastRenderedPageBreak/>
        <w:t xml:space="preserve">Reduce the influence of city heat island. </w:t>
      </w:r>
    </w:p>
    <w:p w14:paraId="2B2030AC" w14:textId="185B21A1" w:rsidR="006F70D3" w:rsidRPr="00BE1303" w:rsidRDefault="006F70D3" w:rsidP="006F70D3">
      <w:pPr>
        <w:pStyle w:val="ListParagraph"/>
        <w:numPr>
          <w:ilvl w:val="0"/>
          <w:numId w:val="2"/>
        </w:numPr>
        <w:spacing w:line="360" w:lineRule="auto"/>
        <w:jc w:val="both"/>
        <w:rPr>
          <w:rFonts w:ascii="Times New Roman" w:hAnsi="Times New Roman" w:cs="Times New Roman"/>
          <w:sz w:val="24"/>
          <w:szCs w:val="24"/>
          <w:lang w:val="en-US"/>
        </w:rPr>
      </w:pPr>
      <w:r w:rsidRPr="00BE1303">
        <w:rPr>
          <w:rFonts w:ascii="Times New Roman" w:hAnsi="Times New Roman" w:cs="Times New Roman"/>
          <w:sz w:val="24"/>
          <w:szCs w:val="24"/>
          <w:lang w:val="en-US"/>
        </w:rPr>
        <w:t>Reduce energy usage and improves aesthetics</w:t>
      </w:r>
      <w:r w:rsidR="003B63FC" w:rsidRPr="00BE1303">
        <w:rPr>
          <w:rFonts w:ascii="Times New Roman" w:hAnsi="Times New Roman" w:cs="Times New Roman"/>
          <w:sz w:val="24"/>
          <w:szCs w:val="24"/>
          <w:lang w:val="en-US"/>
        </w:rPr>
        <w:t>.</w:t>
      </w:r>
    </w:p>
    <w:p w14:paraId="0A14F192" w14:textId="38EAD62A" w:rsidR="006F70D3" w:rsidRPr="00BE1303" w:rsidRDefault="006F70D3" w:rsidP="006F70D3">
      <w:pPr>
        <w:pStyle w:val="ListParagraph"/>
        <w:numPr>
          <w:ilvl w:val="0"/>
          <w:numId w:val="2"/>
        </w:numPr>
        <w:spacing w:line="360" w:lineRule="auto"/>
        <w:jc w:val="both"/>
        <w:rPr>
          <w:rFonts w:ascii="Times New Roman" w:hAnsi="Times New Roman" w:cs="Times New Roman"/>
          <w:sz w:val="24"/>
          <w:szCs w:val="24"/>
          <w:lang w:val="en-US"/>
        </w:rPr>
      </w:pPr>
      <w:r w:rsidRPr="00BE1303">
        <w:rPr>
          <w:rFonts w:ascii="Times New Roman" w:hAnsi="Times New Roman" w:cs="Times New Roman"/>
          <w:sz w:val="24"/>
          <w:szCs w:val="24"/>
          <w:lang w:val="en-US"/>
        </w:rPr>
        <w:t>It aids in the consumption of chemical-free vegetables.</w:t>
      </w:r>
    </w:p>
    <w:p w14:paraId="2426D430" w14:textId="17E76E62" w:rsidR="0080097A" w:rsidRPr="00BE1303" w:rsidRDefault="0080097A" w:rsidP="0080097A">
      <w:pPr>
        <w:spacing w:line="360" w:lineRule="auto"/>
        <w:jc w:val="both"/>
        <w:rPr>
          <w:rFonts w:ascii="Times New Roman" w:hAnsi="Times New Roman" w:cs="Times New Roman"/>
          <w:b/>
          <w:bCs/>
          <w:sz w:val="24"/>
          <w:szCs w:val="24"/>
          <w:lang w:val="en-US"/>
        </w:rPr>
      </w:pPr>
      <w:r w:rsidRPr="00BE1303">
        <w:rPr>
          <w:rFonts w:ascii="Times New Roman" w:hAnsi="Times New Roman" w:cs="Times New Roman"/>
          <w:b/>
          <w:bCs/>
          <w:sz w:val="24"/>
          <w:szCs w:val="24"/>
          <w:lang w:val="en-US"/>
        </w:rPr>
        <w:t>Type of vegetable crops grown for terrace gardening:</w:t>
      </w:r>
    </w:p>
    <w:p w14:paraId="248276C0" w14:textId="18E65281" w:rsidR="003B63FC" w:rsidRPr="00BE1303" w:rsidRDefault="003B63FC" w:rsidP="0080097A">
      <w:pPr>
        <w:spacing w:line="360" w:lineRule="auto"/>
        <w:jc w:val="both"/>
        <w:rPr>
          <w:rFonts w:ascii="Times New Roman" w:hAnsi="Times New Roman" w:cs="Times New Roman"/>
          <w:sz w:val="24"/>
          <w:szCs w:val="24"/>
          <w:lang w:val="en-US"/>
        </w:rPr>
      </w:pPr>
      <w:r w:rsidRPr="00BE1303">
        <w:rPr>
          <w:rFonts w:ascii="Times New Roman" w:hAnsi="Times New Roman" w:cs="Times New Roman"/>
          <w:b/>
          <w:bCs/>
          <w:sz w:val="24"/>
          <w:szCs w:val="24"/>
          <w:lang w:val="en-US"/>
        </w:rPr>
        <w:t xml:space="preserve"> </w:t>
      </w:r>
      <w:r w:rsidRPr="00BE1303">
        <w:rPr>
          <w:rFonts w:ascii="Times New Roman" w:hAnsi="Times New Roman" w:cs="Times New Roman"/>
          <w:sz w:val="24"/>
          <w:szCs w:val="24"/>
          <w:lang w:val="en-US"/>
        </w:rPr>
        <w:t xml:space="preserve">For terrace farming we can go with any type of crop plant with respect to the season if doing in open area whereas off season can be grown in greenhouse established over roof. Choice of the crop is also made on the basis of type of container being used for growing. </w:t>
      </w:r>
      <w:r w:rsidR="00EA0174" w:rsidRPr="00BE1303">
        <w:rPr>
          <w:rFonts w:ascii="Times New Roman" w:hAnsi="Times New Roman" w:cs="Times New Roman"/>
          <w:sz w:val="24"/>
          <w:szCs w:val="24"/>
          <w:lang w:val="en-US"/>
        </w:rPr>
        <w:t xml:space="preserve">There is variety of container available out there for the aforesaid reason. </w:t>
      </w:r>
      <w:r w:rsidR="00A65658" w:rsidRPr="00BE1303">
        <w:rPr>
          <w:rFonts w:ascii="Times New Roman" w:hAnsi="Times New Roman" w:cs="Times New Roman"/>
          <w:sz w:val="24"/>
          <w:szCs w:val="24"/>
          <w:lang w:val="en-US"/>
        </w:rPr>
        <w:t>These types of container</w:t>
      </w:r>
      <w:r w:rsidR="00EA0174" w:rsidRPr="00BE1303">
        <w:rPr>
          <w:rFonts w:ascii="Times New Roman" w:hAnsi="Times New Roman" w:cs="Times New Roman"/>
          <w:sz w:val="24"/>
          <w:szCs w:val="24"/>
          <w:lang w:val="en-US"/>
        </w:rPr>
        <w:t xml:space="preserve"> will be discussed in the later part of this paper. The table 1</w:t>
      </w:r>
      <w:r w:rsidR="005C454F">
        <w:rPr>
          <w:rFonts w:ascii="Times New Roman" w:hAnsi="Times New Roman" w:cs="Times New Roman"/>
          <w:sz w:val="24"/>
          <w:szCs w:val="24"/>
          <w:lang w:val="en-US"/>
        </w:rPr>
        <w:t xml:space="preserve"> ()</w:t>
      </w:r>
      <w:r w:rsidR="00EA0174" w:rsidRPr="00BE1303">
        <w:rPr>
          <w:rFonts w:ascii="Times New Roman" w:hAnsi="Times New Roman" w:cs="Times New Roman"/>
          <w:sz w:val="24"/>
          <w:szCs w:val="24"/>
          <w:lang w:val="en-US"/>
        </w:rPr>
        <w:t xml:space="preserve"> enlists the type of vegetables which can be grown in terrace </w:t>
      </w:r>
      <w:r w:rsidR="00A65658" w:rsidRPr="00BE1303">
        <w:rPr>
          <w:rFonts w:ascii="Times New Roman" w:hAnsi="Times New Roman" w:cs="Times New Roman"/>
          <w:sz w:val="24"/>
          <w:szCs w:val="24"/>
          <w:lang w:val="en-US"/>
        </w:rPr>
        <w:t>farming,</w:t>
      </w:r>
      <w:r w:rsidR="00EA0174" w:rsidRPr="00BE1303">
        <w:rPr>
          <w:rFonts w:ascii="Times New Roman" w:hAnsi="Times New Roman" w:cs="Times New Roman"/>
          <w:sz w:val="24"/>
          <w:szCs w:val="24"/>
          <w:lang w:val="en-US"/>
        </w:rPr>
        <w:t xml:space="preserve"> but this list is not exhaustive one.</w:t>
      </w:r>
    </w:p>
    <w:tbl>
      <w:tblPr>
        <w:tblStyle w:val="TableGrid"/>
        <w:tblW w:w="0" w:type="auto"/>
        <w:tblLook w:val="04A0" w:firstRow="1" w:lastRow="0" w:firstColumn="1" w:lastColumn="0" w:noHBand="0" w:noVBand="1"/>
      </w:tblPr>
      <w:tblGrid>
        <w:gridCol w:w="846"/>
        <w:gridCol w:w="2551"/>
        <w:gridCol w:w="3365"/>
        <w:gridCol w:w="2254"/>
      </w:tblGrid>
      <w:tr w:rsidR="0080097A" w:rsidRPr="00BE1303" w14:paraId="7988C6F0" w14:textId="77777777" w:rsidTr="00852059">
        <w:tc>
          <w:tcPr>
            <w:tcW w:w="846" w:type="dxa"/>
          </w:tcPr>
          <w:p w14:paraId="004309B2" w14:textId="60604460" w:rsidR="0080097A" w:rsidRPr="00BE1303" w:rsidRDefault="003B63FC" w:rsidP="0080097A">
            <w:pPr>
              <w:spacing w:line="360" w:lineRule="auto"/>
              <w:jc w:val="both"/>
              <w:rPr>
                <w:rFonts w:ascii="Times New Roman" w:hAnsi="Times New Roman" w:cs="Times New Roman"/>
                <w:sz w:val="24"/>
                <w:szCs w:val="24"/>
                <w:lang w:val="en-US"/>
              </w:rPr>
            </w:pPr>
            <w:r w:rsidRPr="00BE1303">
              <w:rPr>
                <w:rFonts w:ascii="Times New Roman" w:hAnsi="Times New Roman" w:cs="Times New Roman"/>
                <w:sz w:val="24"/>
                <w:szCs w:val="24"/>
                <w:lang w:val="en-US"/>
              </w:rPr>
              <w:t xml:space="preserve">                             </w:t>
            </w:r>
            <w:r w:rsidR="00852059" w:rsidRPr="00BE1303">
              <w:rPr>
                <w:rFonts w:ascii="Times New Roman" w:hAnsi="Times New Roman" w:cs="Times New Roman"/>
                <w:sz w:val="24"/>
                <w:szCs w:val="24"/>
                <w:lang w:val="en-US"/>
              </w:rPr>
              <w:t xml:space="preserve">S.no. </w:t>
            </w:r>
          </w:p>
        </w:tc>
        <w:tc>
          <w:tcPr>
            <w:tcW w:w="2551" w:type="dxa"/>
          </w:tcPr>
          <w:p w14:paraId="26D7915C" w14:textId="56C0B1B5" w:rsidR="0080097A" w:rsidRPr="00BE1303" w:rsidRDefault="00852059" w:rsidP="0080097A">
            <w:pPr>
              <w:spacing w:line="360" w:lineRule="auto"/>
              <w:jc w:val="both"/>
              <w:rPr>
                <w:rFonts w:ascii="Times New Roman" w:hAnsi="Times New Roman" w:cs="Times New Roman"/>
                <w:sz w:val="24"/>
                <w:szCs w:val="24"/>
                <w:lang w:val="en-US"/>
              </w:rPr>
            </w:pPr>
            <w:r w:rsidRPr="00BE1303">
              <w:rPr>
                <w:rFonts w:ascii="Times New Roman" w:hAnsi="Times New Roman" w:cs="Times New Roman"/>
                <w:sz w:val="24"/>
                <w:szCs w:val="24"/>
                <w:lang w:val="en-US"/>
              </w:rPr>
              <w:t>Vegetables</w:t>
            </w:r>
          </w:p>
        </w:tc>
        <w:tc>
          <w:tcPr>
            <w:tcW w:w="3365" w:type="dxa"/>
          </w:tcPr>
          <w:p w14:paraId="36F049E5" w14:textId="1D8B9B1A" w:rsidR="0080097A" w:rsidRPr="00BE1303" w:rsidRDefault="00852059" w:rsidP="0080097A">
            <w:pPr>
              <w:spacing w:line="360" w:lineRule="auto"/>
              <w:jc w:val="both"/>
              <w:rPr>
                <w:rFonts w:ascii="Times New Roman" w:hAnsi="Times New Roman" w:cs="Times New Roman"/>
                <w:sz w:val="24"/>
                <w:szCs w:val="24"/>
                <w:lang w:val="en-US"/>
              </w:rPr>
            </w:pPr>
            <w:r w:rsidRPr="00BE1303">
              <w:rPr>
                <w:rFonts w:ascii="Times New Roman" w:hAnsi="Times New Roman" w:cs="Times New Roman"/>
                <w:sz w:val="24"/>
                <w:szCs w:val="24"/>
                <w:lang w:val="en-US"/>
              </w:rPr>
              <w:t xml:space="preserve">Scientific name </w:t>
            </w:r>
          </w:p>
        </w:tc>
        <w:tc>
          <w:tcPr>
            <w:tcW w:w="2254" w:type="dxa"/>
          </w:tcPr>
          <w:p w14:paraId="3B4FA564" w14:textId="05EF6C10" w:rsidR="0080097A" w:rsidRPr="00BE1303" w:rsidRDefault="003B63FC" w:rsidP="0080097A">
            <w:pPr>
              <w:spacing w:line="360" w:lineRule="auto"/>
              <w:jc w:val="both"/>
              <w:rPr>
                <w:rFonts w:ascii="Times New Roman" w:hAnsi="Times New Roman" w:cs="Times New Roman"/>
                <w:sz w:val="24"/>
                <w:szCs w:val="24"/>
                <w:lang w:val="en-US"/>
              </w:rPr>
            </w:pPr>
            <w:r w:rsidRPr="00BE1303">
              <w:rPr>
                <w:rFonts w:ascii="Times New Roman" w:hAnsi="Times New Roman" w:cs="Times New Roman"/>
                <w:sz w:val="24"/>
                <w:szCs w:val="24"/>
                <w:lang w:val="en-US"/>
              </w:rPr>
              <w:t xml:space="preserve">Direct </w:t>
            </w:r>
            <w:r w:rsidR="00852059" w:rsidRPr="00BE1303">
              <w:rPr>
                <w:rFonts w:ascii="Times New Roman" w:hAnsi="Times New Roman" w:cs="Times New Roman"/>
                <w:sz w:val="24"/>
                <w:szCs w:val="24"/>
                <w:lang w:val="en-US"/>
              </w:rPr>
              <w:t>Sowing/</w:t>
            </w:r>
            <w:r w:rsidRPr="00BE1303">
              <w:rPr>
                <w:rFonts w:ascii="Times New Roman" w:hAnsi="Times New Roman" w:cs="Times New Roman"/>
                <w:sz w:val="24"/>
                <w:szCs w:val="24"/>
                <w:lang w:val="en-US"/>
              </w:rPr>
              <w:t xml:space="preserve"> trans</w:t>
            </w:r>
            <w:r w:rsidR="00852059" w:rsidRPr="00BE1303">
              <w:rPr>
                <w:rFonts w:ascii="Times New Roman" w:hAnsi="Times New Roman" w:cs="Times New Roman"/>
                <w:sz w:val="24"/>
                <w:szCs w:val="24"/>
                <w:lang w:val="en-US"/>
              </w:rPr>
              <w:t>planting</w:t>
            </w:r>
          </w:p>
        </w:tc>
      </w:tr>
      <w:tr w:rsidR="00852059" w:rsidRPr="00BE1303" w14:paraId="2813FBAC" w14:textId="77777777" w:rsidTr="00852059">
        <w:tc>
          <w:tcPr>
            <w:tcW w:w="846" w:type="dxa"/>
          </w:tcPr>
          <w:p w14:paraId="443069ED" w14:textId="1CB17A5D" w:rsidR="00852059" w:rsidRPr="00BE1303" w:rsidRDefault="00852059" w:rsidP="0080097A">
            <w:pPr>
              <w:spacing w:line="360" w:lineRule="auto"/>
              <w:jc w:val="both"/>
              <w:rPr>
                <w:rFonts w:ascii="Times New Roman" w:hAnsi="Times New Roman" w:cs="Times New Roman"/>
                <w:sz w:val="24"/>
                <w:szCs w:val="24"/>
                <w:lang w:val="en-US"/>
              </w:rPr>
            </w:pPr>
            <w:r w:rsidRPr="00BE1303">
              <w:rPr>
                <w:rFonts w:ascii="Times New Roman" w:hAnsi="Times New Roman" w:cs="Times New Roman"/>
                <w:sz w:val="24"/>
                <w:szCs w:val="24"/>
                <w:lang w:val="en-US"/>
              </w:rPr>
              <w:t>1</w:t>
            </w:r>
          </w:p>
        </w:tc>
        <w:tc>
          <w:tcPr>
            <w:tcW w:w="2551" w:type="dxa"/>
          </w:tcPr>
          <w:p w14:paraId="105C77A0" w14:textId="6E90A973" w:rsidR="00852059" w:rsidRPr="00BE1303" w:rsidRDefault="00852059" w:rsidP="0080097A">
            <w:pPr>
              <w:spacing w:line="360" w:lineRule="auto"/>
              <w:jc w:val="both"/>
              <w:rPr>
                <w:rFonts w:ascii="Times New Roman" w:hAnsi="Times New Roman" w:cs="Times New Roman"/>
                <w:sz w:val="24"/>
                <w:szCs w:val="24"/>
                <w:lang w:val="en-US"/>
              </w:rPr>
            </w:pPr>
            <w:r w:rsidRPr="00BE1303">
              <w:rPr>
                <w:rFonts w:ascii="Times New Roman" w:hAnsi="Times New Roman" w:cs="Times New Roman"/>
                <w:sz w:val="24"/>
                <w:szCs w:val="24"/>
                <w:lang w:val="en-US"/>
              </w:rPr>
              <w:t xml:space="preserve">Okra </w:t>
            </w:r>
          </w:p>
        </w:tc>
        <w:tc>
          <w:tcPr>
            <w:tcW w:w="3365" w:type="dxa"/>
          </w:tcPr>
          <w:p w14:paraId="4665F663" w14:textId="2B5E5F36" w:rsidR="00852059" w:rsidRPr="00BE1303" w:rsidRDefault="00852059" w:rsidP="0080097A">
            <w:pPr>
              <w:spacing w:line="360" w:lineRule="auto"/>
              <w:jc w:val="both"/>
              <w:rPr>
                <w:rFonts w:ascii="Times New Roman" w:hAnsi="Times New Roman" w:cs="Times New Roman"/>
                <w:i/>
                <w:iCs/>
                <w:sz w:val="24"/>
                <w:szCs w:val="24"/>
                <w:lang w:val="en-US"/>
              </w:rPr>
            </w:pPr>
            <w:r w:rsidRPr="00BE1303">
              <w:rPr>
                <w:rFonts w:ascii="Times New Roman" w:hAnsi="Times New Roman" w:cs="Times New Roman"/>
                <w:i/>
                <w:iCs/>
                <w:sz w:val="24"/>
                <w:szCs w:val="24"/>
                <w:lang w:val="en-US"/>
              </w:rPr>
              <w:t>Abelmoschus esculentus</w:t>
            </w:r>
          </w:p>
        </w:tc>
        <w:tc>
          <w:tcPr>
            <w:tcW w:w="2254" w:type="dxa"/>
          </w:tcPr>
          <w:p w14:paraId="50AA15D2" w14:textId="102E8D2B" w:rsidR="00852059" w:rsidRPr="00BE1303" w:rsidRDefault="00852059" w:rsidP="0080097A">
            <w:pPr>
              <w:spacing w:line="360" w:lineRule="auto"/>
              <w:jc w:val="both"/>
              <w:rPr>
                <w:rFonts w:ascii="Times New Roman" w:hAnsi="Times New Roman" w:cs="Times New Roman"/>
                <w:sz w:val="24"/>
                <w:szCs w:val="24"/>
                <w:lang w:val="en-US"/>
              </w:rPr>
            </w:pPr>
            <w:r w:rsidRPr="00BE1303">
              <w:rPr>
                <w:rFonts w:ascii="Times New Roman" w:hAnsi="Times New Roman" w:cs="Times New Roman"/>
                <w:sz w:val="24"/>
                <w:szCs w:val="24"/>
                <w:lang w:val="en-US"/>
              </w:rPr>
              <w:t xml:space="preserve">Sowing </w:t>
            </w:r>
          </w:p>
        </w:tc>
      </w:tr>
      <w:tr w:rsidR="00852059" w:rsidRPr="00BE1303" w14:paraId="1C34838E" w14:textId="77777777" w:rsidTr="00852059">
        <w:tc>
          <w:tcPr>
            <w:tcW w:w="846" w:type="dxa"/>
          </w:tcPr>
          <w:p w14:paraId="26DF75E6" w14:textId="25A7B0EF" w:rsidR="00852059" w:rsidRPr="00BE1303" w:rsidRDefault="00852059" w:rsidP="0080097A">
            <w:pPr>
              <w:spacing w:line="360" w:lineRule="auto"/>
              <w:jc w:val="both"/>
              <w:rPr>
                <w:rFonts w:ascii="Times New Roman" w:hAnsi="Times New Roman" w:cs="Times New Roman"/>
                <w:sz w:val="24"/>
                <w:szCs w:val="24"/>
                <w:lang w:val="en-US"/>
              </w:rPr>
            </w:pPr>
            <w:r w:rsidRPr="00BE1303">
              <w:rPr>
                <w:rFonts w:ascii="Times New Roman" w:hAnsi="Times New Roman" w:cs="Times New Roman"/>
                <w:sz w:val="24"/>
                <w:szCs w:val="24"/>
                <w:lang w:val="en-US"/>
              </w:rPr>
              <w:t>2</w:t>
            </w:r>
          </w:p>
        </w:tc>
        <w:tc>
          <w:tcPr>
            <w:tcW w:w="2551" w:type="dxa"/>
          </w:tcPr>
          <w:p w14:paraId="65BABC37" w14:textId="3867B481" w:rsidR="00852059" w:rsidRPr="00BE1303" w:rsidRDefault="00852059" w:rsidP="0080097A">
            <w:pPr>
              <w:spacing w:line="360" w:lineRule="auto"/>
              <w:jc w:val="both"/>
              <w:rPr>
                <w:rFonts w:ascii="Times New Roman" w:hAnsi="Times New Roman" w:cs="Times New Roman"/>
                <w:sz w:val="24"/>
                <w:szCs w:val="24"/>
                <w:lang w:val="en-US"/>
              </w:rPr>
            </w:pPr>
            <w:r w:rsidRPr="00BE1303">
              <w:rPr>
                <w:rFonts w:ascii="Times New Roman" w:hAnsi="Times New Roman" w:cs="Times New Roman"/>
                <w:sz w:val="24"/>
                <w:szCs w:val="24"/>
                <w:lang w:val="en-US"/>
              </w:rPr>
              <w:t xml:space="preserve">Radish </w:t>
            </w:r>
          </w:p>
        </w:tc>
        <w:tc>
          <w:tcPr>
            <w:tcW w:w="3365" w:type="dxa"/>
          </w:tcPr>
          <w:p w14:paraId="47D364A5" w14:textId="698CC822" w:rsidR="00852059" w:rsidRPr="00BE1303" w:rsidRDefault="002C2BD9" w:rsidP="0080097A">
            <w:pPr>
              <w:spacing w:line="360" w:lineRule="auto"/>
              <w:jc w:val="both"/>
              <w:rPr>
                <w:rFonts w:ascii="Times New Roman" w:hAnsi="Times New Roman" w:cs="Times New Roman"/>
                <w:i/>
                <w:iCs/>
                <w:sz w:val="24"/>
                <w:szCs w:val="24"/>
                <w:lang w:val="en-US"/>
              </w:rPr>
            </w:pPr>
            <w:r w:rsidRPr="00BE1303">
              <w:rPr>
                <w:rFonts w:ascii="Times New Roman" w:hAnsi="Times New Roman" w:cs="Times New Roman"/>
                <w:i/>
                <w:iCs/>
                <w:sz w:val="24"/>
                <w:szCs w:val="24"/>
                <w:lang w:val="en-US"/>
              </w:rPr>
              <w:t xml:space="preserve">Raphanus </w:t>
            </w:r>
            <w:proofErr w:type="spellStart"/>
            <w:r w:rsidRPr="00BE1303">
              <w:rPr>
                <w:rFonts w:ascii="Times New Roman" w:hAnsi="Times New Roman" w:cs="Times New Roman"/>
                <w:i/>
                <w:iCs/>
                <w:sz w:val="24"/>
                <w:szCs w:val="24"/>
                <w:lang w:val="en-US"/>
              </w:rPr>
              <w:t>caudatus</w:t>
            </w:r>
            <w:proofErr w:type="spellEnd"/>
          </w:p>
        </w:tc>
        <w:tc>
          <w:tcPr>
            <w:tcW w:w="2254" w:type="dxa"/>
          </w:tcPr>
          <w:p w14:paraId="13C8DF8B" w14:textId="4FBD1B40" w:rsidR="00852059" w:rsidRPr="00BE1303" w:rsidRDefault="00852059" w:rsidP="0080097A">
            <w:pPr>
              <w:spacing w:line="360" w:lineRule="auto"/>
              <w:jc w:val="both"/>
              <w:rPr>
                <w:rFonts w:ascii="Times New Roman" w:hAnsi="Times New Roman" w:cs="Times New Roman"/>
                <w:sz w:val="24"/>
                <w:szCs w:val="24"/>
                <w:lang w:val="en-US"/>
              </w:rPr>
            </w:pPr>
            <w:r w:rsidRPr="00BE1303">
              <w:rPr>
                <w:rFonts w:ascii="Times New Roman" w:hAnsi="Times New Roman" w:cs="Times New Roman"/>
                <w:sz w:val="24"/>
                <w:szCs w:val="24"/>
                <w:lang w:val="en-US"/>
              </w:rPr>
              <w:t>Sowing</w:t>
            </w:r>
          </w:p>
        </w:tc>
      </w:tr>
      <w:tr w:rsidR="00852059" w:rsidRPr="00BE1303" w14:paraId="409F118A" w14:textId="77777777" w:rsidTr="00852059">
        <w:tc>
          <w:tcPr>
            <w:tcW w:w="846" w:type="dxa"/>
          </w:tcPr>
          <w:p w14:paraId="55266272" w14:textId="3170ADA1" w:rsidR="00852059" w:rsidRPr="00BE1303" w:rsidRDefault="00852059" w:rsidP="0080097A">
            <w:pPr>
              <w:spacing w:line="360" w:lineRule="auto"/>
              <w:jc w:val="both"/>
              <w:rPr>
                <w:rFonts w:ascii="Times New Roman" w:hAnsi="Times New Roman" w:cs="Times New Roman"/>
                <w:sz w:val="24"/>
                <w:szCs w:val="24"/>
                <w:lang w:val="en-US"/>
              </w:rPr>
            </w:pPr>
            <w:r w:rsidRPr="00BE1303">
              <w:rPr>
                <w:rFonts w:ascii="Times New Roman" w:hAnsi="Times New Roman" w:cs="Times New Roman"/>
                <w:sz w:val="24"/>
                <w:szCs w:val="24"/>
                <w:lang w:val="en-US"/>
              </w:rPr>
              <w:t>3</w:t>
            </w:r>
          </w:p>
        </w:tc>
        <w:tc>
          <w:tcPr>
            <w:tcW w:w="2551" w:type="dxa"/>
          </w:tcPr>
          <w:p w14:paraId="3C9BA0C8" w14:textId="5BD0F422" w:rsidR="00852059" w:rsidRPr="00BE1303" w:rsidRDefault="00E06A5F" w:rsidP="0080097A">
            <w:pPr>
              <w:spacing w:line="360" w:lineRule="auto"/>
              <w:jc w:val="both"/>
              <w:rPr>
                <w:rFonts w:ascii="Times New Roman" w:hAnsi="Times New Roman" w:cs="Times New Roman"/>
                <w:sz w:val="24"/>
                <w:szCs w:val="24"/>
                <w:lang w:val="en-US"/>
              </w:rPr>
            </w:pPr>
            <w:r w:rsidRPr="00BE1303">
              <w:rPr>
                <w:rFonts w:ascii="Times New Roman" w:hAnsi="Times New Roman" w:cs="Times New Roman"/>
                <w:sz w:val="24"/>
                <w:szCs w:val="24"/>
                <w:lang w:val="en-US"/>
              </w:rPr>
              <w:t>B</w:t>
            </w:r>
            <w:r w:rsidR="00852059" w:rsidRPr="00BE1303">
              <w:rPr>
                <w:rFonts w:ascii="Times New Roman" w:hAnsi="Times New Roman" w:cs="Times New Roman"/>
                <w:sz w:val="24"/>
                <w:szCs w:val="24"/>
                <w:lang w:val="en-US"/>
              </w:rPr>
              <w:t>eetroot</w:t>
            </w:r>
          </w:p>
        </w:tc>
        <w:tc>
          <w:tcPr>
            <w:tcW w:w="3365" w:type="dxa"/>
          </w:tcPr>
          <w:p w14:paraId="3973EBAD" w14:textId="0C2FA7F6" w:rsidR="00852059" w:rsidRPr="00BE1303" w:rsidRDefault="002C2BD9" w:rsidP="0080097A">
            <w:pPr>
              <w:spacing w:line="360" w:lineRule="auto"/>
              <w:jc w:val="both"/>
              <w:rPr>
                <w:rFonts w:ascii="Times New Roman" w:hAnsi="Times New Roman" w:cs="Times New Roman"/>
                <w:i/>
                <w:iCs/>
                <w:sz w:val="24"/>
                <w:szCs w:val="24"/>
                <w:lang w:val="en-US"/>
              </w:rPr>
            </w:pPr>
            <w:r w:rsidRPr="00BE1303">
              <w:rPr>
                <w:rFonts w:ascii="Times New Roman" w:hAnsi="Times New Roman" w:cs="Times New Roman"/>
                <w:i/>
                <w:iCs/>
                <w:sz w:val="24"/>
                <w:szCs w:val="24"/>
                <w:lang w:val="en-US"/>
              </w:rPr>
              <w:t xml:space="preserve">Beta vulgaris  </w:t>
            </w:r>
          </w:p>
        </w:tc>
        <w:tc>
          <w:tcPr>
            <w:tcW w:w="2254" w:type="dxa"/>
          </w:tcPr>
          <w:p w14:paraId="2F252F94" w14:textId="24CB512D" w:rsidR="00852059" w:rsidRPr="00BE1303" w:rsidRDefault="00852059" w:rsidP="0080097A">
            <w:pPr>
              <w:spacing w:line="360" w:lineRule="auto"/>
              <w:jc w:val="both"/>
              <w:rPr>
                <w:rFonts w:ascii="Times New Roman" w:hAnsi="Times New Roman" w:cs="Times New Roman"/>
                <w:sz w:val="24"/>
                <w:szCs w:val="24"/>
                <w:lang w:val="en-US"/>
              </w:rPr>
            </w:pPr>
            <w:r w:rsidRPr="00BE1303">
              <w:rPr>
                <w:rFonts w:ascii="Times New Roman" w:hAnsi="Times New Roman" w:cs="Times New Roman"/>
                <w:sz w:val="24"/>
                <w:szCs w:val="24"/>
                <w:lang w:val="en-US"/>
              </w:rPr>
              <w:t>Sowing</w:t>
            </w:r>
          </w:p>
        </w:tc>
      </w:tr>
      <w:tr w:rsidR="00852059" w:rsidRPr="00BE1303" w14:paraId="0EE70A90" w14:textId="77777777" w:rsidTr="00852059">
        <w:tc>
          <w:tcPr>
            <w:tcW w:w="846" w:type="dxa"/>
          </w:tcPr>
          <w:p w14:paraId="726A5C9E" w14:textId="508CF015" w:rsidR="00852059" w:rsidRPr="00BE1303" w:rsidRDefault="00852059" w:rsidP="0080097A">
            <w:pPr>
              <w:spacing w:line="360" w:lineRule="auto"/>
              <w:jc w:val="both"/>
              <w:rPr>
                <w:rFonts w:ascii="Times New Roman" w:hAnsi="Times New Roman" w:cs="Times New Roman"/>
                <w:sz w:val="24"/>
                <w:szCs w:val="24"/>
                <w:lang w:val="en-US"/>
              </w:rPr>
            </w:pPr>
            <w:r w:rsidRPr="00BE1303">
              <w:rPr>
                <w:rFonts w:ascii="Times New Roman" w:hAnsi="Times New Roman" w:cs="Times New Roman"/>
                <w:sz w:val="24"/>
                <w:szCs w:val="24"/>
                <w:lang w:val="en-US"/>
              </w:rPr>
              <w:t>4</w:t>
            </w:r>
          </w:p>
        </w:tc>
        <w:tc>
          <w:tcPr>
            <w:tcW w:w="2551" w:type="dxa"/>
          </w:tcPr>
          <w:p w14:paraId="75700C09" w14:textId="6AEA2A26" w:rsidR="00852059" w:rsidRPr="00BE1303" w:rsidRDefault="00E06A5F" w:rsidP="0080097A">
            <w:pPr>
              <w:spacing w:line="360" w:lineRule="auto"/>
              <w:jc w:val="both"/>
              <w:rPr>
                <w:rFonts w:ascii="Times New Roman" w:hAnsi="Times New Roman" w:cs="Times New Roman"/>
                <w:sz w:val="24"/>
                <w:szCs w:val="24"/>
                <w:lang w:val="en-US"/>
              </w:rPr>
            </w:pPr>
            <w:r w:rsidRPr="00BE1303">
              <w:rPr>
                <w:rFonts w:ascii="Times New Roman" w:hAnsi="Times New Roman" w:cs="Times New Roman"/>
                <w:sz w:val="24"/>
                <w:szCs w:val="24"/>
                <w:lang w:val="en-US"/>
              </w:rPr>
              <w:t>T</w:t>
            </w:r>
            <w:r w:rsidR="00852059" w:rsidRPr="00BE1303">
              <w:rPr>
                <w:rFonts w:ascii="Times New Roman" w:hAnsi="Times New Roman" w:cs="Times New Roman"/>
                <w:sz w:val="24"/>
                <w:szCs w:val="24"/>
                <w:lang w:val="en-US"/>
              </w:rPr>
              <w:t>urnip</w:t>
            </w:r>
          </w:p>
        </w:tc>
        <w:tc>
          <w:tcPr>
            <w:tcW w:w="3365" w:type="dxa"/>
          </w:tcPr>
          <w:p w14:paraId="668AB22C" w14:textId="3933369B" w:rsidR="00852059" w:rsidRPr="00BE1303" w:rsidRDefault="002C2BD9" w:rsidP="0080097A">
            <w:pPr>
              <w:spacing w:line="360" w:lineRule="auto"/>
              <w:jc w:val="both"/>
              <w:rPr>
                <w:rFonts w:ascii="Times New Roman" w:hAnsi="Times New Roman" w:cs="Times New Roman"/>
                <w:i/>
                <w:iCs/>
                <w:sz w:val="24"/>
                <w:szCs w:val="24"/>
                <w:lang w:val="en-US"/>
              </w:rPr>
            </w:pPr>
            <w:r w:rsidRPr="00BE1303">
              <w:rPr>
                <w:rFonts w:ascii="Times New Roman" w:hAnsi="Times New Roman" w:cs="Times New Roman"/>
                <w:i/>
                <w:iCs/>
                <w:sz w:val="24"/>
                <w:szCs w:val="24"/>
                <w:lang w:val="en-US"/>
              </w:rPr>
              <w:t xml:space="preserve">Brassica campestris </w:t>
            </w:r>
            <w:proofErr w:type="spellStart"/>
            <w:r w:rsidRPr="00BE1303">
              <w:rPr>
                <w:rFonts w:ascii="Times New Roman" w:hAnsi="Times New Roman" w:cs="Times New Roman"/>
                <w:i/>
                <w:iCs/>
                <w:sz w:val="24"/>
                <w:szCs w:val="24"/>
                <w:lang w:val="en-US"/>
              </w:rPr>
              <w:t>ssp.rapifera</w:t>
            </w:r>
            <w:proofErr w:type="spellEnd"/>
          </w:p>
        </w:tc>
        <w:tc>
          <w:tcPr>
            <w:tcW w:w="2254" w:type="dxa"/>
          </w:tcPr>
          <w:p w14:paraId="71E23A64" w14:textId="26F5E68B" w:rsidR="00852059" w:rsidRPr="00BE1303" w:rsidRDefault="00852059" w:rsidP="0080097A">
            <w:pPr>
              <w:spacing w:line="360" w:lineRule="auto"/>
              <w:jc w:val="both"/>
              <w:rPr>
                <w:rFonts w:ascii="Times New Roman" w:hAnsi="Times New Roman" w:cs="Times New Roman"/>
                <w:sz w:val="24"/>
                <w:szCs w:val="24"/>
                <w:lang w:val="en-US"/>
              </w:rPr>
            </w:pPr>
            <w:r w:rsidRPr="00BE1303">
              <w:rPr>
                <w:rFonts w:ascii="Times New Roman" w:hAnsi="Times New Roman" w:cs="Times New Roman"/>
                <w:sz w:val="24"/>
                <w:szCs w:val="24"/>
                <w:lang w:val="en-US"/>
              </w:rPr>
              <w:t>Sowing</w:t>
            </w:r>
          </w:p>
        </w:tc>
      </w:tr>
      <w:tr w:rsidR="00852059" w:rsidRPr="00BE1303" w14:paraId="59B282CB" w14:textId="77777777" w:rsidTr="00852059">
        <w:tc>
          <w:tcPr>
            <w:tcW w:w="846" w:type="dxa"/>
          </w:tcPr>
          <w:p w14:paraId="6E16B472" w14:textId="30507ED6" w:rsidR="00852059" w:rsidRPr="00BE1303" w:rsidRDefault="00852059" w:rsidP="0080097A">
            <w:pPr>
              <w:spacing w:line="360" w:lineRule="auto"/>
              <w:jc w:val="both"/>
              <w:rPr>
                <w:rFonts w:ascii="Times New Roman" w:hAnsi="Times New Roman" w:cs="Times New Roman"/>
                <w:sz w:val="24"/>
                <w:szCs w:val="24"/>
                <w:lang w:val="en-US"/>
              </w:rPr>
            </w:pPr>
            <w:r w:rsidRPr="00BE1303">
              <w:rPr>
                <w:rFonts w:ascii="Times New Roman" w:hAnsi="Times New Roman" w:cs="Times New Roman"/>
                <w:sz w:val="24"/>
                <w:szCs w:val="24"/>
                <w:lang w:val="en-US"/>
              </w:rPr>
              <w:t>5</w:t>
            </w:r>
          </w:p>
        </w:tc>
        <w:tc>
          <w:tcPr>
            <w:tcW w:w="2551" w:type="dxa"/>
          </w:tcPr>
          <w:p w14:paraId="781572B8" w14:textId="54961736" w:rsidR="00852059" w:rsidRPr="00BE1303" w:rsidRDefault="00852059" w:rsidP="0080097A">
            <w:pPr>
              <w:spacing w:line="360" w:lineRule="auto"/>
              <w:jc w:val="both"/>
              <w:rPr>
                <w:rFonts w:ascii="Times New Roman" w:hAnsi="Times New Roman" w:cs="Times New Roman"/>
                <w:sz w:val="24"/>
                <w:szCs w:val="24"/>
                <w:lang w:val="en-US"/>
              </w:rPr>
            </w:pPr>
            <w:r w:rsidRPr="00BE1303">
              <w:rPr>
                <w:rFonts w:ascii="Times New Roman" w:hAnsi="Times New Roman" w:cs="Times New Roman"/>
                <w:sz w:val="24"/>
                <w:szCs w:val="24"/>
                <w:lang w:val="en-US"/>
              </w:rPr>
              <w:t xml:space="preserve">Amaranthus </w:t>
            </w:r>
          </w:p>
        </w:tc>
        <w:tc>
          <w:tcPr>
            <w:tcW w:w="3365" w:type="dxa"/>
          </w:tcPr>
          <w:p w14:paraId="69DF000A" w14:textId="5E6F8F28" w:rsidR="00852059" w:rsidRPr="00BE1303" w:rsidRDefault="00B922BA" w:rsidP="0080097A">
            <w:pPr>
              <w:spacing w:line="360" w:lineRule="auto"/>
              <w:jc w:val="both"/>
              <w:rPr>
                <w:rFonts w:ascii="Times New Roman" w:hAnsi="Times New Roman" w:cs="Times New Roman"/>
                <w:i/>
                <w:iCs/>
                <w:sz w:val="24"/>
                <w:szCs w:val="24"/>
                <w:lang w:val="en-US"/>
              </w:rPr>
            </w:pPr>
            <w:r w:rsidRPr="00BE1303">
              <w:rPr>
                <w:rFonts w:ascii="Times New Roman" w:hAnsi="Times New Roman" w:cs="Times New Roman"/>
                <w:i/>
                <w:iCs/>
                <w:sz w:val="24"/>
                <w:szCs w:val="24"/>
                <w:lang w:val="en-US"/>
              </w:rPr>
              <w:t xml:space="preserve">Amaranthus spp. </w:t>
            </w:r>
          </w:p>
        </w:tc>
        <w:tc>
          <w:tcPr>
            <w:tcW w:w="2254" w:type="dxa"/>
          </w:tcPr>
          <w:p w14:paraId="2B1181EF" w14:textId="429A2901" w:rsidR="00852059" w:rsidRPr="00BE1303" w:rsidRDefault="00852059" w:rsidP="0080097A">
            <w:pPr>
              <w:spacing w:line="360" w:lineRule="auto"/>
              <w:jc w:val="both"/>
              <w:rPr>
                <w:rFonts w:ascii="Times New Roman" w:hAnsi="Times New Roman" w:cs="Times New Roman"/>
                <w:sz w:val="24"/>
                <w:szCs w:val="24"/>
                <w:lang w:val="en-US"/>
              </w:rPr>
            </w:pPr>
            <w:r w:rsidRPr="00BE1303">
              <w:rPr>
                <w:rFonts w:ascii="Times New Roman" w:hAnsi="Times New Roman" w:cs="Times New Roman"/>
                <w:sz w:val="24"/>
                <w:szCs w:val="24"/>
                <w:lang w:val="en-US"/>
              </w:rPr>
              <w:t>Sowing</w:t>
            </w:r>
          </w:p>
        </w:tc>
      </w:tr>
      <w:tr w:rsidR="00852059" w:rsidRPr="00BE1303" w14:paraId="191EB6D8" w14:textId="77777777" w:rsidTr="00852059">
        <w:tc>
          <w:tcPr>
            <w:tcW w:w="846" w:type="dxa"/>
          </w:tcPr>
          <w:p w14:paraId="4999EAE6" w14:textId="1D0557B3" w:rsidR="00852059" w:rsidRPr="00BE1303" w:rsidRDefault="00852059" w:rsidP="0080097A">
            <w:pPr>
              <w:spacing w:line="360" w:lineRule="auto"/>
              <w:jc w:val="both"/>
              <w:rPr>
                <w:rFonts w:ascii="Times New Roman" w:hAnsi="Times New Roman" w:cs="Times New Roman"/>
                <w:sz w:val="24"/>
                <w:szCs w:val="24"/>
                <w:lang w:val="en-US"/>
              </w:rPr>
            </w:pPr>
            <w:r w:rsidRPr="00BE1303">
              <w:rPr>
                <w:rFonts w:ascii="Times New Roman" w:hAnsi="Times New Roman" w:cs="Times New Roman"/>
                <w:sz w:val="24"/>
                <w:szCs w:val="24"/>
                <w:lang w:val="en-US"/>
              </w:rPr>
              <w:t>6</w:t>
            </w:r>
          </w:p>
        </w:tc>
        <w:tc>
          <w:tcPr>
            <w:tcW w:w="2551" w:type="dxa"/>
          </w:tcPr>
          <w:p w14:paraId="30D5600F" w14:textId="7103D316" w:rsidR="00852059" w:rsidRPr="00BE1303" w:rsidRDefault="00852059" w:rsidP="0080097A">
            <w:pPr>
              <w:spacing w:line="360" w:lineRule="auto"/>
              <w:jc w:val="both"/>
              <w:rPr>
                <w:rFonts w:ascii="Times New Roman" w:hAnsi="Times New Roman" w:cs="Times New Roman"/>
                <w:sz w:val="24"/>
                <w:szCs w:val="24"/>
                <w:lang w:val="en-US"/>
              </w:rPr>
            </w:pPr>
            <w:r w:rsidRPr="00BE1303">
              <w:rPr>
                <w:rFonts w:ascii="Times New Roman" w:hAnsi="Times New Roman" w:cs="Times New Roman"/>
                <w:sz w:val="24"/>
                <w:szCs w:val="24"/>
                <w:lang w:val="en-US"/>
              </w:rPr>
              <w:t>Bitter gourd</w:t>
            </w:r>
          </w:p>
        </w:tc>
        <w:tc>
          <w:tcPr>
            <w:tcW w:w="3365" w:type="dxa"/>
          </w:tcPr>
          <w:p w14:paraId="04D2E583" w14:textId="0A1F64E7" w:rsidR="00852059" w:rsidRPr="00BE1303" w:rsidRDefault="00B922BA" w:rsidP="0080097A">
            <w:pPr>
              <w:spacing w:line="360" w:lineRule="auto"/>
              <w:jc w:val="both"/>
              <w:rPr>
                <w:rFonts w:ascii="Times New Roman" w:hAnsi="Times New Roman" w:cs="Times New Roman"/>
                <w:i/>
                <w:iCs/>
                <w:sz w:val="24"/>
                <w:szCs w:val="24"/>
                <w:lang w:val="en-US"/>
              </w:rPr>
            </w:pPr>
            <w:r w:rsidRPr="00BE1303">
              <w:rPr>
                <w:rFonts w:ascii="Times New Roman" w:hAnsi="Times New Roman" w:cs="Times New Roman"/>
                <w:i/>
                <w:iCs/>
                <w:sz w:val="24"/>
                <w:szCs w:val="24"/>
                <w:lang w:val="en-US"/>
              </w:rPr>
              <w:t xml:space="preserve">Momordica </w:t>
            </w:r>
            <w:proofErr w:type="spellStart"/>
            <w:r w:rsidRPr="00BE1303">
              <w:rPr>
                <w:rFonts w:ascii="Times New Roman" w:hAnsi="Times New Roman" w:cs="Times New Roman"/>
                <w:i/>
                <w:iCs/>
                <w:sz w:val="24"/>
                <w:szCs w:val="24"/>
                <w:lang w:val="en-US"/>
              </w:rPr>
              <w:t>charantia</w:t>
            </w:r>
            <w:proofErr w:type="spellEnd"/>
            <w:r w:rsidRPr="00BE1303">
              <w:rPr>
                <w:rFonts w:ascii="Times New Roman" w:hAnsi="Times New Roman" w:cs="Times New Roman"/>
                <w:i/>
                <w:iCs/>
                <w:sz w:val="24"/>
                <w:szCs w:val="24"/>
                <w:lang w:val="en-US"/>
              </w:rPr>
              <w:t xml:space="preserve"> </w:t>
            </w:r>
          </w:p>
        </w:tc>
        <w:tc>
          <w:tcPr>
            <w:tcW w:w="2254" w:type="dxa"/>
          </w:tcPr>
          <w:p w14:paraId="29BB7FB3" w14:textId="2F23E248" w:rsidR="00852059" w:rsidRPr="00BE1303" w:rsidRDefault="00852059" w:rsidP="0080097A">
            <w:pPr>
              <w:spacing w:line="360" w:lineRule="auto"/>
              <w:jc w:val="both"/>
              <w:rPr>
                <w:rFonts w:ascii="Times New Roman" w:hAnsi="Times New Roman" w:cs="Times New Roman"/>
                <w:sz w:val="24"/>
                <w:szCs w:val="24"/>
                <w:lang w:val="en-US"/>
              </w:rPr>
            </w:pPr>
            <w:r w:rsidRPr="00BE1303">
              <w:rPr>
                <w:rFonts w:ascii="Times New Roman" w:hAnsi="Times New Roman" w:cs="Times New Roman"/>
                <w:sz w:val="24"/>
                <w:szCs w:val="24"/>
                <w:lang w:val="en-US"/>
              </w:rPr>
              <w:t>Sowing</w:t>
            </w:r>
          </w:p>
        </w:tc>
      </w:tr>
      <w:tr w:rsidR="00852059" w:rsidRPr="00BE1303" w14:paraId="6E8B8E32" w14:textId="77777777" w:rsidTr="00852059">
        <w:tc>
          <w:tcPr>
            <w:tcW w:w="846" w:type="dxa"/>
          </w:tcPr>
          <w:p w14:paraId="6EC4756A" w14:textId="7ADB0FB8" w:rsidR="00852059" w:rsidRPr="00BE1303" w:rsidRDefault="00852059" w:rsidP="0080097A">
            <w:pPr>
              <w:spacing w:line="360" w:lineRule="auto"/>
              <w:jc w:val="both"/>
              <w:rPr>
                <w:rFonts w:ascii="Times New Roman" w:hAnsi="Times New Roman" w:cs="Times New Roman"/>
                <w:sz w:val="24"/>
                <w:szCs w:val="24"/>
                <w:lang w:val="en-US"/>
              </w:rPr>
            </w:pPr>
            <w:r w:rsidRPr="00BE1303">
              <w:rPr>
                <w:rFonts w:ascii="Times New Roman" w:hAnsi="Times New Roman" w:cs="Times New Roman"/>
                <w:sz w:val="24"/>
                <w:szCs w:val="24"/>
                <w:lang w:val="en-US"/>
              </w:rPr>
              <w:t>7</w:t>
            </w:r>
          </w:p>
        </w:tc>
        <w:tc>
          <w:tcPr>
            <w:tcW w:w="2551" w:type="dxa"/>
          </w:tcPr>
          <w:p w14:paraId="01D94F69" w14:textId="5A821B46" w:rsidR="00852059" w:rsidRPr="00BE1303" w:rsidRDefault="00852059" w:rsidP="0080097A">
            <w:pPr>
              <w:spacing w:line="360" w:lineRule="auto"/>
              <w:jc w:val="both"/>
              <w:rPr>
                <w:rFonts w:ascii="Times New Roman" w:hAnsi="Times New Roman" w:cs="Times New Roman"/>
                <w:sz w:val="24"/>
                <w:szCs w:val="24"/>
                <w:lang w:val="en-US"/>
              </w:rPr>
            </w:pPr>
            <w:r w:rsidRPr="00BE1303">
              <w:rPr>
                <w:rFonts w:ascii="Times New Roman" w:hAnsi="Times New Roman" w:cs="Times New Roman"/>
                <w:sz w:val="24"/>
                <w:szCs w:val="24"/>
                <w:lang w:val="en-US"/>
              </w:rPr>
              <w:t>Ridge gourd</w:t>
            </w:r>
          </w:p>
        </w:tc>
        <w:tc>
          <w:tcPr>
            <w:tcW w:w="3365" w:type="dxa"/>
          </w:tcPr>
          <w:p w14:paraId="08C811D7" w14:textId="75675ABC" w:rsidR="00852059" w:rsidRPr="00BE1303" w:rsidRDefault="00B922BA" w:rsidP="0080097A">
            <w:pPr>
              <w:spacing w:line="360" w:lineRule="auto"/>
              <w:jc w:val="both"/>
              <w:rPr>
                <w:rFonts w:ascii="Times New Roman" w:hAnsi="Times New Roman" w:cs="Times New Roman"/>
                <w:i/>
                <w:iCs/>
                <w:sz w:val="24"/>
                <w:szCs w:val="24"/>
                <w:lang w:val="en-US"/>
              </w:rPr>
            </w:pPr>
            <w:r w:rsidRPr="00BE1303">
              <w:rPr>
                <w:rFonts w:ascii="Times New Roman" w:hAnsi="Times New Roman" w:cs="Times New Roman"/>
                <w:i/>
                <w:iCs/>
                <w:sz w:val="24"/>
                <w:szCs w:val="24"/>
                <w:lang w:val="en-US"/>
              </w:rPr>
              <w:t xml:space="preserve">Luffa </w:t>
            </w:r>
            <w:r w:rsidR="001B35A4" w:rsidRPr="00BE1303">
              <w:rPr>
                <w:rFonts w:ascii="Times New Roman" w:hAnsi="Times New Roman" w:cs="Times New Roman"/>
                <w:i/>
                <w:iCs/>
                <w:sz w:val="24"/>
                <w:szCs w:val="24"/>
                <w:lang w:val="en-US"/>
              </w:rPr>
              <w:t>acutangular</w:t>
            </w:r>
          </w:p>
        </w:tc>
        <w:tc>
          <w:tcPr>
            <w:tcW w:w="2254" w:type="dxa"/>
          </w:tcPr>
          <w:p w14:paraId="7E611C67" w14:textId="53AD24CB" w:rsidR="00852059" w:rsidRPr="00BE1303" w:rsidRDefault="002C2BD9" w:rsidP="0080097A">
            <w:pPr>
              <w:spacing w:line="360" w:lineRule="auto"/>
              <w:jc w:val="both"/>
              <w:rPr>
                <w:rFonts w:ascii="Times New Roman" w:hAnsi="Times New Roman" w:cs="Times New Roman"/>
                <w:sz w:val="24"/>
                <w:szCs w:val="24"/>
                <w:lang w:val="en-US"/>
              </w:rPr>
            </w:pPr>
            <w:r w:rsidRPr="00BE1303">
              <w:rPr>
                <w:rFonts w:ascii="Times New Roman" w:hAnsi="Times New Roman" w:cs="Times New Roman"/>
                <w:sz w:val="24"/>
                <w:szCs w:val="24"/>
                <w:lang w:val="en-US"/>
              </w:rPr>
              <w:t>Sowing</w:t>
            </w:r>
          </w:p>
        </w:tc>
      </w:tr>
      <w:tr w:rsidR="00852059" w:rsidRPr="00BE1303" w14:paraId="27138A4B" w14:textId="77777777" w:rsidTr="00852059">
        <w:tc>
          <w:tcPr>
            <w:tcW w:w="846" w:type="dxa"/>
          </w:tcPr>
          <w:p w14:paraId="6D9C07BC" w14:textId="33AD198B" w:rsidR="00852059" w:rsidRPr="00BE1303" w:rsidRDefault="00852059" w:rsidP="0080097A">
            <w:pPr>
              <w:spacing w:line="360" w:lineRule="auto"/>
              <w:jc w:val="both"/>
              <w:rPr>
                <w:rFonts w:ascii="Times New Roman" w:hAnsi="Times New Roman" w:cs="Times New Roman"/>
                <w:sz w:val="24"/>
                <w:szCs w:val="24"/>
                <w:lang w:val="en-US"/>
              </w:rPr>
            </w:pPr>
            <w:r w:rsidRPr="00BE1303">
              <w:rPr>
                <w:rFonts w:ascii="Times New Roman" w:hAnsi="Times New Roman" w:cs="Times New Roman"/>
                <w:sz w:val="24"/>
                <w:szCs w:val="24"/>
                <w:lang w:val="en-US"/>
              </w:rPr>
              <w:t>8</w:t>
            </w:r>
          </w:p>
        </w:tc>
        <w:tc>
          <w:tcPr>
            <w:tcW w:w="2551" w:type="dxa"/>
          </w:tcPr>
          <w:p w14:paraId="15E199AE" w14:textId="11E14F52" w:rsidR="00852059" w:rsidRPr="00BE1303" w:rsidRDefault="00852059" w:rsidP="0080097A">
            <w:pPr>
              <w:spacing w:line="360" w:lineRule="auto"/>
              <w:jc w:val="both"/>
              <w:rPr>
                <w:rFonts w:ascii="Times New Roman" w:hAnsi="Times New Roman" w:cs="Times New Roman"/>
                <w:sz w:val="24"/>
                <w:szCs w:val="24"/>
                <w:lang w:val="en-US"/>
              </w:rPr>
            </w:pPr>
            <w:r w:rsidRPr="00BE1303">
              <w:rPr>
                <w:rFonts w:ascii="Times New Roman" w:hAnsi="Times New Roman" w:cs="Times New Roman"/>
                <w:sz w:val="24"/>
                <w:szCs w:val="24"/>
                <w:lang w:val="en-US"/>
              </w:rPr>
              <w:t>Bottle gourd</w:t>
            </w:r>
          </w:p>
        </w:tc>
        <w:tc>
          <w:tcPr>
            <w:tcW w:w="3365" w:type="dxa"/>
          </w:tcPr>
          <w:p w14:paraId="0AD16EB9" w14:textId="6F4560F8" w:rsidR="00852059" w:rsidRPr="00BE1303" w:rsidRDefault="00B922BA" w:rsidP="0080097A">
            <w:pPr>
              <w:spacing w:line="360" w:lineRule="auto"/>
              <w:jc w:val="both"/>
              <w:rPr>
                <w:rFonts w:ascii="Times New Roman" w:hAnsi="Times New Roman" w:cs="Times New Roman"/>
                <w:i/>
                <w:iCs/>
                <w:sz w:val="24"/>
                <w:szCs w:val="24"/>
                <w:lang w:val="en-US"/>
              </w:rPr>
            </w:pPr>
            <w:r w:rsidRPr="00BE1303">
              <w:rPr>
                <w:rFonts w:ascii="Times New Roman" w:hAnsi="Times New Roman" w:cs="Times New Roman"/>
                <w:i/>
                <w:iCs/>
                <w:sz w:val="24"/>
                <w:szCs w:val="24"/>
                <w:lang w:val="en-US"/>
              </w:rPr>
              <w:t>Lagenaria siceraria</w:t>
            </w:r>
          </w:p>
        </w:tc>
        <w:tc>
          <w:tcPr>
            <w:tcW w:w="2254" w:type="dxa"/>
          </w:tcPr>
          <w:p w14:paraId="1F915FC3" w14:textId="3469644D" w:rsidR="00852059" w:rsidRPr="00BE1303" w:rsidRDefault="002C2BD9" w:rsidP="0080097A">
            <w:pPr>
              <w:spacing w:line="360" w:lineRule="auto"/>
              <w:jc w:val="both"/>
              <w:rPr>
                <w:rFonts w:ascii="Times New Roman" w:hAnsi="Times New Roman" w:cs="Times New Roman"/>
                <w:sz w:val="24"/>
                <w:szCs w:val="24"/>
                <w:lang w:val="en-US"/>
              </w:rPr>
            </w:pPr>
            <w:r w:rsidRPr="00BE1303">
              <w:rPr>
                <w:rFonts w:ascii="Times New Roman" w:hAnsi="Times New Roman" w:cs="Times New Roman"/>
                <w:sz w:val="24"/>
                <w:szCs w:val="24"/>
                <w:lang w:val="en-US"/>
              </w:rPr>
              <w:t>Sowing</w:t>
            </w:r>
          </w:p>
        </w:tc>
      </w:tr>
      <w:tr w:rsidR="0080097A" w:rsidRPr="00BE1303" w14:paraId="4793734C" w14:textId="77777777" w:rsidTr="00852059">
        <w:tc>
          <w:tcPr>
            <w:tcW w:w="846" w:type="dxa"/>
          </w:tcPr>
          <w:p w14:paraId="0F44EEAF" w14:textId="0EFA19EE" w:rsidR="0080097A" w:rsidRPr="00BE1303" w:rsidRDefault="002C2BD9" w:rsidP="0080097A">
            <w:pPr>
              <w:spacing w:line="360" w:lineRule="auto"/>
              <w:jc w:val="both"/>
              <w:rPr>
                <w:rFonts w:ascii="Times New Roman" w:hAnsi="Times New Roman" w:cs="Times New Roman"/>
                <w:sz w:val="24"/>
                <w:szCs w:val="24"/>
                <w:lang w:val="en-US"/>
              </w:rPr>
            </w:pPr>
            <w:r w:rsidRPr="00BE1303">
              <w:rPr>
                <w:rFonts w:ascii="Times New Roman" w:hAnsi="Times New Roman" w:cs="Times New Roman"/>
                <w:sz w:val="24"/>
                <w:szCs w:val="24"/>
                <w:lang w:val="en-US"/>
              </w:rPr>
              <w:t>9</w:t>
            </w:r>
          </w:p>
        </w:tc>
        <w:tc>
          <w:tcPr>
            <w:tcW w:w="2551" w:type="dxa"/>
          </w:tcPr>
          <w:p w14:paraId="62856F09" w14:textId="224668F0" w:rsidR="0080097A" w:rsidRPr="00BE1303" w:rsidRDefault="00852059" w:rsidP="0080097A">
            <w:pPr>
              <w:spacing w:line="360" w:lineRule="auto"/>
              <w:jc w:val="both"/>
              <w:rPr>
                <w:rFonts w:ascii="Times New Roman" w:hAnsi="Times New Roman" w:cs="Times New Roman"/>
                <w:sz w:val="24"/>
                <w:szCs w:val="24"/>
                <w:lang w:val="en-US"/>
              </w:rPr>
            </w:pPr>
            <w:r w:rsidRPr="00BE1303">
              <w:rPr>
                <w:rFonts w:ascii="Times New Roman" w:hAnsi="Times New Roman" w:cs="Times New Roman"/>
                <w:sz w:val="24"/>
                <w:szCs w:val="24"/>
                <w:lang w:val="en-US"/>
              </w:rPr>
              <w:t>Tomato</w:t>
            </w:r>
          </w:p>
        </w:tc>
        <w:tc>
          <w:tcPr>
            <w:tcW w:w="3365" w:type="dxa"/>
          </w:tcPr>
          <w:p w14:paraId="3401A6B4" w14:textId="4070567E" w:rsidR="0080097A" w:rsidRPr="00BE1303" w:rsidRDefault="00852059" w:rsidP="0080097A">
            <w:pPr>
              <w:spacing w:line="360" w:lineRule="auto"/>
              <w:jc w:val="both"/>
              <w:rPr>
                <w:rFonts w:ascii="Times New Roman" w:hAnsi="Times New Roman" w:cs="Times New Roman"/>
                <w:i/>
                <w:iCs/>
                <w:sz w:val="24"/>
                <w:szCs w:val="24"/>
                <w:lang w:val="en-US"/>
              </w:rPr>
            </w:pPr>
            <w:r w:rsidRPr="00BE1303">
              <w:rPr>
                <w:rFonts w:ascii="Times New Roman" w:hAnsi="Times New Roman" w:cs="Times New Roman"/>
                <w:i/>
                <w:iCs/>
                <w:sz w:val="24"/>
                <w:szCs w:val="24"/>
                <w:lang w:val="en-US"/>
              </w:rPr>
              <w:t xml:space="preserve">Solanum </w:t>
            </w:r>
            <w:proofErr w:type="spellStart"/>
            <w:r w:rsidRPr="00BE1303">
              <w:rPr>
                <w:rFonts w:ascii="Times New Roman" w:hAnsi="Times New Roman" w:cs="Times New Roman"/>
                <w:i/>
                <w:iCs/>
                <w:sz w:val="24"/>
                <w:szCs w:val="24"/>
                <w:lang w:val="en-US"/>
              </w:rPr>
              <w:t>lycopersicum</w:t>
            </w:r>
            <w:proofErr w:type="spellEnd"/>
          </w:p>
        </w:tc>
        <w:tc>
          <w:tcPr>
            <w:tcW w:w="2254" w:type="dxa"/>
          </w:tcPr>
          <w:p w14:paraId="3E651996" w14:textId="5B37249C" w:rsidR="0080097A" w:rsidRPr="00BE1303" w:rsidRDefault="00852059" w:rsidP="0080097A">
            <w:pPr>
              <w:spacing w:line="360" w:lineRule="auto"/>
              <w:jc w:val="both"/>
              <w:rPr>
                <w:rFonts w:ascii="Times New Roman" w:hAnsi="Times New Roman" w:cs="Times New Roman"/>
                <w:sz w:val="24"/>
                <w:szCs w:val="24"/>
                <w:lang w:val="en-US"/>
              </w:rPr>
            </w:pPr>
            <w:r w:rsidRPr="00BE1303">
              <w:rPr>
                <w:rFonts w:ascii="Times New Roman" w:hAnsi="Times New Roman" w:cs="Times New Roman"/>
                <w:sz w:val="24"/>
                <w:szCs w:val="24"/>
                <w:lang w:val="en-US"/>
              </w:rPr>
              <w:t>Transplanting</w:t>
            </w:r>
          </w:p>
        </w:tc>
      </w:tr>
      <w:tr w:rsidR="0080097A" w:rsidRPr="00BE1303" w14:paraId="08A27B0A" w14:textId="77777777" w:rsidTr="00852059">
        <w:tc>
          <w:tcPr>
            <w:tcW w:w="846" w:type="dxa"/>
          </w:tcPr>
          <w:p w14:paraId="7EBB0259" w14:textId="366BFDFB" w:rsidR="0080097A" w:rsidRPr="00BE1303" w:rsidRDefault="002C2BD9" w:rsidP="0080097A">
            <w:pPr>
              <w:spacing w:line="360" w:lineRule="auto"/>
              <w:jc w:val="both"/>
              <w:rPr>
                <w:rFonts w:ascii="Times New Roman" w:hAnsi="Times New Roman" w:cs="Times New Roman"/>
                <w:sz w:val="24"/>
                <w:szCs w:val="24"/>
                <w:lang w:val="en-US"/>
              </w:rPr>
            </w:pPr>
            <w:r w:rsidRPr="00BE1303">
              <w:rPr>
                <w:rFonts w:ascii="Times New Roman" w:hAnsi="Times New Roman" w:cs="Times New Roman"/>
                <w:sz w:val="24"/>
                <w:szCs w:val="24"/>
                <w:lang w:val="en-US"/>
              </w:rPr>
              <w:t>10</w:t>
            </w:r>
          </w:p>
        </w:tc>
        <w:tc>
          <w:tcPr>
            <w:tcW w:w="2551" w:type="dxa"/>
          </w:tcPr>
          <w:p w14:paraId="67560511" w14:textId="5A9F59BC" w:rsidR="0080097A" w:rsidRPr="00BE1303" w:rsidRDefault="00852059" w:rsidP="0080097A">
            <w:pPr>
              <w:spacing w:line="360" w:lineRule="auto"/>
              <w:jc w:val="both"/>
              <w:rPr>
                <w:rFonts w:ascii="Times New Roman" w:hAnsi="Times New Roman" w:cs="Times New Roman"/>
                <w:sz w:val="24"/>
                <w:szCs w:val="24"/>
                <w:lang w:val="en-US"/>
              </w:rPr>
            </w:pPr>
            <w:r w:rsidRPr="00BE1303">
              <w:rPr>
                <w:rFonts w:ascii="Times New Roman" w:hAnsi="Times New Roman" w:cs="Times New Roman"/>
                <w:sz w:val="24"/>
                <w:szCs w:val="24"/>
                <w:lang w:val="en-US"/>
              </w:rPr>
              <w:t xml:space="preserve">Brinjal </w:t>
            </w:r>
          </w:p>
        </w:tc>
        <w:tc>
          <w:tcPr>
            <w:tcW w:w="3365" w:type="dxa"/>
          </w:tcPr>
          <w:p w14:paraId="6A0D5D60" w14:textId="28392902" w:rsidR="0080097A" w:rsidRPr="00BE1303" w:rsidRDefault="00852059" w:rsidP="0080097A">
            <w:pPr>
              <w:spacing w:line="360" w:lineRule="auto"/>
              <w:jc w:val="both"/>
              <w:rPr>
                <w:rFonts w:ascii="Times New Roman" w:hAnsi="Times New Roman" w:cs="Times New Roman"/>
                <w:i/>
                <w:iCs/>
                <w:sz w:val="24"/>
                <w:szCs w:val="24"/>
                <w:lang w:val="en-US"/>
              </w:rPr>
            </w:pPr>
            <w:r w:rsidRPr="00BE1303">
              <w:rPr>
                <w:rFonts w:ascii="Times New Roman" w:hAnsi="Times New Roman" w:cs="Times New Roman"/>
                <w:i/>
                <w:iCs/>
                <w:sz w:val="24"/>
                <w:szCs w:val="24"/>
                <w:lang w:val="en-US"/>
              </w:rPr>
              <w:t>Solanum melongena</w:t>
            </w:r>
          </w:p>
        </w:tc>
        <w:tc>
          <w:tcPr>
            <w:tcW w:w="2254" w:type="dxa"/>
          </w:tcPr>
          <w:p w14:paraId="1DC423EA" w14:textId="6086C234" w:rsidR="0080097A" w:rsidRPr="00BE1303" w:rsidRDefault="00852059" w:rsidP="0080097A">
            <w:pPr>
              <w:spacing w:line="360" w:lineRule="auto"/>
              <w:jc w:val="both"/>
              <w:rPr>
                <w:rFonts w:ascii="Times New Roman" w:hAnsi="Times New Roman" w:cs="Times New Roman"/>
                <w:sz w:val="24"/>
                <w:szCs w:val="24"/>
                <w:lang w:val="en-US"/>
              </w:rPr>
            </w:pPr>
            <w:r w:rsidRPr="00BE1303">
              <w:rPr>
                <w:rFonts w:ascii="Times New Roman" w:hAnsi="Times New Roman" w:cs="Times New Roman"/>
                <w:sz w:val="24"/>
                <w:szCs w:val="24"/>
                <w:lang w:val="en-US"/>
              </w:rPr>
              <w:t xml:space="preserve">Transplanting </w:t>
            </w:r>
          </w:p>
        </w:tc>
      </w:tr>
      <w:tr w:rsidR="0080097A" w:rsidRPr="00BE1303" w14:paraId="6659C570" w14:textId="77777777" w:rsidTr="00852059">
        <w:tc>
          <w:tcPr>
            <w:tcW w:w="846" w:type="dxa"/>
          </w:tcPr>
          <w:p w14:paraId="5C56D67E" w14:textId="32ED08DA" w:rsidR="0080097A" w:rsidRPr="00BE1303" w:rsidRDefault="002C2BD9" w:rsidP="0080097A">
            <w:pPr>
              <w:spacing w:line="360" w:lineRule="auto"/>
              <w:jc w:val="both"/>
              <w:rPr>
                <w:rFonts w:ascii="Times New Roman" w:hAnsi="Times New Roman" w:cs="Times New Roman"/>
                <w:sz w:val="24"/>
                <w:szCs w:val="24"/>
                <w:lang w:val="en-US"/>
              </w:rPr>
            </w:pPr>
            <w:r w:rsidRPr="00BE1303">
              <w:rPr>
                <w:rFonts w:ascii="Times New Roman" w:hAnsi="Times New Roman" w:cs="Times New Roman"/>
                <w:sz w:val="24"/>
                <w:szCs w:val="24"/>
                <w:lang w:val="en-US"/>
              </w:rPr>
              <w:t>11</w:t>
            </w:r>
          </w:p>
        </w:tc>
        <w:tc>
          <w:tcPr>
            <w:tcW w:w="2551" w:type="dxa"/>
          </w:tcPr>
          <w:p w14:paraId="0A6F91E5" w14:textId="7757FEDA" w:rsidR="0080097A" w:rsidRPr="00BE1303" w:rsidRDefault="00852059" w:rsidP="0080097A">
            <w:pPr>
              <w:spacing w:line="360" w:lineRule="auto"/>
              <w:jc w:val="both"/>
              <w:rPr>
                <w:rFonts w:ascii="Times New Roman" w:hAnsi="Times New Roman" w:cs="Times New Roman"/>
                <w:sz w:val="24"/>
                <w:szCs w:val="24"/>
                <w:lang w:val="en-US"/>
              </w:rPr>
            </w:pPr>
            <w:proofErr w:type="spellStart"/>
            <w:r w:rsidRPr="00BE1303">
              <w:rPr>
                <w:rFonts w:ascii="Times New Roman" w:hAnsi="Times New Roman" w:cs="Times New Roman"/>
                <w:sz w:val="24"/>
                <w:szCs w:val="24"/>
                <w:lang w:val="en-US"/>
              </w:rPr>
              <w:t>Chilli</w:t>
            </w:r>
            <w:proofErr w:type="spellEnd"/>
            <w:r w:rsidRPr="00BE1303">
              <w:rPr>
                <w:rFonts w:ascii="Times New Roman" w:hAnsi="Times New Roman" w:cs="Times New Roman"/>
                <w:sz w:val="24"/>
                <w:szCs w:val="24"/>
                <w:lang w:val="en-US"/>
              </w:rPr>
              <w:t xml:space="preserve"> </w:t>
            </w:r>
          </w:p>
        </w:tc>
        <w:tc>
          <w:tcPr>
            <w:tcW w:w="3365" w:type="dxa"/>
          </w:tcPr>
          <w:p w14:paraId="753CA3CD" w14:textId="71905C6A" w:rsidR="0080097A" w:rsidRPr="00BE1303" w:rsidRDefault="00852059" w:rsidP="0080097A">
            <w:pPr>
              <w:spacing w:line="360" w:lineRule="auto"/>
              <w:jc w:val="both"/>
              <w:rPr>
                <w:rFonts w:ascii="Times New Roman" w:hAnsi="Times New Roman" w:cs="Times New Roman"/>
                <w:i/>
                <w:iCs/>
                <w:sz w:val="24"/>
                <w:szCs w:val="24"/>
                <w:lang w:val="en-US"/>
              </w:rPr>
            </w:pPr>
            <w:r w:rsidRPr="00BE1303">
              <w:rPr>
                <w:rFonts w:ascii="Times New Roman" w:hAnsi="Times New Roman" w:cs="Times New Roman"/>
                <w:i/>
                <w:iCs/>
                <w:sz w:val="24"/>
                <w:szCs w:val="24"/>
                <w:lang w:val="en-US"/>
              </w:rPr>
              <w:t>Capsicum annum</w:t>
            </w:r>
          </w:p>
        </w:tc>
        <w:tc>
          <w:tcPr>
            <w:tcW w:w="2254" w:type="dxa"/>
          </w:tcPr>
          <w:p w14:paraId="3264F6B8" w14:textId="7062AEE5" w:rsidR="0080097A" w:rsidRPr="00BE1303" w:rsidRDefault="00852059" w:rsidP="0080097A">
            <w:pPr>
              <w:spacing w:line="360" w:lineRule="auto"/>
              <w:jc w:val="both"/>
              <w:rPr>
                <w:rFonts w:ascii="Times New Roman" w:hAnsi="Times New Roman" w:cs="Times New Roman"/>
                <w:sz w:val="24"/>
                <w:szCs w:val="24"/>
                <w:lang w:val="en-US"/>
              </w:rPr>
            </w:pPr>
            <w:r w:rsidRPr="00BE1303">
              <w:rPr>
                <w:rFonts w:ascii="Times New Roman" w:hAnsi="Times New Roman" w:cs="Times New Roman"/>
                <w:sz w:val="24"/>
                <w:szCs w:val="24"/>
                <w:lang w:val="en-US"/>
              </w:rPr>
              <w:t>Transplanting</w:t>
            </w:r>
          </w:p>
        </w:tc>
      </w:tr>
      <w:tr w:rsidR="0080097A" w:rsidRPr="00BE1303" w14:paraId="7556914E" w14:textId="77777777" w:rsidTr="00852059">
        <w:tc>
          <w:tcPr>
            <w:tcW w:w="846" w:type="dxa"/>
          </w:tcPr>
          <w:p w14:paraId="1CF8364D" w14:textId="2CA1233D" w:rsidR="0080097A" w:rsidRPr="00BE1303" w:rsidRDefault="002C2BD9" w:rsidP="0080097A">
            <w:pPr>
              <w:spacing w:line="360" w:lineRule="auto"/>
              <w:jc w:val="both"/>
              <w:rPr>
                <w:rFonts w:ascii="Times New Roman" w:hAnsi="Times New Roman" w:cs="Times New Roman"/>
                <w:sz w:val="24"/>
                <w:szCs w:val="24"/>
                <w:lang w:val="en-US"/>
              </w:rPr>
            </w:pPr>
            <w:r w:rsidRPr="00BE1303">
              <w:rPr>
                <w:rFonts w:ascii="Times New Roman" w:hAnsi="Times New Roman" w:cs="Times New Roman"/>
                <w:sz w:val="24"/>
                <w:szCs w:val="24"/>
                <w:lang w:val="en-US"/>
              </w:rPr>
              <w:t>12</w:t>
            </w:r>
          </w:p>
        </w:tc>
        <w:tc>
          <w:tcPr>
            <w:tcW w:w="2551" w:type="dxa"/>
          </w:tcPr>
          <w:p w14:paraId="7947EEED" w14:textId="286BB504" w:rsidR="0080097A" w:rsidRPr="00BE1303" w:rsidRDefault="002C2BD9" w:rsidP="0080097A">
            <w:pPr>
              <w:spacing w:line="360" w:lineRule="auto"/>
              <w:jc w:val="both"/>
              <w:rPr>
                <w:rFonts w:ascii="Times New Roman" w:hAnsi="Times New Roman" w:cs="Times New Roman"/>
                <w:sz w:val="24"/>
                <w:szCs w:val="24"/>
                <w:lang w:val="en-US"/>
              </w:rPr>
            </w:pPr>
            <w:r w:rsidRPr="00BE1303">
              <w:rPr>
                <w:rFonts w:ascii="Times New Roman" w:hAnsi="Times New Roman" w:cs="Times New Roman"/>
                <w:sz w:val="24"/>
                <w:szCs w:val="24"/>
                <w:lang w:val="en-US"/>
              </w:rPr>
              <w:t xml:space="preserve">Coriander </w:t>
            </w:r>
          </w:p>
        </w:tc>
        <w:tc>
          <w:tcPr>
            <w:tcW w:w="3365" w:type="dxa"/>
          </w:tcPr>
          <w:p w14:paraId="57A5FAD3" w14:textId="09AAF3C7" w:rsidR="0080097A" w:rsidRPr="00BE1303" w:rsidRDefault="002C2BD9" w:rsidP="0080097A">
            <w:pPr>
              <w:spacing w:line="360" w:lineRule="auto"/>
              <w:jc w:val="both"/>
              <w:rPr>
                <w:rFonts w:ascii="Times New Roman" w:hAnsi="Times New Roman" w:cs="Times New Roman"/>
                <w:i/>
                <w:iCs/>
                <w:sz w:val="24"/>
                <w:szCs w:val="24"/>
                <w:lang w:val="en-US"/>
              </w:rPr>
            </w:pPr>
            <w:r w:rsidRPr="00BE1303">
              <w:rPr>
                <w:rFonts w:ascii="Times New Roman" w:hAnsi="Times New Roman" w:cs="Times New Roman"/>
                <w:i/>
                <w:iCs/>
                <w:sz w:val="24"/>
                <w:szCs w:val="24"/>
                <w:lang w:val="en-US"/>
              </w:rPr>
              <w:t>C</w:t>
            </w:r>
            <w:r w:rsidR="000D0DC6" w:rsidRPr="00BE1303">
              <w:rPr>
                <w:rFonts w:ascii="Times New Roman" w:hAnsi="Times New Roman" w:cs="Times New Roman"/>
                <w:i/>
                <w:iCs/>
                <w:sz w:val="24"/>
                <w:szCs w:val="24"/>
                <w:lang w:val="en-US"/>
              </w:rPr>
              <w:t>o</w:t>
            </w:r>
            <w:r w:rsidRPr="00BE1303">
              <w:rPr>
                <w:rFonts w:ascii="Times New Roman" w:hAnsi="Times New Roman" w:cs="Times New Roman"/>
                <w:i/>
                <w:iCs/>
                <w:sz w:val="24"/>
                <w:szCs w:val="24"/>
                <w:lang w:val="en-US"/>
              </w:rPr>
              <w:t xml:space="preserve">riandrum sativum </w:t>
            </w:r>
          </w:p>
        </w:tc>
        <w:tc>
          <w:tcPr>
            <w:tcW w:w="2254" w:type="dxa"/>
          </w:tcPr>
          <w:p w14:paraId="15944CE4" w14:textId="0423E511" w:rsidR="0080097A" w:rsidRPr="00BE1303" w:rsidRDefault="00B922BA" w:rsidP="0080097A">
            <w:pPr>
              <w:spacing w:line="360" w:lineRule="auto"/>
              <w:jc w:val="both"/>
              <w:rPr>
                <w:rFonts w:ascii="Times New Roman" w:hAnsi="Times New Roman" w:cs="Times New Roman"/>
                <w:sz w:val="24"/>
                <w:szCs w:val="24"/>
                <w:lang w:val="en-US"/>
              </w:rPr>
            </w:pPr>
            <w:r w:rsidRPr="00BE1303">
              <w:rPr>
                <w:rFonts w:ascii="Times New Roman" w:hAnsi="Times New Roman" w:cs="Times New Roman"/>
                <w:sz w:val="24"/>
                <w:szCs w:val="24"/>
                <w:lang w:val="en-US"/>
              </w:rPr>
              <w:t>Sowing</w:t>
            </w:r>
          </w:p>
        </w:tc>
      </w:tr>
      <w:tr w:rsidR="0080097A" w:rsidRPr="00BE1303" w14:paraId="452F03B2" w14:textId="77777777" w:rsidTr="00852059">
        <w:tc>
          <w:tcPr>
            <w:tcW w:w="846" w:type="dxa"/>
          </w:tcPr>
          <w:p w14:paraId="15114C4F" w14:textId="35316D1E" w:rsidR="0080097A" w:rsidRPr="00BE1303" w:rsidRDefault="002C2BD9" w:rsidP="0080097A">
            <w:pPr>
              <w:spacing w:line="360" w:lineRule="auto"/>
              <w:jc w:val="both"/>
              <w:rPr>
                <w:rFonts w:ascii="Times New Roman" w:hAnsi="Times New Roman" w:cs="Times New Roman"/>
                <w:sz w:val="24"/>
                <w:szCs w:val="24"/>
                <w:lang w:val="en-US"/>
              </w:rPr>
            </w:pPr>
            <w:r w:rsidRPr="00BE1303">
              <w:rPr>
                <w:rFonts w:ascii="Times New Roman" w:hAnsi="Times New Roman" w:cs="Times New Roman"/>
                <w:sz w:val="24"/>
                <w:szCs w:val="24"/>
                <w:lang w:val="en-US"/>
              </w:rPr>
              <w:t>13</w:t>
            </w:r>
          </w:p>
        </w:tc>
        <w:tc>
          <w:tcPr>
            <w:tcW w:w="2551" w:type="dxa"/>
          </w:tcPr>
          <w:p w14:paraId="53A926A0" w14:textId="7028A9C9" w:rsidR="0080097A" w:rsidRPr="00BE1303" w:rsidRDefault="002C2BD9" w:rsidP="0080097A">
            <w:pPr>
              <w:spacing w:line="360" w:lineRule="auto"/>
              <w:jc w:val="both"/>
              <w:rPr>
                <w:rFonts w:ascii="Times New Roman" w:hAnsi="Times New Roman" w:cs="Times New Roman"/>
                <w:sz w:val="24"/>
                <w:szCs w:val="24"/>
                <w:lang w:val="en-US"/>
              </w:rPr>
            </w:pPr>
            <w:r w:rsidRPr="00BE1303">
              <w:rPr>
                <w:rFonts w:ascii="Times New Roman" w:hAnsi="Times New Roman" w:cs="Times New Roman"/>
                <w:sz w:val="24"/>
                <w:szCs w:val="24"/>
                <w:lang w:val="en-US"/>
              </w:rPr>
              <w:t xml:space="preserve">Spinach </w:t>
            </w:r>
          </w:p>
        </w:tc>
        <w:tc>
          <w:tcPr>
            <w:tcW w:w="3365" w:type="dxa"/>
          </w:tcPr>
          <w:p w14:paraId="1B3B9D3F" w14:textId="20A5E8B0" w:rsidR="0080097A" w:rsidRPr="00BE1303" w:rsidRDefault="002C2BD9" w:rsidP="0080097A">
            <w:pPr>
              <w:spacing w:line="360" w:lineRule="auto"/>
              <w:jc w:val="both"/>
              <w:rPr>
                <w:rFonts w:ascii="Times New Roman" w:hAnsi="Times New Roman" w:cs="Times New Roman"/>
                <w:i/>
                <w:iCs/>
                <w:sz w:val="24"/>
                <w:szCs w:val="24"/>
                <w:lang w:val="en-US"/>
              </w:rPr>
            </w:pPr>
            <w:r w:rsidRPr="00BE1303">
              <w:rPr>
                <w:rFonts w:ascii="Times New Roman" w:hAnsi="Times New Roman" w:cs="Times New Roman"/>
                <w:i/>
                <w:iCs/>
                <w:sz w:val="24"/>
                <w:szCs w:val="24"/>
                <w:lang w:val="en-US"/>
              </w:rPr>
              <w:t>Spinacia oleracea</w:t>
            </w:r>
          </w:p>
        </w:tc>
        <w:tc>
          <w:tcPr>
            <w:tcW w:w="2254" w:type="dxa"/>
          </w:tcPr>
          <w:p w14:paraId="590C3A8C" w14:textId="70176C01" w:rsidR="0080097A" w:rsidRPr="00BE1303" w:rsidRDefault="00B922BA" w:rsidP="0080097A">
            <w:pPr>
              <w:spacing w:line="360" w:lineRule="auto"/>
              <w:jc w:val="both"/>
              <w:rPr>
                <w:rFonts w:ascii="Times New Roman" w:hAnsi="Times New Roman" w:cs="Times New Roman"/>
                <w:sz w:val="24"/>
                <w:szCs w:val="24"/>
                <w:lang w:val="en-US"/>
              </w:rPr>
            </w:pPr>
            <w:r w:rsidRPr="00BE1303">
              <w:rPr>
                <w:rFonts w:ascii="Times New Roman" w:hAnsi="Times New Roman" w:cs="Times New Roman"/>
                <w:sz w:val="24"/>
                <w:szCs w:val="24"/>
                <w:lang w:val="en-US"/>
              </w:rPr>
              <w:t>Sowing</w:t>
            </w:r>
          </w:p>
        </w:tc>
      </w:tr>
      <w:tr w:rsidR="0080097A" w:rsidRPr="00BE1303" w14:paraId="0E742184" w14:textId="77777777" w:rsidTr="00852059">
        <w:tc>
          <w:tcPr>
            <w:tcW w:w="846" w:type="dxa"/>
          </w:tcPr>
          <w:p w14:paraId="37ADA0A7" w14:textId="0B9575D6" w:rsidR="0080097A" w:rsidRPr="00BE1303" w:rsidRDefault="002C2BD9" w:rsidP="0080097A">
            <w:pPr>
              <w:spacing w:line="360" w:lineRule="auto"/>
              <w:jc w:val="both"/>
              <w:rPr>
                <w:rFonts w:ascii="Times New Roman" w:hAnsi="Times New Roman" w:cs="Times New Roman"/>
                <w:sz w:val="24"/>
                <w:szCs w:val="24"/>
                <w:lang w:val="en-US"/>
              </w:rPr>
            </w:pPr>
            <w:r w:rsidRPr="00BE1303">
              <w:rPr>
                <w:rFonts w:ascii="Times New Roman" w:hAnsi="Times New Roman" w:cs="Times New Roman"/>
                <w:sz w:val="24"/>
                <w:szCs w:val="24"/>
                <w:lang w:val="en-US"/>
              </w:rPr>
              <w:t>14</w:t>
            </w:r>
          </w:p>
        </w:tc>
        <w:tc>
          <w:tcPr>
            <w:tcW w:w="2551" w:type="dxa"/>
          </w:tcPr>
          <w:p w14:paraId="1AF8EA1B" w14:textId="2BEE0B85" w:rsidR="0080097A" w:rsidRPr="00BE1303" w:rsidRDefault="002C2BD9" w:rsidP="0080097A">
            <w:pPr>
              <w:spacing w:line="360" w:lineRule="auto"/>
              <w:jc w:val="both"/>
              <w:rPr>
                <w:rFonts w:ascii="Times New Roman" w:hAnsi="Times New Roman" w:cs="Times New Roman"/>
                <w:sz w:val="24"/>
                <w:szCs w:val="24"/>
                <w:lang w:val="en-US"/>
              </w:rPr>
            </w:pPr>
            <w:r w:rsidRPr="00BE1303">
              <w:rPr>
                <w:rFonts w:ascii="Times New Roman" w:hAnsi="Times New Roman" w:cs="Times New Roman"/>
                <w:sz w:val="24"/>
                <w:szCs w:val="24"/>
                <w:lang w:val="en-US"/>
              </w:rPr>
              <w:t xml:space="preserve">Palak </w:t>
            </w:r>
          </w:p>
        </w:tc>
        <w:tc>
          <w:tcPr>
            <w:tcW w:w="3365" w:type="dxa"/>
          </w:tcPr>
          <w:p w14:paraId="5A39D391" w14:textId="78894674" w:rsidR="0080097A" w:rsidRPr="00BE1303" w:rsidRDefault="002C2BD9" w:rsidP="0080097A">
            <w:pPr>
              <w:spacing w:line="360" w:lineRule="auto"/>
              <w:jc w:val="both"/>
              <w:rPr>
                <w:rFonts w:ascii="Times New Roman" w:hAnsi="Times New Roman" w:cs="Times New Roman"/>
                <w:i/>
                <w:iCs/>
                <w:sz w:val="24"/>
                <w:szCs w:val="24"/>
                <w:lang w:val="en-US"/>
              </w:rPr>
            </w:pPr>
            <w:r w:rsidRPr="00BE1303">
              <w:rPr>
                <w:rFonts w:ascii="Times New Roman" w:hAnsi="Times New Roman" w:cs="Times New Roman"/>
                <w:i/>
                <w:iCs/>
                <w:sz w:val="24"/>
                <w:szCs w:val="24"/>
                <w:lang w:val="en-US"/>
              </w:rPr>
              <w:t xml:space="preserve">Beta vulgaris </w:t>
            </w:r>
            <w:proofErr w:type="spellStart"/>
            <w:r w:rsidRPr="00BE1303">
              <w:rPr>
                <w:rFonts w:ascii="Times New Roman" w:hAnsi="Times New Roman" w:cs="Times New Roman"/>
                <w:i/>
                <w:iCs/>
                <w:sz w:val="24"/>
                <w:szCs w:val="24"/>
                <w:lang w:val="en-US"/>
              </w:rPr>
              <w:t>var.bengalensis</w:t>
            </w:r>
            <w:proofErr w:type="spellEnd"/>
          </w:p>
        </w:tc>
        <w:tc>
          <w:tcPr>
            <w:tcW w:w="2254" w:type="dxa"/>
          </w:tcPr>
          <w:p w14:paraId="77763FA2" w14:textId="4D97505C" w:rsidR="0080097A" w:rsidRPr="00BE1303" w:rsidRDefault="00B922BA" w:rsidP="0080097A">
            <w:pPr>
              <w:spacing w:line="360" w:lineRule="auto"/>
              <w:jc w:val="both"/>
              <w:rPr>
                <w:rFonts w:ascii="Times New Roman" w:hAnsi="Times New Roman" w:cs="Times New Roman"/>
                <w:sz w:val="24"/>
                <w:szCs w:val="24"/>
                <w:lang w:val="en-US"/>
              </w:rPr>
            </w:pPr>
            <w:r w:rsidRPr="00BE1303">
              <w:rPr>
                <w:rFonts w:ascii="Times New Roman" w:hAnsi="Times New Roman" w:cs="Times New Roman"/>
                <w:sz w:val="24"/>
                <w:szCs w:val="24"/>
                <w:lang w:val="en-US"/>
              </w:rPr>
              <w:t>Sowing</w:t>
            </w:r>
          </w:p>
        </w:tc>
      </w:tr>
      <w:tr w:rsidR="0080097A" w:rsidRPr="00BE1303" w14:paraId="7A6717DE" w14:textId="77777777" w:rsidTr="00852059">
        <w:tc>
          <w:tcPr>
            <w:tcW w:w="846" w:type="dxa"/>
          </w:tcPr>
          <w:p w14:paraId="18367B94" w14:textId="4294B384" w:rsidR="0080097A" w:rsidRPr="00BE1303" w:rsidRDefault="002C2BD9" w:rsidP="0080097A">
            <w:pPr>
              <w:spacing w:line="360" w:lineRule="auto"/>
              <w:jc w:val="both"/>
              <w:rPr>
                <w:rFonts w:ascii="Times New Roman" w:hAnsi="Times New Roman" w:cs="Times New Roman"/>
                <w:sz w:val="24"/>
                <w:szCs w:val="24"/>
                <w:lang w:val="en-US"/>
              </w:rPr>
            </w:pPr>
            <w:r w:rsidRPr="00BE1303">
              <w:rPr>
                <w:rFonts w:ascii="Times New Roman" w:hAnsi="Times New Roman" w:cs="Times New Roman"/>
                <w:sz w:val="24"/>
                <w:szCs w:val="24"/>
                <w:lang w:val="en-US"/>
              </w:rPr>
              <w:t>15</w:t>
            </w:r>
          </w:p>
        </w:tc>
        <w:tc>
          <w:tcPr>
            <w:tcW w:w="2551" w:type="dxa"/>
          </w:tcPr>
          <w:p w14:paraId="7D2FA033" w14:textId="616E9E86" w:rsidR="0080097A" w:rsidRPr="00BE1303" w:rsidRDefault="002C2BD9" w:rsidP="0080097A">
            <w:pPr>
              <w:spacing w:line="360" w:lineRule="auto"/>
              <w:jc w:val="both"/>
              <w:rPr>
                <w:rFonts w:ascii="Times New Roman" w:hAnsi="Times New Roman" w:cs="Times New Roman"/>
                <w:sz w:val="24"/>
                <w:szCs w:val="24"/>
                <w:lang w:val="en-US"/>
              </w:rPr>
            </w:pPr>
            <w:r w:rsidRPr="00BE1303">
              <w:rPr>
                <w:rFonts w:ascii="Times New Roman" w:hAnsi="Times New Roman" w:cs="Times New Roman"/>
                <w:sz w:val="24"/>
                <w:szCs w:val="24"/>
                <w:lang w:val="en-US"/>
              </w:rPr>
              <w:t xml:space="preserve">Fenugreek </w:t>
            </w:r>
          </w:p>
        </w:tc>
        <w:tc>
          <w:tcPr>
            <w:tcW w:w="3365" w:type="dxa"/>
          </w:tcPr>
          <w:p w14:paraId="2721B0A7" w14:textId="2C5412E0" w:rsidR="0080097A" w:rsidRPr="00BE1303" w:rsidRDefault="002C2BD9" w:rsidP="0080097A">
            <w:pPr>
              <w:spacing w:line="360" w:lineRule="auto"/>
              <w:jc w:val="both"/>
              <w:rPr>
                <w:rFonts w:ascii="Times New Roman" w:hAnsi="Times New Roman" w:cs="Times New Roman"/>
                <w:i/>
                <w:iCs/>
                <w:sz w:val="24"/>
                <w:szCs w:val="24"/>
                <w:lang w:val="en-US"/>
              </w:rPr>
            </w:pPr>
            <w:proofErr w:type="spellStart"/>
            <w:r w:rsidRPr="00BE1303">
              <w:rPr>
                <w:rFonts w:ascii="Times New Roman" w:hAnsi="Times New Roman" w:cs="Times New Roman"/>
                <w:i/>
                <w:iCs/>
                <w:sz w:val="24"/>
                <w:szCs w:val="24"/>
                <w:lang w:val="en-US"/>
              </w:rPr>
              <w:t>Trionella</w:t>
            </w:r>
            <w:proofErr w:type="spellEnd"/>
            <w:r w:rsidR="00B922BA" w:rsidRPr="00BE1303">
              <w:rPr>
                <w:rFonts w:ascii="Times New Roman" w:hAnsi="Times New Roman" w:cs="Times New Roman"/>
                <w:i/>
                <w:iCs/>
                <w:sz w:val="24"/>
                <w:szCs w:val="24"/>
                <w:lang w:val="en-US"/>
              </w:rPr>
              <w:t xml:space="preserve"> </w:t>
            </w:r>
            <w:proofErr w:type="spellStart"/>
            <w:r w:rsidRPr="00BE1303">
              <w:rPr>
                <w:rFonts w:ascii="Times New Roman" w:hAnsi="Times New Roman" w:cs="Times New Roman"/>
                <w:i/>
                <w:iCs/>
                <w:sz w:val="24"/>
                <w:szCs w:val="24"/>
                <w:lang w:val="en-US"/>
              </w:rPr>
              <w:t>foenumgraceum</w:t>
            </w:r>
            <w:proofErr w:type="spellEnd"/>
            <w:r w:rsidRPr="00BE1303">
              <w:rPr>
                <w:rFonts w:ascii="Times New Roman" w:hAnsi="Times New Roman" w:cs="Times New Roman"/>
                <w:i/>
                <w:iCs/>
                <w:sz w:val="24"/>
                <w:szCs w:val="24"/>
                <w:lang w:val="en-US"/>
              </w:rPr>
              <w:t xml:space="preserve"> </w:t>
            </w:r>
          </w:p>
        </w:tc>
        <w:tc>
          <w:tcPr>
            <w:tcW w:w="2254" w:type="dxa"/>
          </w:tcPr>
          <w:p w14:paraId="5282AE57" w14:textId="40F2A5C6" w:rsidR="0080097A" w:rsidRPr="00BE1303" w:rsidRDefault="00B922BA" w:rsidP="0080097A">
            <w:pPr>
              <w:spacing w:line="360" w:lineRule="auto"/>
              <w:jc w:val="both"/>
              <w:rPr>
                <w:rFonts w:ascii="Times New Roman" w:hAnsi="Times New Roman" w:cs="Times New Roman"/>
                <w:sz w:val="24"/>
                <w:szCs w:val="24"/>
                <w:lang w:val="en-US"/>
              </w:rPr>
            </w:pPr>
            <w:r w:rsidRPr="00BE1303">
              <w:rPr>
                <w:rFonts w:ascii="Times New Roman" w:hAnsi="Times New Roman" w:cs="Times New Roman"/>
                <w:sz w:val="24"/>
                <w:szCs w:val="24"/>
                <w:lang w:val="en-US"/>
              </w:rPr>
              <w:t>Sowing</w:t>
            </w:r>
          </w:p>
        </w:tc>
      </w:tr>
      <w:tr w:rsidR="00D35913" w:rsidRPr="00BE1303" w14:paraId="6949974D" w14:textId="77777777" w:rsidTr="00852059">
        <w:tc>
          <w:tcPr>
            <w:tcW w:w="846" w:type="dxa"/>
          </w:tcPr>
          <w:p w14:paraId="12527303" w14:textId="3C2D0A04" w:rsidR="00D35913" w:rsidRPr="00BE1303" w:rsidRDefault="00D35913" w:rsidP="0080097A">
            <w:pPr>
              <w:spacing w:line="360" w:lineRule="auto"/>
              <w:jc w:val="both"/>
              <w:rPr>
                <w:rFonts w:ascii="Times New Roman" w:hAnsi="Times New Roman" w:cs="Times New Roman"/>
                <w:sz w:val="24"/>
                <w:szCs w:val="24"/>
                <w:lang w:val="en-US"/>
              </w:rPr>
            </w:pPr>
            <w:r w:rsidRPr="00BE1303">
              <w:rPr>
                <w:rFonts w:ascii="Times New Roman" w:hAnsi="Times New Roman" w:cs="Times New Roman"/>
                <w:sz w:val="24"/>
                <w:szCs w:val="24"/>
                <w:lang w:val="en-US"/>
              </w:rPr>
              <w:t>16</w:t>
            </w:r>
          </w:p>
        </w:tc>
        <w:tc>
          <w:tcPr>
            <w:tcW w:w="2551" w:type="dxa"/>
          </w:tcPr>
          <w:p w14:paraId="00130014" w14:textId="0C9624DF" w:rsidR="00D35913" w:rsidRPr="00BE1303" w:rsidRDefault="00E06A5F" w:rsidP="0080097A">
            <w:pPr>
              <w:spacing w:line="360" w:lineRule="auto"/>
              <w:jc w:val="both"/>
              <w:rPr>
                <w:rFonts w:ascii="Times New Roman" w:hAnsi="Times New Roman" w:cs="Times New Roman"/>
                <w:sz w:val="24"/>
                <w:szCs w:val="24"/>
                <w:lang w:val="en-US"/>
              </w:rPr>
            </w:pPr>
            <w:r w:rsidRPr="00BE1303">
              <w:rPr>
                <w:rFonts w:ascii="Times New Roman" w:hAnsi="Times New Roman" w:cs="Times New Roman"/>
                <w:sz w:val="24"/>
                <w:szCs w:val="24"/>
                <w:lang w:val="en-US"/>
              </w:rPr>
              <w:t>O</w:t>
            </w:r>
            <w:r w:rsidR="00D35913" w:rsidRPr="00BE1303">
              <w:rPr>
                <w:rFonts w:ascii="Times New Roman" w:hAnsi="Times New Roman" w:cs="Times New Roman"/>
                <w:sz w:val="24"/>
                <w:szCs w:val="24"/>
                <w:lang w:val="en-US"/>
              </w:rPr>
              <w:t>nion</w:t>
            </w:r>
          </w:p>
        </w:tc>
        <w:tc>
          <w:tcPr>
            <w:tcW w:w="3365" w:type="dxa"/>
          </w:tcPr>
          <w:p w14:paraId="73F6A567" w14:textId="64F0C6AB" w:rsidR="00D35913" w:rsidRPr="00BE1303" w:rsidRDefault="00DF4BE5" w:rsidP="0080097A">
            <w:pPr>
              <w:spacing w:line="360" w:lineRule="auto"/>
              <w:jc w:val="both"/>
              <w:rPr>
                <w:rFonts w:ascii="Times New Roman" w:hAnsi="Times New Roman" w:cs="Times New Roman"/>
                <w:i/>
                <w:iCs/>
                <w:sz w:val="24"/>
                <w:szCs w:val="24"/>
                <w:lang w:val="en-US"/>
              </w:rPr>
            </w:pPr>
            <w:r w:rsidRPr="00BE1303">
              <w:rPr>
                <w:rFonts w:ascii="Times New Roman" w:hAnsi="Times New Roman" w:cs="Times New Roman"/>
                <w:i/>
                <w:iCs/>
                <w:sz w:val="24"/>
                <w:szCs w:val="24"/>
                <w:lang w:val="en-US"/>
              </w:rPr>
              <w:t xml:space="preserve">Allium cepa </w:t>
            </w:r>
          </w:p>
        </w:tc>
        <w:tc>
          <w:tcPr>
            <w:tcW w:w="2254" w:type="dxa"/>
          </w:tcPr>
          <w:p w14:paraId="58344BB7" w14:textId="2D7AB77C" w:rsidR="00D35913" w:rsidRPr="00BE1303" w:rsidRDefault="00DF4BE5" w:rsidP="0080097A">
            <w:pPr>
              <w:spacing w:line="360" w:lineRule="auto"/>
              <w:jc w:val="both"/>
              <w:rPr>
                <w:rFonts w:ascii="Times New Roman" w:hAnsi="Times New Roman" w:cs="Times New Roman"/>
                <w:sz w:val="24"/>
                <w:szCs w:val="24"/>
                <w:lang w:val="en-US"/>
              </w:rPr>
            </w:pPr>
            <w:r w:rsidRPr="00BE1303">
              <w:rPr>
                <w:rFonts w:ascii="Times New Roman" w:hAnsi="Times New Roman" w:cs="Times New Roman"/>
                <w:sz w:val="24"/>
                <w:szCs w:val="24"/>
                <w:lang w:val="en-US"/>
              </w:rPr>
              <w:t xml:space="preserve">Transplanting </w:t>
            </w:r>
          </w:p>
        </w:tc>
      </w:tr>
    </w:tbl>
    <w:p w14:paraId="64AF932F" w14:textId="22BA666E" w:rsidR="0080097A" w:rsidRPr="00BE1303" w:rsidRDefault="00EA0174" w:rsidP="00EA0174">
      <w:pPr>
        <w:spacing w:line="360" w:lineRule="auto"/>
        <w:jc w:val="center"/>
        <w:rPr>
          <w:rFonts w:ascii="Times New Roman" w:hAnsi="Times New Roman" w:cs="Times New Roman"/>
          <w:b/>
          <w:bCs/>
          <w:sz w:val="24"/>
          <w:szCs w:val="24"/>
          <w:lang w:val="en-US"/>
        </w:rPr>
      </w:pPr>
      <w:r w:rsidRPr="00BE1303">
        <w:rPr>
          <w:rFonts w:ascii="Times New Roman" w:hAnsi="Times New Roman" w:cs="Times New Roman"/>
          <w:b/>
          <w:bCs/>
          <w:sz w:val="24"/>
          <w:szCs w:val="24"/>
          <w:lang w:val="en-US"/>
        </w:rPr>
        <w:t>Table 1</w:t>
      </w:r>
    </w:p>
    <w:p w14:paraId="64FA1C37" w14:textId="51F62316" w:rsidR="000D0DC6" w:rsidRPr="00BE1303" w:rsidRDefault="00B922BA" w:rsidP="0080097A">
      <w:pPr>
        <w:spacing w:line="360" w:lineRule="auto"/>
        <w:jc w:val="both"/>
        <w:rPr>
          <w:rFonts w:ascii="Times New Roman" w:hAnsi="Times New Roman" w:cs="Times New Roman"/>
          <w:b/>
          <w:bCs/>
          <w:sz w:val="24"/>
          <w:szCs w:val="24"/>
          <w:lang w:val="en-US"/>
        </w:rPr>
      </w:pPr>
      <w:r w:rsidRPr="00BE1303">
        <w:rPr>
          <w:rFonts w:ascii="Times New Roman" w:hAnsi="Times New Roman" w:cs="Times New Roman"/>
          <w:b/>
          <w:bCs/>
          <w:sz w:val="24"/>
          <w:szCs w:val="24"/>
          <w:lang w:val="en-US"/>
        </w:rPr>
        <w:t>Structures used for terrace farming:</w:t>
      </w:r>
    </w:p>
    <w:p w14:paraId="78F4EC8D" w14:textId="377B7731" w:rsidR="00891C18" w:rsidRPr="00BE1303" w:rsidRDefault="00891C18" w:rsidP="00C865EC">
      <w:pPr>
        <w:pStyle w:val="ListParagraph"/>
        <w:numPr>
          <w:ilvl w:val="0"/>
          <w:numId w:val="3"/>
        </w:numPr>
        <w:spacing w:line="360" w:lineRule="auto"/>
        <w:jc w:val="both"/>
        <w:rPr>
          <w:rFonts w:ascii="Times New Roman" w:hAnsi="Times New Roman" w:cs="Times New Roman"/>
          <w:sz w:val="24"/>
          <w:szCs w:val="24"/>
          <w:lang w:val="en-US"/>
        </w:rPr>
      </w:pPr>
      <w:bookmarkStart w:id="0" w:name="_Hlk70068014"/>
      <w:r w:rsidRPr="00BE1303">
        <w:rPr>
          <w:rFonts w:ascii="Times New Roman" w:hAnsi="Times New Roman" w:cs="Times New Roman"/>
          <w:b/>
          <w:bCs/>
          <w:sz w:val="24"/>
          <w:szCs w:val="24"/>
          <w:lang w:val="en-US"/>
        </w:rPr>
        <w:lastRenderedPageBreak/>
        <w:t>Wide boxes:</w:t>
      </w:r>
      <w:r w:rsidR="00C865EC" w:rsidRPr="00BE1303">
        <w:rPr>
          <w:rFonts w:ascii="Times New Roman" w:hAnsi="Times New Roman" w:cs="Times New Roman"/>
          <w:b/>
          <w:bCs/>
          <w:sz w:val="24"/>
          <w:szCs w:val="24"/>
          <w:lang w:val="en-US"/>
        </w:rPr>
        <w:t xml:space="preserve"> </w:t>
      </w:r>
      <w:r w:rsidR="005F109D" w:rsidRPr="00BE1303">
        <w:rPr>
          <w:rFonts w:ascii="Times New Roman" w:hAnsi="Times New Roman" w:cs="Times New Roman"/>
          <w:sz w:val="24"/>
          <w:szCs w:val="24"/>
          <w:lang w:val="en-US"/>
        </w:rPr>
        <w:t>The seed boxes can also be used as seed pans. They are made of wood, porcelain of  40cm wide and 60cm length and 6-12 inches deep. Over this, the appropriate soil mixture is applied, and the vegetables are raised in direct sunlight.</w:t>
      </w:r>
      <w:r w:rsidR="005F109D" w:rsidRPr="00BE1303">
        <w:rPr>
          <w:rFonts w:ascii="Times New Roman" w:hAnsi="Times New Roman" w:cs="Times New Roman"/>
        </w:rPr>
        <w:t xml:space="preserve"> </w:t>
      </w:r>
      <w:r w:rsidR="005F109D" w:rsidRPr="00BE1303">
        <w:rPr>
          <w:rFonts w:ascii="Times New Roman" w:hAnsi="Times New Roman" w:cs="Times New Roman"/>
          <w:sz w:val="24"/>
          <w:szCs w:val="24"/>
          <w:lang w:val="en-US"/>
        </w:rPr>
        <w:t xml:space="preserve">Plants with shallow roots, such as beans, garlic, green onion, and other leafy vegetables like spinach, </w:t>
      </w:r>
      <w:proofErr w:type="spellStart"/>
      <w:r w:rsidR="005F109D" w:rsidRPr="00BE1303">
        <w:rPr>
          <w:rFonts w:ascii="Times New Roman" w:hAnsi="Times New Roman" w:cs="Times New Roman"/>
          <w:sz w:val="24"/>
          <w:szCs w:val="24"/>
          <w:lang w:val="en-US"/>
        </w:rPr>
        <w:t>palak</w:t>
      </w:r>
      <w:proofErr w:type="spellEnd"/>
      <w:r w:rsidR="005F109D" w:rsidRPr="00BE1303">
        <w:rPr>
          <w:rFonts w:ascii="Times New Roman" w:hAnsi="Times New Roman" w:cs="Times New Roman"/>
          <w:sz w:val="24"/>
          <w:szCs w:val="24"/>
          <w:lang w:val="en-US"/>
        </w:rPr>
        <w:t>, and lettuce, can be grown in a 6-inch deep box. Tomato, brinjal, peppers, carrots, cucumber and almost every kind of vegetable can grow 12 deep inch boxes wide</w:t>
      </w:r>
      <w:r w:rsidR="00A668E1">
        <w:rPr>
          <w:rFonts w:ascii="Times New Roman" w:hAnsi="Times New Roman" w:cs="Times New Roman"/>
          <w:sz w:val="24"/>
          <w:szCs w:val="24"/>
          <w:lang w:val="en-US"/>
        </w:rPr>
        <w:t>. (Fig a )</w:t>
      </w:r>
    </w:p>
    <w:p w14:paraId="0C8E205C" w14:textId="3EF3A5D7" w:rsidR="00891C18" w:rsidRPr="00A668E1" w:rsidRDefault="00891C18" w:rsidP="00A668E1">
      <w:pPr>
        <w:pStyle w:val="ListParagraph"/>
        <w:numPr>
          <w:ilvl w:val="0"/>
          <w:numId w:val="3"/>
        </w:numPr>
        <w:spacing w:line="360" w:lineRule="auto"/>
        <w:jc w:val="both"/>
        <w:rPr>
          <w:rFonts w:ascii="Times New Roman" w:hAnsi="Times New Roman" w:cs="Times New Roman"/>
          <w:sz w:val="24"/>
          <w:szCs w:val="24"/>
          <w:lang w:val="en-US"/>
        </w:rPr>
      </w:pPr>
      <w:r w:rsidRPr="00BE1303">
        <w:rPr>
          <w:rFonts w:ascii="Times New Roman" w:hAnsi="Times New Roman" w:cs="Times New Roman"/>
          <w:b/>
          <w:bCs/>
          <w:sz w:val="24"/>
          <w:szCs w:val="24"/>
          <w:lang w:val="en-US"/>
        </w:rPr>
        <w:t>Trough</w:t>
      </w:r>
      <w:bookmarkEnd w:id="0"/>
      <w:r w:rsidRPr="00BE1303">
        <w:rPr>
          <w:rFonts w:ascii="Times New Roman" w:hAnsi="Times New Roman" w:cs="Times New Roman"/>
          <w:b/>
          <w:bCs/>
          <w:sz w:val="24"/>
          <w:szCs w:val="24"/>
          <w:lang w:val="en-US"/>
        </w:rPr>
        <w:t>:</w:t>
      </w:r>
      <w:r w:rsidR="00734F23" w:rsidRPr="00BE1303">
        <w:rPr>
          <w:rFonts w:ascii="Times New Roman" w:hAnsi="Times New Roman" w:cs="Times New Roman"/>
          <w:sz w:val="24"/>
          <w:szCs w:val="24"/>
          <w:lang w:val="en-US"/>
        </w:rPr>
        <w:t xml:space="preserve"> An inward trough is formed in the un</w:t>
      </w:r>
      <w:r w:rsidR="0004249A">
        <w:rPr>
          <w:rFonts w:ascii="Times New Roman" w:hAnsi="Times New Roman" w:cs="Times New Roman"/>
          <w:sz w:val="24"/>
          <w:szCs w:val="24"/>
          <w:lang w:val="en-US"/>
        </w:rPr>
        <w:t>-</w:t>
      </w:r>
      <w:r w:rsidR="00734F23" w:rsidRPr="00BE1303">
        <w:rPr>
          <w:rFonts w:ascii="Times New Roman" w:hAnsi="Times New Roman" w:cs="Times New Roman"/>
          <w:sz w:val="24"/>
          <w:szCs w:val="24"/>
          <w:lang w:val="en-US"/>
        </w:rPr>
        <w:t>utilized spaces of the roof top</w:t>
      </w:r>
      <w:r w:rsidR="005C454F">
        <w:rPr>
          <w:rFonts w:ascii="Times New Roman" w:hAnsi="Times New Roman" w:cs="Times New Roman"/>
          <w:sz w:val="24"/>
          <w:szCs w:val="24"/>
          <w:lang w:val="en-US"/>
        </w:rPr>
        <w:t xml:space="preserve"> (Siva </w:t>
      </w:r>
      <w:r w:rsidR="005C454F">
        <w:rPr>
          <w:rFonts w:ascii="Times New Roman" w:hAnsi="Times New Roman" w:cs="Times New Roman"/>
          <w:i/>
          <w:iCs/>
          <w:sz w:val="24"/>
          <w:szCs w:val="24"/>
          <w:lang w:val="en-US"/>
        </w:rPr>
        <w:t xml:space="preserve">et. al., </w:t>
      </w:r>
      <w:r w:rsidR="005C454F">
        <w:rPr>
          <w:rFonts w:ascii="Times New Roman" w:hAnsi="Times New Roman" w:cs="Times New Roman"/>
          <w:sz w:val="24"/>
          <w:szCs w:val="24"/>
          <w:lang w:val="en-US"/>
        </w:rPr>
        <w:t>2017)</w:t>
      </w:r>
      <w:r w:rsidR="00734F23" w:rsidRPr="00BE1303">
        <w:rPr>
          <w:rFonts w:ascii="Times New Roman" w:hAnsi="Times New Roman" w:cs="Times New Roman"/>
          <w:sz w:val="24"/>
          <w:szCs w:val="24"/>
          <w:lang w:val="en-US"/>
        </w:rPr>
        <w:t xml:space="preserve">, similar to a </w:t>
      </w:r>
      <w:proofErr w:type="spellStart"/>
      <w:r w:rsidR="00734F23" w:rsidRPr="00BE1303">
        <w:rPr>
          <w:rFonts w:ascii="Times New Roman" w:hAnsi="Times New Roman" w:cs="Times New Roman"/>
          <w:sz w:val="24"/>
          <w:szCs w:val="24"/>
          <w:lang w:val="en-US"/>
        </w:rPr>
        <w:t>sunkened</w:t>
      </w:r>
      <w:proofErr w:type="spellEnd"/>
      <w:r w:rsidR="00734F23" w:rsidRPr="00BE1303">
        <w:rPr>
          <w:rFonts w:ascii="Times New Roman" w:hAnsi="Times New Roman" w:cs="Times New Roman"/>
          <w:sz w:val="24"/>
          <w:szCs w:val="24"/>
          <w:lang w:val="en-US"/>
        </w:rPr>
        <w:t xml:space="preserve"> trough, for efficient use of roof spaces</w:t>
      </w:r>
      <w:r w:rsidR="0004249A">
        <w:rPr>
          <w:rFonts w:ascii="Times New Roman" w:hAnsi="Times New Roman" w:cs="Times New Roman"/>
          <w:sz w:val="24"/>
          <w:szCs w:val="24"/>
          <w:lang w:val="en-US"/>
        </w:rPr>
        <w:t xml:space="preserve"> </w:t>
      </w:r>
      <w:r w:rsidR="00734F23" w:rsidRPr="00BE1303">
        <w:rPr>
          <w:rFonts w:ascii="Times New Roman" w:hAnsi="Times New Roman" w:cs="Times New Roman"/>
          <w:sz w:val="24"/>
          <w:szCs w:val="24"/>
          <w:lang w:val="en-US"/>
        </w:rPr>
        <w:t xml:space="preserve">. The length and depth of the trough can be </w:t>
      </w:r>
      <w:proofErr w:type="spellStart"/>
      <w:r w:rsidR="00734F23" w:rsidRPr="00BE1303">
        <w:rPr>
          <w:rFonts w:ascii="Times New Roman" w:hAnsi="Times New Roman" w:cs="Times New Roman"/>
          <w:sz w:val="24"/>
          <w:szCs w:val="24"/>
          <w:lang w:val="en-US"/>
        </w:rPr>
        <w:t>customised</w:t>
      </w:r>
      <w:proofErr w:type="spellEnd"/>
      <w:r w:rsidR="00734F23" w:rsidRPr="00BE1303">
        <w:rPr>
          <w:rFonts w:ascii="Times New Roman" w:hAnsi="Times New Roman" w:cs="Times New Roman"/>
          <w:sz w:val="24"/>
          <w:szCs w:val="24"/>
          <w:lang w:val="en-US"/>
        </w:rPr>
        <w:t xml:space="preserve"> to meet particular requirements. To prevent water seepage into the roof area, the usable area is adequately covered with water-proofing materials. To aid drainage, the inner side is built with a gradual slope (Hodgson, 2006). To ensure drainage, the drainage hole is filled with wire mesh and gravel.</w:t>
      </w:r>
      <w:r w:rsidR="00A668E1">
        <w:rPr>
          <w:rFonts w:ascii="Times New Roman" w:hAnsi="Times New Roman" w:cs="Times New Roman"/>
          <w:sz w:val="24"/>
          <w:szCs w:val="24"/>
          <w:lang w:val="en-US"/>
        </w:rPr>
        <w:t xml:space="preserve"> </w:t>
      </w:r>
      <w:r w:rsidR="00A668E1">
        <w:rPr>
          <w:rFonts w:ascii="Times New Roman" w:hAnsi="Times New Roman" w:cs="Times New Roman"/>
          <w:sz w:val="24"/>
          <w:szCs w:val="24"/>
          <w:lang w:val="en-US"/>
        </w:rPr>
        <w:t xml:space="preserve">(Fig </w:t>
      </w:r>
      <w:r w:rsidR="00A668E1">
        <w:rPr>
          <w:rFonts w:ascii="Times New Roman" w:hAnsi="Times New Roman" w:cs="Times New Roman"/>
          <w:sz w:val="24"/>
          <w:szCs w:val="24"/>
          <w:lang w:val="en-US"/>
        </w:rPr>
        <w:t>b</w:t>
      </w:r>
      <w:r w:rsidR="00A668E1">
        <w:rPr>
          <w:rFonts w:ascii="Times New Roman" w:hAnsi="Times New Roman" w:cs="Times New Roman"/>
          <w:sz w:val="24"/>
          <w:szCs w:val="24"/>
          <w:lang w:val="en-US"/>
        </w:rPr>
        <w:t>)</w:t>
      </w:r>
    </w:p>
    <w:p w14:paraId="2B8B23F2" w14:textId="48DE0A78" w:rsidR="00AB6D92" w:rsidRPr="00A668E1" w:rsidRDefault="00A65658" w:rsidP="00A668E1">
      <w:pPr>
        <w:pStyle w:val="ListParagraph"/>
        <w:numPr>
          <w:ilvl w:val="0"/>
          <w:numId w:val="3"/>
        </w:numPr>
        <w:spacing w:line="360" w:lineRule="auto"/>
        <w:jc w:val="both"/>
        <w:rPr>
          <w:rFonts w:ascii="Times New Roman" w:hAnsi="Times New Roman" w:cs="Times New Roman"/>
          <w:sz w:val="24"/>
          <w:szCs w:val="24"/>
          <w:lang w:val="en-US"/>
        </w:rPr>
      </w:pPr>
      <w:bookmarkStart w:id="1" w:name="_Hlk70068030"/>
      <w:r w:rsidRPr="00BE1303">
        <w:rPr>
          <w:rFonts w:ascii="Times New Roman" w:hAnsi="Times New Roman" w:cs="Times New Roman"/>
          <w:b/>
          <w:bCs/>
          <w:sz w:val="24"/>
          <w:szCs w:val="24"/>
          <w:lang w:val="en-US"/>
        </w:rPr>
        <w:t>Earthen</w:t>
      </w:r>
      <w:r w:rsidR="00891C18" w:rsidRPr="00BE1303">
        <w:rPr>
          <w:rFonts w:ascii="Times New Roman" w:hAnsi="Times New Roman" w:cs="Times New Roman"/>
          <w:b/>
          <w:bCs/>
          <w:sz w:val="24"/>
          <w:szCs w:val="24"/>
          <w:lang w:val="en-US"/>
        </w:rPr>
        <w:t xml:space="preserve"> pots</w:t>
      </w:r>
      <w:bookmarkEnd w:id="1"/>
      <w:r w:rsidR="00891C18" w:rsidRPr="00BE1303">
        <w:rPr>
          <w:rFonts w:ascii="Times New Roman" w:hAnsi="Times New Roman" w:cs="Times New Roman"/>
          <w:b/>
          <w:bCs/>
          <w:sz w:val="24"/>
          <w:szCs w:val="24"/>
          <w:lang w:val="en-US"/>
        </w:rPr>
        <w:t>:</w:t>
      </w:r>
      <w:r w:rsidR="00C43EAF" w:rsidRPr="00BE1303">
        <w:rPr>
          <w:rFonts w:ascii="Times New Roman" w:hAnsi="Times New Roman" w:cs="Times New Roman"/>
          <w:sz w:val="24"/>
          <w:szCs w:val="24"/>
          <w:lang w:val="en-US"/>
        </w:rPr>
        <w:t xml:space="preserve"> Earthen pots of varying sizes made of burnt porous clay to hold enough soil for cultivation. They have straight sides and are thicker at the top than the bottom to keep the compost and to make it easier to remove the soil (ball of earth) intact with roots while planting or repotting. Pots of various types, such as tube pots, ¼ scale,  ½ size, and ¾ size, are widely used in India.</w:t>
      </w:r>
      <w:r w:rsidR="00A668E1" w:rsidRPr="00A668E1">
        <w:rPr>
          <w:rFonts w:ascii="Times New Roman" w:hAnsi="Times New Roman" w:cs="Times New Roman"/>
          <w:sz w:val="24"/>
          <w:szCs w:val="24"/>
          <w:lang w:val="en-US"/>
        </w:rPr>
        <w:t xml:space="preserve"> </w:t>
      </w:r>
      <w:r w:rsidR="00A668E1">
        <w:rPr>
          <w:rFonts w:ascii="Times New Roman" w:hAnsi="Times New Roman" w:cs="Times New Roman"/>
          <w:sz w:val="24"/>
          <w:szCs w:val="24"/>
          <w:lang w:val="en-US"/>
        </w:rPr>
        <w:t xml:space="preserve">(Fig </w:t>
      </w:r>
      <w:r w:rsidR="00A668E1">
        <w:rPr>
          <w:rFonts w:ascii="Times New Roman" w:hAnsi="Times New Roman" w:cs="Times New Roman"/>
          <w:sz w:val="24"/>
          <w:szCs w:val="24"/>
          <w:lang w:val="en-US"/>
        </w:rPr>
        <w:t>c</w:t>
      </w:r>
      <w:r w:rsidR="00A668E1">
        <w:rPr>
          <w:rFonts w:ascii="Times New Roman" w:hAnsi="Times New Roman" w:cs="Times New Roman"/>
          <w:sz w:val="24"/>
          <w:szCs w:val="24"/>
          <w:lang w:val="en-US"/>
        </w:rPr>
        <w:t>)</w:t>
      </w:r>
    </w:p>
    <w:p w14:paraId="1F8EFADA" w14:textId="2A64EA2A" w:rsidR="00E06A5F" w:rsidRPr="00A668E1" w:rsidRDefault="00891C18" w:rsidP="00A668E1">
      <w:pPr>
        <w:pStyle w:val="ListParagraph"/>
        <w:numPr>
          <w:ilvl w:val="0"/>
          <w:numId w:val="3"/>
        </w:numPr>
        <w:spacing w:line="360" w:lineRule="auto"/>
        <w:jc w:val="both"/>
        <w:rPr>
          <w:rFonts w:ascii="Times New Roman" w:hAnsi="Times New Roman" w:cs="Times New Roman"/>
          <w:sz w:val="24"/>
          <w:szCs w:val="24"/>
          <w:lang w:val="en-US"/>
        </w:rPr>
      </w:pPr>
      <w:bookmarkStart w:id="2" w:name="_Hlk70068045"/>
      <w:r w:rsidRPr="00BE1303">
        <w:rPr>
          <w:rFonts w:ascii="Times New Roman" w:hAnsi="Times New Roman" w:cs="Times New Roman"/>
          <w:b/>
          <w:bCs/>
          <w:sz w:val="24"/>
          <w:szCs w:val="24"/>
          <w:lang w:val="en-US"/>
        </w:rPr>
        <w:t xml:space="preserve">Coconut </w:t>
      </w:r>
      <w:r w:rsidR="00A65658" w:rsidRPr="00BE1303">
        <w:rPr>
          <w:rFonts w:ascii="Times New Roman" w:hAnsi="Times New Roman" w:cs="Times New Roman"/>
          <w:b/>
          <w:bCs/>
          <w:sz w:val="24"/>
          <w:szCs w:val="24"/>
          <w:lang w:val="en-US"/>
        </w:rPr>
        <w:t>fiber</w:t>
      </w:r>
      <w:r w:rsidRPr="00BE1303">
        <w:rPr>
          <w:rFonts w:ascii="Times New Roman" w:hAnsi="Times New Roman" w:cs="Times New Roman"/>
          <w:b/>
          <w:bCs/>
          <w:sz w:val="24"/>
          <w:szCs w:val="24"/>
          <w:lang w:val="en-US"/>
        </w:rPr>
        <w:t xml:space="preserve"> pots:</w:t>
      </w:r>
      <w:r w:rsidR="000B5F65" w:rsidRPr="00BE1303">
        <w:rPr>
          <w:rFonts w:ascii="Times New Roman" w:hAnsi="Times New Roman" w:cs="Times New Roman"/>
          <w:sz w:val="24"/>
          <w:szCs w:val="24"/>
          <w:lang w:val="en-US"/>
        </w:rPr>
        <w:t xml:space="preserve"> </w:t>
      </w:r>
      <w:bookmarkEnd w:id="2"/>
      <w:r w:rsidR="000B5F65" w:rsidRPr="00BE1303">
        <w:rPr>
          <w:rFonts w:ascii="Times New Roman" w:hAnsi="Times New Roman" w:cs="Times New Roman"/>
          <w:sz w:val="24"/>
          <w:szCs w:val="24"/>
          <w:lang w:val="en-US"/>
        </w:rPr>
        <w:t>These come in small sizes ranging from 5 to 10 cm in width and in circular or square shapes. They are biodegradable and last longer in the presence of soil and plants.</w:t>
      </w:r>
      <w:bookmarkStart w:id="3" w:name="_Hlk70068052"/>
      <w:r w:rsidR="00A668E1" w:rsidRPr="00A668E1">
        <w:rPr>
          <w:rFonts w:ascii="Times New Roman" w:hAnsi="Times New Roman" w:cs="Times New Roman"/>
          <w:sz w:val="24"/>
          <w:szCs w:val="24"/>
          <w:lang w:val="en-US"/>
        </w:rPr>
        <w:t xml:space="preserve"> </w:t>
      </w:r>
      <w:r w:rsidR="00A668E1">
        <w:rPr>
          <w:rFonts w:ascii="Times New Roman" w:hAnsi="Times New Roman" w:cs="Times New Roman"/>
          <w:sz w:val="24"/>
          <w:szCs w:val="24"/>
          <w:lang w:val="en-US"/>
        </w:rPr>
        <w:t xml:space="preserve">(Fig </w:t>
      </w:r>
      <w:r w:rsidR="00A668E1">
        <w:rPr>
          <w:rFonts w:ascii="Times New Roman" w:hAnsi="Times New Roman" w:cs="Times New Roman"/>
          <w:sz w:val="24"/>
          <w:szCs w:val="24"/>
          <w:lang w:val="en-US"/>
        </w:rPr>
        <w:t>d</w:t>
      </w:r>
      <w:r w:rsidR="00A668E1">
        <w:rPr>
          <w:rFonts w:ascii="Times New Roman" w:hAnsi="Times New Roman" w:cs="Times New Roman"/>
          <w:sz w:val="24"/>
          <w:szCs w:val="24"/>
          <w:lang w:val="en-US"/>
        </w:rPr>
        <w:t>)</w:t>
      </w:r>
    </w:p>
    <w:p w14:paraId="75DC92A4" w14:textId="27E2A2DE" w:rsidR="00E06A5F" w:rsidRPr="00A668E1" w:rsidRDefault="00C942CC" w:rsidP="00A668E1">
      <w:pPr>
        <w:pStyle w:val="ListParagraph"/>
        <w:numPr>
          <w:ilvl w:val="0"/>
          <w:numId w:val="3"/>
        </w:numPr>
        <w:spacing w:line="360" w:lineRule="auto"/>
        <w:jc w:val="both"/>
        <w:rPr>
          <w:rFonts w:ascii="Times New Roman" w:hAnsi="Times New Roman" w:cs="Times New Roman"/>
          <w:sz w:val="24"/>
          <w:szCs w:val="24"/>
          <w:lang w:val="en-US"/>
        </w:rPr>
      </w:pPr>
      <w:r w:rsidRPr="00BE1303">
        <w:rPr>
          <w:rFonts w:ascii="Times New Roman" w:hAnsi="Times New Roman" w:cs="Times New Roman"/>
          <w:b/>
          <w:bCs/>
          <w:sz w:val="24"/>
          <w:szCs w:val="24"/>
          <w:lang w:val="en-US"/>
        </w:rPr>
        <w:t>Plastic pots</w:t>
      </w:r>
      <w:bookmarkEnd w:id="3"/>
      <w:r w:rsidRPr="00BE1303">
        <w:rPr>
          <w:rFonts w:ascii="Times New Roman" w:hAnsi="Times New Roman" w:cs="Times New Roman"/>
          <w:b/>
          <w:bCs/>
          <w:sz w:val="24"/>
          <w:szCs w:val="24"/>
          <w:lang w:val="en-US"/>
        </w:rPr>
        <w:t>:</w:t>
      </w:r>
      <w:r w:rsidR="00C43EAF" w:rsidRPr="00BE1303">
        <w:rPr>
          <w:rFonts w:ascii="Times New Roman" w:hAnsi="Times New Roman" w:cs="Times New Roman"/>
          <w:sz w:val="24"/>
          <w:szCs w:val="24"/>
          <w:lang w:val="en-US"/>
        </w:rPr>
        <w:t xml:space="preserve"> Vegetables like tomato,</w:t>
      </w:r>
      <w:r w:rsidR="00A65658" w:rsidRPr="00BE1303">
        <w:rPr>
          <w:rFonts w:ascii="Times New Roman" w:hAnsi="Times New Roman" w:cs="Times New Roman"/>
          <w:sz w:val="24"/>
          <w:szCs w:val="24"/>
          <w:lang w:val="en-US"/>
        </w:rPr>
        <w:t xml:space="preserve"> </w:t>
      </w:r>
      <w:r w:rsidR="00C43EAF" w:rsidRPr="00BE1303">
        <w:rPr>
          <w:rFonts w:ascii="Times New Roman" w:hAnsi="Times New Roman" w:cs="Times New Roman"/>
          <w:sz w:val="24"/>
          <w:szCs w:val="24"/>
          <w:lang w:val="en-US"/>
        </w:rPr>
        <w:t>brinjal,</w:t>
      </w:r>
      <w:r w:rsidR="00A65658" w:rsidRPr="00BE1303">
        <w:rPr>
          <w:rFonts w:ascii="Times New Roman" w:hAnsi="Times New Roman" w:cs="Times New Roman"/>
          <w:sz w:val="24"/>
          <w:szCs w:val="24"/>
          <w:lang w:val="en-US"/>
        </w:rPr>
        <w:t xml:space="preserve"> </w:t>
      </w:r>
      <w:proofErr w:type="spellStart"/>
      <w:r w:rsidR="00C43EAF" w:rsidRPr="00BE1303">
        <w:rPr>
          <w:rFonts w:ascii="Times New Roman" w:hAnsi="Times New Roman" w:cs="Times New Roman"/>
          <w:sz w:val="24"/>
          <w:szCs w:val="24"/>
          <w:lang w:val="en-US"/>
        </w:rPr>
        <w:t>chilli</w:t>
      </w:r>
      <w:proofErr w:type="spellEnd"/>
      <w:r w:rsidR="00C43EAF" w:rsidRPr="00BE1303">
        <w:rPr>
          <w:rFonts w:ascii="Times New Roman" w:hAnsi="Times New Roman" w:cs="Times New Roman"/>
          <w:sz w:val="24"/>
          <w:szCs w:val="24"/>
          <w:lang w:val="en-US"/>
        </w:rPr>
        <w:t xml:space="preserve"> and leafy vegetables and some indoor plants</w:t>
      </w:r>
      <w:r w:rsidR="005F109D" w:rsidRPr="00BE1303">
        <w:rPr>
          <w:rFonts w:ascii="Times New Roman" w:hAnsi="Times New Roman" w:cs="Times New Roman"/>
          <w:sz w:val="24"/>
          <w:szCs w:val="24"/>
          <w:lang w:val="en-US"/>
        </w:rPr>
        <w:t xml:space="preserve"> c</w:t>
      </w:r>
      <w:r w:rsidR="00C43EAF" w:rsidRPr="00BE1303">
        <w:rPr>
          <w:rFonts w:ascii="Times New Roman" w:hAnsi="Times New Roman" w:cs="Times New Roman"/>
          <w:sz w:val="24"/>
          <w:szCs w:val="24"/>
          <w:lang w:val="en-US"/>
        </w:rPr>
        <w:t>an be grown in plastic containers, both circular and square. Plastic pots have a wide range of applications and are portable, lightweight, non-porous, and need minimal storage space.</w:t>
      </w:r>
      <w:bookmarkStart w:id="4" w:name="_Hlk70068059"/>
      <w:r w:rsidR="00A668E1" w:rsidRPr="00A668E1">
        <w:rPr>
          <w:rFonts w:ascii="Times New Roman" w:hAnsi="Times New Roman" w:cs="Times New Roman"/>
          <w:sz w:val="24"/>
          <w:szCs w:val="24"/>
          <w:lang w:val="en-US"/>
        </w:rPr>
        <w:t xml:space="preserve"> </w:t>
      </w:r>
      <w:r w:rsidR="00A668E1">
        <w:rPr>
          <w:rFonts w:ascii="Times New Roman" w:hAnsi="Times New Roman" w:cs="Times New Roman"/>
          <w:sz w:val="24"/>
          <w:szCs w:val="24"/>
          <w:lang w:val="en-US"/>
        </w:rPr>
        <w:t xml:space="preserve">(Fig </w:t>
      </w:r>
      <w:r w:rsidR="00A668E1">
        <w:rPr>
          <w:rFonts w:ascii="Times New Roman" w:hAnsi="Times New Roman" w:cs="Times New Roman"/>
          <w:sz w:val="24"/>
          <w:szCs w:val="24"/>
          <w:lang w:val="en-US"/>
        </w:rPr>
        <w:t>e</w:t>
      </w:r>
      <w:r w:rsidR="00A668E1">
        <w:rPr>
          <w:rFonts w:ascii="Times New Roman" w:hAnsi="Times New Roman" w:cs="Times New Roman"/>
          <w:sz w:val="24"/>
          <w:szCs w:val="24"/>
          <w:lang w:val="en-US"/>
        </w:rPr>
        <w:t>)</w:t>
      </w:r>
    </w:p>
    <w:p w14:paraId="34E5E4D1" w14:textId="6F366CF1" w:rsidR="00E06A5F" w:rsidRDefault="00C942CC" w:rsidP="00A668E1">
      <w:pPr>
        <w:pStyle w:val="ListParagraph"/>
        <w:numPr>
          <w:ilvl w:val="0"/>
          <w:numId w:val="3"/>
        </w:numPr>
        <w:spacing w:line="360" w:lineRule="auto"/>
        <w:jc w:val="both"/>
        <w:rPr>
          <w:rFonts w:ascii="Times New Roman" w:hAnsi="Times New Roman" w:cs="Times New Roman"/>
          <w:sz w:val="24"/>
          <w:szCs w:val="24"/>
          <w:lang w:val="en-US"/>
        </w:rPr>
      </w:pPr>
      <w:r w:rsidRPr="00BE1303">
        <w:rPr>
          <w:rFonts w:ascii="Times New Roman" w:hAnsi="Times New Roman" w:cs="Times New Roman"/>
          <w:b/>
          <w:bCs/>
          <w:sz w:val="24"/>
          <w:szCs w:val="24"/>
          <w:lang w:val="en-US"/>
        </w:rPr>
        <w:t>P</w:t>
      </w:r>
      <w:bookmarkEnd w:id="4"/>
      <w:r w:rsidR="004C71BA">
        <w:rPr>
          <w:rFonts w:ascii="Times New Roman" w:hAnsi="Times New Roman" w:cs="Times New Roman"/>
          <w:b/>
          <w:bCs/>
          <w:sz w:val="24"/>
          <w:szCs w:val="24"/>
          <w:lang w:val="en-US"/>
        </w:rPr>
        <w:t xml:space="preserve">lastic </w:t>
      </w:r>
      <w:r w:rsidR="00A668E1">
        <w:rPr>
          <w:rFonts w:ascii="Times New Roman" w:hAnsi="Times New Roman" w:cs="Times New Roman"/>
          <w:b/>
          <w:bCs/>
          <w:sz w:val="24"/>
          <w:szCs w:val="24"/>
          <w:lang w:val="en-US"/>
        </w:rPr>
        <w:t>bottles</w:t>
      </w:r>
      <w:r w:rsidRPr="00BE1303">
        <w:rPr>
          <w:rFonts w:ascii="Times New Roman" w:hAnsi="Times New Roman" w:cs="Times New Roman"/>
          <w:b/>
          <w:bCs/>
          <w:sz w:val="24"/>
          <w:szCs w:val="24"/>
          <w:lang w:val="en-US"/>
        </w:rPr>
        <w:t>:</w:t>
      </w:r>
      <w:r w:rsidR="000B5F65" w:rsidRPr="00BE1303">
        <w:rPr>
          <w:rFonts w:ascii="Times New Roman" w:hAnsi="Times New Roman" w:cs="Times New Roman"/>
          <w:sz w:val="24"/>
          <w:szCs w:val="24"/>
          <w:lang w:val="en-US"/>
        </w:rPr>
        <w:t xml:space="preserve"> Small</w:t>
      </w:r>
      <w:r w:rsidR="004C71BA">
        <w:rPr>
          <w:rFonts w:ascii="Times New Roman" w:hAnsi="Times New Roman" w:cs="Times New Roman"/>
          <w:sz w:val="24"/>
          <w:szCs w:val="24"/>
          <w:lang w:val="en-US"/>
        </w:rPr>
        <w:t xml:space="preserve"> to big</w:t>
      </w:r>
      <w:r w:rsidR="000B5F65" w:rsidRPr="00BE1303">
        <w:rPr>
          <w:rFonts w:ascii="Times New Roman" w:hAnsi="Times New Roman" w:cs="Times New Roman"/>
          <w:sz w:val="24"/>
          <w:szCs w:val="24"/>
          <w:lang w:val="en-US"/>
        </w:rPr>
        <w:t xml:space="preserve"> </w:t>
      </w:r>
      <w:r w:rsidR="004C71BA">
        <w:rPr>
          <w:rFonts w:ascii="Times New Roman" w:hAnsi="Times New Roman" w:cs="Times New Roman"/>
          <w:sz w:val="24"/>
          <w:szCs w:val="24"/>
          <w:lang w:val="en-US"/>
        </w:rPr>
        <w:t>plastic bottles</w:t>
      </w:r>
      <w:r w:rsidR="000B5F65" w:rsidRPr="00BE1303">
        <w:rPr>
          <w:rFonts w:ascii="Times New Roman" w:hAnsi="Times New Roman" w:cs="Times New Roman"/>
          <w:sz w:val="24"/>
          <w:szCs w:val="24"/>
          <w:lang w:val="en-US"/>
        </w:rPr>
        <w:t xml:space="preserve"> filled with a porous rooting medium and drilled holes at the bottom for drainage. Tomato, brinjal, </w:t>
      </w:r>
      <w:proofErr w:type="spellStart"/>
      <w:r w:rsidR="000B5F65" w:rsidRPr="00BE1303">
        <w:rPr>
          <w:rFonts w:ascii="Times New Roman" w:hAnsi="Times New Roman" w:cs="Times New Roman"/>
          <w:sz w:val="24"/>
          <w:szCs w:val="24"/>
          <w:lang w:val="en-US"/>
        </w:rPr>
        <w:t>chilli</w:t>
      </w:r>
      <w:proofErr w:type="spellEnd"/>
      <w:r w:rsidR="000B5F65" w:rsidRPr="00BE1303">
        <w:rPr>
          <w:rFonts w:ascii="Times New Roman" w:hAnsi="Times New Roman" w:cs="Times New Roman"/>
          <w:sz w:val="24"/>
          <w:szCs w:val="24"/>
          <w:lang w:val="en-US"/>
        </w:rPr>
        <w:t xml:space="preserve">, turmeric, coriander, and </w:t>
      </w:r>
      <w:r w:rsidR="00A65658" w:rsidRPr="00BE1303">
        <w:rPr>
          <w:rFonts w:ascii="Times New Roman" w:hAnsi="Times New Roman" w:cs="Times New Roman"/>
          <w:sz w:val="24"/>
          <w:szCs w:val="24"/>
          <w:lang w:val="en-US"/>
        </w:rPr>
        <w:t>Amaranthus</w:t>
      </w:r>
      <w:r w:rsidR="000B5F65" w:rsidRPr="00BE1303">
        <w:rPr>
          <w:rFonts w:ascii="Times New Roman" w:hAnsi="Times New Roman" w:cs="Times New Roman"/>
          <w:sz w:val="24"/>
          <w:szCs w:val="24"/>
          <w:lang w:val="en-US"/>
        </w:rPr>
        <w:t xml:space="preserve"> are among the vegetables whose seedlings are grown in nurseries and then transplanted into these </w:t>
      </w:r>
      <w:r w:rsidR="009F2151">
        <w:rPr>
          <w:rFonts w:ascii="Times New Roman" w:hAnsi="Times New Roman" w:cs="Times New Roman"/>
          <w:sz w:val="24"/>
          <w:szCs w:val="24"/>
          <w:lang w:val="en-US"/>
        </w:rPr>
        <w:t>bottles</w:t>
      </w:r>
      <w:r w:rsidR="000B5F65" w:rsidRPr="00BE1303">
        <w:rPr>
          <w:rFonts w:ascii="Times New Roman" w:hAnsi="Times New Roman" w:cs="Times New Roman"/>
          <w:sz w:val="24"/>
          <w:szCs w:val="24"/>
          <w:lang w:val="en-US"/>
        </w:rPr>
        <w:t xml:space="preserve"> for cultivation.</w:t>
      </w:r>
      <w:bookmarkStart w:id="5" w:name="_Hlk70068070"/>
      <w:r w:rsidR="00A668E1" w:rsidRPr="00A668E1">
        <w:rPr>
          <w:rFonts w:ascii="Times New Roman" w:hAnsi="Times New Roman" w:cs="Times New Roman"/>
          <w:sz w:val="24"/>
          <w:szCs w:val="24"/>
          <w:lang w:val="en-US"/>
        </w:rPr>
        <w:t xml:space="preserve"> </w:t>
      </w:r>
      <w:r w:rsidR="00A668E1">
        <w:rPr>
          <w:rFonts w:ascii="Times New Roman" w:hAnsi="Times New Roman" w:cs="Times New Roman"/>
          <w:sz w:val="24"/>
          <w:szCs w:val="24"/>
          <w:lang w:val="en-US"/>
        </w:rPr>
        <w:t xml:space="preserve">(Fig </w:t>
      </w:r>
      <w:r w:rsidR="00A668E1">
        <w:rPr>
          <w:rFonts w:ascii="Times New Roman" w:hAnsi="Times New Roman" w:cs="Times New Roman"/>
          <w:sz w:val="24"/>
          <w:szCs w:val="24"/>
          <w:lang w:val="en-US"/>
        </w:rPr>
        <w:t>f</w:t>
      </w:r>
      <w:r w:rsidR="00A668E1">
        <w:rPr>
          <w:rFonts w:ascii="Times New Roman" w:hAnsi="Times New Roman" w:cs="Times New Roman"/>
          <w:sz w:val="24"/>
          <w:szCs w:val="24"/>
          <w:lang w:val="en-US"/>
        </w:rPr>
        <w:t>)</w:t>
      </w:r>
    </w:p>
    <w:p w14:paraId="6143FFA1" w14:textId="7ABA59F6" w:rsidR="00A668E1" w:rsidRPr="00A76D91" w:rsidRDefault="00A668E1" w:rsidP="00A668E1">
      <w:pPr>
        <w:pStyle w:val="ListParagraph"/>
        <w:numPr>
          <w:ilvl w:val="0"/>
          <w:numId w:val="3"/>
        </w:numPr>
        <w:spacing w:line="360" w:lineRule="auto"/>
        <w:jc w:val="both"/>
        <w:rPr>
          <w:rFonts w:ascii="Times New Roman" w:hAnsi="Times New Roman" w:cs="Times New Roman"/>
          <w:b/>
          <w:bCs/>
          <w:sz w:val="24"/>
          <w:szCs w:val="24"/>
          <w:lang w:val="en-US"/>
        </w:rPr>
      </w:pPr>
      <w:proofErr w:type="spellStart"/>
      <w:r w:rsidRPr="00BE1303">
        <w:rPr>
          <w:rFonts w:ascii="Times New Roman" w:hAnsi="Times New Roman" w:cs="Times New Roman"/>
          <w:b/>
          <w:bCs/>
          <w:sz w:val="24"/>
          <w:szCs w:val="24"/>
          <w:lang w:val="en-US"/>
        </w:rPr>
        <w:t>Thermocol</w:t>
      </w:r>
      <w:proofErr w:type="spellEnd"/>
      <w:r w:rsidRPr="00BE1303">
        <w:rPr>
          <w:rFonts w:ascii="Times New Roman" w:hAnsi="Times New Roman" w:cs="Times New Roman"/>
          <w:b/>
          <w:bCs/>
          <w:sz w:val="24"/>
          <w:szCs w:val="24"/>
          <w:lang w:val="en-US"/>
        </w:rPr>
        <w:t xml:space="preserve"> box: </w:t>
      </w:r>
      <w:r w:rsidRPr="00BE1303">
        <w:rPr>
          <w:rFonts w:ascii="Times New Roman" w:hAnsi="Times New Roman" w:cs="Times New Roman"/>
          <w:sz w:val="24"/>
          <w:szCs w:val="24"/>
          <w:lang w:val="en-US"/>
        </w:rPr>
        <w:t xml:space="preserve">These are </w:t>
      </w:r>
      <w:r w:rsidR="008F7B46" w:rsidRPr="00BE1303">
        <w:rPr>
          <w:rFonts w:ascii="Times New Roman" w:hAnsi="Times New Roman" w:cs="Times New Roman"/>
          <w:sz w:val="24"/>
          <w:szCs w:val="24"/>
          <w:lang w:val="en-US"/>
        </w:rPr>
        <w:t>those sorts of container</w:t>
      </w:r>
      <w:r w:rsidRPr="00BE1303">
        <w:rPr>
          <w:rFonts w:ascii="Times New Roman" w:hAnsi="Times New Roman" w:cs="Times New Roman"/>
          <w:sz w:val="24"/>
          <w:szCs w:val="24"/>
          <w:lang w:val="en-US"/>
        </w:rPr>
        <w:t xml:space="preserve"> which are familiar to almost every household. Generally, there are no special </w:t>
      </w:r>
      <w:proofErr w:type="spellStart"/>
      <w:r w:rsidRPr="00BE1303">
        <w:rPr>
          <w:rFonts w:ascii="Times New Roman" w:hAnsi="Times New Roman" w:cs="Times New Roman"/>
          <w:sz w:val="24"/>
          <w:szCs w:val="24"/>
          <w:lang w:val="en-US"/>
        </w:rPr>
        <w:t>thermocol</w:t>
      </w:r>
      <w:proofErr w:type="spellEnd"/>
      <w:r w:rsidRPr="00BE1303">
        <w:rPr>
          <w:rFonts w:ascii="Times New Roman" w:hAnsi="Times New Roman" w:cs="Times New Roman"/>
          <w:sz w:val="24"/>
          <w:szCs w:val="24"/>
          <w:lang w:val="en-US"/>
        </w:rPr>
        <w:t xml:space="preserve"> boxes manufactured for the </w:t>
      </w:r>
      <w:r w:rsidR="00A07D5C">
        <w:rPr>
          <w:rFonts w:ascii="Times New Roman" w:hAnsi="Times New Roman" w:cs="Times New Roman"/>
          <w:sz w:val="24"/>
          <w:szCs w:val="24"/>
          <w:lang w:val="en-US"/>
        </w:rPr>
        <w:t>s</w:t>
      </w:r>
      <w:r w:rsidRPr="00BE1303">
        <w:rPr>
          <w:rFonts w:ascii="Times New Roman" w:hAnsi="Times New Roman" w:cs="Times New Roman"/>
          <w:sz w:val="24"/>
          <w:szCs w:val="24"/>
          <w:lang w:val="en-US"/>
        </w:rPr>
        <w:t xml:space="preserve">ole purpose of crop production. The ones which basically are used for protection of various commodities like as mixer-grinder, </w:t>
      </w:r>
      <w:proofErr w:type="spellStart"/>
      <w:r w:rsidRPr="00BE1303">
        <w:rPr>
          <w:rFonts w:ascii="Times New Roman" w:hAnsi="Times New Roman" w:cs="Times New Roman"/>
          <w:sz w:val="24"/>
          <w:szCs w:val="24"/>
          <w:lang w:val="en-US"/>
        </w:rPr>
        <w:t>glasswares</w:t>
      </w:r>
      <w:proofErr w:type="spellEnd"/>
      <w:r w:rsidRPr="00BE1303">
        <w:rPr>
          <w:rFonts w:ascii="Times New Roman" w:hAnsi="Times New Roman" w:cs="Times New Roman"/>
          <w:sz w:val="24"/>
          <w:szCs w:val="24"/>
          <w:lang w:val="en-US"/>
        </w:rPr>
        <w:t xml:space="preserve"> etc., These </w:t>
      </w:r>
      <w:proofErr w:type="spellStart"/>
      <w:r w:rsidRPr="00BE1303">
        <w:rPr>
          <w:rFonts w:ascii="Times New Roman" w:hAnsi="Times New Roman" w:cs="Times New Roman"/>
          <w:sz w:val="24"/>
          <w:szCs w:val="24"/>
          <w:lang w:val="en-US"/>
        </w:rPr>
        <w:t>thermocol</w:t>
      </w:r>
      <w:proofErr w:type="spellEnd"/>
      <w:r w:rsidRPr="00BE1303">
        <w:rPr>
          <w:rFonts w:ascii="Times New Roman" w:hAnsi="Times New Roman" w:cs="Times New Roman"/>
          <w:sz w:val="24"/>
          <w:szCs w:val="24"/>
          <w:lang w:val="en-US"/>
        </w:rPr>
        <w:t xml:space="preserve"> boxes are durable and have enough space in them to raise plants in them.</w:t>
      </w:r>
      <w:r w:rsidRPr="00A668E1">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(Fig </w:t>
      </w:r>
      <w:r>
        <w:rPr>
          <w:rFonts w:ascii="Times New Roman" w:hAnsi="Times New Roman" w:cs="Times New Roman"/>
          <w:sz w:val="24"/>
          <w:szCs w:val="24"/>
          <w:lang w:val="en-US"/>
        </w:rPr>
        <w:t>g</w:t>
      </w:r>
      <w:r>
        <w:rPr>
          <w:rFonts w:ascii="Times New Roman" w:hAnsi="Times New Roman" w:cs="Times New Roman"/>
          <w:sz w:val="24"/>
          <w:szCs w:val="24"/>
          <w:lang w:val="en-US"/>
        </w:rPr>
        <w:t>)</w:t>
      </w:r>
    </w:p>
    <w:p w14:paraId="44D0BB7C" w14:textId="4BAFFCCE" w:rsidR="00A76D91" w:rsidRPr="00A76D91" w:rsidRDefault="004C71BA" w:rsidP="00A76D91">
      <w:pPr>
        <w:pStyle w:val="ListParagraph"/>
        <w:numPr>
          <w:ilvl w:val="0"/>
          <w:numId w:val="3"/>
        </w:num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Coconut</w:t>
      </w:r>
      <w:r w:rsidR="00A76D91">
        <w:rPr>
          <w:rFonts w:ascii="Times New Roman" w:hAnsi="Times New Roman" w:cs="Times New Roman"/>
          <w:b/>
          <w:bCs/>
          <w:sz w:val="24"/>
          <w:szCs w:val="24"/>
          <w:lang w:val="en-US"/>
        </w:rPr>
        <w:t xml:space="preserve"> baskets:</w:t>
      </w:r>
      <w:r w:rsidR="00A76D91">
        <w:rPr>
          <w:rFonts w:ascii="Times New Roman" w:hAnsi="Times New Roman" w:cs="Times New Roman"/>
          <w:sz w:val="24"/>
          <w:szCs w:val="24"/>
          <w:lang w:val="en-US"/>
        </w:rPr>
        <w:t xml:space="preserve"> </w:t>
      </w:r>
      <w:r w:rsidR="00A76D91">
        <w:rPr>
          <w:rFonts w:ascii="Times New Roman" w:hAnsi="Times New Roman" w:cs="Times New Roman"/>
          <w:sz w:val="24"/>
          <w:szCs w:val="24"/>
          <w:lang w:val="en-US"/>
        </w:rPr>
        <w:t>-These are small to large baskets which is prepared from the bamboo by weaving. They can also be used for growing almost every vegetables. The major problem with them is that they are not having good shelf life. (fig h)</w:t>
      </w:r>
    </w:p>
    <w:p w14:paraId="6220A533" w14:textId="2AFA1E36" w:rsidR="00E06A5F" w:rsidRPr="00BE1303" w:rsidRDefault="00AB2CE5" w:rsidP="00E06A5F">
      <w:pPr>
        <w:pStyle w:val="ListParagraph"/>
        <w:numPr>
          <w:ilvl w:val="0"/>
          <w:numId w:val="3"/>
        </w:numPr>
        <w:spacing w:line="360" w:lineRule="auto"/>
        <w:jc w:val="both"/>
        <w:rPr>
          <w:rFonts w:ascii="Times New Roman" w:hAnsi="Times New Roman" w:cs="Times New Roman"/>
          <w:b/>
          <w:bCs/>
          <w:sz w:val="24"/>
          <w:szCs w:val="24"/>
          <w:lang w:val="en-US"/>
        </w:rPr>
      </w:pPr>
      <w:bookmarkStart w:id="6" w:name="_Hlk70068090"/>
      <w:bookmarkStart w:id="7" w:name="_Hlk70068134"/>
      <w:r w:rsidRPr="00BE1303">
        <w:rPr>
          <w:rFonts w:ascii="Times New Roman" w:hAnsi="Times New Roman" w:cs="Times New Roman"/>
          <w:b/>
          <w:bCs/>
          <w:sz w:val="24"/>
          <w:szCs w:val="24"/>
          <w:lang w:val="en-US"/>
        </w:rPr>
        <w:t>PVC pipes</w:t>
      </w:r>
      <w:r w:rsidR="00675F0B" w:rsidRPr="00BE1303">
        <w:rPr>
          <w:rFonts w:ascii="Times New Roman" w:hAnsi="Times New Roman" w:cs="Times New Roman"/>
          <w:b/>
          <w:bCs/>
          <w:sz w:val="24"/>
          <w:szCs w:val="24"/>
          <w:lang w:val="en-US"/>
        </w:rPr>
        <w:t xml:space="preserve">: </w:t>
      </w:r>
      <w:r w:rsidR="00675F0B" w:rsidRPr="00BE1303">
        <w:rPr>
          <w:rFonts w:ascii="Times New Roman" w:hAnsi="Times New Roman" w:cs="Times New Roman"/>
          <w:sz w:val="24"/>
          <w:szCs w:val="24"/>
          <w:lang w:val="en-US"/>
        </w:rPr>
        <w:t xml:space="preserve">PVC poly vinyl Chloride pipes are the most common type of pipes which are used widely throughout the globe. These pipes along with a small modification can be utilized for terrace farming. </w:t>
      </w:r>
      <w:bookmarkStart w:id="8" w:name="_Hlk70068189"/>
      <w:r w:rsidR="00A668E1">
        <w:rPr>
          <w:rFonts w:ascii="Times New Roman" w:hAnsi="Times New Roman" w:cs="Times New Roman"/>
          <w:sz w:val="24"/>
          <w:szCs w:val="24"/>
          <w:lang w:val="en-US"/>
        </w:rPr>
        <w:t xml:space="preserve">(Fig </w:t>
      </w:r>
      <w:proofErr w:type="spellStart"/>
      <w:r w:rsidR="00A668E1">
        <w:rPr>
          <w:rFonts w:ascii="Times New Roman" w:hAnsi="Times New Roman" w:cs="Times New Roman"/>
          <w:sz w:val="24"/>
          <w:szCs w:val="24"/>
          <w:lang w:val="en-US"/>
        </w:rPr>
        <w:t>i</w:t>
      </w:r>
      <w:proofErr w:type="spellEnd"/>
      <w:r w:rsidR="00A668E1">
        <w:rPr>
          <w:rFonts w:ascii="Times New Roman" w:hAnsi="Times New Roman" w:cs="Times New Roman"/>
          <w:sz w:val="24"/>
          <w:szCs w:val="24"/>
          <w:lang w:val="en-US"/>
        </w:rPr>
        <w:t xml:space="preserve"> &amp; j</w:t>
      </w:r>
      <w:r w:rsidR="00A668E1">
        <w:rPr>
          <w:rFonts w:ascii="Times New Roman" w:hAnsi="Times New Roman" w:cs="Times New Roman"/>
          <w:sz w:val="24"/>
          <w:szCs w:val="24"/>
          <w:lang w:val="en-US"/>
        </w:rPr>
        <w:t>)</w:t>
      </w:r>
    </w:p>
    <w:p w14:paraId="1DEF9356" w14:textId="6A5966B2" w:rsidR="00AB2CE5" w:rsidRPr="00A668E1" w:rsidRDefault="00AB2CE5" w:rsidP="00E06A5F">
      <w:pPr>
        <w:pStyle w:val="ListParagraph"/>
        <w:numPr>
          <w:ilvl w:val="0"/>
          <w:numId w:val="3"/>
        </w:numPr>
        <w:spacing w:line="360" w:lineRule="auto"/>
        <w:jc w:val="both"/>
        <w:rPr>
          <w:rFonts w:ascii="Times New Roman" w:hAnsi="Times New Roman" w:cs="Times New Roman"/>
          <w:b/>
          <w:bCs/>
          <w:sz w:val="24"/>
          <w:szCs w:val="24"/>
          <w:lang w:val="en-US"/>
        </w:rPr>
      </w:pPr>
      <w:r w:rsidRPr="00BE1303">
        <w:rPr>
          <w:rFonts w:ascii="Times New Roman" w:hAnsi="Times New Roman" w:cs="Times New Roman"/>
          <w:b/>
          <w:bCs/>
          <w:sz w:val="24"/>
          <w:szCs w:val="24"/>
          <w:lang w:val="en-US"/>
        </w:rPr>
        <w:t>Plastic buckets</w:t>
      </w:r>
      <w:r w:rsidR="00675F0B" w:rsidRPr="00BE1303">
        <w:rPr>
          <w:rFonts w:ascii="Times New Roman" w:hAnsi="Times New Roman" w:cs="Times New Roman"/>
          <w:b/>
          <w:bCs/>
          <w:sz w:val="24"/>
          <w:szCs w:val="24"/>
          <w:lang w:val="en-US"/>
        </w:rPr>
        <w:t xml:space="preserve">: </w:t>
      </w:r>
      <w:r w:rsidR="00675F0B" w:rsidRPr="00BE1303">
        <w:rPr>
          <w:rFonts w:ascii="Times New Roman" w:hAnsi="Times New Roman" w:cs="Times New Roman"/>
          <w:sz w:val="24"/>
          <w:szCs w:val="24"/>
          <w:lang w:val="en-US"/>
        </w:rPr>
        <w:t>The</w:t>
      </w:r>
      <w:r w:rsidR="00C865EC" w:rsidRPr="00BE1303">
        <w:rPr>
          <w:rFonts w:ascii="Times New Roman" w:hAnsi="Times New Roman" w:cs="Times New Roman"/>
          <w:sz w:val="24"/>
          <w:szCs w:val="24"/>
          <w:lang w:val="en-US"/>
        </w:rPr>
        <w:t>se</w:t>
      </w:r>
      <w:r w:rsidR="00675F0B" w:rsidRPr="00BE1303">
        <w:rPr>
          <w:rFonts w:ascii="Times New Roman" w:hAnsi="Times New Roman" w:cs="Times New Roman"/>
          <w:sz w:val="24"/>
          <w:szCs w:val="24"/>
          <w:lang w:val="en-US"/>
        </w:rPr>
        <w:t xml:space="preserve"> general household buckets or </w:t>
      </w:r>
      <w:r w:rsidR="00C865EC" w:rsidRPr="00BE1303">
        <w:rPr>
          <w:rFonts w:ascii="Times New Roman" w:hAnsi="Times New Roman" w:cs="Times New Roman"/>
          <w:sz w:val="24"/>
          <w:szCs w:val="24"/>
          <w:lang w:val="en-US"/>
        </w:rPr>
        <w:t>the buckets paint buckets which are durable enough to be used in terrace farming. Buckets of any size can be used, it should be kept in mind that bigger the size of container larger size plants can be cultivated</w:t>
      </w:r>
      <w:r w:rsidR="00C865EC" w:rsidRPr="00BE1303">
        <w:rPr>
          <w:rFonts w:ascii="Times New Roman" w:hAnsi="Times New Roman" w:cs="Times New Roman"/>
          <w:b/>
          <w:bCs/>
          <w:sz w:val="24"/>
          <w:szCs w:val="24"/>
          <w:lang w:val="en-US"/>
        </w:rPr>
        <w:t>.</w:t>
      </w:r>
      <w:r w:rsidR="00A668E1">
        <w:rPr>
          <w:rFonts w:ascii="Times New Roman" w:hAnsi="Times New Roman" w:cs="Times New Roman"/>
          <w:b/>
          <w:bCs/>
          <w:sz w:val="24"/>
          <w:szCs w:val="24"/>
          <w:lang w:val="en-US"/>
        </w:rPr>
        <w:t xml:space="preserve"> </w:t>
      </w:r>
      <w:r w:rsidR="00A668E1">
        <w:rPr>
          <w:rFonts w:ascii="Times New Roman" w:hAnsi="Times New Roman" w:cs="Times New Roman"/>
          <w:sz w:val="24"/>
          <w:szCs w:val="24"/>
          <w:lang w:val="en-US"/>
        </w:rPr>
        <w:t xml:space="preserve">(Fig </w:t>
      </w:r>
      <w:r w:rsidR="00A668E1">
        <w:rPr>
          <w:rFonts w:ascii="Times New Roman" w:hAnsi="Times New Roman" w:cs="Times New Roman"/>
          <w:sz w:val="24"/>
          <w:szCs w:val="24"/>
          <w:lang w:val="en-US"/>
        </w:rPr>
        <w:t>k</w:t>
      </w:r>
      <w:r w:rsidR="00A668E1">
        <w:rPr>
          <w:rFonts w:ascii="Times New Roman" w:hAnsi="Times New Roman" w:cs="Times New Roman"/>
          <w:sz w:val="24"/>
          <w:szCs w:val="24"/>
          <w:lang w:val="en-US"/>
        </w:rPr>
        <w:t>)</w:t>
      </w:r>
    </w:p>
    <w:p w14:paraId="168A6DF5" w14:textId="30C083CE" w:rsidR="00D11A88" w:rsidRPr="00BE1303" w:rsidRDefault="00A668E1" w:rsidP="00062D82">
      <w:pPr>
        <w:pStyle w:val="ListParagraph"/>
        <w:numPr>
          <w:ilvl w:val="0"/>
          <w:numId w:val="3"/>
        </w:numPr>
        <w:spacing w:line="360" w:lineRule="auto"/>
        <w:jc w:val="both"/>
        <w:rPr>
          <w:rFonts w:ascii="Times New Roman" w:hAnsi="Times New Roman" w:cs="Times New Roman"/>
          <w:b/>
          <w:bCs/>
          <w:sz w:val="24"/>
          <w:szCs w:val="24"/>
          <w:lang w:val="en-US"/>
        </w:rPr>
      </w:pPr>
      <w:r w:rsidRPr="00BE1303">
        <w:rPr>
          <w:rFonts w:ascii="Times New Roman" w:hAnsi="Times New Roman" w:cs="Times New Roman"/>
          <w:b/>
          <w:bCs/>
          <w:sz w:val="24"/>
          <w:szCs w:val="24"/>
          <w:lang w:val="en-US"/>
        </w:rPr>
        <w:t>Raised beds:</w:t>
      </w:r>
      <w:r w:rsidRPr="00BE1303">
        <w:rPr>
          <w:rFonts w:ascii="Times New Roman" w:hAnsi="Times New Roman" w:cs="Times New Roman"/>
          <w:sz w:val="24"/>
          <w:szCs w:val="24"/>
          <w:lang w:val="en-US"/>
        </w:rPr>
        <w:t xml:space="preserve"> Cement beds of suitable length and width may be built on the open roof top, depending on the bearing load of the building. The soil mixture (two parts red soil, one part sand, and one part compost) was filled and used to grow leafy  and vegetable crops (Hodgson,2006). To make irrigation easier, leave a one-inch gap around the rim.</w:t>
      </w:r>
      <w:r w:rsidRPr="00BE1303">
        <w:rPr>
          <w:rFonts w:ascii="Times New Roman" w:hAnsi="Times New Roman" w:cs="Times New Roman"/>
        </w:rPr>
        <w:t xml:space="preserve"> </w:t>
      </w:r>
      <w:r w:rsidRPr="00BE1303">
        <w:rPr>
          <w:rFonts w:ascii="Times New Roman" w:hAnsi="Times New Roman" w:cs="Times New Roman"/>
          <w:sz w:val="24"/>
          <w:szCs w:val="24"/>
          <w:lang w:val="en-US"/>
        </w:rPr>
        <w:t>The height and width of the terrace are perhaps the most significant advantages of raised beds.</w:t>
      </w:r>
    </w:p>
    <w:bookmarkEnd w:id="5"/>
    <w:bookmarkEnd w:id="6"/>
    <w:bookmarkEnd w:id="7"/>
    <w:bookmarkEnd w:id="8"/>
    <w:p w14:paraId="2ACCABE5" w14:textId="12E969AB" w:rsidR="00C751C3" w:rsidRPr="00BE1303" w:rsidRDefault="00C751C3" w:rsidP="0080097A">
      <w:pPr>
        <w:spacing w:line="360" w:lineRule="auto"/>
        <w:jc w:val="both"/>
        <w:rPr>
          <w:rFonts w:ascii="Times New Roman" w:hAnsi="Times New Roman" w:cs="Times New Roman"/>
          <w:b/>
          <w:bCs/>
          <w:sz w:val="24"/>
          <w:szCs w:val="24"/>
          <w:lang w:val="en-US"/>
        </w:rPr>
      </w:pPr>
      <w:r w:rsidRPr="00BE1303">
        <w:rPr>
          <w:rFonts w:ascii="Times New Roman" w:hAnsi="Times New Roman" w:cs="Times New Roman"/>
          <w:b/>
          <w:bCs/>
          <w:sz w:val="24"/>
          <w:szCs w:val="24"/>
          <w:lang w:val="en-US"/>
        </w:rPr>
        <w:t>Types of green roof system:</w:t>
      </w:r>
    </w:p>
    <w:p w14:paraId="1F879080" w14:textId="4A9447BE" w:rsidR="00C751C3" w:rsidRPr="00BE1303" w:rsidRDefault="00C751C3" w:rsidP="0080097A">
      <w:pPr>
        <w:spacing w:line="360" w:lineRule="auto"/>
        <w:jc w:val="both"/>
        <w:rPr>
          <w:rFonts w:ascii="Times New Roman" w:hAnsi="Times New Roman" w:cs="Times New Roman"/>
          <w:sz w:val="24"/>
          <w:szCs w:val="24"/>
          <w:lang w:val="en-US"/>
        </w:rPr>
      </w:pPr>
      <w:r w:rsidRPr="00BE1303">
        <w:rPr>
          <w:rFonts w:ascii="Times New Roman" w:hAnsi="Times New Roman" w:cs="Times New Roman"/>
          <w:sz w:val="24"/>
          <w:szCs w:val="24"/>
          <w:lang w:val="en-US"/>
        </w:rPr>
        <w:t xml:space="preserve">There are 2 </w:t>
      </w:r>
      <w:r w:rsidR="00A65658" w:rsidRPr="00BE1303">
        <w:rPr>
          <w:rFonts w:ascii="Times New Roman" w:hAnsi="Times New Roman" w:cs="Times New Roman"/>
          <w:sz w:val="24"/>
          <w:szCs w:val="24"/>
          <w:lang w:val="en-US"/>
        </w:rPr>
        <w:t>types of</w:t>
      </w:r>
      <w:r w:rsidRPr="00BE1303">
        <w:rPr>
          <w:rFonts w:ascii="Times New Roman" w:hAnsi="Times New Roman" w:cs="Times New Roman"/>
          <w:sz w:val="24"/>
          <w:szCs w:val="24"/>
          <w:lang w:val="en-US"/>
        </w:rPr>
        <w:t xml:space="preserve"> green roof system namely: (1) Extensive</w:t>
      </w:r>
    </w:p>
    <w:p w14:paraId="51DDA20C" w14:textId="5F2103D9" w:rsidR="00C751C3" w:rsidRPr="00BE1303" w:rsidRDefault="00C751C3" w:rsidP="0080097A">
      <w:pPr>
        <w:spacing w:line="360" w:lineRule="auto"/>
        <w:jc w:val="both"/>
        <w:rPr>
          <w:rFonts w:ascii="Times New Roman" w:hAnsi="Times New Roman" w:cs="Times New Roman"/>
          <w:sz w:val="24"/>
          <w:szCs w:val="24"/>
          <w:lang w:val="en-US"/>
        </w:rPr>
      </w:pPr>
      <w:r w:rsidRPr="00BE1303">
        <w:rPr>
          <w:rFonts w:ascii="Times New Roman" w:hAnsi="Times New Roman" w:cs="Times New Roman"/>
          <w:sz w:val="24"/>
          <w:szCs w:val="24"/>
          <w:lang w:val="en-US"/>
        </w:rPr>
        <w:t xml:space="preserve">                                                                              (2) Intensive</w:t>
      </w:r>
    </w:p>
    <w:p w14:paraId="4446C8EA" w14:textId="5EDA194A" w:rsidR="00C751C3" w:rsidRPr="00BE1303" w:rsidRDefault="00C751C3" w:rsidP="0080097A">
      <w:pPr>
        <w:spacing w:line="360" w:lineRule="auto"/>
        <w:jc w:val="both"/>
        <w:rPr>
          <w:rFonts w:ascii="Times New Roman" w:hAnsi="Times New Roman" w:cs="Times New Roman"/>
          <w:color w:val="1A1A1A"/>
          <w:sz w:val="24"/>
          <w:szCs w:val="24"/>
          <w:shd w:val="clear" w:color="auto" w:fill="FFFFFF"/>
        </w:rPr>
      </w:pPr>
      <w:r w:rsidRPr="00BE1303">
        <w:rPr>
          <w:rFonts w:ascii="Times New Roman" w:hAnsi="Times New Roman" w:cs="Times New Roman"/>
          <w:b/>
          <w:bCs/>
          <w:sz w:val="24"/>
          <w:szCs w:val="24"/>
          <w:lang w:val="en-US"/>
        </w:rPr>
        <w:t>Extensive:</w:t>
      </w:r>
      <w:r w:rsidR="003E1849" w:rsidRPr="00BE1303">
        <w:rPr>
          <w:rFonts w:ascii="Times New Roman" w:hAnsi="Times New Roman" w:cs="Times New Roman"/>
          <w:b/>
          <w:bCs/>
          <w:sz w:val="24"/>
          <w:szCs w:val="24"/>
          <w:lang w:val="en-US"/>
        </w:rPr>
        <w:t xml:space="preserve"> </w:t>
      </w:r>
      <w:r w:rsidR="003E1849" w:rsidRPr="00BE1303">
        <w:rPr>
          <w:rFonts w:ascii="Times New Roman" w:hAnsi="Times New Roman" w:cs="Times New Roman"/>
          <w:sz w:val="24"/>
          <w:szCs w:val="24"/>
          <w:lang w:val="en-US"/>
        </w:rPr>
        <w:t xml:space="preserve">Extensive roofs are thin lightweight roof systems usually having a 6 to 20 cm deep planting media </w:t>
      </w:r>
      <w:r w:rsidR="003E1849" w:rsidRPr="00BE1303">
        <w:rPr>
          <w:rFonts w:ascii="Times New Roman" w:hAnsi="Times New Roman" w:cs="Times New Roman"/>
          <w:color w:val="1A1A1A"/>
          <w:sz w:val="24"/>
          <w:szCs w:val="24"/>
          <w:shd w:val="clear" w:color="auto" w:fill="FFFFFF"/>
        </w:rPr>
        <w:t>with shallow-root plants like leafy vegetables.</w:t>
      </w:r>
      <w:r w:rsidR="003E1849" w:rsidRPr="00BE1303">
        <w:rPr>
          <w:rFonts w:ascii="Times New Roman" w:hAnsi="Times New Roman" w:cs="Times New Roman"/>
          <w:sz w:val="24"/>
          <w:szCs w:val="24"/>
        </w:rPr>
        <w:t xml:space="preserve"> </w:t>
      </w:r>
      <w:r w:rsidR="003E1849" w:rsidRPr="00BE1303">
        <w:rPr>
          <w:rFonts w:ascii="Times New Roman" w:hAnsi="Times New Roman" w:cs="Times New Roman"/>
          <w:color w:val="1A1A1A"/>
          <w:sz w:val="24"/>
          <w:szCs w:val="24"/>
          <w:shd w:val="clear" w:color="auto" w:fill="FFFFFF"/>
        </w:rPr>
        <w:t>An extensive roof weighs between 60 and 150 kg/m2.</w:t>
      </w:r>
      <w:r w:rsidR="003E1849" w:rsidRPr="00BE1303">
        <w:rPr>
          <w:rFonts w:ascii="Times New Roman" w:hAnsi="Times New Roman" w:cs="Times New Roman"/>
          <w:sz w:val="24"/>
          <w:szCs w:val="24"/>
        </w:rPr>
        <w:t xml:space="preserve"> </w:t>
      </w:r>
      <w:r w:rsidR="00FC37A6" w:rsidRPr="00BE1303">
        <w:rPr>
          <w:rFonts w:ascii="Times New Roman" w:hAnsi="Times New Roman" w:cs="Times New Roman"/>
          <w:sz w:val="24"/>
          <w:szCs w:val="24"/>
        </w:rPr>
        <w:t xml:space="preserve">They are most often used in single family and multi-family homes. </w:t>
      </w:r>
      <w:r w:rsidR="003E1849" w:rsidRPr="00BE1303">
        <w:rPr>
          <w:rFonts w:ascii="Times New Roman" w:hAnsi="Times New Roman" w:cs="Times New Roman"/>
          <w:color w:val="1A1A1A"/>
          <w:sz w:val="24"/>
          <w:szCs w:val="24"/>
          <w:shd w:val="clear" w:color="auto" w:fill="FFFFFF"/>
        </w:rPr>
        <w:t>The greatest advantage of extensive green roofs is the low maintenance needed. Plants rarely need water if selected correctly for the environment so an irrigation system is not necessary. Fertilizers are also not needed unless weeds are managed in rare cases. All that really is required is a casual inspection to verify that the plants grow and the trays are safe. The cheapest method to be installed and maintained are extensive roofs.</w:t>
      </w:r>
      <w:r w:rsidR="001E26D1" w:rsidRPr="00BE1303">
        <w:rPr>
          <w:rFonts w:ascii="Times New Roman" w:hAnsi="Times New Roman" w:cs="Times New Roman"/>
        </w:rPr>
        <w:t xml:space="preserve"> </w:t>
      </w:r>
      <w:r w:rsidR="001E26D1" w:rsidRPr="00BE1303">
        <w:rPr>
          <w:rFonts w:ascii="Times New Roman" w:hAnsi="Times New Roman" w:cs="Times New Roman"/>
          <w:color w:val="1A1A1A"/>
          <w:sz w:val="24"/>
          <w:szCs w:val="24"/>
          <w:shd w:val="clear" w:color="auto" w:fill="FFFFFF"/>
        </w:rPr>
        <w:t>The extensive roof design is intended to provide high efficiency in terms of water usage and thermal benefits while keeping the roof's total weight low.</w:t>
      </w:r>
    </w:p>
    <w:p w14:paraId="4E28F211" w14:textId="30C48149" w:rsidR="003E1849" w:rsidRPr="00BE1303" w:rsidRDefault="00FC37A6" w:rsidP="0080097A">
      <w:pPr>
        <w:spacing w:line="360" w:lineRule="auto"/>
        <w:jc w:val="both"/>
        <w:rPr>
          <w:rFonts w:ascii="Times New Roman" w:hAnsi="Times New Roman" w:cs="Times New Roman"/>
          <w:color w:val="1A1A1A"/>
          <w:sz w:val="24"/>
          <w:szCs w:val="24"/>
          <w:shd w:val="clear" w:color="auto" w:fill="FFFFFF"/>
        </w:rPr>
      </w:pPr>
      <w:r w:rsidRPr="00BE1303">
        <w:rPr>
          <w:rFonts w:ascii="Times New Roman" w:hAnsi="Times New Roman" w:cs="Times New Roman"/>
          <w:b/>
          <w:bCs/>
          <w:sz w:val="24"/>
          <w:szCs w:val="24"/>
          <w:lang w:val="en-US"/>
        </w:rPr>
        <w:t>Intensive:</w:t>
      </w:r>
      <w:r w:rsidRPr="00BE1303">
        <w:rPr>
          <w:rFonts w:ascii="Times New Roman" w:hAnsi="Times New Roman" w:cs="Times New Roman"/>
          <w:sz w:val="24"/>
          <w:szCs w:val="24"/>
          <w:lang w:val="en-US"/>
        </w:rPr>
        <w:t xml:space="preserve"> </w:t>
      </w:r>
      <w:r w:rsidR="001F3EF9" w:rsidRPr="00BE1303">
        <w:rPr>
          <w:rFonts w:ascii="Times New Roman" w:hAnsi="Times New Roman" w:cs="Times New Roman"/>
          <w:sz w:val="24"/>
          <w:szCs w:val="24"/>
          <w:lang w:val="en-US"/>
        </w:rPr>
        <w:t>I</w:t>
      </w:r>
      <w:r w:rsidRPr="00BE1303">
        <w:rPr>
          <w:rFonts w:ascii="Times New Roman" w:hAnsi="Times New Roman" w:cs="Times New Roman"/>
          <w:sz w:val="24"/>
          <w:szCs w:val="24"/>
          <w:lang w:val="en-US"/>
        </w:rPr>
        <w:t>ntensive roofs has heavier, thicker green roofs  and their growing media ranges in thickness from 20 cm to 100 cm.</w:t>
      </w:r>
      <w:r w:rsidRPr="00BE1303">
        <w:rPr>
          <w:rFonts w:ascii="Times New Roman" w:hAnsi="Times New Roman" w:cs="Times New Roman"/>
        </w:rPr>
        <w:t xml:space="preserve"> </w:t>
      </w:r>
      <w:r w:rsidRPr="00BE1303">
        <w:rPr>
          <w:rFonts w:ascii="Times New Roman" w:hAnsi="Times New Roman" w:cs="Times New Roman"/>
          <w:sz w:val="24"/>
          <w:szCs w:val="24"/>
          <w:lang w:val="en-US"/>
        </w:rPr>
        <w:t>Roofs weighing more than 180 kg/m2 and up to 500 kg/m2 are considered intensive roofs.</w:t>
      </w:r>
      <w:r w:rsidRPr="00BE1303">
        <w:rPr>
          <w:rFonts w:ascii="Times New Roman" w:hAnsi="Times New Roman" w:cs="Times New Roman"/>
        </w:rPr>
        <w:t xml:space="preserve"> </w:t>
      </w:r>
      <w:r w:rsidRPr="00BE1303">
        <w:rPr>
          <w:rFonts w:ascii="Times New Roman" w:hAnsi="Times New Roman" w:cs="Times New Roman"/>
          <w:sz w:val="24"/>
          <w:szCs w:val="24"/>
          <w:lang w:val="en-US"/>
        </w:rPr>
        <w:t xml:space="preserve">Intensive green roofs are commonly used on commercial </w:t>
      </w:r>
      <w:r w:rsidRPr="00BE1303">
        <w:rPr>
          <w:rFonts w:ascii="Times New Roman" w:hAnsi="Times New Roman" w:cs="Times New Roman"/>
          <w:sz w:val="24"/>
          <w:szCs w:val="24"/>
          <w:lang w:val="en-US"/>
        </w:rPr>
        <w:lastRenderedPageBreak/>
        <w:t>buildings where the owners want broad green areas with a variety of plant sizes and styles. Grass, ground covers, herbs, shrubs, and even trees will be planted on these roofs. Paths and walkways will often connect various architectural features to provide room for people to communicate with the natural environment. People can relax, dine, or work in park-like settings with benches, tables, planter boxes, greenhouses, ponds, and fountains.</w:t>
      </w:r>
      <w:r w:rsidR="001E26D1" w:rsidRPr="00BE1303">
        <w:rPr>
          <w:rFonts w:ascii="Times New Roman" w:hAnsi="Times New Roman" w:cs="Times New Roman"/>
        </w:rPr>
        <w:t xml:space="preserve"> </w:t>
      </w:r>
      <w:r w:rsidR="001E26D1" w:rsidRPr="00BE1303">
        <w:rPr>
          <w:rFonts w:ascii="Times New Roman" w:hAnsi="Times New Roman" w:cs="Times New Roman"/>
          <w:sz w:val="24"/>
          <w:szCs w:val="24"/>
          <w:lang w:val="en-US"/>
        </w:rPr>
        <w:t xml:space="preserve">Because of the plant varieties that will be supported, intensive green roofs will need more maintenance. Vegetable and herb gardens look great on these rooftops, and </w:t>
      </w:r>
      <w:r w:rsidR="00A758D4" w:rsidRPr="00BE1303">
        <w:rPr>
          <w:rFonts w:ascii="Times New Roman" w:hAnsi="Times New Roman" w:cs="Times New Roman"/>
          <w:sz w:val="24"/>
          <w:szCs w:val="24"/>
          <w:lang w:val="en-US"/>
        </w:rPr>
        <w:t>they are</w:t>
      </w:r>
      <w:r w:rsidR="001E26D1" w:rsidRPr="00BE1303">
        <w:rPr>
          <w:rFonts w:ascii="Times New Roman" w:hAnsi="Times New Roman" w:cs="Times New Roman"/>
          <w:sz w:val="24"/>
          <w:szCs w:val="24"/>
          <w:lang w:val="en-US"/>
        </w:rPr>
        <w:t xml:space="preserve"> a little easier to maintain than ground-level gardens because less pests and weeds make their way up there. Fertilizer and water will be required by all plants, and many will need clipping and pruning. These green roofs, which are often irrigated, appear to look better in dry weather.</w:t>
      </w:r>
    </w:p>
    <w:p w14:paraId="335CA2CD" w14:textId="77777777" w:rsidR="00E17B1E" w:rsidRPr="00BE1303" w:rsidRDefault="00BF1385" w:rsidP="000635AA">
      <w:pPr>
        <w:spacing w:line="360" w:lineRule="auto"/>
        <w:jc w:val="both"/>
        <w:rPr>
          <w:rFonts w:ascii="Times New Roman" w:hAnsi="Times New Roman" w:cs="Times New Roman"/>
          <w:b/>
          <w:bCs/>
          <w:sz w:val="24"/>
          <w:szCs w:val="24"/>
          <w:lang w:val="en-US"/>
        </w:rPr>
      </w:pPr>
      <w:r w:rsidRPr="00BE1303">
        <w:rPr>
          <w:rFonts w:ascii="Times New Roman" w:hAnsi="Times New Roman" w:cs="Times New Roman"/>
          <w:b/>
          <w:bCs/>
          <w:sz w:val="24"/>
          <w:szCs w:val="24"/>
          <w:lang w:val="en-US"/>
        </w:rPr>
        <w:t>Growing Medium:</w:t>
      </w:r>
    </w:p>
    <w:p w14:paraId="1F813591" w14:textId="7BAC36EE" w:rsidR="00FE2E35" w:rsidRPr="00BE1303" w:rsidRDefault="00BF1385" w:rsidP="00FF0FE0">
      <w:pPr>
        <w:spacing w:line="360" w:lineRule="auto"/>
        <w:jc w:val="both"/>
        <w:rPr>
          <w:rFonts w:ascii="Times New Roman" w:hAnsi="Times New Roman" w:cs="Times New Roman"/>
          <w:sz w:val="24"/>
          <w:szCs w:val="24"/>
        </w:rPr>
      </w:pPr>
      <w:r w:rsidRPr="00BE1303">
        <w:rPr>
          <w:rFonts w:ascii="Times New Roman" w:hAnsi="Times New Roman" w:cs="Times New Roman"/>
          <w:sz w:val="24"/>
          <w:szCs w:val="24"/>
        </w:rPr>
        <w:t xml:space="preserve">Once Upon a time the agriculture was not that extensive people used to grow crops in their traditional ways like tilling the soil and using cow dung and other waste materials for crop production they hey were totally unaware of the potential benefits of those </w:t>
      </w:r>
      <w:r w:rsidR="00E17B1E" w:rsidRPr="00BE1303">
        <w:rPr>
          <w:rFonts w:ascii="Times New Roman" w:hAnsi="Times New Roman" w:cs="Times New Roman"/>
          <w:sz w:val="24"/>
          <w:szCs w:val="24"/>
        </w:rPr>
        <w:t>crop waste</w:t>
      </w:r>
      <w:r w:rsidRPr="00BE1303">
        <w:rPr>
          <w:rFonts w:ascii="Times New Roman" w:hAnsi="Times New Roman" w:cs="Times New Roman"/>
          <w:sz w:val="24"/>
          <w:szCs w:val="24"/>
        </w:rPr>
        <w:t xml:space="preserve"> </w:t>
      </w:r>
      <w:r w:rsidR="00E17B1E" w:rsidRPr="00BE1303">
        <w:rPr>
          <w:rFonts w:ascii="Times New Roman" w:hAnsi="Times New Roman" w:cs="Times New Roman"/>
          <w:sz w:val="24"/>
          <w:szCs w:val="24"/>
        </w:rPr>
        <w:t>t</w:t>
      </w:r>
      <w:r w:rsidRPr="00BE1303">
        <w:rPr>
          <w:rFonts w:ascii="Times New Roman" w:hAnsi="Times New Roman" w:cs="Times New Roman"/>
          <w:sz w:val="24"/>
          <w:szCs w:val="24"/>
        </w:rPr>
        <w:t xml:space="preserve">hey in 1960 hey the green revolution took place due to Norman </w:t>
      </w:r>
      <w:proofErr w:type="spellStart"/>
      <w:r w:rsidRPr="00BE1303">
        <w:rPr>
          <w:rFonts w:ascii="Times New Roman" w:hAnsi="Times New Roman" w:cs="Times New Roman"/>
          <w:sz w:val="24"/>
          <w:szCs w:val="24"/>
        </w:rPr>
        <w:t>borlaug</w:t>
      </w:r>
      <w:proofErr w:type="spellEnd"/>
      <w:r w:rsidRPr="00BE1303">
        <w:rPr>
          <w:rFonts w:ascii="Times New Roman" w:hAnsi="Times New Roman" w:cs="Times New Roman"/>
          <w:sz w:val="24"/>
          <w:szCs w:val="24"/>
        </w:rPr>
        <w:t xml:space="preserve"> and</w:t>
      </w:r>
      <w:r w:rsidR="00E17B1E" w:rsidRPr="00BE1303">
        <w:rPr>
          <w:rFonts w:ascii="Times New Roman" w:hAnsi="Times New Roman" w:cs="Times New Roman"/>
          <w:sz w:val="24"/>
          <w:szCs w:val="24"/>
        </w:rPr>
        <w:t xml:space="preserve"> M.S </w:t>
      </w:r>
      <w:r w:rsidR="00C6122D" w:rsidRPr="00BE1303">
        <w:rPr>
          <w:rFonts w:ascii="Times New Roman" w:hAnsi="Times New Roman" w:cs="Times New Roman"/>
          <w:sz w:val="24"/>
          <w:szCs w:val="24"/>
        </w:rPr>
        <w:t>Swaminathan</w:t>
      </w:r>
      <w:r w:rsidRPr="00BE1303">
        <w:rPr>
          <w:rFonts w:ascii="Times New Roman" w:hAnsi="Times New Roman" w:cs="Times New Roman"/>
          <w:sz w:val="24"/>
          <w:szCs w:val="24"/>
        </w:rPr>
        <w:t xml:space="preserve"> in India hey this green evolutions gives best results hey with the help of high yielding variety seeds Anne along with fertilizers hey these fertilizers are supposed to be used at a recommended rate but the farmers has been using them in</w:t>
      </w:r>
      <w:r w:rsidR="00E17B1E" w:rsidRPr="00BE1303">
        <w:rPr>
          <w:rFonts w:ascii="Times New Roman" w:hAnsi="Times New Roman" w:cs="Times New Roman"/>
          <w:sz w:val="24"/>
          <w:szCs w:val="24"/>
        </w:rPr>
        <w:t>a</w:t>
      </w:r>
      <w:r w:rsidRPr="00BE1303">
        <w:rPr>
          <w:rFonts w:ascii="Times New Roman" w:hAnsi="Times New Roman" w:cs="Times New Roman"/>
          <w:sz w:val="24"/>
          <w:szCs w:val="24"/>
        </w:rPr>
        <w:t>dvertently</w:t>
      </w:r>
      <w:r w:rsidR="00E17B1E" w:rsidRPr="00BE1303">
        <w:rPr>
          <w:rFonts w:ascii="Times New Roman" w:hAnsi="Times New Roman" w:cs="Times New Roman"/>
          <w:sz w:val="24"/>
          <w:szCs w:val="24"/>
        </w:rPr>
        <w:t xml:space="preserve"> as result of which hey the soil health has been deteriorating it to greater extent along with it the quality of produce also has nosedived. from the past few decades the agricultural sector has been focusing on ameliorating the soil by various organic and inorganic methods like addition </w:t>
      </w:r>
      <w:proofErr w:type="spellStart"/>
      <w:r w:rsidR="00E17B1E" w:rsidRPr="00BE1303">
        <w:rPr>
          <w:rFonts w:ascii="Times New Roman" w:hAnsi="Times New Roman" w:cs="Times New Roman"/>
          <w:sz w:val="24"/>
          <w:szCs w:val="24"/>
        </w:rPr>
        <w:t>addition</w:t>
      </w:r>
      <w:proofErr w:type="spellEnd"/>
      <w:r w:rsidR="00E17B1E" w:rsidRPr="00BE1303">
        <w:rPr>
          <w:rFonts w:ascii="Times New Roman" w:hAnsi="Times New Roman" w:cs="Times New Roman"/>
          <w:sz w:val="24"/>
          <w:szCs w:val="24"/>
        </w:rPr>
        <w:t xml:space="preserve"> of gypsum lime </w:t>
      </w:r>
      <w:r w:rsidR="00A54637" w:rsidRPr="00BE1303">
        <w:rPr>
          <w:rFonts w:ascii="Times New Roman" w:hAnsi="Times New Roman" w:cs="Times New Roman"/>
          <w:sz w:val="24"/>
          <w:szCs w:val="24"/>
        </w:rPr>
        <w:t>FYM</w:t>
      </w:r>
      <w:r w:rsidR="00E17B1E" w:rsidRPr="00BE1303">
        <w:rPr>
          <w:rFonts w:ascii="Times New Roman" w:hAnsi="Times New Roman" w:cs="Times New Roman"/>
          <w:sz w:val="24"/>
          <w:szCs w:val="24"/>
        </w:rPr>
        <w:t xml:space="preserve"> crop residues etc. which ultimately will boost up the health of soil.</w:t>
      </w:r>
      <w:r w:rsidR="00A54637" w:rsidRPr="00BE1303">
        <w:rPr>
          <w:rFonts w:ascii="Times New Roman" w:hAnsi="Times New Roman" w:cs="Times New Roman"/>
          <w:sz w:val="24"/>
          <w:szCs w:val="24"/>
        </w:rPr>
        <w:t xml:space="preserve"> </w:t>
      </w:r>
      <w:r w:rsidR="006C3FF3" w:rsidRPr="00BE1303">
        <w:rPr>
          <w:rFonts w:ascii="Times New Roman" w:hAnsi="Times New Roman" w:cs="Times New Roman"/>
          <w:sz w:val="24"/>
          <w:szCs w:val="24"/>
        </w:rPr>
        <w:t xml:space="preserve">The </w:t>
      </w:r>
      <w:r w:rsidR="00A54637" w:rsidRPr="00BE1303">
        <w:rPr>
          <w:rFonts w:ascii="Times New Roman" w:hAnsi="Times New Roman" w:cs="Times New Roman"/>
          <w:sz w:val="24"/>
          <w:szCs w:val="24"/>
        </w:rPr>
        <w:t>some of the recent advances in agriculture like hydroponics</w:t>
      </w:r>
      <w:r w:rsidR="006C3FF3" w:rsidRPr="00BE1303">
        <w:rPr>
          <w:rFonts w:ascii="Times New Roman" w:hAnsi="Times New Roman" w:cs="Times New Roman"/>
          <w:sz w:val="24"/>
          <w:szCs w:val="24"/>
        </w:rPr>
        <w:t xml:space="preserve">, aquaponics, </w:t>
      </w:r>
      <w:r w:rsidR="00A54637" w:rsidRPr="00BE1303">
        <w:rPr>
          <w:rFonts w:ascii="Times New Roman" w:hAnsi="Times New Roman" w:cs="Times New Roman"/>
          <w:sz w:val="24"/>
          <w:szCs w:val="24"/>
        </w:rPr>
        <w:t xml:space="preserve">aeroponics which </w:t>
      </w:r>
      <w:r w:rsidR="006C3FF3" w:rsidRPr="00BE1303">
        <w:rPr>
          <w:rFonts w:ascii="Times New Roman" w:hAnsi="Times New Roman" w:cs="Times New Roman"/>
          <w:sz w:val="24"/>
          <w:szCs w:val="24"/>
        </w:rPr>
        <w:t>are citied as the</w:t>
      </w:r>
      <w:r w:rsidR="00A54637" w:rsidRPr="00BE1303">
        <w:rPr>
          <w:rFonts w:ascii="Times New Roman" w:hAnsi="Times New Roman" w:cs="Times New Roman"/>
          <w:sz w:val="24"/>
          <w:szCs w:val="24"/>
        </w:rPr>
        <w:t xml:space="preserve"> best</w:t>
      </w:r>
      <w:r w:rsidR="006C3FF3" w:rsidRPr="00BE1303">
        <w:rPr>
          <w:rFonts w:ascii="Times New Roman" w:hAnsi="Times New Roman" w:cs="Times New Roman"/>
          <w:sz w:val="24"/>
          <w:szCs w:val="24"/>
        </w:rPr>
        <w:t xml:space="preserve"> soilless</w:t>
      </w:r>
      <w:r w:rsidR="00A54637" w:rsidRPr="00BE1303">
        <w:rPr>
          <w:rFonts w:ascii="Times New Roman" w:hAnsi="Times New Roman" w:cs="Times New Roman"/>
          <w:sz w:val="24"/>
          <w:szCs w:val="24"/>
        </w:rPr>
        <w:t xml:space="preserve"> crop production systems</w:t>
      </w:r>
      <w:r w:rsidR="006C3FF3" w:rsidRPr="00BE1303">
        <w:rPr>
          <w:rFonts w:ascii="Times New Roman" w:hAnsi="Times New Roman" w:cs="Times New Roman"/>
          <w:sz w:val="24"/>
          <w:szCs w:val="24"/>
        </w:rPr>
        <w:t xml:space="preserve">. </w:t>
      </w:r>
      <w:proofErr w:type="spellStart"/>
      <w:r w:rsidR="006C3FF3" w:rsidRPr="00BE1303">
        <w:rPr>
          <w:rFonts w:ascii="Times New Roman" w:hAnsi="Times New Roman" w:cs="Times New Roman"/>
          <w:sz w:val="24"/>
          <w:szCs w:val="24"/>
        </w:rPr>
        <w:t>Soiless</w:t>
      </w:r>
      <w:proofErr w:type="spellEnd"/>
      <w:r w:rsidR="006C3FF3" w:rsidRPr="00BE1303">
        <w:rPr>
          <w:rFonts w:ascii="Times New Roman" w:hAnsi="Times New Roman" w:cs="Times New Roman"/>
          <w:sz w:val="24"/>
          <w:szCs w:val="24"/>
        </w:rPr>
        <w:t xml:space="preserve"> medias are those which are used for raising crop.</w:t>
      </w:r>
      <w:r w:rsidR="00A04469" w:rsidRPr="00BE1303">
        <w:rPr>
          <w:rFonts w:ascii="Times New Roman" w:hAnsi="Times New Roman" w:cs="Times New Roman"/>
          <w:sz w:val="24"/>
          <w:szCs w:val="24"/>
        </w:rPr>
        <w:t xml:space="preserve"> T</w:t>
      </w:r>
      <w:r w:rsidR="006C3FF3" w:rsidRPr="00BE1303">
        <w:rPr>
          <w:rFonts w:ascii="Times New Roman" w:hAnsi="Times New Roman" w:cs="Times New Roman"/>
          <w:sz w:val="24"/>
          <w:szCs w:val="24"/>
        </w:rPr>
        <w:t>hey are good enough to encourage the hea</w:t>
      </w:r>
      <w:r w:rsidR="00A04469" w:rsidRPr="00BE1303">
        <w:rPr>
          <w:rFonts w:ascii="Times New Roman" w:hAnsi="Times New Roman" w:cs="Times New Roman"/>
          <w:sz w:val="24"/>
          <w:szCs w:val="24"/>
        </w:rPr>
        <w:t>l</w:t>
      </w:r>
      <w:r w:rsidR="006C3FF3" w:rsidRPr="00BE1303">
        <w:rPr>
          <w:rFonts w:ascii="Times New Roman" w:hAnsi="Times New Roman" w:cs="Times New Roman"/>
          <w:sz w:val="24"/>
          <w:szCs w:val="24"/>
        </w:rPr>
        <w:t>thy crop growth</w:t>
      </w:r>
      <w:r w:rsidR="00A04469" w:rsidRPr="00BE1303">
        <w:rPr>
          <w:rFonts w:ascii="Times New Roman" w:hAnsi="Times New Roman" w:cs="Times New Roman"/>
          <w:sz w:val="24"/>
          <w:szCs w:val="24"/>
        </w:rPr>
        <w:t xml:space="preserve">. </w:t>
      </w:r>
      <w:r w:rsidR="00C3725F">
        <w:rPr>
          <w:rFonts w:ascii="Times New Roman" w:hAnsi="Times New Roman" w:cs="Times New Roman"/>
          <w:sz w:val="24"/>
          <w:szCs w:val="24"/>
        </w:rPr>
        <w:t xml:space="preserve">Managing these substrates nutritional content is very challenging because the green-roof top </w:t>
      </w:r>
      <w:r w:rsidR="00EF411E">
        <w:rPr>
          <w:rFonts w:ascii="Times New Roman" w:hAnsi="Times New Roman" w:cs="Times New Roman"/>
          <w:sz w:val="24"/>
          <w:szCs w:val="24"/>
        </w:rPr>
        <w:t>is</w:t>
      </w:r>
      <w:r w:rsidR="00C3725F">
        <w:rPr>
          <w:rFonts w:ascii="Times New Roman" w:hAnsi="Times New Roman" w:cs="Times New Roman"/>
          <w:sz w:val="24"/>
          <w:szCs w:val="24"/>
        </w:rPr>
        <w:t xml:space="preserve"> constructed with the low amount of organic matter </w:t>
      </w:r>
      <w:r w:rsidR="00C3725F" w:rsidRPr="00EF411E">
        <w:rPr>
          <w:rFonts w:ascii="Times New Roman" w:hAnsi="Times New Roman" w:cs="Times New Roman"/>
          <w:sz w:val="28"/>
          <w:szCs w:val="28"/>
        </w:rPr>
        <w:t>(</w:t>
      </w:r>
      <w:proofErr w:type="spellStart"/>
      <w:r w:rsidR="00C3725F" w:rsidRPr="00EF411E">
        <w:rPr>
          <w:rFonts w:ascii="Times New Roman" w:hAnsi="Times New Roman" w:cs="Times New Roman"/>
          <w:sz w:val="24"/>
          <w:szCs w:val="24"/>
        </w:rPr>
        <w:t>Whittinghill</w:t>
      </w:r>
      <w:proofErr w:type="spellEnd"/>
      <w:r w:rsidR="00C3725F" w:rsidRPr="00EF411E">
        <w:rPr>
          <w:rFonts w:ascii="Times New Roman" w:hAnsi="Times New Roman" w:cs="Times New Roman"/>
          <w:sz w:val="24"/>
          <w:szCs w:val="24"/>
        </w:rPr>
        <w:t xml:space="preserve"> </w:t>
      </w:r>
      <w:r w:rsidR="00C3725F" w:rsidRPr="00EF411E">
        <w:rPr>
          <w:rFonts w:ascii="Times New Roman" w:hAnsi="Times New Roman" w:cs="Times New Roman"/>
          <w:i/>
          <w:iCs/>
          <w:sz w:val="24"/>
          <w:szCs w:val="24"/>
        </w:rPr>
        <w:t xml:space="preserve">et. al., </w:t>
      </w:r>
      <w:r w:rsidR="00C3725F" w:rsidRPr="00EF411E">
        <w:rPr>
          <w:rFonts w:ascii="Times New Roman" w:hAnsi="Times New Roman" w:cs="Times New Roman"/>
          <w:sz w:val="24"/>
          <w:szCs w:val="24"/>
        </w:rPr>
        <w:t>2016</w:t>
      </w:r>
      <w:r w:rsidR="00C3725F">
        <w:rPr>
          <w:rFonts w:ascii="Times New Roman" w:hAnsi="Times New Roman" w:cs="Times New Roman"/>
          <w:sz w:val="24"/>
          <w:szCs w:val="24"/>
        </w:rPr>
        <w:t>).</w:t>
      </w:r>
      <w:r w:rsidR="00C3725F" w:rsidRPr="00BE1303">
        <w:rPr>
          <w:rFonts w:ascii="Times New Roman" w:hAnsi="Times New Roman" w:cs="Times New Roman"/>
          <w:sz w:val="24"/>
          <w:szCs w:val="24"/>
        </w:rPr>
        <w:t xml:space="preserve"> </w:t>
      </w:r>
      <w:r w:rsidR="00A04469" w:rsidRPr="00BE1303">
        <w:rPr>
          <w:rFonts w:ascii="Times New Roman" w:hAnsi="Times New Roman" w:cs="Times New Roman"/>
          <w:sz w:val="24"/>
          <w:szCs w:val="24"/>
        </w:rPr>
        <w:t>There are different crop medias like perlite, vermiculite, compost, vermicompost, sand, cocope</w:t>
      </w:r>
      <w:r w:rsidR="00B10C1D" w:rsidRPr="00BE1303">
        <w:rPr>
          <w:rFonts w:ascii="Times New Roman" w:hAnsi="Times New Roman" w:cs="Times New Roman"/>
          <w:sz w:val="24"/>
          <w:szCs w:val="24"/>
        </w:rPr>
        <w:t>at e</w:t>
      </w:r>
      <w:r w:rsidR="00A04469" w:rsidRPr="00BE1303">
        <w:rPr>
          <w:rFonts w:ascii="Times New Roman" w:hAnsi="Times New Roman" w:cs="Times New Roman"/>
          <w:sz w:val="24"/>
          <w:szCs w:val="24"/>
        </w:rPr>
        <w:t>tc.</w:t>
      </w:r>
      <w:r w:rsidR="00610109" w:rsidRPr="00BE1303">
        <w:rPr>
          <w:rFonts w:ascii="Times New Roman" w:hAnsi="Times New Roman" w:cs="Times New Roman"/>
          <w:sz w:val="24"/>
          <w:szCs w:val="24"/>
        </w:rPr>
        <w:t xml:space="preserve"> </w:t>
      </w:r>
      <w:r w:rsidR="00A117A4">
        <w:rPr>
          <w:rFonts w:ascii="Times New Roman" w:hAnsi="Times New Roman" w:cs="Times New Roman"/>
          <w:sz w:val="24"/>
          <w:szCs w:val="24"/>
        </w:rPr>
        <w:t>Among all the growing medias, the compost is found to be best due to its decent amount of nutritional content and microbial population (Mather, 2006)</w:t>
      </w:r>
      <w:r w:rsidR="00EF411E">
        <w:rPr>
          <w:rFonts w:ascii="Times New Roman" w:hAnsi="Times New Roman" w:cs="Times New Roman"/>
          <w:sz w:val="24"/>
          <w:szCs w:val="24"/>
        </w:rPr>
        <w:t xml:space="preserve"> as well as the vermicompost is prepared by recycling of the degradable waste which ultimately will help in reduction of various natural calamities and global warming (Kishor and Patil, 2015).</w:t>
      </w:r>
      <w:r w:rsidR="00A117A4">
        <w:rPr>
          <w:rFonts w:ascii="Times New Roman" w:hAnsi="Times New Roman" w:cs="Times New Roman"/>
          <w:sz w:val="24"/>
          <w:szCs w:val="24"/>
        </w:rPr>
        <w:t xml:space="preserve"> </w:t>
      </w:r>
      <w:r w:rsidR="00A04469" w:rsidRPr="00BE1303">
        <w:rPr>
          <w:rFonts w:ascii="Times New Roman" w:hAnsi="Times New Roman" w:cs="Times New Roman"/>
          <w:sz w:val="24"/>
          <w:szCs w:val="24"/>
        </w:rPr>
        <w:t>In the terrace gardening</w:t>
      </w:r>
      <w:r w:rsidR="00610109" w:rsidRPr="00BE1303">
        <w:rPr>
          <w:rFonts w:ascii="Times New Roman" w:hAnsi="Times New Roman" w:cs="Times New Roman"/>
          <w:sz w:val="24"/>
          <w:szCs w:val="24"/>
        </w:rPr>
        <w:t xml:space="preserve"> the composition of the growing medium is determined by weight considerations as well as the amount of space and </w:t>
      </w:r>
      <w:r w:rsidR="00610109" w:rsidRPr="00BE1303">
        <w:rPr>
          <w:rFonts w:ascii="Times New Roman" w:hAnsi="Times New Roman" w:cs="Times New Roman"/>
          <w:sz w:val="24"/>
          <w:szCs w:val="24"/>
        </w:rPr>
        <w:lastRenderedPageBreak/>
        <w:t>nutrients that different plants need for growth.</w:t>
      </w:r>
      <w:r w:rsidR="00C3725F">
        <w:rPr>
          <w:rFonts w:ascii="Times New Roman" w:hAnsi="Times New Roman" w:cs="Times New Roman"/>
          <w:sz w:val="24"/>
          <w:szCs w:val="24"/>
        </w:rPr>
        <w:t xml:space="preserve"> </w:t>
      </w:r>
      <w:r w:rsidR="00610109" w:rsidRPr="00BE1303">
        <w:rPr>
          <w:rFonts w:ascii="Times New Roman" w:hAnsi="Times New Roman" w:cs="Times New Roman"/>
          <w:sz w:val="24"/>
          <w:szCs w:val="24"/>
        </w:rPr>
        <w:t>In order to provide a deeper soil depth and for more effective plant growth and health use of lighter medium is effective.</w:t>
      </w:r>
    </w:p>
    <w:p w14:paraId="4BAB794F" w14:textId="3A58D999" w:rsidR="002C0C3D" w:rsidRPr="00BE1303" w:rsidRDefault="002C0C3D" w:rsidP="00EA3C52">
      <w:pPr>
        <w:spacing w:line="360" w:lineRule="auto"/>
        <w:jc w:val="both"/>
        <w:rPr>
          <w:rFonts w:ascii="Times New Roman" w:hAnsi="Times New Roman" w:cs="Times New Roman"/>
          <w:b/>
          <w:bCs/>
          <w:sz w:val="24"/>
          <w:szCs w:val="24"/>
        </w:rPr>
      </w:pPr>
      <w:r w:rsidRPr="00BE1303">
        <w:rPr>
          <w:rFonts w:ascii="Times New Roman" w:hAnsi="Times New Roman" w:cs="Times New Roman"/>
          <w:b/>
          <w:bCs/>
          <w:sz w:val="24"/>
          <w:szCs w:val="24"/>
        </w:rPr>
        <w:t>Points to be remembered:</w:t>
      </w:r>
    </w:p>
    <w:p w14:paraId="697A3F7F" w14:textId="4DC28CA9" w:rsidR="00BE5AEF" w:rsidRPr="00BE1303" w:rsidRDefault="00BE5AEF" w:rsidP="00EA3C52">
      <w:pPr>
        <w:spacing w:line="360" w:lineRule="auto"/>
        <w:jc w:val="both"/>
        <w:rPr>
          <w:rFonts w:ascii="Times New Roman" w:hAnsi="Times New Roman" w:cs="Times New Roman"/>
          <w:sz w:val="24"/>
          <w:szCs w:val="24"/>
        </w:rPr>
      </w:pPr>
      <w:r w:rsidRPr="00BE1303">
        <w:rPr>
          <w:rFonts w:ascii="Times New Roman" w:hAnsi="Times New Roman" w:cs="Times New Roman"/>
          <w:sz w:val="24"/>
          <w:szCs w:val="24"/>
        </w:rPr>
        <w:t>Waterproofing is probably one of the most important aspects of a green roof. Since the primary purpose of a roof is to keep the building dry, this layer acts as an important barrier against rainwater penetration into the building.</w:t>
      </w:r>
      <w:r w:rsidRPr="00BE1303">
        <w:rPr>
          <w:rFonts w:ascii="Times New Roman" w:hAnsi="Times New Roman" w:cs="Times New Roman"/>
        </w:rPr>
        <w:t xml:space="preserve"> </w:t>
      </w:r>
      <w:r w:rsidRPr="00BE1303">
        <w:rPr>
          <w:rFonts w:ascii="Times New Roman" w:hAnsi="Times New Roman" w:cs="Times New Roman"/>
          <w:sz w:val="24"/>
          <w:szCs w:val="24"/>
        </w:rPr>
        <w:t>There are a variety of waterproofing systems available, including:</w:t>
      </w:r>
    </w:p>
    <w:p w14:paraId="11E2CE7F" w14:textId="770A6D3F" w:rsidR="00BE5AEF" w:rsidRPr="00BE1303" w:rsidRDefault="00BE5AEF" w:rsidP="00EA3C52">
      <w:pPr>
        <w:spacing w:line="360" w:lineRule="auto"/>
        <w:jc w:val="both"/>
        <w:rPr>
          <w:rFonts w:ascii="Times New Roman" w:hAnsi="Times New Roman" w:cs="Times New Roman"/>
          <w:sz w:val="24"/>
          <w:szCs w:val="24"/>
        </w:rPr>
      </w:pPr>
      <w:r w:rsidRPr="00BE1303">
        <w:rPr>
          <w:rFonts w:ascii="Times New Roman" w:hAnsi="Times New Roman" w:cs="Times New Roman"/>
          <w:sz w:val="24"/>
          <w:szCs w:val="24"/>
        </w:rPr>
        <w:t xml:space="preserve">1. Bituminized fabrics or bitumen/asphalt roofing </w:t>
      </w:r>
      <w:r w:rsidR="00C8478C" w:rsidRPr="00BE1303">
        <w:rPr>
          <w:rFonts w:ascii="Times New Roman" w:hAnsi="Times New Roman" w:cs="Times New Roman"/>
          <w:sz w:val="24"/>
          <w:szCs w:val="24"/>
        </w:rPr>
        <w:t xml:space="preserve">like polyethylene plastic sheeting </w:t>
      </w:r>
    </w:p>
    <w:p w14:paraId="45188C11" w14:textId="77777777" w:rsidR="00BE5AEF" w:rsidRPr="00BE1303" w:rsidRDefault="00BE5AEF" w:rsidP="00EA3C52">
      <w:pPr>
        <w:spacing w:line="360" w:lineRule="auto"/>
        <w:jc w:val="both"/>
        <w:rPr>
          <w:rFonts w:ascii="Times New Roman" w:hAnsi="Times New Roman" w:cs="Times New Roman"/>
          <w:sz w:val="24"/>
          <w:szCs w:val="24"/>
        </w:rPr>
      </w:pPr>
      <w:r w:rsidRPr="00BE1303">
        <w:rPr>
          <w:rFonts w:ascii="Times New Roman" w:hAnsi="Times New Roman" w:cs="Times New Roman"/>
          <w:sz w:val="24"/>
          <w:szCs w:val="24"/>
        </w:rPr>
        <w:t>2. SEBS polymer modified bitumen and coal tar pitch/polyester built-up systems with SBS modified bituminous membrane sheets.</w:t>
      </w:r>
    </w:p>
    <w:p w14:paraId="59C24F47" w14:textId="150CD5EC" w:rsidR="00BE5AEF" w:rsidRPr="00BE1303" w:rsidRDefault="00BE5AEF" w:rsidP="00EA3C52">
      <w:pPr>
        <w:spacing w:line="360" w:lineRule="auto"/>
        <w:jc w:val="both"/>
        <w:rPr>
          <w:rFonts w:ascii="Times New Roman" w:hAnsi="Times New Roman" w:cs="Times New Roman"/>
          <w:sz w:val="24"/>
          <w:szCs w:val="24"/>
        </w:rPr>
      </w:pPr>
      <w:r w:rsidRPr="00BE1303">
        <w:rPr>
          <w:rFonts w:ascii="Times New Roman" w:hAnsi="Times New Roman" w:cs="Times New Roman"/>
          <w:sz w:val="24"/>
          <w:szCs w:val="24"/>
        </w:rPr>
        <w:t>3. Fluid membranes</w:t>
      </w:r>
      <w:r w:rsidR="002C0C3D" w:rsidRPr="00BE1303">
        <w:rPr>
          <w:rFonts w:ascii="Times New Roman" w:hAnsi="Times New Roman" w:cs="Times New Roman"/>
          <w:sz w:val="24"/>
          <w:szCs w:val="24"/>
        </w:rPr>
        <w:t xml:space="preserve"> that prevents entry of water into the buildings.</w:t>
      </w:r>
    </w:p>
    <w:p w14:paraId="05BE87E4" w14:textId="660E03A5" w:rsidR="00BE5AEF" w:rsidRPr="00BE1303" w:rsidRDefault="00BE5AEF" w:rsidP="00EA3C52">
      <w:pPr>
        <w:spacing w:line="360" w:lineRule="auto"/>
        <w:jc w:val="both"/>
        <w:rPr>
          <w:rFonts w:ascii="Times New Roman" w:hAnsi="Times New Roman" w:cs="Times New Roman"/>
          <w:sz w:val="24"/>
          <w:szCs w:val="24"/>
        </w:rPr>
      </w:pPr>
      <w:r w:rsidRPr="00BE1303">
        <w:rPr>
          <w:rFonts w:ascii="Times New Roman" w:hAnsi="Times New Roman" w:cs="Times New Roman"/>
          <w:sz w:val="24"/>
          <w:szCs w:val="24"/>
        </w:rPr>
        <w:t>A concrete admixture is a substance that is added to concrete to make it stronger.</w:t>
      </w:r>
    </w:p>
    <w:p w14:paraId="42AEB139" w14:textId="4B1694F8" w:rsidR="00C8478C" w:rsidRPr="00BE1303" w:rsidRDefault="00C8478C" w:rsidP="00EA3C52">
      <w:pPr>
        <w:spacing w:line="360" w:lineRule="auto"/>
        <w:jc w:val="both"/>
        <w:rPr>
          <w:rFonts w:ascii="Times New Roman" w:hAnsi="Times New Roman" w:cs="Times New Roman"/>
          <w:b/>
          <w:bCs/>
          <w:sz w:val="24"/>
          <w:szCs w:val="24"/>
        </w:rPr>
      </w:pPr>
      <w:r w:rsidRPr="00BE1303">
        <w:rPr>
          <w:rFonts w:ascii="Times New Roman" w:hAnsi="Times New Roman" w:cs="Times New Roman"/>
          <w:b/>
          <w:bCs/>
          <w:sz w:val="24"/>
          <w:szCs w:val="24"/>
        </w:rPr>
        <w:t>Constraints of terrace gardening:</w:t>
      </w:r>
    </w:p>
    <w:p w14:paraId="0A6DC765" w14:textId="342B41B0" w:rsidR="002C0C3D" w:rsidRPr="00BE1303" w:rsidRDefault="00CC32E4" w:rsidP="00EA3C52">
      <w:pPr>
        <w:spacing w:line="360" w:lineRule="auto"/>
        <w:jc w:val="both"/>
        <w:rPr>
          <w:rFonts w:ascii="Times New Roman" w:hAnsi="Times New Roman" w:cs="Times New Roman"/>
          <w:sz w:val="24"/>
          <w:szCs w:val="24"/>
        </w:rPr>
      </w:pPr>
      <w:r w:rsidRPr="00BE1303">
        <w:rPr>
          <w:rFonts w:ascii="Times New Roman" w:hAnsi="Times New Roman" w:cs="Times New Roman"/>
          <w:b/>
          <w:bCs/>
          <w:sz w:val="24"/>
          <w:szCs w:val="24"/>
        </w:rPr>
        <w:t>R</w:t>
      </w:r>
      <w:r w:rsidR="009B4C34" w:rsidRPr="00BE1303">
        <w:rPr>
          <w:rFonts w:ascii="Times New Roman" w:hAnsi="Times New Roman" w:cs="Times New Roman"/>
          <w:b/>
          <w:bCs/>
          <w:sz w:val="24"/>
          <w:szCs w:val="24"/>
        </w:rPr>
        <w:t>oof</w:t>
      </w:r>
      <w:r w:rsidRPr="00BE1303">
        <w:rPr>
          <w:rFonts w:ascii="Times New Roman" w:hAnsi="Times New Roman" w:cs="Times New Roman"/>
          <w:b/>
          <w:bCs/>
          <w:sz w:val="24"/>
          <w:szCs w:val="24"/>
        </w:rPr>
        <w:t xml:space="preserve"> </w:t>
      </w:r>
      <w:r w:rsidR="009B4C34" w:rsidRPr="00BE1303">
        <w:rPr>
          <w:rFonts w:ascii="Times New Roman" w:hAnsi="Times New Roman" w:cs="Times New Roman"/>
          <w:b/>
          <w:bCs/>
          <w:sz w:val="24"/>
          <w:szCs w:val="24"/>
        </w:rPr>
        <w:t>load</w:t>
      </w:r>
      <w:r w:rsidRPr="00BE1303">
        <w:rPr>
          <w:rFonts w:ascii="Times New Roman" w:hAnsi="Times New Roman" w:cs="Times New Roman"/>
          <w:sz w:val="24"/>
          <w:szCs w:val="24"/>
        </w:rPr>
        <w:t>: every building has its own limit of carrying load. That limit should not be crossed to avoid its demolition. The load bearing capacity decreases with time as the building become old. The roof garden's roof load is mostly made up of live and static loads. The roof garden's live load on the old building does not exceed 150 kg/m2. Also, it should not be done during the assembly or results (</w:t>
      </w:r>
      <w:r w:rsidR="00DB602B" w:rsidRPr="00BE1303">
        <w:rPr>
          <w:rFonts w:ascii="Times New Roman" w:hAnsi="Times New Roman" w:cs="Times New Roman"/>
          <w:sz w:val="24"/>
          <w:szCs w:val="24"/>
        </w:rPr>
        <w:t>Wenjun Wang</w:t>
      </w:r>
      <w:r w:rsidRPr="00BE1303">
        <w:rPr>
          <w:rFonts w:ascii="Times New Roman" w:hAnsi="Times New Roman" w:cs="Times New Roman"/>
          <w:sz w:val="24"/>
          <w:szCs w:val="24"/>
        </w:rPr>
        <w:t>)</w:t>
      </w:r>
    </w:p>
    <w:p w14:paraId="44E80B9D" w14:textId="63B648BC" w:rsidR="00CC32E4" w:rsidRPr="00BE1303" w:rsidRDefault="00905815" w:rsidP="00EA3C52">
      <w:pPr>
        <w:spacing w:line="360" w:lineRule="auto"/>
        <w:jc w:val="both"/>
        <w:rPr>
          <w:rFonts w:ascii="Times New Roman" w:hAnsi="Times New Roman" w:cs="Times New Roman"/>
          <w:sz w:val="24"/>
          <w:szCs w:val="24"/>
        </w:rPr>
      </w:pPr>
      <w:r w:rsidRPr="00BE1303">
        <w:rPr>
          <w:rFonts w:ascii="Times New Roman" w:hAnsi="Times New Roman" w:cs="Times New Roman"/>
          <w:b/>
          <w:bCs/>
          <w:sz w:val="24"/>
          <w:szCs w:val="24"/>
        </w:rPr>
        <w:t>D</w:t>
      </w:r>
      <w:r w:rsidR="00194966" w:rsidRPr="00BE1303">
        <w:rPr>
          <w:rFonts w:ascii="Times New Roman" w:hAnsi="Times New Roman" w:cs="Times New Roman"/>
          <w:b/>
          <w:bCs/>
          <w:sz w:val="24"/>
          <w:szCs w:val="24"/>
        </w:rPr>
        <w:t>rainage</w:t>
      </w:r>
      <w:r w:rsidRPr="00BE1303">
        <w:rPr>
          <w:rFonts w:ascii="Times New Roman" w:hAnsi="Times New Roman" w:cs="Times New Roman"/>
          <w:b/>
          <w:bCs/>
          <w:sz w:val="24"/>
          <w:szCs w:val="24"/>
        </w:rPr>
        <w:t>:</w:t>
      </w:r>
      <w:r w:rsidR="008C7A0D" w:rsidRPr="00BE1303">
        <w:rPr>
          <w:rFonts w:ascii="Times New Roman" w:hAnsi="Times New Roman" w:cs="Times New Roman"/>
          <w:sz w:val="24"/>
          <w:szCs w:val="24"/>
        </w:rPr>
        <w:t xml:space="preserve"> A green roof system's drainage layer is extremely critical. It manages rain and storm water, directing it safely away from the roof and into gutters and downpipes. It protects the system as well as the plants from saturation and root degradation by coping with excess water. The stud profile on these green roof drainage membranes helps to ensure proper drainage.</w:t>
      </w:r>
    </w:p>
    <w:p w14:paraId="63113E8B" w14:textId="4EA2BE69" w:rsidR="000A6350" w:rsidRPr="00BE1303" w:rsidRDefault="000A6350" w:rsidP="00EA3C52">
      <w:pPr>
        <w:spacing w:line="360" w:lineRule="auto"/>
        <w:jc w:val="both"/>
        <w:rPr>
          <w:rFonts w:ascii="Times New Roman" w:hAnsi="Times New Roman" w:cs="Times New Roman"/>
          <w:sz w:val="24"/>
          <w:szCs w:val="24"/>
        </w:rPr>
      </w:pPr>
      <w:r w:rsidRPr="00BE1303">
        <w:rPr>
          <w:rFonts w:ascii="Times New Roman" w:hAnsi="Times New Roman" w:cs="Times New Roman"/>
          <w:b/>
          <w:bCs/>
          <w:sz w:val="24"/>
          <w:szCs w:val="24"/>
        </w:rPr>
        <w:t>Light:</w:t>
      </w:r>
      <w:r w:rsidRPr="00BE1303">
        <w:rPr>
          <w:rFonts w:ascii="Times New Roman" w:hAnsi="Times New Roman" w:cs="Times New Roman"/>
          <w:sz w:val="24"/>
          <w:szCs w:val="24"/>
        </w:rPr>
        <w:t xml:space="preserve"> Roof gardens receive the most sunshine if there are no overhanging trees or tall buildings in the field. Since heat may be an issue in the roof garden due to overexposure to sunlight, it's important to find ways to keep heat-sensitive plants cool. It's possible that some shading is needed. Latticework sheets can be useful because they have enough shade to keep the plants cool and damp during the hottest times of the day.</w:t>
      </w:r>
    </w:p>
    <w:p w14:paraId="546F9ADC" w14:textId="5AFC04F7" w:rsidR="000A6350" w:rsidRPr="00BE1303" w:rsidRDefault="000A6350" w:rsidP="00EA3C52">
      <w:pPr>
        <w:spacing w:line="360" w:lineRule="auto"/>
        <w:jc w:val="both"/>
        <w:rPr>
          <w:rFonts w:ascii="Times New Roman" w:hAnsi="Times New Roman" w:cs="Times New Roman"/>
          <w:sz w:val="24"/>
          <w:szCs w:val="24"/>
        </w:rPr>
      </w:pPr>
      <w:r w:rsidRPr="00BE1303">
        <w:rPr>
          <w:rFonts w:ascii="Times New Roman" w:hAnsi="Times New Roman" w:cs="Times New Roman"/>
          <w:b/>
          <w:bCs/>
          <w:sz w:val="24"/>
          <w:szCs w:val="24"/>
        </w:rPr>
        <w:lastRenderedPageBreak/>
        <w:t>Wind</w:t>
      </w:r>
      <w:r w:rsidR="00BA320A" w:rsidRPr="00BE1303">
        <w:rPr>
          <w:rFonts w:ascii="Times New Roman" w:hAnsi="Times New Roman" w:cs="Times New Roman"/>
          <w:b/>
          <w:bCs/>
          <w:sz w:val="24"/>
          <w:szCs w:val="24"/>
        </w:rPr>
        <w:t>:</w:t>
      </w:r>
      <w:r w:rsidR="00BA320A" w:rsidRPr="00BE1303">
        <w:rPr>
          <w:rFonts w:ascii="Times New Roman" w:hAnsi="Times New Roman" w:cs="Times New Roman"/>
          <w:sz w:val="24"/>
          <w:szCs w:val="24"/>
        </w:rPr>
        <w:t xml:space="preserve"> The biggest issue with wind and roof gardens is that heavy winds will blow the growing media away. In order to avoid</w:t>
      </w:r>
      <w:r w:rsidR="007D3114" w:rsidRPr="00BE1303">
        <w:rPr>
          <w:rFonts w:ascii="Times New Roman" w:hAnsi="Times New Roman" w:cs="Times New Roman"/>
          <w:sz w:val="24"/>
          <w:szCs w:val="24"/>
        </w:rPr>
        <w:t xml:space="preserve"> t</w:t>
      </w:r>
      <w:r w:rsidR="00BA320A" w:rsidRPr="00BE1303">
        <w:rPr>
          <w:rFonts w:ascii="Times New Roman" w:hAnsi="Times New Roman" w:cs="Times New Roman"/>
          <w:sz w:val="24"/>
          <w:szCs w:val="24"/>
        </w:rPr>
        <w:t>his</w:t>
      </w:r>
      <w:r w:rsidR="009F308B" w:rsidRPr="00BE1303">
        <w:rPr>
          <w:rFonts w:ascii="Times New Roman" w:hAnsi="Times New Roman" w:cs="Times New Roman"/>
          <w:sz w:val="24"/>
          <w:szCs w:val="24"/>
        </w:rPr>
        <w:t xml:space="preserve"> </w:t>
      </w:r>
      <w:r w:rsidR="00BA320A" w:rsidRPr="00BE1303">
        <w:rPr>
          <w:rFonts w:ascii="Times New Roman" w:hAnsi="Times New Roman" w:cs="Times New Roman"/>
          <w:sz w:val="24"/>
          <w:szCs w:val="24"/>
        </w:rPr>
        <w:t>we have to make some special mesh coverings to prevent the soil loss and prevents the breakage of plants.</w:t>
      </w:r>
    </w:p>
    <w:p w14:paraId="11575F0F" w14:textId="4481C83F" w:rsidR="007D3114" w:rsidRPr="00BE1303" w:rsidRDefault="007D3114" w:rsidP="00EA3C52">
      <w:pPr>
        <w:spacing w:line="360" w:lineRule="auto"/>
        <w:jc w:val="both"/>
        <w:rPr>
          <w:rFonts w:ascii="Times New Roman" w:hAnsi="Times New Roman" w:cs="Times New Roman"/>
          <w:sz w:val="24"/>
          <w:szCs w:val="24"/>
        </w:rPr>
      </w:pPr>
      <w:r w:rsidRPr="00BE1303">
        <w:rPr>
          <w:rFonts w:ascii="Times New Roman" w:hAnsi="Times New Roman" w:cs="Times New Roman"/>
          <w:b/>
          <w:bCs/>
          <w:sz w:val="24"/>
          <w:szCs w:val="24"/>
        </w:rPr>
        <w:t>Accessibility of roof garden</w:t>
      </w:r>
      <w:r w:rsidRPr="00BE1303">
        <w:rPr>
          <w:rFonts w:ascii="Times New Roman" w:hAnsi="Times New Roman" w:cs="Times New Roman"/>
          <w:sz w:val="24"/>
          <w:szCs w:val="24"/>
        </w:rPr>
        <w:t>:</w:t>
      </w:r>
      <w:r w:rsidRPr="00BE1303">
        <w:rPr>
          <w:rFonts w:ascii="Times New Roman" w:hAnsi="Times New Roman" w:cs="Times New Roman"/>
        </w:rPr>
        <w:t xml:space="preserve"> </w:t>
      </w:r>
      <w:r w:rsidRPr="00BE1303">
        <w:rPr>
          <w:rFonts w:ascii="Times New Roman" w:hAnsi="Times New Roman" w:cs="Times New Roman"/>
          <w:sz w:val="24"/>
          <w:szCs w:val="24"/>
        </w:rPr>
        <w:t>It should be simple to get to the roof garden section. The open exterior edges, especially for children, should be fitted with a railing. Window-like displays are often used to hold the horizon in maximum direct vision. The outside limits of the roof garden should have higher plants and containers while the building walls have a higher carrying power.</w:t>
      </w:r>
    </w:p>
    <w:p w14:paraId="41EC0502" w14:textId="78DAF931" w:rsidR="007D3114" w:rsidRPr="00BE1303" w:rsidRDefault="00511DF4" w:rsidP="00EA3C52">
      <w:pPr>
        <w:spacing w:line="360" w:lineRule="auto"/>
        <w:jc w:val="both"/>
        <w:rPr>
          <w:rFonts w:ascii="Times New Roman" w:hAnsi="Times New Roman" w:cs="Times New Roman"/>
          <w:sz w:val="24"/>
          <w:szCs w:val="24"/>
        </w:rPr>
      </w:pPr>
      <w:r w:rsidRPr="00BE1303">
        <w:rPr>
          <w:rFonts w:ascii="Times New Roman" w:hAnsi="Times New Roman" w:cs="Times New Roman"/>
          <w:b/>
          <w:bCs/>
          <w:sz w:val="24"/>
          <w:szCs w:val="24"/>
        </w:rPr>
        <w:t>Maintenance:</w:t>
      </w:r>
      <w:r w:rsidRPr="00BE1303">
        <w:rPr>
          <w:rFonts w:ascii="Times New Roman" w:hAnsi="Times New Roman" w:cs="Times New Roman"/>
          <w:sz w:val="24"/>
          <w:szCs w:val="24"/>
        </w:rPr>
        <w:t xml:space="preserve"> The complete maintenance of the green roof is required, however it is obvious that you have to do some job to ensure that the atmosphere stays productive. We should take care our green roof like a greenhouse, which means it would need to be watered and weeded. </w:t>
      </w:r>
    </w:p>
    <w:p w14:paraId="0396C178" w14:textId="52507FEB" w:rsidR="00BE1303" w:rsidRPr="00BE1303" w:rsidRDefault="00BE1303" w:rsidP="00EA3C52">
      <w:pPr>
        <w:spacing w:line="360" w:lineRule="auto"/>
        <w:jc w:val="both"/>
        <w:rPr>
          <w:rFonts w:ascii="Times New Roman" w:hAnsi="Times New Roman" w:cs="Times New Roman"/>
          <w:sz w:val="24"/>
          <w:szCs w:val="24"/>
        </w:rPr>
      </w:pPr>
      <w:r w:rsidRPr="00BE1303">
        <w:rPr>
          <w:rFonts w:ascii="Times New Roman" w:hAnsi="Times New Roman" w:cs="Times New Roman"/>
          <w:b/>
          <w:bCs/>
          <w:sz w:val="24"/>
          <w:szCs w:val="24"/>
        </w:rPr>
        <w:t>Conclusion:</w:t>
      </w:r>
    </w:p>
    <w:p w14:paraId="41B94DF9" w14:textId="75C74625" w:rsidR="00BE1303" w:rsidRPr="00BE1303" w:rsidRDefault="00BE1303" w:rsidP="00EA3C52">
      <w:pPr>
        <w:spacing w:line="360" w:lineRule="auto"/>
        <w:jc w:val="both"/>
        <w:rPr>
          <w:rFonts w:ascii="Times New Roman" w:hAnsi="Times New Roman" w:cs="Times New Roman"/>
          <w:sz w:val="24"/>
          <w:szCs w:val="24"/>
        </w:rPr>
      </w:pPr>
      <w:r w:rsidRPr="00BE1303">
        <w:rPr>
          <w:rFonts w:ascii="Times New Roman" w:hAnsi="Times New Roman" w:cs="Times New Roman"/>
          <w:sz w:val="24"/>
          <w:szCs w:val="24"/>
        </w:rPr>
        <w:t xml:space="preserve">Everyone is now aware about the current problem of population explosion and the problems initiated due to this. Millions of peoples are suffering from hunger and malnutrition as day by day the quality environment is deteriorating as well as the crops produced in that environment are also not nutritious. The concept of terrace farming can be used for the redemption of people from this food and nutritional insecurity. Though this strategy is bit tough to establish at commercial level, but it can be carried over, with great success rate, at small scale. Apart from using soil as growth media, we can also go with different growth media available now-a-days in market for production of crop plants. Among a broad list of growth medias, vermicompost, cocopeat, perlite and vermiculite are broadly utilized for crop production due to their easy availability and better performance as comparative to other. Soils are generally not suggested for terrace farming because, if the cultivation is limited to a few containers than we can go with soil but for large number of container, growing medias are recommended because they are very light in weight and thus more number of container can be accommodate without exceeding the wight limit of the terrace. One of the not important thing to be kept in mind is drainage. The drainage should be very well maintained as if not cared than the water can damage the terrace by continuous percolation. This problem is majorly occurred in the raised beds and troughs build on the roofs for terrace farming. The base of these structures can be made of tiles or marvels. Instead, we can also </w:t>
      </w:r>
      <w:proofErr w:type="spellStart"/>
      <w:r w:rsidRPr="00BE1303">
        <w:rPr>
          <w:rFonts w:ascii="Times New Roman" w:hAnsi="Times New Roman" w:cs="Times New Roman"/>
          <w:sz w:val="24"/>
          <w:szCs w:val="24"/>
        </w:rPr>
        <w:t>used</w:t>
      </w:r>
      <w:proofErr w:type="spellEnd"/>
      <w:r w:rsidRPr="00BE1303">
        <w:rPr>
          <w:rFonts w:ascii="Times New Roman" w:hAnsi="Times New Roman" w:cs="Times New Roman"/>
          <w:sz w:val="24"/>
          <w:szCs w:val="24"/>
        </w:rPr>
        <w:t xml:space="preserve"> a thick plastic sheet on the base of these structure and then we can fill it with water. There should be a proper outlet for the excess water from the containers established for terrace farming.</w:t>
      </w:r>
    </w:p>
    <w:p w14:paraId="7F5E14DB" w14:textId="7CF12132" w:rsidR="00BE1303" w:rsidRPr="00BE1303" w:rsidRDefault="00BE1303" w:rsidP="00BE1303">
      <w:pPr>
        <w:spacing w:line="360" w:lineRule="auto"/>
        <w:ind w:left="720"/>
        <w:jc w:val="both"/>
        <w:rPr>
          <w:rFonts w:ascii="Times New Roman" w:hAnsi="Times New Roman" w:cs="Times New Roman"/>
          <w:sz w:val="24"/>
          <w:szCs w:val="24"/>
        </w:rPr>
      </w:pPr>
      <w:r w:rsidRPr="00BE1303">
        <w:rPr>
          <w:rFonts w:ascii="Times New Roman" w:hAnsi="Times New Roman" w:cs="Times New Roman"/>
          <w:sz w:val="24"/>
          <w:szCs w:val="24"/>
        </w:rPr>
        <w:lastRenderedPageBreak/>
        <w:t>If cared, the terrace farming can easily full fill the daily vegetable requirement of a family. The more the area more will be the production. Choice of the type of containers to be used and their regular maintenance targets towards the successful terrace farms</w:t>
      </w:r>
    </w:p>
    <w:p w14:paraId="4E98C466" w14:textId="5984EDE3" w:rsidR="00E667CE" w:rsidRPr="00BE1303" w:rsidRDefault="00E667CE" w:rsidP="00BB55AD">
      <w:pPr>
        <w:spacing w:line="360" w:lineRule="auto"/>
        <w:jc w:val="both"/>
        <w:rPr>
          <w:rFonts w:ascii="Times New Roman" w:hAnsi="Times New Roman" w:cs="Times New Roman"/>
          <w:b/>
          <w:bCs/>
          <w:sz w:val="24"/>
          <w:szCs w:val="24"/>
        </w:rPr>
      </w:pPr>
      <w:r w:rsidRPr="00BE1303">
        <w:rPr>
          <w:rFonts w:ascii="Times New Roman" w:hAnsi="Times New Roman" w:cs="Times New Roman"/>
          <w:b/>
          <w:bCs/>
          <w:sz w:val="24"/>
          <w:szCs w:val="24"/>
        </w:rPr>
        <w:t>Reference:</w:t>
      </w:r>
    </w:p>
    <w:p w14:paraId="5BA6F880" w14:textId="52FFB51E" w:rsidR="00E667CE" w:rsidRPr="00EA3C52" w:rsidRDefault="00E667CE" w:rsidP="00BB55AD">
      <w:pPr>
        <w:spacing w:line="360" w:lineRule="auto"/>
        <w:ind w:firstLine="720"/>
        <w:jc w:val="both"/>
        <w:rPr>
          <w:rFonts w:ascii="Times New Roman" w:hAnsi="Times New Roman" w:cs="Times New Roman"/>
          <w:sz w:val="24"/>
          <w:szCs w:val="24"/>
        </w:rPr>
      </w:pPr>
      <w:r w:rsidRPr="00EA3C52">
        <w:rPr>
          <w:rFonts w:ascii="Times New Roman" w:hAnsi="Times New Roman" w:cs="Times New Roman"/>
          <w:sz w:val="24"/>
          <w:szCs w:val="24"/>
        </w:rPr>
        <w:t>Anonymous (2014). Urban agricultural notes [online] Vancouver, City Farmer. Available: http://www.cityfarmer.org/mumbai.html [Accessed 22 July 2014].</w:t>
      </w:r>
    </w:p>
    <w:p w14:paraId="36D425CD" w14:textId="4D5BDF00" w:rsidR="00BB55AD" w:rsidRPr="00EA3C52" w:rsidRDefault="00BB55AD" w:rsidP="00BB55AD">
      <w:pPr>
        <w:spacing w:line="360" w:lineRule="auto"/>
        <w:ind w:firstLine="720"/>
        <w:jc w:val="both"/>
        <w:rPr>
          <w:rFonts w:ascii="Times New Roman" w:hAnsi="Times New Roman" w:cs="Times New Roman"/>
          <w:sz w:val="24"/>
          <w:szCs w:val="24"/>
        </w:rPr>
      </w:pPr>
      <w:proofErr w:type="spellStart"/>
      <w:r w:rsidRPr="00EA3C52">
        <w:rPr>
          <w:rFonts w:ascii="Times New Roman" w:hAnsi="Times New Roman" w:cs="Times New Roman"/>
          <w:sz w:val="24"/>
          <w:szCs w:val="24"/>
        </w:rPr>
        <w:t>Asad</w:t>
      </w:r>
      <w:proofErr w:type="spellEnd"/>
      <w:r w:rsidRPr="00EA3C52">
        <w:rPr>
          <w:rFonts w:ascii="Times New Roman" w:hAnsi="Times New Roman" w:cs="Times New Roman"/>
          <w:sz w:val="24"/>
          <w:szCs w:val="24"/>
        </w:rPr>
        <w:t xml:space="preserve">, K. M., Roy, M. R., Planner, T., &amp; Housing, A. (2014). Urban Greening and Roof Top Gardening: Scope and Opportunities in Bangladesh. Retrieved from </w:t>
      </w:r>
      <w:proofErr w:type="spellStart"/>
      <w:r w:rsidRPr="00EA3C52">
        <w:rPr>
          <w:rFonts w:ascii="Times New Roman" w:hAnsi="Times New Roman" w:cs="Times New Roman"/>
          <w:sz w:val="24"/>
          <w:szCs w:val="24"/>
        </w:rPr>
        <w:t>gobeshona</w:t>
      </w:r>
      <w:proofErr w:type="spellEnd"/>
      <w:r w:rsidRPr="00EA3C52">
        <w:rPr>
          <w:rFonts w:ascii="Times New Roman" w:hAnsi="Times New Roman" w:cs="Times New Roman"/>
          <w:sz w:val="24"/>
          <w:szCs w:val="24"/>
        </w:rPr>
        <w:t>. net:</w:t>
      </w:r>
      <w:r w:rsidRPr="00EA3C52">
        <w:rPr>
          <w:rFonts w:ascii="Cambria Math" w:hAnsi="Cambria Math" w:cs="Cambria Math"/>
          <w:sz w:val="24"/>
          <w:szCs w:val="24"/>
        </w:rPr>
        <w:t>〈</w:t>
      </w:r>
      <w:r w:rsidRPr="00EA3C52">
        <w:rPr>
          <w:rFonts w:ascii="Times New Roman" w:hAnsi="Times New Roman" w:cs="Times New Roman"/>
          <w:sz w:val="24"/>
          <w:szCs w:val="24"/>
        </w:rPr>
        <w:t xml:space="preserve"> http://gobeshona. net/wp-content/uploads/2015/01/Urban-Greening-and-Roof-Top-Gardening-Scope-and-Opportunities-in-Bangladesh. pdf.</w:t>
      </w:r>
    </w:p>
    <w:p w14:paraId="7B9CFBBE" w14:textId="28AEB702" w:rsidR="00EA3C52" w:rsidRPr="00EA3C52" w:rsidRDefault="00EA3C52" w:rsidP="00EA3C52">
      <w:pPr>
        <w:spacing w:line="360" w:lineRule="auto"/>
        <w:ind w:firstLine="720"/>
        <w:jc w:val="both"/>
        <w:rPr>
          <w:rFonts w:ascii="Times New Roman" w:hAnsi="Times New Roman" w:cs="Times New Roman"/>
          <w:sz w:val="24"/>
          <w:szCs w:val="24"/>
        </w:rPr>
      </w:pPr>
      <w:r w:rsidRPr="00EA3C52">
        <w:rPr>
          <w:rFonts w:ascii="Times New Roman" w:hAnsi="Times New Roman" w:cs="Times New Roman"/>
          <w:color w:val="222222"/>
          <w:sz w:val="24"/>
          <w:szCs w:val="24"/>
          <w:shd w:val="clear" w:color="auto" w:fill="FFFFFF"/>
        </w:rPr>
        <w:t>Bal, S., &amp; Pal, S. (2020). Balcony Gardening of Vegetable Crops. </w:t>
      </w:r>
      <w:r w:rsidRPr="00EA3C52">
        <w:rPr>
          <w:rFonts w:ascii="Times New Roman" w:hAnsi="Times New Roman" w:cs="Times New Roman"/>
          <w:i/>
          <w:iCs/>
          <w:sz w:val="24"/>
          <w:szCs w:val="24"/>
        </w:rPr>
        <w:t>Agriculture and Food: E-Newsletter, ISSN</w:t>
      </w:r>
      <w:r w:rsidRPr="00EA3C52">
        <w:rPr>
          <w:rFonts w:ascii="Times New Roman" w:hAnsi="Times New Roman" w:cs="Times New Roman"/>
          <w:sz w:val="24"/>
          <w:szCs w:val="24"/>
        </w:rPr>
        <w:t>, 2581-8317Chandy K.T. Agricultural and environmental education. Terrace vegetable gardening. Booklet No. 595.Vegetable Production: VPS – 3.</w:t>
      </w:r>
    </w:p>
    <w:p w14:paraId="33DB7F34" w14:textId="77777777" w:rsidR="00EA3C52" w:rsidRPr="00EA3C52" w:rsidRDefault="00EA3C52" w:rsidP="00EA3C52">
      <w:pPr>
        <w:spacing w:line="360" w:lineRule="auto"/>
        <w:ind w:firstLine="720"/>
        <w:jc w:val="both"/>
        <w:rPr>
          <w:rFonts w:ascii="Times New Roman" w:hAnsi="Times New Roman" w:cs="Times New Roman"/>
          <w:sz w:val="24"/>
          <w:szCs w:val="24"/>
        </w:rPr>
      </w:pPr>
      <w:proofErr w:type="spellStart"/>
      <w:r w:rsidRPr="00EA3C52">
        <w:rPr>
          <w:rFonts w:ascii="Times New Roman" w:hAnsi="Times New Roman" w:cs="Times New Roman"/>
          <w:sz w:val="24"/>
          <w:szCs w:val="24"/>
        </w:rPr>
        <w:t>Delburgo</w:t>
      </w:r>
      <w:proofErr w:type="spellEnd"/>
      <w:r w:rsidRPr="00EA3C52">
        <w:rPr>
          <w:rFonts w:ascii="Times New Roman" w:hAnsi="Times New Roman" w:cs="Times New Roman"/>
          <w:sz w:val="24"/>
          <w:szCs w:val="24"/>
        </w:rPr>
        <w:t xml:space="preserve"> Alberto (2006). “Terrasse et </w:t>
      </w:r>
      <w:proofErr w:type="spellStart"/>
      <w:r w:rsidRPr="00EA3C52">
        <w:rPr>
          <w:rFonts w:ascii="Times New Roman" w:hAnsi="Times New Roman" w:cs="Times New Roman"/>
          <w:sz w:val="24"/>
          <w:szCs w:val="24"/>
        </w:rPr>
        <w:t>balcons</w:t>
      </w:r>
      <w:proofErr w:type="spellEnd"/>
      <w:r w:rsidRPr="00EA3C52">
        <w:rPr>
          <w:rFonts w:ascii="Times New Roman" w:hAnsi="Times New Roman" w:cs="Times New Roman"/>
          <w:sz w:val="24"/>
          <w:szCs w:val="24"/>
        </w:rPr>
        <w:t xml:space="preserve"> </w:t>
      </w:r>
      <w:proofErr w:type="spellStart"/>
      <w:r w:rsidRPr="00EA3C52">
        <w:rPr>
          <w:rFonts w:ascii="Times New Roman" w:hAnsi="Times New Roman" w:cs="Times New Roman"/>
          <w:sz w:val="24"/>
          <w:szCs w:val="24"/>
        </w:rPr>
        <w:t>transformés</w:t>
      </w:r>
      <w:proofErr w:type="spellEnd"/>
      <w:r w:rsidRPr="00EA3C52">
        <w:rPr>
          <w:rFonts w:ascii="Times New Roman" w:hAnsi="Times New Roman" w:cs="Times New Roman"/>
          <w:sz w:val="24"/>
          <w:szCs w:val="24"/>
        </w:rPr>
        <w:t xml:space="preserve"> </w:t>
      </w:r>
      <w:proofErr w:type="spellStart"/>
      <w:r w:rsidRPr="00EA3C52">
        <w:rPr>
          <w:rFonts w:ascii="Times New Roman" w:hAnsi="Times New Roman" w:cs="Times New Roman"/>
          <w:sz w:val="24"/>
          <w:szCs w:val="24"/>
        </w:rPr>
        <w:t>en</w:t>
      </w:r>
      <w:proofErr w:type="spellEnd"/>
      <w:r w:rsidRPr="00EA3C52">
        <w:rPr>
          <w:rFonts w:ascii="Times New Roman" w:hAnsi="Times New Roman" w:cs="Times New Roman"/>
          <w:sz w:val="24"/>
          <w:szCs w:val="24"/>
        </w:rPr>
        <w:t xml:space="preserve"> </w:t>
      </w:r>
      <w:proofErr w:type="spellStart"/>
      <w:r w:rsidRPr="00EA3C52">
        <w:rPr>
          <w:rFonts w:ascii="Times New Roman" w:hAnsi="Times New Roman" w:cs="Times New Roman"/>
          <w:sz w:val="24"/>
          <w:szCs w:val="24"/>
        </w:rPr>
        <w:t>jardins</w:t>
      </w:r>
      <w:proofErr w:type="spellEnd"/>
      <w:r w:rsidRPr="00EA3C52">
        <w:rPr>
          <w:rFonts w:ascii="Times New Roman" w:hAnsi="Times New Roman" w:cs="Times New Roman"/>
          <w:sz w:val="24"/>
          <w:szCs w:val="24"/>
        </w:rPr>
        <w:t>”, L’ express, http://www.expressoutremont.com/article41808-Terrasse-e</w:t>
      </w:r>
    </w:p>
    <w:p w14:paraId="5886D7F8" w14:textId="28D26C3E" w:rsidR="00EA3C52" w:rsidRPr="00EA3C52" w:rsidRDefault="00EA3C52" w:rsidP="00EA3C52">
      <w:pPr>
        <w:spacing w:line="360" w:lineRule="auto"/>
        <w:ind w:firstLine="720"/>
        <w:jc w:val="both"/>
        <w:rPr>
          <w:rFonts w:ascii="Times New Roman" w:hAnsi="Times New Roman" w:cs="Times New Roman"/>
          <w:sz w:val="24"/>
          <w:szCs w:val="24"/>
        </w:rPr>
      </w:pPr>
      <w:proofErr w:type="spellStart"/>
      <w:r w:rsidRPr="00EA3C52">
        <w:rPr>
          <w:rFonts w:ascii="Times New Roman" w:hAnsi="Times New Roman" w:cs="Times New Roman"/>
          <w:sz w:val="24"/>
          <w:szCs w:val="24"/>
        </w:rPr>
        <w:t>Eigenbrod</w:t>
      </w:r>
      <w:proofErr w:type="spellEnd"/>
      <w:r w:rsidRPr="00EA3C52">
        <w:rPr>
          <w:rFonts w:ascii="Times New Roman" w:hAnsi="Times New Roman" w:cs="Times New Roman"/>
          <w:sz w:val="24"/>
          <w:szCs w:val="24"/>
        </w:rPr>
        <w:t xml:space="preserve">, C., &amp; </w:t>
      </w:r>
      <w:proofErr w:type="spellStart"/>
      <w:r w:rsidRPr="00EA3C52">
        <w:rPr>
          <w:rFonts w:ascii="Times New Roman" w:hAnsi="Times New Roman" w:cs="Times New Roman"/>
          <w:sz w:val="24"/>
          <w:szCs w:val="24"/>
        </w:rPr>
        <w:t>Gruda</w:t>
      </w:r>
      <w:proofErr w:type="spellEnd"/>
      <w:r w:rsidRPr="00EA3C52">
        <w:rPr>
          <w:rFonts w:ascii="Times New Roman" w:hAnsi="Times New Roman" w:cs="Times New Roman"/>
          <w:sz w:val="24"/>
          <w:szCs w:val="24"/>
        </w:rPr>
        <w:t>, N. (2015). Urban vegetable for food security in cities. A review. Agronomy for Sustainable Development, 35(2), 483-498.</w:t>
      </w:r>
    </w:p>
    <w:p w14:paraId="4862D2A1" w14:textId="77777777" w:rsidR="00EA3C52" w:rsidRPr="00EA3C52" w:rsidRDefault="00EA3C52" w:rsidP="00EA3C52">
      <w:pPr>
        <w:ind w:firstLine="720"/>
        <w:jc w:val="both"/>
        <w:rPr>
          <w:rFonts w:ascii="Times New Roman" w:hAnsi="Times New Roman" w:cs="Times New Roman"/>
          <w:sz w:val="24"/>
          <w:szCs w:val="24"/>
        </w:rPr>
      </w:pPr>
      <w:r w:rsidRPr="00EA3C52">
        <w:rPr>
          <w:rFonts w:ascii="Times New Roman" w:hAnsi="Times New Roman" w:cs="Times New Roman"/>
          <w:sz w:val="24"/>
          <w:szCs w:val="24"/>
        </w:rPr>
        <w:t xml:space="preserve">Getter, K.L., Rowe, D.B. The role of extensive green roofs in sustainable development. </w:t>
      </w:r>
      <w:proofErr w:type="spellStart"/>
      <w:r w:rsidRPr="00EA3C52">
        <w:rPr>
          <w:rFonts w:ascii="Times New Roman" w:hAnsi="Times New Roman" w:cs="Times New Roman"/>
          <w:sz w:val="24"/>
          <w:szCs w:val="24"/>
        </w:rPr>
        <w:t>HortScience</w:t>
      </w:r>
      <w:proofErr w:type="spellEnd"/>
      <w:r w:rsidRPr="00EA3C52">
        <w:rPr>
          <w:rFonts w:ascii="Times New Roman" w:hAnsi="Times New Roman" w:cs="Times New Roman"/>
          <w:sz w:val="24"/>
          <w:szCs w:val="24"/>
        </w:rPr>
        <w:t xml:space="preserve"> 2006, 41, 1276–1285.</w:t>
      </w:r>
    </w:p>
    <w:p w14:paraId="0C325AA0" w14:textId="77777777" w:rsidR="00EA3C52" w:rsidRPr="00EA3C52" w:rsidRDefault="00EA3C52" w:rsidP="00EA3C52">
      <w:pPr>
        <w:spacing w:line="360" w:lineRule="auto"/>
        <w:ind w:firstLine="720"/>
        <w:jc w:val="both"/>
        <w:rPr>
          <w:rFonts w:ascii="Times New Roman" w:hAnsi="Times New Roman" w:cs="Times New Roman"/>
          <w:sz w:val="24"/>
          <w:szCs w:val="24"/>
        </w:rPr>
      </w:pPr>
      <w:r w:rsidRPr="00EA3C52">
        <w:rPr>
          <w:rFonts w:ascii="Times New Roman" w:hAnsi="Times New Roman" w:cs="Times New Roman"/>
          <w:sz w:val="24"/>
          <w:szCs w:val="24"/>
        </w:rPr>
        <w:t xml:space="preserve">Goldstein, B., </w:t>
      </w:r>
      <w:proofErr w:type="spellStart"/>
      <w:r w:rsidRPr="00EA3C52">
        <w:rPr>
          <w:rFonts w:ascii="Times New Roman" w:hAnsi="Times New Roman" w:cs="Times New Roman"/>
          <w:sz w:val="24"/>
          <w:szCs w:val="24"/>
        </w:rPr>
        <w:t>Hauschild</w:t>
      </w:r>
      <w:proofErr w:type="spellEnd"/>
      <w:r w:rsidRPr="00EA3C52">
        <w:rPr>
          <w:rFonts w:ascii="Times New Roman" w:hAnsi="Times New Roman" w:cs="Times New Roman"/>
          <w:sz w:val="24"/>
          <w:szCs w:val="24"/>
        </w:rPr>
        <w:t xml:space="preserve">, M., Fernández, J., &amp; </w:t>
      </w:r>
      <w:proofErr w:type="spellStart"/>
      <w:r w:rsidRPr="00EA3C52">
        <w:rPr>
          <w:rFonts w:ascii="Times New Roman" w:hAnsi="Times New Roman" w:cs="Times New Roman"/>
          <w:sz w:val="24"/>
          <w:szCs w:val="24"/>
        </w:rPr>
        <w:t>Birkved</w:t>
      </w:r>
      <w:proofErr w:type="spellEnd"/>
      <w:r w:rsidRPr="00EA3C52">
        <w:rPr>
          <w:rFonts w:ascii="Times New Roman" w:hAnsi="Times New Roman" w:cs="Times New Roman"/>
          <w:sz w:val="24"/>
          <w:szCs w:val="24"/>
        </w:rPr>
        <w:t>, M. (2016). Urban versus conventional agriculture, taxonomy of resource profiles: a review. Agronomy for sustainable development, 36(1), 9.</w:t>
      </w:r>
    </w:p>
    <w:p w14:paraId="58477531" w14:textId="36F643F3" w:rsidR="001B35A4" w:rsidRPr="00EA3C52" w:rsidRDefault="001B35A4" w:rsidP="00BB55AD">
      <w:pPr>
        <w:spacing w:line="360" w:lineRule="auto"/>
        <w:ind w:firstLine="720"/>
        <w:jc w:val="both"/>
        <w:rPr>
          <w:rFonts w:ascii="Times New Roman" w:hAnsi="Times New Roman" w:cs="Times New Roman"/>
          <w:sz w:val="24"/>
          <w:szCs w:val="24"/>
        </w:rPr>
      </w:pPr>
      <w:r w:rsidRPr="00EA3C52">
        <w:rPr>
          <w:rFonts w:ascii="Times New Roman" w:hAnsi="Times New Roman" w:cs="Times New Roman"/>
          <w:sz w:val="24"/>
          <w:szCs w:val="24"/>
        </w:rPr>
        <w:t>Hodgson and Larry. (2006). “Raising the Rooftops”, Raising the Rooftops” Canadian Gardening Magazine.www.canadiangardening.com.</w:t>
      </w:r>
    </w:p>
    <w:p w14:paraId="14166EF3" w14:textId="77777777" w:rsidR="00EA3C52" w:rsidRPr="00EA3C52" w:rsidRDefault="00EA3C52" w:rsidP="00EA3C52">
      <w:pPr>
        <w:spacing w:line="360" w:lineRule="auto"/>
        <w:ind w:firstLine="720"/>
        <w:jc w:val="both"/>
        <w:rPr>
          <w:rFonts w:ascii="Times New Roman" w:hAnsi="Times New Roman" w:cs="Times New Roman"/>
          <w:sz w:val="24"/>
          <w:szCs w:val="24"/>
        </w:rPr>
      </w:pPr>
      <w:r w:rsidRPr="00EA3C52">
        <w:rPr>
          <w:rFonts w:ascii="Times New Roman" w:hAnsi="Times New Roman" w:cs="Times New Roman"/>
          <w:sz w:val="24"/>
          <w:szCs w:val="24"/>
        </w:rPr>
        <w:t>John (2012). Ecosystem services come to town: greening cities by working with nature. John Wiley &amp; Sons.</w:t>
      </w:r>
    </w:p>
    <w:p w14:paraId="1A2A3771" w14:textId="77777777" w:rsidR="00EA3C52" w:rsidRPr="00EA3C52" w:rsidRDefault="00EA3C52" w:rsidP="00EA3C52">
      <w:pPr>
        <w:ind w:firstLine="720"/>
        <w:jc w:val="both"/>
        <w:rPr>
          <w:rFonts w:ascii="Times New Roman" w:hAnsi="Times New Roman" w:cs="Times New Roman"/>
          <w:sz w:val="24"/>
          <w:szCs w:val="24"/>
        </w:rPr>
      </w:pPr>
      <w:bookmarkStart w:id="9" w:name="_Hlk70891080"/>
      <w:r w:rsidRPr="00EA3C52">
        <w:rPr>
          <w:rFonts w:ascii="Times New Roman" w:hAnsi="Times New Roman" w:cs="Times New Roman"/>
          <w:color w:val="222222"/>
          <w:sz w:val="24"/>
          <w:szCs w:val="24"/>
          <w:shd w:val="clear" w:color="auto" w:fill="FFFFFF"/>
        </w:rPr>
        <w:t>Kumar, J. R</w:t>
      </w:r>
      <w:bookmarkEnd w:id="9"/>
      <w:r w:rsidRPr="00EA3C52">
        <w:rPr>
          <w:rFonts w:ascii="Times New Roman" w:hAnsi="Times New Roman" w:cs="Times New Roman"/>
          <w:color w:val="222222"/>
          <w:sz w:val="24"/>
          <w:szCs w:val="24"/>
          <w:shd w:val="clear" w:color="auto" w:fill="FFFFFF"/>
        </w:rPr>
        <w:t xml:space="preserve">., Natasha, B., Suraj, K. C., Kumar, S. A., &amp; </w:t>
      </w:r>
      <w:proofErr w:type="spellStart"/>
      <w:r w:rsidRPr="00EA3C52">
        <w:rPr>
          <w:rFonts w:ascii="Times New Roman" w:hAnsi="Times New Roman" w:cs="Times New Roman"/>
          <w:color w:val="222222"/>
          <w:sz w:val="24"/>
          <w:szCs w:val="24"/>
          <w:shd w:val="clear" w:color="auto" w:fill="FFFFFF"/>
        </w:rPr>
        <w:t>Manahar</w:t>
      </w:r>
      <w:proofErr w:type="spellEnd"/>
      <w:r w:rsidRPr="00EA3C52">
        <w:rPr>
          <w:rFonts w:ascii="Times New Roman" w:hAnsi="Times New Roman" w:cs="Times New Roman"/>
          <w:color w:val="222222"/>
          <w:sz w:val="24"/>
          <w:szCs w:val="24"/>
          <w:shd w:val="clear" w:color="auto" w:fill="FFFFFF"/>
        </w:rPr>
        <w:t>, K. (2019). Rooftop farming: an alternative to conventional farming for urban sustainability. </w:t>
      </w:r>
      <w:r w:rsidRPr="00EA3C52">
        <w:rPr>
          <w:rFonts w:ascii="Times New Roman" w:hAnsi="Times New Roman" w:cs="Times New Roman"/>
          <w:i/>
          <w:iCs/>
          <w:sz w:val="24"/>
          <w:szCs w:val="24"/>
        </w:rPr>
        <w:t>Malaysian Journal of Sustainable Agriculture</w:t>
      </w:r>
      <w:r w:rsidRPr="00EA3C52">
        <w:rPr>
          <w:rFonts w:ascii="Times New Roman" w:hAnsi="Times New Roman" w:cs="Times New Roman"/>
          <w:sz w:val="24"/>
          <w:szCs w:val="24"/>
        </w:rPr>
        <w:t>, </w:t>
      </w:r>
      <w:r w:rsidRPr="00EA3C52">
        <w:rPr>
          <w:rFonts w:ascii="Times New Roman" w:hAnsi="Times New Roman" w:cs="Times New Roman"/>
          <w:i/>
          <w:iCs/>
          <w:sz w:val="24"/>
          <w:szCs w:val="24"/>
        </w:rPr>
        <w:t>3</w:t>
      </w:r>
      <w:r w:rsidRPr="00EA3C52">
        <w:rPr>
          <w:rFonts w:ascii="Times New Roman" w:hAnsi="Times New Roman" w:cs="Times New Roman"/>
          <w:sz w:val="24"/>
          <w:szCs w:val="24"/>
        </w:rPr>
        <w:t>(1), 39-43.</w:t>
      </w:r>
    </w:p>
    <w:p w14:paraId="7F422E49" w14:textId="77E7DA4E" w:rsidR="001B35A4" w:rsidRPr="00EA3C52" w:rsidRDefault="00EA3C52" w:rsidP="00BB55AD">
      <w:pPr>
        <w:spacing w:line="360" w:lineRule="auto"/>
        <w:ind w:firstLine="720"/>
        <w:jc w:val="both"/>
        <w:rPr>
          <w:rFonts w:ascii="Times New Roman" w:hAnsi="Times New Roman" w:cs="Times New Roman"/>
          <w:sz w:val="24"/>
          <w:szCs w:val="24"/>
        </w:rPr>
      </w:pPr>
      <w:r w:rsidRPr="00EA3C52">
        <w:rPr>
          <w:rFonts w:ascii="Times New Roman" w:hAnsi="Times New Roman" w:cs="Times New Roman"/>
          <w:color w:val="222222"/>
          <w:sz w:val="24"/>
          <w:szCs w:val="24"/>
          <w:shd w:val="clear" w:color="auto" w:fill="FFFFFF"/>
        </w:rPr>
        <w:lastRenderedPageBreak/>
        <w:t>Kishore, M. V., &amp; Patil, M. S. A TERRACE GARDEN FROM BIODEGRADABLE WASTE</w:t>
      </w:r>
      <w:r w:rsidRPr="00EA3C52">
        <w:rPr>
          <w:rFonts w:ascii="Times New Roman" w:hAnsi="Times New Roman" w:cs="Times New Roman"/>
          <w:sz w:val="24"/>
          <w:szCs w:val="24"/>
        </w:rPr>
        <w:t xml:space="preserve"> </w:t>
      </w:r>
      <w:r w:rsidR="001B35A4" w:rsidRPr="00EA3C52">
        <w:rPr>
          <w:rFonts w:ascii="Times New Roman" w:hAnsi="Times New Roman" w:cs="Times New Roman"/>
          <w:sz w:val="24"/>
          <w:szCs w:val="24"/>
        </w:rPr>
        <w:t>Wang, W. (2018, May). Problems and Solutions in the Construction of Roof Garden in the Old Buildings. In 8th International Conference on Social Network, Communication and Education (SNCE 2018) (pp. 102-106). Atlantis Press.</w:t>
      </w:r>
    </w:p>
    <w:p w14:paraId="318216C8" w14:textId="1A2DA58C" w:rsidR="00A758D4" w:rsidRPr="00EA3C52" w:rsidRDefault="00A758D4" w:rsidP="00BB55AD">
      <w:pPr>
        <w:spacing w:line="360" w:lineRule="auto"/>
        <w:ind w:firstLine="720"/>
        <w:jc w:val="both"/>
        <w:rPr>
          <w:rFonts w:ascii="Times New Roman" w:hAnsi="Times New Roman" w:cs="Times New Roman"/>
          <w:sz w:val="24"/>
          <w:szCs w:val="24"/>
        </w:rPr>
      </w:pPr>
      <w:r w:rsidRPr="00EA3C52">
        <w:rPr>
          <w:rFonts w:ascii="Times New Roman" w:hAnsi="Times New Roman" w:cs="Times New Roman"/>
          <w:sz w:val="24"/>
          <w:szCs w:val="24"/>
        </w:rPr>
        <w:t xml:space="preserve">Michelle. (2005). “Rooftop Gardens Bear </w:t>
      </w:r>
      <w:proofErr w:type="spellStart"/>
      <w:r w:rsidRPr="00EA3C52">
        <w:rPr>
          <w:rFonts w:ascii="Times New Roman" w:hAnsi="Times New Roman" w:cs="Times New Roman"/>
          <w:sz w:val="24"/>
          <w:szCs w:val="24"/>
        </w:rPr>
        <w:t>Fruits”.Arrondissement.com,“Le</w:t>
      </w:r>
      <w:proofErr w:type="spellEnd"/>
      <w:r w:rsidRPr="00EA3C52">
        <w:rPr>
          <w:rFonts w:ascii="Times New Roman" w:hAnsi="Times New Roman" w:cs="Times New Roman"/>
          <w:sz w:val="24"/>
          <w:szCs w:val="24"/>
        </w:rPr>
        <w:t xml:space="preserve"> nouveau </w:t>
      </w:r>
      <w:proofErr w:type="spellStart"/>
      <w:r w:rsidRPr="00EA3C52">
        <w:rPr>
          <w:rFonts w:ascii="Times New Roman" w:hAnsi="Times New Roman" w:cs="Times New Roman"/>
          <w:sz w:val="24"/>
          <w:szCs w:val="24"/>
        </w:rPr>
        <w:t>jardin</w:t>
      </w:r>
      <w:proofErr w:type="spellEnd"/>
      <w:r w:rsidRPr="00EA3C52">
        <w:rPr>
          <w:rFonts w:ascii="Times New Roman" w:hAnsi="Times New Roman" w:cs="Times New Roman"/>
          <w:sz w:val="24"/>
          <w:szCs w:val="24"/>
        </w:rPr>
        <w:t xml:space="preserve"> </w:t>
      </w:r>
      <w:proofErr w:type="spellStart"/>
      <w:r w:rsidRPr="00EA3C52">
        <w:rPr>
          <w:rFonts w:ascii="Times New Roman" w:hAnsi="Times New Roman" w:cs="Times New Roman"/>
          <w:sz w:val="24"/>
          <w:szCs w:val="24"/>
        </w:rPr>
        <w:t>urbain</w:t>
      </w:r>
      <w:proofErr w:type="spellEnd"/>
      <w:r w:rsidRPr="00EA3C52">
        <w:rPr>
          <w:rFonts w:ascii="Times New Roman" w:hAnsi="Times New Roman" w:cs="Times New Roman"/>
          <w:sz w:val="24"/>
          <w:szCs w:val="24"/>
        </w:rPr>
        <w:t>”.</w:t>
      </w:r>
    </w:p>
    <w:p w14:paraId="64349A50" w14:textId="0BC4DCFD" w:rsidR="00A758D4" w:rsidRPr="00EA3C52" w:rsidRDefault="00A758D4" w:rsidP="00BB55AD">
      <w:pPr>
        <w:spacing w:line="360" w:lineRule="auto"/>
        <w:ind w:firstLine="720"/>
        <w:jc w:val="both"/>
        <w:rPr>
          <w:rFonts w:ascii="Times New Roman" w:hAnsi="Times New Roman" w:cs="Times New Roman"/>
          <w:sz w:val="24"/>
          <w:szCs w:val="24"/>
        </w:rPr>
      </w:pPr>
      <w:proofErr w:type="spellStart"/>
      <w:r w:rsidRPr="00EA3C52">
        <w:rPr>
          <w:rFonts w:ascii="Times New Roman" w:hAnsi="Times New Roman" w:cs="Times New Roman"/>
          <w:sz w:val="24"/>
          <w:szCs w:val="24"/>
        </w:rPr>
        <w:t>Mok</w:t>
      </w:r>
      <w:proofErr w:type="spellEnd"/>
      <w:r w:rsidRPr="00EA3C52">
        <w:rPr>
          <w:rFonts w:ascii="Times New Roman" w:hAnsi="Times New Roman" w:cs="Times New Roman"/>
          <w:sz w:val="24"/>
          <w:szCs w:val="24"/>
        </w:rPr>
        <w:t xml:space="preserve">, H. F., Williamson, V. G., Grove, J. R., Burry, K., Barker, S. F., &amp; Hamilton, A. J. (2014). Strawberry fields forever? Urban agriculture in developed countries: a review. </w:t>
      </w:r>
      <w:proofErr w:type="spellStart"/>
      <w:r w:rsidRPr="00EA3C52">
        <w:rPr>
          <w:rFonts w:ascii="Times New Roman" w:hAnsi="Times New Roman" w:cs="Times New Roman"/>
          <w:sz w:val="24"/>
          <w:szCs w:val="24"/>
        </w:rPr>
        <w:t>Agron</w:t>
      </w:r>
      <w:proofErr w:type="spellEnd"/>
      <w:r w:rsidRPr="00EA3C52">
        <w:rPr>
          <w:rFonts w:ascii="Times New Roman" w:hAnsi="Times New Roman" w:cs="Times New Roman"/>
          <w:sz w:val="24"/>
          <w:szCs w:val="24"/>
        </w:rPr>
        <w:t xml:space="preserve"> Sustain Dev 34 (1): 21–43.</w:t>
      </w:r>
    </w:p>
    <w:p w14:paraId="23A8F154" w14:textId="77777777" w:rsidR="00EA3C52" w:rsidRPr="00EA3C52" w:rsidRDefault="00EA3C52" w:rsidP="00EA3C52">
      <w:pPr>
        <w:ind w:firstLine="720"/>
        <w:jc w:val="both"/>
        <w:rPr>
          <w:rFonts w:ascii="Times New Roman" w:hAnsi="Times New Roman" w:cs="Times New Roman"/>
          <w:color w:val="222222"/>
          <w:sz w:val="24"/>
          <w:szCs w:val="24"/>
          <w:shd w:val="clear" w:color="auto" w:fill="FFFFFF"/>
        </w:rPr>
      </w:pPr>
      <w:r w:rsidRPr="00EA3C52">
        <w:rPr>
          <w:rFonts w:ascii="Times New Roman" w:hAnsi="Times New Roman" w:cs="Times New Roman"/>
          <w:color w:val="222222"/>
          <w:sz w:val="24"/>
          <w:szCs w:val="24"/>
          <w:shd w:val="clear" w:color="auto" w:fill="FFFFFF"/>
        </w:rPr>
        <w:t xml:space="preserve">Siva, M., Prasad, B. V. G., </w:t>
      </w:r>
      <w:proofErr w:type="spellStart"/>
      <w:r w:rsidRPr="00EA3C52">
        <w:rPr>
          <w:rFonts w:ascii="Times New Roman" w:hAnsi="Times New Roman" w:cs="Times New Roman"/>
          <w:color w:val="222222"/>
          <w:sz w:val="24"/>
          <w:szCs w:val="24"/>
          <w:shd w:val="clear" w:color="auto" w:fill="FFFFFF"/>
        </w:rPr>
        <w:t>Thirupathi</w:t>
      </w:r>
      <w:proofErr w:type="spellEnd"/>
      <w:r w:rsidRPr="00EA3C52">
        <w:rPr>
          <w:rFonts w:ascii="Times New Roman" w:hAnsi="Times New Roman" w:cs="Times New Roman"/>
          <w:color w:val="222222"/>
          <w:sz w:val="24"/>
          <w:szCs w:val="24"/>
          <w:shd w:val="clear" w:color="auto" w:fill="FFFFFF"/>
        </w:rPr>
        <w:t xml:space="preserve">, R., Kiran </w:t>
      </w:r>
      <w:proofErr w:type="spellStart"/>
      <w:r w:rsidRPr="00EA3C52">
        <w:rPr>
          <w:rFonts w:ascii="Times New Roman" w:hAnsi="Times New Roman" w:cs="Times New Roman"/>
          <w:color w:val="222222"/>
          <w:sz w:val="24"/>
          <w:szCs w:val="24"/>
          <w:shd w:val="clear" w:color="auto" w:fill="FFFFFF"/>
        </w:rPr>
        <w:t>Patro</w:t>
      </w:r>
      <w:proofErr w:type="spellEnd"/>
      <w:r w:rsidRPr="00EA3C52">
        <w:rPr>
          <w:rFonts w:ascii="Times New Roman" w:hAnsi="Times New Roman" w:cs="Times New Roman"/>
          <w:color w:val="222222"/>
          <w:sz w:val="24"/>
          <w:szCs w:val="24"/>
          <w:shd w:val="clear" w:color="auto" w:fill="FFFFFF"/>
        </w:rPr>
        <w:t xml:space="preserve">, T. S. K. (2017). Terrace gardening for vegetable cultivation. International </w:t>
      </w:r>
      <w:proofErr w:type="spellStart"/>
      <w:r w:rsidRPr="00EA3C52">
        <w:rPr>
          <w:rFonts w:ascii="Times New Roman" w:hAnsi="Times New Roman" w:cs="Times New Roman"/>
          <w:color w:val="222222"/>
          <w:sz w:val="24"/>
          <w:szCs w:val="24"/>
          <w:shd w:val="clear" w:color="auto" w:fill="FFFFFF"/>
        </w:rPr>
        <w:t>Joournal</w:t>
      </w:r>
      <w:proofErr w:type="spellEnd"/>
      <w:r w:rsidRPr="00EA3C52">
        <w:rPr>
          <w:rFonts w:ascii="Times New Roman" w:hAnsi="Times New Roman" w:cs="Times New Roman"/>
          <w:color w:val="222222"/>
          <w:sz w:val="24"/>
          <w:szCs w:val="24"/>
          <w:shd w:val="clear" w:color="auto" w:fill="FFFFFF"/>
        </w:rPr>
        <w:t xml:space="preserve"> of Advances in Science Engineering and Technology, 5(4), 2321-9009.</w:t>
      </w:r>
    </w:p>
    <w:p w14:paraId="0450750B" w14:textId="77777777" w:rsidR="00EA3C52" w:rsidRPr="00EA3C52" w:rsidRDefault="00EA3C52" w:rsidP="00EA3C52">
      <w:pPr>
        <w:ind w:firstLine="720"/>
        <w:jc w:val="both"/>
        <w:rPr>
          <w:rFonts w:ascii="Times New Roman" w:hAnsi="Times New Roman" w:cs="Times New Roman"/>
          <w:sz w:val="24"/>
          <w:szCs w:val="24"/>
        </w:rPr>
      </w:pPr>
      <w:r w:rsidRPr="00EA3C52">
        <w:rPr>
          <w:rFonts w:ascii="Times New Roman" w:hAnsi="Times New Roman" w:cs="Times New Roman"/>
          <w:sz w:val="24"/>
          <w:szCs w:val="24"/>
        </w:rPr>
        <w:t xml:space="preserve">Specht K, Siebert R, Hartmann I, </w:t>
      </w:r>
      <w:proofErr w:type="spellStart"/>
      <w:r w:rsidRPr="00EA3C52">
        <w:rPr>
          <w:rFonts w:ascii="Times New Roman" w:hAnsi="Times New Roman" w:cs="Times New Roman"/>
          <w:sz w:val="24"/>
          <w:szCs w:val="24"/>
        </w:rPr>
        <w:t>Freisinger</w:t>
      </w:r>
      <w:proofErr w:type="spellEnd"/>
      <w:r w:rsidRPr="00EA3C52">
        <w:rPr>
          <w:rFonts w:ascii="Times New Roman" w:hAnsi="Times New Roman" w:cs="Times New Roman"/>
          <w:sz w:val="24"/>
          <w:szCs w:val="24"/>
        </w:rPr>
        <w:t xml:space="preserve"> UB, </w:t>
      </w:r>
      <w:proofErr w:type="spellStart"/>
      <w:r w:rsidRPr="00EA3C52">
        <w:rPr>
          <w:rFonts w:ascii="Times New Roman" w:hAnsi="Times New Roman" w:cs="Times New Roman"/>
          <w:sz w:val="24"/>
          <w:szCs w:val="24"/>
        </w:rPr>
        <w:t>Sawicka</w:t>
      </w:r>
      <w:proofErr w:type="spellEnd"/>
      <w:r w:rsidRPr="00EA3C52">
        <w:rPr>
          <w:rFonts w:ascii="Times New Roman" w:hAnsi="Times New Roman" w:cs="Times New Roman"/>
          <w:sz w:val="24"/>
          <w:szCs w:val="24"/>
        </w:rPr>
        <w:t xml:space="preserve"> M, Werner A, </w:t>
      </w:r>
      <w:proofErr w:type="spellStart"/>
      <w:r w:rsidRPr="00EA3C52">
        <w:rPr>
          <w:rFonts w:ascii="Times New Roman" w:hAnsi="Times New Roman" w:cs="Times New Roman"/>
          <w:sz w:val="24"/>
          <w:szCs w:val="24"/>
        </w:rPr>
        <w:t>Thomaier</w:t>
      </w:r>
      <w:proofErr w:type="spellEnd"/>
      <w:r w:rsidRPr="00EA3C52">
        <w:rPr>
          <w:rFonts w:ascii="Times New Roman" w:hAnsi="Times New Roman" w:cs="Times New Roman"/>
          <w:sz w:val="24"/>
          <w:szCs w:val="24"/>
        </w:rPr>
        <w:t xml:space="preserve"> S, </w:t>
      </w:r>
      <w:proofErr w:type="spellStart"/>
      <w:r w:rsidRPr="00EA3C52">
        <w:rPr>
          <w:rFonts w:ascii="Times New Roman" w:hAnsi="Times New Roman" w:cs="Times New Roman"/>
          <w:sz w:val="24"/>
          <w:szCs w:val="24"/>
        </w:rPr>
        <w:t>Henckel</w:t>
      </w:r>
      <w:proofErr w:type="spellEnd"/>
      <w:r w:rsidRPr="00EA3C52">
        <w:rPr>
          <w:rFonts w:ascii="Times New Roman" w:hAnsi="Times New Roman" w:cs="Times New Roman"/>
          <w:sz w:val="24"/>
          <w:szCs w:val="24"/>
        </w:rPr>
        <w:t xml:space="preserve"> D, Walk H and </w:t>
      </w:r>
      <w:proofErr w:type="spellStart"/>
      <w:r w:rsidRPr="00EA3C52">
        <w:rPr>
          <w:rFonts w:ascii="Times New Roman" w:hAnsi="Times New Roman" w:cs="Times New Roman"/>
          <w:sz w:val="24"/>
          <w:szCs w:val="24"/>
        </w:rPr>
        <w:t>Dierich</w:t>
      </w:r>
      <w:proofErr w:type="spellEnd"/>
      <w:r w:rsidRPr="00EA3C52">
        <w:rPr>
          <w:rFonts w:ascii="Times New Roman" w:hAnsi="Times New Roman" w:cs="Times New Roman"/>
          <w:sz w:val="24"/>
          <w:szCs w:val="24"/>
        </w:rPr>
        <w:t xml:space="preserve"> A (2013). Urban agriculture of the future: an overview of sustainability aspects of food production in and on buildings. Agriculture and Human Values 31(1):33-51.</w:t>
      </w:r>
    </w:p>
    <w:p w14:paraId="0794D265" w14:textId="030D6442" w:rsidR="005535EA" w:rsidRPr="00EA3C52" w:rsidRDefault="005535EA" w:rsidP="00BB55AD">
      <w:pPr>
        <w:spacing w:line="360" w:lineRule="auto"/>
        <w:ind w:firstLine="720"/>
        <w:jc w:val="both"/>
        <w:rPr>
          <w:rFonts w:ascii="Times New Roman" w:hAnsi="Times New Roman" w:cs="Times New Roman"/>
          <w:sz w:val="24"/>
          <w:szCs w:val="24"/>
        </w:rPr>
      </w:pPr>
      <w:r w:rsidRPr="00EA3C52">
        <w:rPr>
          <w:rFonts w:ascii="Times New Roman" w:hAnsi="Times New Roman" w:cs="Times New Roman"/>
          <w:sz w:val="24"/>
          <w:szCs w:val="24"/>
        </w:rPr>
        <w:t xml:space="preserve">Taylor, R., </w:t>
      </w:r>
      <w:proofErr w:type="spellStart"/>
      <w:r w:rsidRPr="00EA3C52">
        <w:rPr>
          <w:rFonts w:ascii="Times New Roman" w:hAnsi="Times New Roman" w:cs="Times New Roman"/>
          <w:sz w:val="24"/>
          <w:szCs w:val="24"/>
        </w:rPr>
        <w:t>Carandang</w:t>
      </w:r>
      <w:proofErr w:type="spellEnd"/>
      <w:r w:rsidRPr="00EA3C52">
        <w:rPr>
          <w:rFonts w:ascii="Times New Roman" w:hAnsi="Times New Roman" w:cs="Times New Roman"/>
          <w:sz w:val="24"/>
          <w:szCs w:val="24"/>
        </w:rPr>
        <w:t>, J. S., Alexander, C., &amp; Calleja, J. S. (2012). Making global cities sustainable: Urban rooftop hydroponics for diversified agriculture in emerging economies. OIDA International Journal of Sustainable Development, 5(7), 11-28.</w:t>
      </w:r>
    </w:p>
    <w:p w14:paraId="205C8FFB" w14:textId="77777777" w:rsidR="00B321A4" w:rsidRPr="00EA3C52" w:rsidRDefault="00B321A4" w:rsidP="00B321A4">
      <w:pPr>
        <w:ind w:firstLine="720"/>
        <w:jc w:val="both"/>
        <w:rPr>
          <w:rFonts w:ascii="Times New Roman" w:hAnsi="Times New Roman" w:cs="Times New Roman"/>
          <w:sz w:val="24"/>
          <w:szCs w:val="24"/>
        </w:rPr>
      </w:pPr>
      <w:proofErr w:type="spellStart"/>
      <w:r w:rsidRPr="00EA3C52">
        <w:rPr>
          <w:rFonts w:ascii="Times New Roman" w:hAnsi="Times New Roman" w:cs="Times New Roman"/>
          <w:color w:val="222222"/>
          <w:sz w:val="24"/>
          <w:szCs w:val="24"/>
          <w:shd w:val="clear" w:color="auto" w:fill="FFFFFF"/>
        </w:rPr>
        <w:t>Utami</w:t>
      </w:r>
      <w:proofErr w:type="spellEnd"/>
      <w:r w:rsidRPr="00EA3C52">
        <w:rPr>
          <w:rFonts w:ascii="Times New Roman" w:hAnsi="Times New Roman" w:cs="Times New Roman"/>
          <w:color w:val="222222"/>
          <w:sz w:val="24"/>
          <w:szCs w:val="24"/>
          <w:shd w:val="clear" w:color="auto" w:fill="FFFFFF"/>
        </w:rPr>
        <w:t xml:space="preserve">, S. N. H., &amp; </w:t>
      </w:r>
      <w:proofErr w:type="spellStart"/>
      <w:r w:rsidRPr="00EA3C52">
        <w:rPr>
          <w:rFonts w:ascii="Times New Roman" w:hAnsi="Times New Roman" w:cs="Times New Roman"/>
          <w:color w:val="222222"/>
          <w:sz w:val="24"/>
          <w:szCs w:val="24"/>
          <w:shd w:val="clear" w:color="auto" w:fill="FFFFFF"/>
        </w:rPr>
        <w:t>Jayadi</w:t>
      </w:r>
      <w:proofErr w:type="spellEnd"/>
      <w:r w:rsidRPr="00EA3C52">
        <w:rPr>
          <w:rFonts w:ascii="Times New Roman" w:hAnsi="Times New Roman" w:cs="Times New Roman"/>
          <w:color w:val="222222"/>
          <w:sz w:val="24"/>
          <w:szCs w:val="24"/>
          <w:shd w:val="clear" w:color="auto" w:fill="FFFFFF"/>
        </w:rPr>
        <w:t>, R. (2011, March). Vertical gardening for vegetables. In </w:t>
      </w:r>
      <w:r w:rsidRPr="00EA3C52">
        <w:rPr>
          <w:rFonts w:ascii="Times New Roman" w:hAnsi="Times New Roman" w:cs="Times New Roman"/>
          <w:i/>
          <w:iCs/>
          <w:sz w:val="24"/>
          <w:szCs w:val="24"/>
        </w:rPr>
        <w:t>I International Symposium on Sustainable Vegetable Production in Southeast Asia 958</w:t>
      </w:r>
      <w:r w:rsidRPr="00EA3C52">
        <w:rPr>
          <w:rFonts w:ascii="Times New Roman" w:hAnsi="Times New Roman" w:cs="Times New Roman"/>
          <w:sz w:val="24"/>
          <w:szCs w:val="24"/>
        </w:rPr>
        <w:t> (pp. 195-202).</w:t>
      </w:r>
    </w:p>
    <w:p w14:paraId="4219D209" w14:textId="77777777" w:rsidR="00B321A4" w:rsidRPr="00EA3C52" w:rsidRDefault="00B321A4" w:rsidP="00B321A4">
      <w:pPr>
        <w:jc w:val="both"/>
        <w:rPr>
          <w:rFonts w:ascii="Times New Roman" w:hAnsi="Times New Roman" w:cs="Times New Roman"/>
          <w:sz w:val="24"/>
          <w:szCs w:val="24"/>
        </w:rPr>
      </w:pPr>
      <w:r w:rsidRPr="00EA3C52">
        <w:rPr>
          <w:rFonts w:ascii="Times New Roman" w:hAnsi="Times New Roman" w:cs="Times New Roman"/>
          <w:sz w:val="24"/>
          <w:szCs w:val="24"/>
        </w:rPr>
        <w:t>Mather, D. Compost utilization goes through the roof. Biocycle 2006, 47, 37.</w:t>
      </w:r>
    </w:p>
    <w:p w14:paraId="739B81C0" w14:textId="77777777" w:rsidR="00B321A4" w:rsidRPr="00EA3C52" w:rsidRDefault="00B321A4" w:rsidP="00B321A4">
      <w:pPr>
        <w:ind w:firstLine="720"/>
        <w:jc w:val="both"/>
        <w:rPr>
          <w:rFonts w:ascii="Times New Roman" w:hAnsi="Times New Roman" w:cs="Times New Roman"/>
          <w:sz w:val="24"/>
          <w:szCs w:val="24"/>
        </w:rPr>
      </w:pPr>
      <w:bookmarkStart w:id="10" w:name="_Hlk70894591"/>
      <w:proofErr w:type="spellStart"/>
      <w:r w:rsidRPr="00EA3C52">
        <w:rPr>
          <w:rFonts w:ascii="Times New Roman" w:hAnsi="Times New Roman" w:cs="Times New Roman"/>
          <w:sz w:val="24"/>
          <w:szCs w:val="24"/>
        </w:rPr>
        <w:t>Whittinghill</w:t>
      </w:r>
      <w:bookmarkEnd w:id="10"/>
      <w:proofErr w:type="spellEnd"/>
      <w:r w:rsidRPr="00EA3C52">
        <w:rPr>
          <w:rFonts w:ascii="Times New Roman" w:hAnsi="Times New Roman" w:cs="Times New Roman"/>
          <w:sz w:val="24"/>
          <w:szCs w:val="24"/>
        </w:rPr>
        <w:t xml:space="preserve">, L.J.; Rowe, D.B.; </w:t>
      </w:r>
      <w:proofErr w:type="spellStart"/>
      <w:r w:rsidRPr="00EA3C52">
        <w:rPr>
          <w:rFonts w:ascii="Times New Roman" w:hAnsi="Times New Roman" w:cs="Times New Roman"/>
          <w:sz w:val="24"/>
          <w:szCs w:val="24"/>
        </w:rPr>
        <w:t>Ngouajio</w:t>
      </w:r>
      <w:proofErr w:type="spellEnd"/>
      <w:r w:rsidRPr="00EA3C52">
        <w:rPr>
          <w:rFonts w:ascii="Times New Roman" w:hAnsi="Times New Roman" w:cs="Times New Roman"/>
          <w:sz w:val="24"/>
          <w:szCs w:val="24"/>
        </w:rPr>
        <w:t xml:space="preserve">, M.; </w:t>
      </w:r>
      <w:proofErr w:type="spellStart"/>
      <w:r w:rsidRPr="00EA3C52">
        <w:rPr>
          <w:rFonts w:ascii="Times New Roman" w:hAnsi="Times New Roman" w:cs="Times New Roman"/>
          <w:sz w:val="24"/>
          <w:szCs w:val="24"/>
        </w:rPr>
        <w:t>Cregg</w:t>
      </w:r>
      <w:proofErr w:type="spellEnd"/>
      <w:r w:rsidRPr="00EA3C52">
        <w:rPr>
          <w:rFonts w:ascii="Times New Roman" w:hAnsi="Times New Roman" w:cs="Times New Roman"/>
          <w:sz w:val="24"/>
          <w:szCs w:val="24"/>
        </w:rPr>
        <w:t xml:space="preserve">, B.M. Evaluation of nutrient management and mulching strategies for vegetable production on an extensive green roof. </w:t>
      </w:r>
      <w:proofErr w:type="spellStart"/>
      <w:r w:rsidRPr="00EA3C52">
        <w:rPr>
          <w:rFonts w:ascii="Times New Roman" w:hAnsi="Times New Roman" w:cs="Times New Roman"/>
          <w:sz w:val="24"/>
          <w:szCs w:val="24"/>
        </w:rPr>
        <w:t>Agroecol</w:t>
      </w:r>
      <w:proofErr w:type="spellEnd"/>
      <w:r w:rsidRPr="00EA3C52">
        <w:rPr>
          <w:rFonts w:ascii="Times New Roman" w:hAnsi="Times New Roman" w:cs="Times New Roman"/>
          <w:sz w:val="24"/>
          <w:szCs w:val="24"/>
        </w:rPr>
        <w:t>. Sustain. Food Syst. 2016, 40, 297–318.</w:t>
      </w:r>
    </w:p>
    <w:p w14:paraId="2FCDA4D4" w14:textId="77777777" w:rsidR="00B321A4" w:rsidRPr="00EA3C52" w:rsidRDefault="00B321A4" w:rsidP="00B321A4">
      <w:pPr>
        <w:ind w:firstLine="720"/>
        <w:jc w:val="both"/>
        <w:rPr>
          <w:rFonts w:ascii="Times New Roman" w:hAnsi="Times New Roman" w:cs="Times New Roman"/>
          <w:sz w:val="24"/>
          <w:szCs w:val="24"/>
        </w:rPr>
      </w:pPr>
      <w:r w:rsidRPr="00EA3C52">
        <w:rPr>
          <w:rFonts w:ascii="Times New Roman" w:hAnsi="Times New Roman" w:cs="Times New Roman"/>
          <w:color w:val="222222"/>
          <w:sz w:val="24"/>
          <w:szCs w:val="24"/>
          <w:shd w:val="clear" w:color="auto" w:fill="FFFFFF"/>
        </w:rPr>
        <w:t xml:space="preserve">Walters, S. A., &amp; </w:t>
      </w:r>
      <w:proofErr w:type="spellStart"/>
      <w:r w:rsidRPr="00EA3C52">
        <w:rPr>
          <w:rFonts w:ascii="Times New Roman" w:hAnsi="Times New Roman" w:cs="Times New Roman"/>
          <w:color w:val="222222"/>
          <w:sz w:val="24"/>
          <w:szCs w:val="24"/>
          <w:shd w:val="clear" w:color="auto" w:fill="FFFFFF"/>
        </w:rPr>
        <w:t>Stoelzle</w:t>
      </w:r>
      <w:proofErr w:type="spellEnd"/>
      <w:r w:rsidRPr="00EA3C52">
        <w:rPr>
          <w:rFonts w:ascii="Times New Roman" w:hAnsi="Times New Roman" w:cs="Times New Roman"/>
          <w:color w:val="222222"/>
          <w:sz w:val="24"/>
          <w:szCs w:val="24"/>
          <w:shd w:val="clear" w:color="auto" w:fill="FFFFFF"/>
        </w:rPr>
        <w:t xml:space="preserve"> Midden, K. (2018). Sustainability of urban agriculture: Vegetable production on green roofs. </w:t>
      </w:r>
      <w:r w:rsidRPr="00EA3C52">
        <w:rPr>
          <w:rFonts w:ascii="Times New Roman" w:hAnsi="Times New Roman" w:cs="Times New Roman"/>
          <w:i/>
          <w:iCs/>
          <w:sz w:val="24"/>
          <w:szCs w:val="24"/>
        </w:rPr>
        <w:t>Agriculture</w:t>
      </w:r>
      <w:r w:rsidRPr="00EA3C52">
        <w:rPr>
          <w:rFonts w:ascii="Times New Roman" w:hAnsi="Times New Roman" w:cs="Times New Roman"/>
          <w:sz w:val="24"/>
          <w:szCs w:val="24"/>
        </w:rPr>
        <w:t>, </w:t>
      </w:r>
      <w:r w:rsidRPr="00EA3C52">
        <w:rPr>
          <w:rFonts w:ascii="Times New Roman" w:hAnsi="Times New Roman" w:cs="Times New Roman"/>
          <w:i/>
          <w:iCs/>
          <w:sz w:val="24"/>
          <w:szCs w:val="24"/>
        </w:rPr>
        <w:t>8</w:t>
      </w:r>
      <w:r w:rsidRPr="00EA3C52">
        <w:rPr>
          <w:rFonts w:ascii="Times New Roman" w:hAnsi="Times New Roman" w:cs="Times New Roman"/>
          <w:sz w:val="24"/>
          <w:szCs w:val="24"/>
        </w:rPr>
        <w:t>(11), 168.</w:t>
      </w:r>
    </w:p>
    <w:p w14:paraId="7F391913" w14:textId="0C15501A" w:rsidR="00B321A4" w:rsidRDefault="00B321A4" w:rsidP="00B321A4">
      <w:pPr>
        <w:ind w:firstLine="720"/>
        <w:jc w:val="both"/>
      </w:pPr>
      <w:r>
        <w:t>.</w:t>
      </w:r>
    </w:p>
    <w:p w14:paraId="7E0FDF95" w14:textId="329CC9E7" w:rsidR="00B321A4" w:rsidRDefault="00B321A4" w:rsidP="00B321A4">
      <w:pPr>
        <w:jc w:val="both"/>
      </w:pPr>
      <w:r>
        <w:rPr>
          <w:rFonts w:ascii="Arial" w:hAnsi="Arial" w:cs="Arial"/>
          <w:color w:val="222222"/>
          <w:sz w:val="20"/>
          <w:shd w:val="clear" w:color="auto" w:fill="FFFFFF"/>
        </w:rPr>
        <w:t>.</w:t>
      </w:r>
    </w:p>
    <w:p w14:paraId="33CBD713" w14:textId="77777777" w:rsidR="005535EA" w:rsidRPr="00BE1303" w:rsidRDefault="005535EA" w:rsidP="00A758D4">
      <w:pPr>
        <w:spacing w:line="360" w:lineRule="auto"/>
        <w:ind w:left="720"/>
        <w:jc w:val="both"/>
        <w:rPr>
          <w:rFonts w:ascii="Times New Roman" w:hAnsi="Times New Roman" w:cs="Times New Roman"/>
          <w:sz w:val="24"/>
          <w:szCs w:val="24"/>
        </w:rPr>
      </w:pPr>
    </w:p>
    <w:p w14:paraId="0B5699C3" w14:textId="77777777" w:rsidR="001F3EF9" w:rsidRPr="00BE1303" w:rsidRDefault="001F3EF9" w:rsidP="00A758D4">
      <w:pPr>
        <w:spacing w:line="360" w:lineRule="auto"/>
        <w:ind w:left="720"/>
        <w:jc w:val="both"/>
        <w:rPr>
          <w:rFonts w:ascii="Times New Roman" w:hAnsi="Times New Roman" w:cs="Times New Roman"/>
          <w:sz w:val="24"/>
          <w:szCs w:val="24"/>
        </w:rPr>
      </w:pPr>
    </w:p>
    <w:p w14:paraId="2EB51016" w14:textId="77777777" w:rsidR="00062D82" w:rsidRPr="00062D82" w:rsidRDefault="00062D82" w:rsidP="00062D82">
      <w:pPr>
        <w:spacing w:line="360" w:lineRule="auto"/>
        <w:jc w:val="both"/>
        <w:rPr>
          <w:rFonts w:ascii="Times New Roman" w:hAnsi="Times New Roman" w:cs="Times New Roman"/>
          <w:b/>
          <w:bCs/>
          <w:sz w:val="24"/>
          <w:szCs w:val="24"/>
          <w:lang w:val="en-US"/>
        </w:rPr>
      </w:pPr>
    </w:p>
    <w:p w14:paraId="7336DE27" w14:textId="77777777" w:rsidR="00062D82" w:rsidRPr="00BE1303" w:rsidRDefault="00062D82" w:rsidP="00062D82">
      <w:pPr>
        <w:rPr>
          <w:rFonts w:ascii="Times New Roman" w:hAnsi="Times New Roman" w:cs="Times New Roman"/>
        </w:rPr>
      </w:pPr>
      <w:r w:rsidRPr="00BE1303">
        <w:rPr>
          <w:rFonts w:ascii="Times New Roman" w:hAnsi="Times New Roman" w:cs="Times New Roman"/>
          <w:noProof/>
        </w:rPr>
        <w:lastRenderedPageBreak/>
        <w:drawing>
          <wp:anchor distT="0" distB="0" distL="114300" distR="114300" simplePos="0" relativeHeight="251670528" behindDoc="0" locked="0" layoutInCell="1" allowOverlap="1" wp14:anchorId="4CF3EDB4" wp14:editId="44F2E7E2">
            <wp:simplePos x="0" y="0"/>
            <wp:positionH relativeFrom="margin">
              <wp:posOffset>2219325</wp:posOffset>
            </wp:positionH>
            <wp:positionV relativeFrom="paragraph">
              <wp:posOffset>9525</wp:posOffset>
            </wp:positionV>
            <wp:extent cx="1781175" cy="109537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6931" b="12871"/>
                    <a:stretch/>
                  </pic:blipFill>
                  <pic:spPr bwMode="auto">
                    <a:xfrm>
                      <a:off x="0" y="0"/>
                      <a:ext cx="1781175" cy="1095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E1303">
        <w:rPr>
          <w:rFonts w:ascii="Times New Roman" w:hAnsi="Times New Roman" w:cs="Times New Roman"/>
          <w:noProof/>
        </w:rPr>
        <w:drawing>
          <wp:anchor distT="0" distB="0" distL="114300" distR="114300" simplePos="0" relativeHeight="251668480" behindDoc="0" locked="0" layoutInCell="1" allowOverlap="1" wp14:anchorId="35B6AC9B" wp14:editId="3C08988A">
            <wp:simplePos x="0" y="0"/>
            <wp:positionH relativeFrom="margin">
              <wp:posOffset>4438650</wp:posOffset>
            </wp:positionH>
            <wp:positionV relativeFrom="paragraph">
              <wp:posOffset>9525</wp:posOffset>
            </wp:positionV>
            <wp:extent cx="1800225" cy="1076325"/>
            <wp:effectExtent l="0" t="0" r="9525" b="9525"/>
            <wp:wrapSquare wrapText="bothSides"/>
            <wp:docPr id="7" name="Picture 7" descr="A picture containing text, plant, green,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plant, green, flower&#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6186" b="12371"/>
                    <a:stretch/>
                  </pic:blipFill>
                  <pic:spPr bwMode="auto">
                    <a:xfrm>
                      <a:off x="0" y="0"/>
                      <a:ext cx="1800225" cy="1076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E1303">
        <w:rPr>
          <w:rFonts w:ascii="Times New Roman" w:hAnsi="Times New Roman" w:cs="Times New Roman"/>
          <w:noProof/>
        </w:rPr>
        <w:drawing>
          <wp:anchor distT="0" distB="0" distL="114300" distR="114300" simplePos="0" relativeHeight="251659264" behindDoc="0" locked="0" layoutInCell="1" allowOverlap="1" wp14:anchorId="30D0C4FE" wp14:editId="54221C77">
            <wp:simplePos x="0" y="0"/>
            <wp:positionH relativeFrom="margin">
              <wp:posOffset>-133350</wp:posOffset>
            </wp:positionH>
            <wp:positionV relativeFrom="paragraph">
              <wp:posOffset>57150</wp:posOffset>
            </wp:positionV>
            <wp:extent cx="1914525" cy="1076325"/>
            <wp:effectExtent l="0" t="0" r="9525" b="9525"/>
            <wp:wrapSquare wrapText="bothSides"/>
            <wp:docPr id="1" name="Picture 1" descr="A picture containing floor, bed, blue,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floor, bed, blue, colorful&#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456" b="10909"/>
                    <a:stretch/>
                  </pic:blipFill>
                  <pic:spPr bwMode="auto">
                    <a:xfrm>
                      <a:off x="0" y="0"/>
                      <a:ext cx="1914525" cy="1076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F566EC" w14:textId="56F0344E" w:rsidR="00062D82" w:rsidRPr="00BE1303" w:rsidRDefault="00062D82" w:rsidP="00062D82">
      <w:pPr>
        <w:pStyle w:val="ListParagraph"/>
        <w:numPr>
          <w:ilvl w:val="0"/>
          <w:numId w:val="5"/>
        </w:numPr>
        <w:rPr>
          <w:rFonts w:ascii="Times New Roman" w:hAnsi="Times New Roman" w:cs="Times New Roman"/>
        </w:rPr>
      </w:pPr>
      <w:r w:rsidRPr="00BE1303">
        <w:rPr>
          <w:rFonts w:ascii="Times New Roman" w:hAnsi="Times New Roman" w:cs="Times New Roman"/>
          <w:noProof/>
        </w:rPr>
        <w:drawing>
          <wp:anchor distT="0" distB="0" distL="114300" distR="114300" simplePos="0" relativeHeight="251663360" behindDoc="0" locked="0" layoutInCell="1" allowOverlap="1" wp14:anchorId="3BAAD30E" wp14:editId="236F810D">
            <wp:simplePos x="0" y="0"/>
            <wp:positionH relativeFrom="margin">
              <wp:posOffset>4448175</wp:posOffset>
            </wp:positionH>
            <wp:positionV relativeFrom="paragraph">
              <wp:posOffset>267335</wp:posOffset>
            </wp:positionV>
            <wp:extent cx="1819275" cy="1085850"/>
            <wp:effectExtent l="0" t="0" r="9525" b="0"/>
            <wp:wrapSquare wrapText="bothSides"/>
            <wp:docPr id="12" name="Picture 12" descr="A picture containing person, plant,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erson, plant, vegetable&#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7674"/>
                    <a:stretch/>
                  </pic:blipFill>
                  <pic:spPr bwMode="auto">
                    <a:xfrm>
                      <a:off x="0" y="0"/>
                      <a:ext cx="1819275" cy="1085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E1303">
        <w:rPr>
          <w:rFonts w:ascii="Times New Roman" w:hAnsi="Times New Roman" w:cs="Times New Roman"/>
          <w:noProof/>
        </w:rPr>
        <w:drawing>
          <wp:anchor distT="0" distB="0" distL="114300" distR="114300" simplePos="0" relativeHeight="251665408" behindDoc="0" locked="0" layoutInCell="1" allowOverlap="1" wp14:anchorId="07B695B6" wp14:editId="029A0D43">
            <wp:simplePos x="0" y="0"/>
            <wp:positionH relativeFrom="margin">
              <wp:posOffset>2190750</wp:posOffset>
            </wp:positionH>
            <wp:positionV relativeFrom="paragraph">
              <wp:posOffset>276860</wp:posOffset>
            </wp:positionV>
            <wp:extent cx="1828800" cy="109537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6866"/>
                    <a:stretch/>
                  </pic:blipFill>
                  <pic:spPr bwMode="auto">
                    <a:xfrm>
                      <a:off x="0" y="0"/>
                      <a:ext cx="1828800" cy="1095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E1303">
        <w:rPr>
          <w:rFonts w:ascii="Times New Roman" w:hAnsi="Times New Roman" w:cs="Times New Roman"/>
          <w:noProof/>
        </w:rPr>
        <w:drawing>
          <wp:anchor distT="0" distB="0" distL="114300" distR="114300" simplePos="0" relativeHeight="251667456" behindDoc="0" locked="0" layoutInCell="1" allowOverlap="1" wp14:anchorId="6AFB61E9" wp14:editId="48E805AF">
            <wp:simplePos x="0" y="0"/>
            <wp:positionH relativeFrom="margin">
              <wp:posOffset>-133350</wp:posOffset>
            </wp:positionH>
            <wp:positionV relativeFrom="paragraph">
              <wp:posOffset>305435</wp:posOffset>
            </wp:positionV>
            <wp:extent cx="1924050" cy="1076325"/>
            <wp:effectExtent l="0" t="0" r="0" b="9525"/>
            <wp:wrapSquare wrapText="bothSides"/>
            <wp:docPr id="6" name="Picture 6" descr="A picture containing cup, drink, building materi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cup, drink, building material&#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6086"/>
                    <a:stretch/>
                  </pic:blipFill>
                  <pic:spPr bwMode="auto">
                    <a:xfrm>
                      <a:off x="0" y="0"/>
                      <a:ext cx="1924050" cy="1076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E1303">
        <w:rPr>
          <w:rFonts w:ascii="Times New Roman" w:hAnsi="Times New Roman" w:cs="Times New Roman"/>
        </w:rPr>
        <w:t xml:space="preserve">Wide boxes                                           b) Troughs                                            c) </w:t>
      </w:r>
      <w:r w:rsidR="00663E2C">
        <w:rPr>
          <w:rFonts w:ascii="Times New Roman" w:hAnsi="Times New Roman" w:cs="Times New Roman"/>
        </w:rPr>
        <w:t>Earthen</w:t>
      </w:r>
      <w:r w:rsidRPr="00BE1303">
        <w:rPr>
          <w:rFonts w:ascii="Times New Roman" w:hAnsi="Times New Roman" w:cs="Times New Roman"/>
        </w:rPr>
        <w:t xml:space="preserve"> pots</w:t>
      </w:r>
    </w:p>
    <w:p w14:paraId="537A1CD0" w14:textId="77777777" w:rsidR="00062D82" w:rsidRPr="00BE1303" w:rsidRDefault="00062D82" w:rsidP="00062D82">
      <w:pPr>
        <w:rPr>
          <w:rFonts w:ascii="Times New Roman" w:hAnsi="Times New Roman" w:cs="Times New Roman"/>
        </w:rPr>
      </w:pPr>
    </w:p>
    <w:p w14:paraId="0EB0306E" w14:textId="365487D3" w:rsidR="00062D82" w:rsidRPr="00BE1303" w:rsidRDefault="00062D82" w:rsidP="00062D82">
      <w:pPr>
        <w:rPr>
          <w:rFonts w:ascii="Times New Roman" w:hAnsi="Times New Roman" w:cs="Times New Roman"/>
        </w:rPr>
      </w:pPr>
      <w:r w:rsidRPr="00BE1303">
        <w:rPr>
          <w:rFonts w:ascii="Times New Roman" w:hAnsi="Times New Roman" w:cs="Times New Roman"/>
          <w:noProof/>
        </w:rPr>
        <w:drawing>
          <wp:anchor distT="0" distB="0" distL="114300" distR="114300" simplePos="0" relativeHeight="251662336" behindDoc="0" locked="0" layoutInCell="1" allowOverlap="1" wp14:anchorId="082ED37C" wp14:editId="0773E569">
            <wp:simplePos x="0" y="0"/>
            <wp:positionH relativeFrom="margin">
              <wp:posOffset>-133350</wp:posOffset>
            </wp:positionH>
            <wp:positionV relativeFrom="paragraph">
              <wp:posOffset>294640</wp:posOffset>
            </wp:positionV>
            <wp:extent cx="1933575" cy="1114425"/>
            <wp:effectExtent l="0" t="0" r="9525" b="9525"/>
            <wp:wrapSquare wrapText="bothSides"/>
            <wp:docPr id="14" name="Picture 14"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plant&#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8664"/>
                    <a:stretch/>
                  </pic:blipFill>
                  <pic:spPr bwMode="auto">
                    <a:xfrm>
                      <a:off x="0" y="0"/>
                      <a:ext cx="1933575" cy="1114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E1303">
        <w:rPr>
          <w:rFonts w:ascii="Times New Roman" w:hAnsi="Times New Roman" w:cs="Times New Roman"/>
        </w:rPr>
        <w:t>d) Coconut pots                                                e) Plastic containers                                f) Plastic bottles</w:t>
      </w:r>
    </w:p>
    <w:p w14:paraId="183EAFC6" w14:textId="77777777" w:rsidR="00062D82" w:rsidRPr="00BE1303" w:rsidRDefault="00062D82" w:rsidP="00062D82">
      <w:pPr>
        <w:rPr>
          <w:rFonts w:ascii="Times New Roman" w:hAnsi="Times New Roman" w:cs="Times New Roman"/>
        </w:rPr>
      </w:pPr>
      <w:r w:rsidRPr="00BE1303">
        <w:rPr>
          <w:rFonts w:ascii="Times New Roman" w:hAnsi="Times New Roman" w:cs="Times New Roman"/>
          <w:noProof/>
        </w:rPr>
        <w:drawing>
          <wp:anchor distT="0" distB="0" distL="114300" distR="114300" simplePos="0" relativeHeight="251664384" behindDoc="0" locked="0" layoutInCell="1" allowOverlap="1" wp14:anchorId="0434AAD1" wp14:editId="7389B3D8">
            <wp:simplePos x="0" y="0"/>
            <wp:positionH relativeFrom="margin">
              <wp:posOffset>4552950</wp:posOffset>
            </wp:positionH>
            <wp:positionV relativeFrom="paragraph">
              <wp:posOffset>9525</wp:posOffset>
            </wp:positionV>
            <wp:extent cx="1714500" cy="1038225"/>
            <wp:effectExtent l="0" t="0" r="0" b="9525"/>
            <wp:wrapSquare wrapText="bothSides"/>
            <wp:docPr id="11" name="Picture 11" descr="A picture containing cage, handcart, til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cage, handcart, tiled&#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14500" cy="1038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1303">
        <w:rPr>
          <w:rFonts w:ascii="Times New Roman" w:hAnsi="Times New Roman" w:cs="Times New Roman"/>
          <w:noProof/>
        </w:rPr>
        <w:drawing>
          <wp:anchor distT="0" distB="0" distL="114300" distR="114300" simplePos="0" relativeHeight="251660288" behindDoc="0" locked="0" layoutInCell="1" allowOverlap="1" wp14:anchorId="04C54DD9" wp14:editId="2048325C">
            <wp:simplePos x="0" y="0"/>
            <wp:positionH relativeFrom="margin">
              <wp:posOffset>2228850</wp:posOffset>
            </wp:positionH>
            <wp:positionV relativeFrom="paragraph">
              <wp:posOffset>9525</wp:posOffset>
            </wp:positionV>
            <wp:extent cx="1838325" cy="1076325"/>
            <wp:effectExtent l="0" t="0" r="952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38325" cy="1076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EA012B" w14:textId="77777777" w:rsidR="00062D82" w:rsidRPr="00BE1303" w:rsidRDefault="00062D82" w:rsidP="00062D82">
      <w:pPr>
        <w:rPr>
          <w:rFonts w:ascii="Times New Roman" w:hAnsi="Times New Roman" w:cs="Times New Roman"/>
        </w:rPr>
      </w:pPr>
    </w:p>
    <w:p w14:paraId="273B97FA" w14:textId="77777777" w:rsidR="00062D82" w:rsidRPr="00BE1303" w:rsidRDefault="00062D82" w:rsidP="00062D82">
      <w:pPr>
        <w:rPr>
          <w:rFonts w:ascii="Times New Roman" w:hAnsi="Times New Roman" w:cs="Times New Roman"/>
        </w:rPr>
      </w:pPr>
    </w:p>
    <w:p w14:paraId="344224FE" w14:textId="77777777" w:rsidR="00062D82" w:rsidRPr="00BE1303" w:rsidRDefault="00062D82" w:rsidP="00062D82">
      <w:pPr>
        <w:rPr>
          <w:rFonts w:ascii="Times New Roman" w:hAnsi="Times New Roman" w:cs="Times New Roman"/>
        </w:rPr>
      </w:pPr>
    </w:p>
    <w:p w14:paraId="7BB30ECF" w14:textId="77777777" w:rsidR="00663E2C" w:rsidRDefault="00062D82" w:rsidP="00062D82">
      <w:pPr>
        <w:rPr>
          <w:rFonts w:ascii="Times New Roman" w:hAnsi="Times New Roman" w:cs="Times New Roman"/>
        </w:rPr>
      </w:pPr>
      <w:r w:rsidRPr="00BE1303">
        <w:rPr>
          <w:rFonts w:ascii="Times New Roman" w:hAnsi="Times New Roman" w:cs="Times New Roman"/>
        </w:rPr>
        <w:t xml:space="preserve">     </w:t>
      </w:r>
    </w:p>
    <w:p w14:paraId="6891EF93" w14:textId="7A67A056" w:rsidR="00062D82" w:rsidRPr="00BE1303" w:rsidRDefault="00062D82" w:rsidP="00062D82">
      <w:pPr>
        <w:rPr>
          <w:rFonts w:ascii="Times New Roman" w:hAnsi="Times New Roman" w:cs="Times New Roman"/>
        </w:rPr>
      </w:pPr>
      <w:r w:rsidRPr="00BE1303">
        <w:rPr>
          <w:rFonts w:ascii="Times New Roman" w:hAnsi="Times New Roman" w:cs="Times New Roman"/>
        </w:rPr>
        <w:t xml:space="preserve"> g)  </w:t>
      </w:r>
      <w:proofErr w:type="spellStart"/>
      <w:r w:rsidRPr="00BE1303">
        <w:rPr>
          <w:rFonts w:ascii="Times New Roman" w:hAnsi="Times New Roman" w:cs="Times New Roman"/>
        </w:rPr>
        <w:t>Thermocol</w:t>
      </w:r>
      <w:proofErr w:type="spellEnd"/>
      <w:r w:rsidRPr="00BE1303">
        <w:rPr>
          <w:rFonts w:ascii="Times New Roman" w:hAnsi="Times New Roman" w:cs="Times New Roman"/>
        </w:rPr>
        <w:t xml:space="preserve"> boxes                                   h) Bamboo baskets                       </w:t>
      </w:r>
      <w:proofErr w:type="spellStart"/>
      <w:r w:rsidRPr="00BE1303">
        <w:rPr>
          <w:rFonts w:ascii="Times New Roman" w:hAnsi="Times New Roman" w:cs="Times New Roman"/>
        </w:rPr>
        <w:t>i</w:t>
      </w:r>
      <w:proofErr w:type="spellEnd"/>
      <w:r w:rsidRPr="00BE1303">
        <w:rPr>
          <w:rFonts w:ascii="Times New Roman" w:hAnsi="Times New Roman" w:cs="Times New Roman"/>
        </w:rPr>
        <w:t>) Horizontal PVC pipes</w:t>
      </w:r>
    </w:p>
    <w:p w14:paraId="41A0C94C" w14:textId="77777777" w:rsidR="00062D82" w:rsidRPr="00BE1303" w:rsidRDefault="00062D82" w:rsidP="00062D82">
      <w:pPr>
        <w:rPr>
          <w:rFonts w:ascii="Times New Roman" w:hAnsi="Times New Roman" w:cs="Times New Roman"/>
        </w:rPr>
      </w:pPr>
      <w:r w:rsidRPr="00BE1303">
        <w:rPr>
          <w:rFonts w:ascii="Times New Roman" w:hAnsi="Times New Roman" w:cs="Times New Roman"/>
          <w:noProof/>
        </w:rPr>
        <w:drawing>
          <wp:anchor distT="0" distB="0" distL="114300" distR="114300" simplePos="0" relativeHeight="251661312" behindDoc="0" locked="0" layoutInCell="1" allowOverlap="1" wp14:anchorId="0CC0B390" wp14:editId="57B5615F">
            <wp:simplePos x="0" y="0"/>
            <wp:positionH relativeFrom="page">
              <wp:posOffset>828040</wp:posOffset>
            </wp:positionH>
            <wp:positionV relativeFrom="paragraph">
              <wp:posOffset>238125</wp:posOffset>
            </wp:positionV>
            <wp:extent cx="1952625" cy="1133475"/>
            <wp:effectExtent l="0" t="0" r="952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52625"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1303">
        <w:rPr>
          <w:rFonts w:ascii="Times New Roman" w:hAnsi="Times New Roman" w:cs="Times New Roman"/>
          <w:noProof/>
        </w:rPr>
        <w:drawing>
          <wp:anchor distT="0" distB="0" distL="114300" distR="114300" simplePos="0" relativeHeight="251669504" behindDoc="0" locked="0" layoutInCell="1" allowOverlap="1" wp14:anchorId="64654CFB" wp14:editId="1D47205D">
            <wp:simplePos x="0" y="0"/>
            <wp:positionH relativeFrom="margin">
              <wp:posOffset>4533900</wp:posOffset>
            </wp:positionH>
            <wp:positionV relativeFrom="paragraph">
              <wp:posOffset>161925</wp:posOffset>
            </wp:positionV>
            <wp:extent cx="1762125" cy="1143000"/>
            <wp:effectExtent l="0" t="0" r="9525" b="0"/>
            <wp:wrapSquare wrapText="bothSides"/>
            <wp:docPr id="8" name="Picture 8" descr="A picture containing ground, outdoor, cur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ound, outdoor, curb&#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62125"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1303">
        <w:rPr>
          <w:rFonts w:ascii="Times New Roman" w:hAnsi="Times New Roman" w:cs="Times New Roman"/>
          <w:noProof/>
        </w:rPr>
        <w:drawing>
          <wp:anchor distT="0" distB="0" distL="114300" distR="114300" simplePos="0" relativeHeight="251666432" behindDoc="0" locked="0" layoutInCell="1" allowOverlap="1" wp14:anchorId="4CB147D5" wp14:editId="481D8B1F">
            <wp:simplePos x="0" y="0"/>
            <wp:positionH relativeFrom="margin">
              <wp:posOffset>2209800</wp:posOffset>
            </wp:positionH>
            <wp:positionV relativeFrom="paragraph">
              <wp:posOffset>190500</wp:posOffset>
            </wp:positionV>
            <wp:extent cx="1847850" cy="1151255"/>
            <wp:effectExtent l="0" t="0" r="0" b="0"/>
            <wp:wrapSquare wrapText="bothSides"/>
            <wp:docPr id="10" name="Picture 10" descr="A picture containing text, plant, outdoor,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plant, outdoor, tree&#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7376" b="12242"/>
                    <a:stretch/>
                  </pic:blipFill>
                  <pic:spPr bwMode="auto">
                    <a:xfrm>
                      <a:off x="0" y="0"/>
                      <a:ext cx="1847850" cy="1151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573BDB" w14:textId="77777777" w:rsidR="00062D82" w:rsidRPr="00BE1303" w:rsidRDefault="00062D82" w:rsidP="00062D82">
      <w:pPr>
        <w:rPr>
          <w:rFonts w:ascii="Times New Roman" w:hAnsi="Times New Roman" w:cs="Times New Roman"/>
        </w:rPr>
      </w:pPr>
    </w:p>
    <w:p w14:paraId="3DA012D5" w14:textId="77777777" w:rsidR="00062D82" w:rsidRPr="00BE1303" w:rsidRDefault="00062D82" w:rsidP="00062D82">
      <w:pPr>
        <w:rPr>
          <w:rFonts w:ascii="Times New Roman" w:hAnsi="Times New Roman" w:cs="Times New Roman"/>
        </w:rPr>
      </w:pPr>
    </w:p>
    <w:p w14:paraId="40FF39CA" w14:textId="5402EFD9" w:rsidR="00062D82" w:rsidRDefault="00062D82" w:rsidP="00062D82">
      <w:pPr>
        <w:rPr>
          <w:rFonts w:ascii="Times New Roman" w:hAnsi="Times New Roman" w:cs="Times New Roman"/>
        </w:rPr>
      </w:pPr>
    </w:p>
    <w:p w14:paraId="0FB83077" w14:textId="28280B37" w:rsidR="00182674" w:rsidRDefault="00182674" w:rsidP="00062D82">
      <w:pPr>
        <w:rPr>
          <w:rFonts w:ascii="Times New Roman" w:hAnsi="Times New Roman" w:cs="Times New Roman"/>
        </w:rPr>
      </w:pPr>
    </w:p>
    <w:p w14:paraId="2343097C" w14:textId="5DCF9EFB" w:rsidR="00182674" w:rsidRDefault="00182674" w:rsidP="00062D82">
      <w:pPr>
        <w:rPr>
          <w:rFonts w:ascii="Times New Roman" w:hAnsi="Times New Roman" w:cs="Times New Roman"/>
        </w:rPr>
      </w:pPr>
    </w:p>
    <w:p w14:paraId="6BF19A30" w14:textId="0C769B34" w:rsidR="00062D82" w:rsidRPr="00182674" w:rsidRDefault="00663E2C" w:rsidP="00182674">
      <w:pPr>
        <w:pStyle w:val="ListParagraph"/>
        <w:numPr>
          <w:ilvl w:val="0"/>
          <w:numId w:val="7"/>
        </w:numPr>
        <w:rPr>
          <w:rFonts w:ascii="Times New Roman" w:hAnsi="Times New Roman" w:cs="Times New Roman"/>
        </w:rPr>
      </w:pPr>
      <w:r>
        <w:rPr>
          <w:rFonts w:ascii="Times New Roman" w:hAnsi="Times New Roman" w:cs="Times New Roman"/>
        </w:rPr>
        <w:t xml:space="preserve">Vertical </w:t>
      </w:r>
      <w:proofErr w:type="spellStart"/>
      <w:r w:rsidR="00182674">
        <w:rPr>
          <w:rFonts w:ascii="Times New Roman" w:hAnsi="Times New Roman" w:cs="Times New Roman"/>
        </w:rPr>
        <w:t>Pvc</w:t>
      </w:r>
      <w:proofErr w:type="spellEnd"/>
      <w:r w:rsidR="00182674">
        <w:rPr>
          <w:rFonts w:ascii="Times New Roman" w:hAnsi="Times New Roman" w:cs="Times New Roman"/>
        </w:rPr>
        <w:t xml:space="preserve"> pipes                              j)    Plastic buckets                             k)  raised beds</w:t>
      </w:r>
    </w:p>
    <w:p w14:paraId="648AE019" w14:textId="77777777" w:rsidR="00182674" w:rsidRDefault="00182674" w:rsidP="00CC32E4">
      <w:pPr>
        <w:spacing w:line="360" w:lineRule="auto"/>
        <w:ind w:left="720"/>
        <w:jc w:val="both"/>
        <w:rPr>
          <w:rFonts w:ascii="Times New Roman" w:hAnsi="Times New Roman" w:cs="Times New Roman"/>
          <w:sz w:val="24"/>
          <w:szCs w:val="24"/>
        </w:rPr>
      </w:pPr>
    </w:p>
    <w:p w14:paraId="5A437853" w14:textId="74FD6845" w:rsidR="009F308B" w:rsidRPr="00BE1303" w:rsidRDefault="00182674" w:rsidP="00CC32E4">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Pr="00BE7535">
        <w:rPr>
          <w:rFonts w:ascii="Times New Roman" w:hAnsi="Times New Roman" w:cs="Times New Roman"/>
          <w:b/>
          <w:bCs/>
          <w:sz w:val="24"/>
          <w:szCs w:val="24"/>
        </w:rPr>
        <w:t>Fig : -</w:t>
      </w:r>
      <w:r>
        <w:rPr>
          <w:rFonts w:ascii="Times New Roman" w:hAnsi="Times New Roman" w:cs="Times New Roman"/>
          <w:sz w:val="24"/>
          <w:szCs w:val="24"/>
        </w:rPr>
        <w:t xml:space="preserve"> a to k shows the pictures of different container</w:t>
      </w:r>
      <w:r w:rsidR="00BE7535">
        <w:rPr>
          <w:rFonts w:ascii="Times New Roman" w:hAnsi="Times New Roman" w:cs="Times New Roman"/>
          <w:sz w:val="24"/>
          <w:szCs w:val="24"/>
        </w:rPr>
        <w:t>’</w:t>
      </w:r>
      <w:r>
        <w:rPr>
          <w:rFonts w:ascii="Times New Roman" w:hAnsi="Times New Roman" w:cs="Times New Roman"/>
          <w:sz w:val="24"/>
          <w:szCs w:val="24"/>
        </w:rPr>
        <w:t>s</w:t>
      </w:r>
      <w:r w:rsidR="00BE7535">
        <w:rPr>
          <w:rFonts w:ascii="Times New Roman" w:hAnsi="Times New Roman" w:cs="Times New Roman"/>
          <w:sz w:val="24"/>
          <w:szCs w:val="24"/>
        </w:rPr>
        <w:t xml:space="preserve"> </w:t>
      </w:r>
      <w:r>
        <w:rPr>
          <w:rFonts w:ascii="Times New Roman" w:hAnsi="Times New Roman" w:cs="Times New Roman"/>
          <w:sz w:val="24"/>
          <w:szCs w:val="24"/>
        </w:rPr>
        <w:t xml:space="preserve">and </w:t>
      </w:r>
      <w:r w:rsidR="00BE7535">
        <w:rPr>
          <w:rFonts w:ascii="Times New Roman" w:hAnsi="Times New Roman" w:cs="Times New Roman"/>
          <w:sz w:val="24"/>
          <w:szCs w:val="24"/>
        </w:rPr>
        <w:t>structure’s</w:t>
      </w:r>
      <w:r>
        <w:rPr>
          <w:rFonts w:ascii="Times New Roman" w:hAnsi="Times New Roman" w:cs="Times New Roman"/>
          <w:sz w:val="24"/>
          <w:szCs w:val="24"/>
        </w:rPr>
        <w:t xml:space="preserve"> which can be </w:t>
      </w:r>
      <w:r w:rsidR="00BE7535">
        <w:rPr>
          <w:rFonts w:ascii="Times New Roman" w:hAnsi="Times New Roman" w:cs="Times New Roman"/>
          <w:sz w:val="24"/>
          <w:szCs w:val="24"/>
        </w:rPr>
        <w:t>u</w:t>
      </w:r>
      <w:r>
        <w:rPr>
          <w:rFonts w:ascii="Times New Roman" w:hAnsi="Times New Roman" w:cs="Times New Roman"/>
          <w:sz w:val="24"/>
          <w:szCs w:val="24"/>
        </w:rPr>
        <w:t>sed for terrace farming.</w:t>
      </w:r>
    </w:p>
    <w:p w14:paraId="687E4179" w14:textId="77777777" w:rsidR="000A6350" w:rsidRPr="00BE1303" w:rsidRDefault="000A6350" w:rsidP="00CC32E4">
      <w:pPr>
        <w:spacing w:line="360" w:lineRule="auto"/>
        <w:ind w:left="720"/>
        <w:jc w:val="both"/>
        <w:rPr>
          <w:rFonts w:ascii="Times New Roman" w:hAnsi="Times New Roman" w:cs="Times New Roman"/>
          <w:sz w:val="24"/>
          <w:szCs w:val="24"/>
        </w:rPr>
      </w:pPr>
    </w:p>
    <w:p w14:paraId="722A6C1F" w14:textId="77777777" w:rsidR="008C7A0D" w:rsidRPr="00BE1303" w:rsidRDefault="008C7A0D" w:rsidP="00CC32E4">
      <w:pPr>
        <w:spacing w:line="360" w:lineRule="auto"/>
        <w:ind w:left="720"/>
        <w:jc w:val="both"/>
        <w:rPr>
          <w:rFonts w:ascii="Times New Roman" w:hAnsi="Times New Roman" w:cs="Times New Roman"/>
          <w:sz w:val="24"/>
          <w:szCs w:val="24"/>
        </w:rPr>
      </w:pPr>
    </w:p>
    <w:sectPr w:rsidR="008C7A0D" w:rsidRPr="00BE130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2FCBC8" w14:textId="77777777" w:rsidR="00ED22F5" w:rsidRDefault="00ED22F5" w:rsidP="00477AFB">
      <w:pPr>
        <w:spacing w:after="0" w:line="240" w:lineRule="auto"/>
      </w:pPr>
      <w:r>
        <w:separator/>
      </w:r>
    </w:p>
  </w:endnote>
  <w:endnote w:type="continuationSeparator" w:id="0">
    <w:p w14:paraId="3FCE9261" w14:textId="77777777" w:rsidR="00ED22F5" w:rsidRDefault="00ED22F5" w:rsidP="00477A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80EA3D" w14:textId="77777777" w:rsidR="00ED22F5" w:rsidRDefault="00ED22F5" w:rsidP="00477AFB">
      <w:pPr>
        <w:spacing w:after="0" w:line="240" w:lineRule="auto"/>
      </w:pPr>
      <w:r>
        <w:separator/>
      </w:r>
    </w:p>
  </w:footnote>
  <w:footnote w:type="continuationSeparator" w:id="0">
    <w:p w14:paraId="63D79BC2" w14:textId="77777777" w:rsidR="00ED22F5" w:rsidRDefault="00ED22F5" w:rsidP="00477A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50D0A"/>
    <w:multiLevelType w:val="hybridMultilevel"/>
    <w:tmpl w:val="2A5EBEBE"/>
    <w:lvl w:ilvl="0" w:tplc="CAA49600">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CBD3783"/>
    <w:multiLevelType w:val="hybridMultilevel"/>
    <w:tmpl w:val="D4E261C4"/>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26F2666"/>
    <w:multiLevelType w:val="hybridMultilevel"/>
    <w:tmpl w:val="471081A6"/>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6A962C2"/>
    <w:multiLevelType w:val="hybridMultilevel"/>
    <w:tmpl w:val="E20CABE0"/>
    <w:lvl w:ilvl="0" w:tplc="E39674F8">
      <w:start w:val="1"/>
      <w:numFmt w:val="lowerRoman"/>
      <w:lvlText w:val="%1)"/>
      <w:lvlJc w:val="left"/>
      <w:pPr>
        <w:ind w:left="1110" w:hanging="720"/>
      </w:pPr>
      <w:rPr>
        <w:rFonts w:hint="default"/>
      </w:rPr>
    </w:lvl>
    <w:lvl w:ilvl="1" w:tplc="40090019" w:tentative="1">
      <w:start w:val="1"/>
      <w:numFmt w:val="lowerLetter"/>
      <w:lvlText w:val="%2."/>
      <w:lvlJc w:val="left"/>
      <w:pPr>
        <w:ind w:left="1470" w:hanging="360"/>
      </w:pPr>
    </w:lvl>
    <w:lvl w:ilvl="2" w:tplc="4009001B" w:tentative="1">
      <w:start w:val="1"/>
      <w:numFmt w:val="lowerRoman"/>
      <w:lvlText w:val="%3."/>
      <w:lvlJc w:val="right"/>
      <w:pPr>
        <w:ind w:left="2190" w:hanging="180"/>
      </w:pPr>
    </w:lvl>
    <w:lvl w:ilvl="3" w:tplc="4009000F" w:tentative="1">
      <w:start w:val="1"/>
      <w:numFmt w:val="decimal"/>
      <w:lvlText w:val="%4."/>
      <w:lvlJc w:val="left"/>
      <w:pPr>
        <w:ind w:left="2910" w:hanging="360"/>
      </w:pPr>
    </w:lvl>
    <w:lvl w:ilvl="4" w:tplc="40090019" w:tentative="1">
      <w:start w:val="1"/>
      <w:numFmt w:val="lowerLetter"/>
      <w:lvlText w:val="%5."/>
      <w:lvlJc w:val="left"/>
      <w:pPr>
        <w:ind w:left="3630" w:hanging="360"/>
      </w:pPr>
    </w:lvl>
    <w:lvl w:ilvl="5" w:tplc="4009001B" w:tentative="1">
      <w:start w:val="1"/>
      <w:numFmt w:val="lowerRoman"/>
      <w:lvlText w:val="%6."/>
      <w:lvlJc w:val="right"/>
      <w:pPr>
        <w:ind w:left="4350" w:hanging="180"/>
      </w:pPr>
    </w:lvl>
    <w:lvl w:ilvl="6" w:tplc="4009000F" w:tentative="1">
      <w:start w:val="1"/>
      <w:numFmt w:val="decimal"/>
      <w:lvlText w:val="%7."/>
      <w:lvlJc w:val="left"/>
      <w:pPr>
        <w:ind w:left="5070" w:hanging="360"/>
      </w:pPr>
    </w:lvl>
    <w:lvl w:ilvl="7" w:tplc="40090019" w:tentative="1">
      <w:start w:val="1"/>
      <w:numFmt w:val="lowerLetter"/>
      <w:lvlText w:val="%8."/>
      <w:lvlJc w:val="left"/>
      <w:pPr>
        <w:ind w:left="5790" w:hanging="360"/>
      </w:pPr>
    </w:lvl>
    <w:lvl w:ilvl="8" w:tplc="4009001B" w:tentative="1">
      <w:start w:val="1"/>
      <w:numFmt w:val="lowerRoman"/>
      <w:lvlText w:val="%9."/>
      <w:lvlJc w:val="right"/>
      <w:pPr>
        <w:ind w:left="6510" w:hanging="180"/>
      </w:pPr>
    </w:lvl>
  </w:abstractNum>
  <w:abstractNum w:abstractNumId="4" w15:restartNumberingAfterBreak="0">
    <w:nsid w:val="34AA1B83"/>
    <w:multiLevelType w:val="hybridMultilevel"/>
    <w:tmpl w:val="A3E87BB8"/>
    <w:lvl w:ilvl="0" w:tplc="D19854AC">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56931544"/>
    <w:multiLevelType w:val="hybridMultilevel"/>
    <w:tmpl w:val="A09898A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7F2C7E39"/>
    <w:multiLevelType w:val="hybridMultilevel"/>
    <w:tmpl w:val="E46A65C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6"/>
  </w:num>
  <w:num w:numId="2">
    <w:abstractNumId w:val="5"/>
  </w:num>
  <w:num w:numId="3">
    <w:abstractNumId w:val="0"/>
  </w:num>
  <w:num w:numId="4">
    <w:abstractNumId w:val="1"/>
  </w:num>
  <w:num w:numId="5">
    <w:abstractNumId w:val="2"/>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7E8D"/>
    <w:rsid w:val="0004249A"/>
    <w:rsid w:val="00044ADD"/>
    <w:rsid w:val="00062670"/>
    <w:rsid w:val="00062D82"/>
    <w:rsid w:val="000635AA"/>
    <w:rsid w:val="00063B9D"/>
    <w:rsid w:val="0008020F"/>
    <w:rsid w:val="000A1040"/>
    <w:rsid w:val="000A39AC"/>
    <w:rsid w:val="000A6350"/>
    <w:rsid w:val="000B5F65"/>
    <w:rsid w:val="000D09B2"/>
    <w:rsid w:val="000D0DC6"/>
    <w:rsid w:val="000F0994"/>
    <w:rsid w:val="00112D7F"/>
    <w:rsid w:val="00182674"/>
    <w:rsid w:val="00194966"/>
    <w:rsid w:val="001B35A4"/>
    <w:rsid w:val="001D3DBD"/>
    <w:rsid w:val="001E26D1"/>
    <w:rsid w:val="001E35AB"/>
    <w:rsid w:val="001F3EF9"/>
    <w:rsid w:val="00262D21"/>
    <w:rsid w:val="00263BB8"/>
    <w:rsid w:val="002A586A"/>
    <w:rsid w:val="002B6511"/>
    <w:rsid w:val="002C05AB"/>
    <w:rsid w:val="002C0C3D"/>
    <w:rsid w:val="002C2BD9"/>
    <w:rsid w:val="002D5A67"/>
    <w:rsid w:val="002E74D4"/>
    <w:rsid w:val="002F6EE4"/>
    <w:rsid w:val="0031540A"/>
    <w:rsid w:val="003B63FC"/>
    <w:rsid w:val="003D0066"/>
    <w:rsid w:val="003E1849"/>
    <w:rsid w:val="003E2C51"/>
    <w:rsid w:val="00416FE7"/>
    <w:rsid w:val="00436E19"/>
    <w:rsid w:val="004723B6"/>
    <w:rsid w:val="00477AFB"/>
    <w:rsid w:val="004A5F35"/>
    <w:rsid w:val="004C71BA"/>
    <w:rsid w:val="004F42C3"/>
    <w:rsid w:val="00511DF4"/>
    <w:rsid w:val="00527E40"/>
    <w:rsid w:val="005535EA"/>
    <w:rsid w:val="005C3CAB"/>
    <w:rsid w:val="005C454F"/>
    <w:rsid w:val="005F109D"/>
    <w:rsid w:val="00610109"/>
    <w:rsid w:val="006175B6"/>
    <w:rsid w:val="006219C3"/>
    <w:rsid w:val="00633DA4"/>
    <w:rsid w:val="00663E2C"/>
    <w:rsid w:val="00675F0B"/>
    <w:rsid w:val="0068354E"/>
    <w:rsid w:val="006C3FF3"/>
    <w:rsid w:val="006D5E77"/>
    <w:rsid w:val="006F70D3"/>
    <w:rsid w:val="00733C19"/>
    <w:rsid w:val="00734F23"/>
    <w:rsid w:val="007508A6"/>
    <w:rsid w:val="007D3114"/>
    <w:rsid w:val="0080097A"/>
    <w:rsid w:val="00800EA1"/>
    <w:rsid w:val="00852059"/>
    <w:rsid w:val="00872087"/>
    <w:rsid w:val="00873694"/>
    <w:rsid w:val="00891C18"/>
    <w:rsid w:val="008C51DB"/>
    <w:rsid w:val="008C7A0D"/>
    <w:rsid w:val="008E0E36"/>
    <w:rsid w:val="008E2676"/>
    <w:rsid w:val="008E6E09"/>
    <w:rsid w:val="008F7B46"/>
    <w:rsid w:val="00905815"/>
    <w:rsid w:val="0092423A"/>
    <w:rsid w:val="0095708A"/>
    <w:rsid w:val="009B4C34"/>
    <w:rsid w:val="009B775F"/>
    <w:rsid w:val="009E0D27"/>
    <w:rsid w:val="009F2151"/>
    <w:rsid w:val="009F308B"/>
    <w:rsid w:val="00A04469"/>
    <w:rsid w:val="00A07D5C"/>
    <w:rsid w:val="00A117A4"/>
    <w:rsid w:val="00A23C39"/>
    <w:rsid w:val="00A37984"/>
    <w:rsid w:val="00A54637"/>
    <w:rsid w:val="00A65658"/>
    <w:rsid w:val="00A668E1"/>
    <w:rsid w:val="00A758D4"/>
    <w:rsid w:val="00A76D91"/>
    <w:rsid w:val="00A8729E"/>
    <w:rsid w:val="00AB2CE5"/>
    <w:rsid w:val="00AB6D92"/>
    <w:rsid w:val="00AF4FC0"/>
    <w:rsid w:val="00B10C1D"/>
    <w:rsid w:val="00B16925"/>
    <w:rsid w:val="00B21D4E"/>
    <w:rsid w:val="00B321A4"/>
    <w:rsid w:val="00B46047"/>
    <w:rsid w:val="00B922BA"/>
    <w:rsid w:val="00BA320A"/>
    <w:rsid w:val="00BB4288"/>
    <w:rsid w:val="00BB55AD"/>
    <w:rsid w:val="00BE09C7"/>
    <w:rsid w:val="00BE1303"/>
    <w:rsid w:val="00BE5AEF"/>
    <w:rsid w:val="00BE7535"/>
    <w:rsid w:val="00BF1385"/>
    <w:rsid w:val="00BF6913"/>
    <w:rsid w:val="00C3725F"/>
    <w:rsid w:val="00C43EAF"/>
    <w:rsid w:val="00C570AD"/>
    <w:rsid w:val="00C60718"/>
    <w:rsid w:val="00C6122D"/>
    <w:rsid w:val="00C751C3"/>
    <w:rsid w:val="00C80487"/>
    <w:rsid w:val="00C8478C"/>
    <w:rsid w:val="00C865EC"/>
    <w:rsid w:val="00C942CC"/>
    <w:rsid w:val="00CC32E4"/>
    <w:rsid w:val="00CE588C"/>
    <w:rsid w:val="00CF2B8C"/>
    <w:rsid w:val="00D11A88"/>
    <w:rsid w:val="00D35913"/>
    <w:rsid w:val="00D446FE"/>
    <w:rsid w:val="00D57174"/>
    <w:rsid w:val="00DB602B"/>
    <w:rsid w:val="00DC1982"/>
    <w:rsid w:val="00DF4BE5"/>
    <w:rsid w:val="00DF6E2C"/>
    <w:rsid w:val="00DF7E8D"/>
    <w:rsid w:val="00E032E4"/>
    <w:rsid w:val="00E03FA6"/>
    <w:rsid w:val="00E06A5F"/>
    <w:rsid w:val="00E07AFB"/>
    <w:rsid w:val="00E17B1E"/>
    <w:rsid w:val="00E667CE"/>
    <w:rsid w:val="00E87DB7"/>
    <w:rsid w:val="00EA0174"/>
    <w:rsid w:val="00EA3C52"/>
    <w:rsid w:val="00ED22F5"/>
    <w:rsid w:val="00EE2750"/>
    <w:rsid w:val="00EF411E"/>
    <w:rsid w:val="00F002E0"/>
    <w:rsid w:val="00F33655"/>
    <w:rsid w:val="00F7718C"/>
    <w:rsid w:val="00F876CE"/>
    <w:rsid w:val="00FC37A6"/>
    <w:rsid w:val="00FD294D"/>
    <w:rsid w:val="00FE2E35"/>
    <w:rsid w:val="00FF0FE0"/>
    <w:rsid w:val="00FF2BC2"/>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802FC"/>
  <w15:chartTrackingRefBased/>
  <w15:docId w15:val="{2F4AD877-4D9D-431E-8EA8-CDE8D1D2E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2750"/>
    <w:pPr>
      <w:ind w:left="720"/>
      <w:contextualSpacing/>
    </w:pPr>
  </w:style>
  <w:style w:type="table" w:styleId="TableGrid">
    <w:name w:val="Table Grid"/>
    <w:basedOn w:val="TableNormal"/>
    <w:uiPriority w:val="39"/>
    <w:rsid w:val="008009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77A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7AFB"/>
  </w:style>
  <w:style w:type="paragraph" w:styleId="Footer">
    <w:name w:val="footer"/>
    <w:basedOn w:val="Normal"/>
    <w:link w:val="FooterChar"/>
    <w:uiPriority w:val="99"/>
    <w:unhideWhenUsed/>
    <w:rsid w:val="00477A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7AFB"/>
  </w:style>
  <w:style w:type="character" w:styleId="Hyperlink">
    <w:name w:val="Hyperlink"/>
    <w:basedOn w:val="DefaultParagraphFont"/>
    <w:uiPriority w:val="99"/>
    <w:unhideWhenUsed/>
    <w:rsid w:val="00DC1982"/>
    <w:rPr>
      <w:color w:val="0563C1" w:themeColor="hyperlink"/>
      <w:u w:val="single"/>
    </w:rPr>
  </w:style>
  <w:style w:type="character" w:styleId="UnresolvedMention">
    <w:name w:val="Unresolved Mention"/>
    <w:basedOn w:val="DefaultParagraphFont"/>
    <w:uiPriority w:val="99"/>
    <w:semiHidden/>
    <w:unhideWhenUsed/>
    <w:rsid w:val="00DC19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8780005">
      <w:bodyDiv w:val="1"/>
      <w:marLeft w:val="0"/>
      <w:marRight w:val="0"/>
      <w:marTop w:val="0"/>
      <w:marBottom w:val="0"/>
      <w:divBdr>
        <w:top w:val="none" w:sz="0" w:space="0" w:color="auto"/>
        <w:left w:val="none" w:sz="0" w:space="0" w:color="auto"/>
        <w:bottom w:val="none" w:sz="0" w:space="0" w:color="auto"/>
        <w:right w:val="none" w:sz="0" w:space="0" w:color="auto"/>
      </w:divBdr>
    </w:div>
    <w:div w:id="1156611254">
      <w:bodyDiv w:val="1"/>
      <w:marLeft w:val="0"/>
      <w:marRight w:val="0"/>
      <w:marTop w:val="0"/>
      <w:marBottom w:val="0"/>
      <w:divBdr>
        <w:top w:val="none" w:sz="0" w:space="0" w:color="auto"/>
        <w:left w:val="none" w:sz="0" w:space="0" w:color="auto"/>
        <w:bottom w:val="none" w:sz="0" w:space="0" w:color="auto"/>
        <w:right w:val="none" w:sz="0" w:space="0" w:color="auto"/>
      </w:divBdr>
    </w:div>
    <w:div w:id="1585798357">
      <w:bodyDiv w:val="1"/>
      <w:marLeft w:val="0"/>
      <w:marRight w:val="0"/>
      <w:marTop w:val="0"/>
      <w:marBottom w:val="0"/>
      <w:divBdr>
        <w:top w:val="none" w:sz="0" w:space="0" w:color="auto"/>
        <w:left w:val="none" w:sz="0" w:space="0" w:color="auto"/>
        <w:bottom w:val="none" w:sz="0" w:space="0" w:color="auto"/>
        <w:right w:val="none" w:sz="0" w:space="0" w:color="auto"/>
      </w:divBdr>
    </w:div>
    <w:div w:id="2000116320">
      <w:bodyDiv w:val="1"/>
      <w:marLeft w:val="0"/>
      <w:marRight w:val="0"/>
      <w:marTop w:val="0"/>
      <w:marBottom w:val="0"/>
      <w:divBdr>
        <w:top w:val="none" w:sz="0" w:space="0" w:color="auto"/>
        <w:left w:val="none" w:sz="0" w:space="0" w:color="auto"/>
        <w:bottom w:val="none" w:sz="0" w:space="0" w:color="auto"/>
        <w:right w:val="none" w:sz="0" w:space="0" w:color="auto"/>
      </w:divBdr>
    </w:div>
    <w:div w:id="2034265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sindhupedada@gmail.com" TargetMode="Externa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18378</TotalTime>
  <Pages>12</Pages>
  <Words>4051</Words>
  <Characters>23097</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zxcvbnm2346789@outlook.com</dc:creator>
  <cp:keywords/>
  <dc:description/>
  <cp:lastModifiedBy>Anil Kumar</cp:lastModifiedBy>
  <cp:revision>45</cp:revision>
  <dcterms:created xsi:type="dcterms:W3CDTF">2021-04-14T16:50:00Z</dcterms:created>
  <dcterms:modified xsi:type="dcterms:W3CDTF">2021-05-03T14:55:00Z</dcterms:modified>
</cp:coreProperties>
</file>