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01A1" w14:textId="3A09CE2A" w:rsidR="003235D5" w:rsidRPr="002013B1" w:rsidRDefault="003235D5" w:rsidP="00514C09">
      <w:pPr>
        <w:spacing w:line="480" w:lineRule="auto"/>
        <w:rPr>
          <w:rFonts w:ascii="Times New Roman" w:hAnsi="Times New Roman" w:cs="Times New Roman"/>
          <w:sz w:val="24"/>
          <w:szCs w:val="24"/>
          <w:lang w:val="en-US"/>
        </w:rPr>
      </w:pPr>
      <w:r w:rsidRPr="002013B1">
        <w:rPr>
          <w:rFonts w:ascii="Times New Roman" w:hAnsi="Times New Roman" w:cs="Times New Roman"/>
          <w:sz w:val="24"/>
          <w:szCs w:val="24"/>
          <w:lang w:val="en-US"/>
        </w:rPr>
        <w:t>Running title: Application of Sodium Alginate in Probiotic Orange Juice Microbeads</w:t>
      </w:r>
    </w:p>
    <w:p w14:paraId="47ED0F88" w14:textId="77777777" w:rsidR="00B85B47" w:rsidRPr="002013B1" w:rsidRDefault="00B85B47" w:rsidP="00514C09">
      <w:pPr>
        <w:spacing w:line="480" w:lineRule="auto"/>
        <w:rPr>
          <w:rFonts w:ascii="Times New Roman" w:hAnsi="Times New Roman" w:cs="Times New Roman"/>
          <w:sz w:val="24"/>
          <w:szCs w:val="24"/>
          <w:lang w:val="en-US"/>
        </w:rPr>
      </w:pPr>
    </w:p>
    <w:p w14:paraId="3E5D360F" w14:textId="2DE6030D" w:rsidR="003235D5" w:rsidRPr="002013B1" w:rsidRDefault="003235D5" w:rsidP="00514C09">
      <w:pPr>
        <w:spacing w:line="480" w:lineRule="auto"/>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 xml:space="preserve">Optimization of Sodium Alginate </w:t>
      </w:r>
      <w:r w:rsidR="00B85B47" w:rsidRPr="002013B1">
        <w:rPr>
          <w:rFonts w:ascii="Times New Roman" w:hAnsi="Times New Roman" w:cs="Times New Roman"/>
          <w:b/>
          <w:bCs/>
          <w:sz w:val="24"/>
          <w:szCs w:val="24"/>
          <w:lang w:val="en-US"/>
        </w:rPr>
        <w:t xml:space="preserve">Level </w:t>
      </w:r>
      <w:r w:rsidR="006B605B" w:rsidRPr="002013B1">
        <w:rPr>
          <w:rFonts w:ascii="Times New Roman" w:hAnsi="Times New Roman" w:cs="Times New Roman"/>
          <w:b/>
          <w:bCs/>
          <w:sz w:val="24"/>
          <w:szCs w:val="24"/>
          <w:lang w:val="en-US"/>
        </w:rPr>
        <w:t>in</w:t>
      </w:r>
      <w:r w:rsidRPr="002013B1">
        <w:rPr>
          <w:rFonts w:ascii="Times New Roman" w:hAnsi="Times New Roman" w:cs="Times New Roman"/>
          <w:b/>
          <w:bCs/>
          <w:sz w:val="24"/>
          <w:szCs w:val="24"/>
          <w:lang w:val="en-US"/>
        </w:rPr>
        <w:t xml:space="preserve"> Manufacturing Probiotic Orange</w:t>
      </w:r>
      <w:r w:rsidR="00D04717" w:rsidRPr="002013B1">
        <w:rPr>
          <w:rFonts w:ascii="Times New Roman" w:hAnsi="Times New Roman" w:cs="Times New Roman"/>
          <w:b/>
          <w:bCs/>
          <w:sz w:val="24"/>
          <w:szCs w:val="24"/>
          <w:lang w:val="en-US"/>
        </w:rPr>
        <w:t xml:space="preserve"> </w:t>
      </w:r>
      <w:r w:rsidRPr="002013B1">
        <w:rPr>
          <w:rFonts w:ascii="Times New Roman" w:hAnsi="Times New Roman" w:cs="Times New Roman"/>
          <w:b/>
          <w:bCs/>
          <w:sz w:val="24"/>
          <w:szCs w:val="24"/>
          <w:lang w:val="en-US"/>
        </w:rPr>
        <w:t>Microbeads</w:t>
      </w:r>
    </w:p>
    <w:p w14:paraId="18EFBC9C" w14:textId="725293F0" w:rsidR="003235D5" w:rsidRPr="002013B1" w:rsidRDefault="001D19A6" w:rsidP="00514C09">
      <w:pPr>
        <w:spacing w:line="480" w:lineRule="auto"/>
        <w:rPr>
          <w:rFonts w:ascii="Times New Roman" w:hAnsi="Times New Roman" w:cs="Times New Roman"/>
          <w:b/>
          <w:bCs/>
          <w:sz w:val="24"/>
          <w:szCs w:val="24"/>
          <w:vertAlign w:val="superscript"/>
          <w:lang w:val="en-US"/>
        </w:rPr>
      </w:pPr>
      <w:r>
        <w:rPr>
          <w:rFonts w:ascii="Times New Roman" w:hAnsi="Times New Roman" w:cs="Times New Roman"/>
          <w:b/>
          <w:bCs/>
          <w:sz w:val="24"/>
          <w:szCs w:val="24"/>
          <w:lang w:val="en-US"/>
        </w:rPr>
        <w:t>Rafli Zulfa Kamil</w:t>
      </w:r>
      <w:r w:rsidR="006B605B" w:rsidRPr="002013B1">
        <w:rPr>
          <w:rFonts w:ascii="Times New Roman" w:hAnsi="Times New Roman" w:cs="Times New Roman"/>
          <w:b/>
          <w:bCs/>
          <w:sz w:val="24"/>
          <w:szCs w:val="24"/>
          <w:vertAlign w:val="superscript"/>
          <w:lang w:val="en-US"/>
        </w:rPr>
        <w:t>1</w:t>
      </w:r>
      <w:r w:rsidR="00B04A5F" w:rsidRPr="003E2B26">
        <w:rPr>
          <w:rFonts w:ascii="Times New Roman" w:hAnsi="Times New Roman" w:cs="Times New Roman"/>
          <w:sz w:val="24"/>
          <w:szCs w:val="24"/>
          <w:vertAlign w:val="superscript"/>
          <w:lang w:val="en-US"/>
        </w:rPr>
        <w:t>*</w:t>
      </w:r>
      <w:r>
        <w:rPr>
          <w:rFonts w:ascii="Times New Roman" w:hAnsi="Times New Roman" w:cs="Times New Roman"/>
          <w:b/>
          <w:bCs/>
          <w:sz w:val="24"/>
          <w:szCs w:val="24"/>
          <w:lang w:val="en-US"/>
        </w:rPr>
        <w:t xml:space="preserve">, </w:t>
      </w:r>
      <w:proofErr w:type="spellStart"/>
      <w:r w:rsidRPr="002013B1">
        <w:rPr>
          <w:rFonts w:ascii="Times New Roman" w:hAnsi="Times New Roman" w:cs="Times New Roman"/>
          <w:b/>
          <w:bCs/>
          <w:sz w:val="24"/>
          <w:szCs w:val="24"/>
          <w:lang w:val="en-US"/>
        </w:rPr>
        <w:t>Setya</w:t>
      </w:r>
      <w:proofErr w:type="spellEnd"/>
      <w:r w:rsidRPr="002013B1">
        <w:rPr>
          <w:rFonts w:ascii="Times New Roman" w:hAnsi="Times New Roman" w:cs="Times New Roman"/>
          <w:b/>
          <w:bCs/>
          <w:sz w:val="24"/>
          <w:szCs w:val="24"/>
          <w:lang w:val="en-US"/>
        </w:rPr>
        <w:t xml:space="preserve"> Budi Muhammad Abduh</w:t>
      </w:r>
      <w:r w:rsidR="006B605B" w:rsidRPr="002013B1">
        <w:rPr>
          <w:rFonts w:ascii="Times New Roman" w:hAnsi="Times New Roman" w:cs="Times New Roman"/>
          <w:b/>
          <w:bCs/>
          <w:sz w:val="24"/>
          <w:szCs w:val="24"/>
          <w:vertAlign w:val="superscript"/>
          <w:lang w:val="en-US"/>
        </w:rPr>
        <w:t>1</w:t>
      </w:r>
      <w:r w:rsidR="003E2B26" w:rsidRPr="00016121">
        <w:rPr>
          <w:spacing w:val="-2"/>
          <w:vertAlign w:val="superscript"/>
        </w:rPr>
        <w:t>†</w:t>
      </w:r>
      <w:r>
        <w:rPr>
          <w:rFonts w:ascii="Times New Roman" w:hAnsi="Times New Roman" w:cs="Times New Roman"/>
          <w:b/>
          <w:bCs/>
          <w:sz w:val="24"/>
          <w:szCs w:val="24"/>
          <w:lang w:val="en-US"/>
        </w:rPr>
        <w:t>,</w:t>
      </w:r>
      <w:r w:rsidRPr="002013B1">
        <w:rPr>
          <w:rFonts w:ascii="Times New Roman" w:hAnsi="Times New Roman" w:cs="Times New Roman"/>
          <w:b/>
          <w:bCs/>
          <w:sz w:val="24"/>
          <w:szCs w:val="24"/>
          <w:lang w:val="en-US"/>
        </w:rPr>
        <w:t xml:space="preserve"> </w:t>
      </w:r>
      <w:r w:rsidR="003235D5" w:rsidRPr="002013B1">
        <w:rPr>
          <w:rFonts w:ascii="Times New Roman" w:hAnsi="Times New Roman" w:cs="Times New Roman"/>
          <w:b/>
          <w:bCs/>
          <w:sz w:val="24"/>
          <w:szCs w:val="24"/>
          <w:lang w:val="en-US"/>
        </w:rPr>
        <w:t>Swastika Dewi</w:t>
      </w:r>
      <w:r w:rsidR="003235D5" w:rsidRPr="002013B1">
        <w:rPr>
          <w:rFonts w:ascii="Times New Roman" w:hAnsi="Times New Roman" w:cs="Times New Roman"/>
          <w:b/>
          <w:bCs/>
          <w:sz w:val="24"/>
          <w:szCs w:val="24"/>
          <w:vertAlign w:val="superscript"/>
          <w:lang w:val="en-US"/>
        </w:rPr>
        <w:t>1</w:t>
      </w:r>
      <w:r w:rsidR="007B1ECC" w:rsidRPr="003E2B26">
        <w:rPr>
          <w:rFonts w:ascii="Times New Roman" w:hAnsi="Times New Roman" w:cs="Times New Roman"/>
          <w:sz w:val="24"/>
          <w:szCs w:val="24"/>
          <w:vertAlign w:val="superscript"/>
          <w:lang w:val="en-US"/>
        </w:rPr>
        <w:t>*</w:t>
      </w:r>
      <w:r w:rsidR="00B04A5F" w:rsidRPr="00016121">
        <w:rPr>
          <w:spacing w:val="-2"/>
          <w:vertAlign w:val="superscript"/>
        </w:rPr>
        <w:t>†</w:t>
      </w:r>
      <w:r w:rsidR="003235D5" w:rsidRPr="002013B1">
        <w:rPr>
          <w:rFonts w:ascii="Times New Roman" w:hAnsi="Times New Roman" w:cs="Times New Roman"/>
          <w:b/>
          <w:bCs/>
          <w:sz w:val="24"/>
          <w:szCs w:val="24"/>
          <w:lang w:val="en-US"/>
        </w:rPr>
        <w:t xml:space="preserve">, and Nur </w:t>
      </w:r>
      <w:proofErr w:type="spellStart"/>
      <w:r w:rsidR="003235D5" w:rsidRPr="002013B1">
        <w:rPr>
          <w:rFonts w:ascii="Times New Roman" w:hAnsi="Times New Roman" w:cs="Times New Roman"/>
          <w:b/>
          <w:bCs/>
          <w:sz w:val="24"/>
          <w:szCs w:val="24"/>
          <w:lang w:val="en-US"/>
        </w:rPr>
        <w:t>Fitri</w:t>
      </w:r>
      <w:proofErr w:type="spellEnd"/>
      <w:r w:rsidR="003235D5" w:rsidRPr="002013B1">
        <w:rPr>
          <w:rFonts w:ascii="Times New Roman" w:hAnsi="Times New Roman" w:cs="Times New Roman"/>
          <w:b/>
          <w:bCs/>
          <w:sz w:val="24"/>
          <w:szCs w:val="24"/>
          <w:lang w:val="en-US"/>
        </w:rPr>
        <w:t xml:space="preserve"> Solihah</w:t>
      </w:r>
      <w:r w:rsidR="006B605B" w:rsidRPr="002013B1">
        <w:rPr>
          <w:rFonts w:ascii="Times New Roman" w:hAnsi="Times New Roman" w:cs="Times New Roman"/>
          <w:b/>
          <w:bCs/>
          <w:sz w:val="24"/>
          <w:szCs w:val="24"/>
          <w:vertAlign w:val="superscript"/>
          <w:lang w:val="en-US"/>
        </w:rPr>
        <w:t>1</w:t>
      </w:r>
      <w:r w:rsidR="00B04A5F" w:rsidRPr="00016121">
        <w:rPr>
          <w:spacing w:val="-2"/>
          <w:vertAlign w:val="superscript"/>
        </w:rPr>
        <w:t>†</w:t>
      </w:r>
      <w:r w:rsidR="003235D5" w:rsidRPr="002013B1">
        <w:rPr>
          <w:rFonts w:ascii="Times New Roman" w:hAnsi="Times New Roman" w:cs="Times New Roman"/>
          <w:b/>
          <w:bCs/>
          <w:sz w:val="24"/>
          <w:szCs w:val="24"/>
          <w:vertAlign w:val="superscript"/>
          <w:lang w:val="en-US"/>
        </w:rPr>
        <w:t xml:space="preserve">  </w:t>
      </w:r>
    </w:p>
    <w:p w14:paraId="0610A074" w14:textId="77777777" w:rsidR="009731AE" w:rsidRPr="009731AE" w:rsidRDefault="009731AE" w:rsidP="009731AE">
      <w:pPr>
        <w:spacing w:line="271" w:lineRule="exact"/>
        <w:jc w:val="both"/>
        <w:rPr>
          <w:rFonts w:ascii="Times New Roman" w:hAnsi="Times New Roman" w:cs="Times New Roman"/>
          <w:i/>
          <w:sz w:val="24"/>
          <w:szCs w:val="24"/>
        </w:rPr>
      </w:pPr>
      <w:r w:rsidRPr="009731AE">
        <w:rPr>
          <w:rFonts w:ascii="Times New Roman" w:hAnsi="Times New Roman" w:cs="Times New Roman"/>
          <w:spacing w:val="-4"/>
          <w:sz w:val="24"/>
          <w:szCs w:val="24"/>
          <w:vertAlign w:val="superscript"/>
        </w:rPr>
        <w:t>1</w:t>
      </w:r>
      <w:r w:rsidRPr="009731AE">
        <w:rPr>
          <w:rFonts w:ascii="Times New Roman" w:hAnsi="Times New Roman" w:cs="Times New Roman"/>
          <w:i/>
          <w:spacing w:val="-4"/>
          <w:sz w:val="24"/>
          <w:szCs w:val="24"/>
        </w:rPr>
        <w:t xml:space="preserve">Food Technology Study Program, Department </w:t>
      </w:r>
      <w:proofErr w:type="spellStart"/>
      <w:r w:rsidRPr="009731AE">
        <w:rPr>
          <w:rFonts w:ascii="Times New Roman" w:hAnsi="Times New Roman" w:cs="Times New Roman"/>
          <w:i/>
          <w:spacing w:val="-4"/>
          <w:sz w:val="24"/>
          <w:szCs w:val="24"/>
        </w:rPr>
        <w:t>of</w:t>
      </w:r>
      <w:proofErr w:type="spellEnd"/>
      <w:r w:rsidRPr="009731AE">
        <w:rPr>
          <w:rFonts w:ascii="Times New Roman" w:hAnsi="Times New Roman" w:cs="Times New Roman"/>
          <w:i/>
          <w:spacing w:val="-4"/>
          <w:sz w:val="24"/>
          <w:szCs w:val="24"/>
        </w:rPr>
        <w:t xml:space="preserve"> </w:t>
      </w:r>
      <w:proofErr w:type="spellStart"/>
      <w:r w:rsidRPr="009731AE">
        <w:rPr>
          <w:rFonts w:ascii="Times New Roman" w:hAnsi="Times New Roman" w:cs="Times New Roman"/>
          <w:i/>
          <w:spacing w:val="-4"/>
          <w:sz w:val="24"/>
          <w:szCs w:val="24"/>
        </w:rPr>
        <w:t>Agriculture</w:t>
      </w:r>
      <w:proofErr w:type="spellEnd"/>
      <w:r w:rsidRPr="009731AE">
        <w:rPr>
          <w:rFonts w:ascii="Times New Roman" w:hAnsi="Times New Roman" w:cs="Times New Roman"/>
          <w:i/>
          <w:spacing w:val="-4"/>
          <w:sz w:val="24"/>
          <w:szCs w:val="24"/>
        </w:rPr>
        <w:t xml:space="preserve">, </w:t>
      </w:r>
      <w:proofErr w:type="spellStart"/>
      <w:r w:rsidRPr="009731AE">
        <w:rPr>
          <w:rFonts w:ascii="Times New Roman" w:hAnsi="Times New Roman" w:cs="Times New Roman"/>
          <w:i/>
          <w:spacing w:val="-4"/>
          <w:sz w:val="24"/>
          <w:szCs w:val="24"/>
        </w:rPr>
        <w:t>Faculty</w:t>
      </w:r>
      <w:proofErr w:type="spellEnd"/>
      <w:r w:rsidRPr="009731AE">
        <w:rPr>
          <w:rFonts w:ascii="Times New Roman" w:hAnsi="Times New Roman" w:cs="Times New Roman"/>
          <w:i/>
          <w:spacing w:val="-4"/>
          <w:sz w:val="24"/>
          <w:szCs w:val="24"/>
        </w:rPr>
        <w:t xml:space="preserve"> </w:t>
      </w:r>
      <w:proofErr w:type="spellStart"/>
      <w:r w:rsidRPr="009731AE">
        <w:rPr>
          <w:rFonts w:ascii="Times New Roman" w:hAnsi="Times New Roman" w:cs="Times New Roman"/>
          <w:i/>
          <w:spacing w:val="-4"/>
          <w:sz w:val="24"/>
          <w:szCs w:val="24"/>
        </w:rPr>
        <w:t>of</w:t>
      </w:r>
      <w:proofErr w:type="spellEnd"/>
      <w:r w:rsidRPr="009731AE">
        <w:rPr>
          <w:rFonts w:ascii="Times New Roman" w:hAnsi="Times New Roman" w:cs="Times New Roman"/>
          <w:i/>
          <w:spacing w:val="-4"/>
          <w:sz w:val="24"/>
          <w:szCs w:val="24"/>
        </w:rPr>
        <w:t xml:space="preserve"> </w:t>
      </w:r>
      <w:proofErr w:type="spellStart"/>
      <w:r w:rsidRPr="009731AE">
        <w:rPr>
          <w:rFonts w:ascii="Times New Roman" w:hAnsi="Times New Roman" w:cs="Times New Roman"/>
          <w:i/>
          <w:spacing w:val="-4"/>
          <w:sz w:val="24"/>
          <w:szCs w:val="24"/>
        </w:rPr>
        <w:t>Animal</w:t>
      </w:r>
      <w:proofErr w:type="spellEnd"/>
      <w:r w:rsidRPr="009731AE">
        <w:rPr>
          <w:rFonts w:ascii="Times New Roman" w:hAnsi="Times New Roman" w:cs="Times New Roman"/>
          <w:i/>
          <w:spacing w:val="-4"/>
          <w:sz w:val="24"/>
          <w:szCs w:val="24"/>
        </w:rPr>
        <w:t xml:space="preserve"> </w:t>
      </w:r>
      <w:proofErr w:type="spellStart"/>
      <w:r w:rsidRPr="009731AE">
        <w:rPr>
          <w:rFonts w:ascii="Times New Roman" w:hAnsi="Times New Roman" w:cs="Times New Roman"/>
          <w:i/>
          <w:spacing w:val="-4"/>
          <w:sz w:val="24"/>
          <w:szCs w:val="24"/>
        </w:rPr>
        <w:t>and</w:t>
      </w:r>
      <w:proofErr w:type="spellEnd"/>
      <w:r w:rsidRPr="009731AE">
        <w:rPr>
          <w:rFonts w:ascii="Times New Roman" w:hAnsi="Times New Roman" w:cs="Times New Roman"/>
          <w:i/>
          <w:spacing w:val="-4"/>
          <w:sz w:val="24"/>
          <w:szCs w:val="24"/>
        </w:rPr>
        <w:t xml:space="preserve"> </w:t>
      </w:r>
      <w:proofErr w:type="spellStart"/>
      <w:r w:rsidRPr="009731AE">
        <w:rPr>
          <w:rFonts w:ascii="Times New Roman" w:hAnsi="Times New Roman" w:cs="Times New Roman"/>
          <w:i/>
          <w:spacing w:val="-4"/>
          <w:sz w:val="24"/>
          <w:szCs w:val="24"/>
        </w:rPr>
        <w:t>Agricultural</w:t>
      </w:r>
      <w:proofErr w:type="spellEnd"/>
      <w:r w:rsidRPr="009731AE">
        <w:rPr>
          <w:rFonts w:ascii="Times New Roman" w:hAnsi="Times New Roman" w:cs="Times New Roman"/>
          <w:i/>
          <w:spacing w:val="-4"/>
          <w:sz w:val="24"/>
          <w:szCs w:val="24"/>
        </w:rPr>
        <w:t xml:space="preserve"> </w:t>
      </w:r>
      <w:proofErr w:type="spellStart"/>
      <w:r w:rsidRPr="009731AE">
        <w:rPr>
          <w:rFonts w:ascii="Times New Roman" w:hAnsi="Times New Roman" w:cs="Times New Roman"/>
          <w:i/>
          <w:spacing w:val="-4"/>
          <w:sz w:val="24"/>
          <w:szCs w:val="24"/>
        </w:rPr>
        <w:t>Sciences</w:t>
      </w:r>
      <w:proofErr w:type="spellEnd"/>
      <w:r w:rsidRPr="009731AE">
        <w:rPr>
          <w:rFonts w:ascii="Times New Roman" w:hAnsi="Times New Roman" w:cs="Times New Roman"/>
          <w:i/>
          <w:spacing w:val="-4"/>
          <w:sz w:val="24"/>
          <w:szCs w:val="24"/>
        </w:rPr>
        <w:t xml:space="preserve">, Universitas Diponegoro, Jl. Prof </w:t>
      </w:r>
      <w:proofErr w:type="spellStart"/>
      <w:r w:rsidRPr="009731AE">
        <w:rPr>
          <w:rFonts w:ascii="Times New Roman" w:hAnsi="Times New Roman" w:cs="Times New Roman"/>
          <w:i/>
          <w:spacing w:val="-4"/>
          <w:sz w:val="24"/>
          <w:szCs w:val="24"/>
        </w:rPr>
        <w:t>Soedarto</w:t>
      </w:r>
      <w:proofErr w:type="spellEnd"/>
      <w:r w:rsidRPr="009731AE">
        <w:rPr>
          <w:rFonts w:ascii="Times New Roman" w:hAnsi="Times New Roman" w:cs="Times New Roman"/>
          <w:i/>
          <w:spacing w:val="-4"/>
          <w:sz w:val="24"/>
          <w:szCs w:val="24"/>
        </w:rPr>
        <w:t xml:space="preserve">, S.H., </w:t>
      </w:r>
      <w:proofErr w:type="spellStart"/>
      <w:r w:rsidRPr="009731AE">
        <w:rPr>
          <w:rFonts w:ascii="Times New Roman" w:hAnsi="Times New Roman" w:cs="Times New Roman"/>
          <w:i/>
          <w:spacing w:val="-4"/>
          <w:sz w:val="24"/>
          <w:szCs w:val="24"/>
        </w:rPr>
        <w:t>Tembalang</w:t>
      </w:r>
      <w:proofErr w:type="spellEnd"/>
      <w:r w:rsidRPr="009731AE">
        <w:rPr>
          <w:rFonts w:ascii="Times New Roman" w:hAnsi="Times New Roman" w:cs="Times New Roman"/>
          <w:i/>
          <w:spacing w:val="-4"/>
          <w:sz w:val="24"/>
          <w:szCs w:val="24"/>
        </w:rPr>
        <w:t>, Semarang 50275, Indonesia</w:t>
      </w:r>
    </w:p>
    <w:p w14:paraId="40237A5F" w14:textId="62418177" w:rsidR="003235D5" w:rsidRPr="002013B1" w:rsidRDefault="003235D5" w:rsidP="00514C09">
      <w:pPr>
        <w:spacing w:line="480" w:lineRule="auto"/>
        <w:rPr>
          <w:rFonts w:ascii="Times New Roman" w:hAnsi="Times New Roman" w:cs="Times New Roman"/>
          <w:sz w:val="24"/>
          <w:szCs w:val="24"/>
          <w:lang w:val="en-US"/>
        </w:rPr>
      </w:pPr>
      <w:r w:rsidRPr="002013B1">
        <w:rPr>
          <w:rFonts w:ascii="Times New Roman" w:hAnsi="Times New Roman" w:cs="Times New Roman"/>
          <w:sz w:val="24"/>
          <w:szCs w:val="24"/>
          <w:lang w:val="en-US"/>
        </w:rPr>
        <w:t xml:space="preserve"> </w:t>
      </w:r>
    </w:p>
    <w:p w14:paraId="2C1A7637" w14:textId="45B830A6" w:rsidR="003235D5" w:rsidRPr="00B04A5F" w:rsidRDefault="003E2B26" w:rsidP="00514C09">
      <w:pPr>
        <w:spacing w:line="480" w:lineRule="auto"/>
        <w:rPr>
          <w:rFonts w:ascii="Times New Roman" w:hAnsi="Times New Roman" w:cs="Times New Roman"/>
          <w:sz w:val="24"/>
          <w:szCs w:val="24"/>
          <w:shd w:val="clear" w:color="auto" w:fill="FFFFFF"/>
          <w:lang w:val="en-US"/>
        </w:rPr>
      </w:pPr>
      <w:r w:rsidRPr="003E2B26">
        <w:rPr>
          <w:rFonts w:ascii="Times New Roman" w:hAnsi="Times New Roman" w:cs="Times New Roman"/>
          <w:sz w:val="24"/>
          <w:szCs w:val="24"/>
          <w:vertAlign w:val="superscript"/>
          <w:lang w:val="en-US"/>
        </w:rPr>
        <w:t>*</w:t>
      </w:r>
      <w:r w:rsidR="003235D5" w:rsidRPr="002013B1">
        <w:rPr>
          <w:rFonts w:ascii="Times New Roman" w:hAnsi="Times New Roman" w:cs="Times New Roman"/>
          <w:sz w:val="24"/>
          <w:szCs w:val="24"/>
          <w:lang w:val="en-US"/>
        </w:rPr>
        <w:t xml:space="preserve">For correspondence: </w:t>
      </w:r>
      <w:hyperlink r:id="rId7" w:history="1">
        <w:r w:rsidR="000A74F4" w:rsidRPr="00EC52C9">
          <w:rPr>
            <w:rStyle w:val="Hyperlink"/>
            <w:rFonts w:ascii="Times New Roman" w:hAnsi="Times New Roman" w:cs="Times New Roman"/>
            <w:sz w:val="24"/>
            <w:szCs w:val="24"/>
            <w:lang w:val="en-US"/>
          </w:rPr>
          <w:t>swastikadewi@lecturer.undip.ac.id</w:t>
        </w:r>
      </w:hyperlink>
      <w:r w:rsidR="000A74F4">
        <w:rPr>
          <w:rFonts w:ascii="Times New Roman" w:hAnsi="Times New Roman" w:cs="Times New Roman"/>
          <w:sz w:val="24"/>
          <w:szCs w:val="24"/>
          <w:lang w:val="en-US"/>
        </w:rPr>
        <w:t xml:space="preserve">; </w:t>
      </w:r>
      <w:hyperlink r:id="rId8" w:history="1">
        <w:r w:rsidR="000A74F4" w:rsidRPr="00EC52C9">
          <w:rPr>
            <w:rStyle w:val="Hyperlink"/>
            <w:rFonts w:ascii="Times New Roman" w:hAnsi="Times New Roman" w:cs="Times New Roman"/>
            <w:sz w:val="24"/>
            <w:szCs w:val="24"/>
            <w:lang w:val="en-US"/>
          </w:rPr>
          <w:t>rafli.zulfa@live.undip.ac.id</w:t>
        </w:r>
      </w:hyperlink>
      <w:r w:rsidR="000A74F4">
        <w:rPr>
          <w:rFonts w:ascii="Times New Roman" w:hAnsi="Times New Roman" w:cs="Times New Roman"/>
          <w:sz w:val="24"/>
          <w:szCs w:val="24"/>
          <w:lang w:val="en-US"/>
        </w:rPr>
        <w:t xml:space="preserve"> </w:t>
      </w:r>
    </w:p>
    <w:p w14:paraId="7EC91ACC" w14:textId="77777777" w:rsidR="003E2B26" w:rsidRPr="00016121" w:rsidRDefault="003E2B26" w:rsidP="003E2B26">
      <w:pPr>
        <w:pStyle w:val="BodyText"/>
        <w:spacing w:before="137"/>
        <w:jc w:val="both"/>
      </w:pPr>
      <w:r w:rsidRPr="00016121">
        <w:rPr>
          <w:spacing w:val="-2"/>
          <w:vertAlign w:val="superscript"/>
        </w:rPr>
        <w:t>†</w:t>
      </w:r>
      <w:proofErr w:type="spellStart"/>
      <w:r w:rsidRPr="00016121">
        <w:rPr>
          <w:spacing w:val="-2"/>
        </w:rPr>
        <w:t>Contributed</w:t>
      </w:r>
      <w:proofErr w:type="spellEnd"/>
      <w:r w:rsidRPr="00016121">
        <w:rPr>
          <w:spacing w:val="-13"/>
        </w:rPr>
        <w:t xml:space="preserve"> </w:t>
      </w:r>
      <w:proofErr w:type="spellStart"/>
      <w:r w:rsidRPr="00016121">
        <w:rPr>
          <w:spacing w:val="-2"/>
        </w:rPr>
        <w:t>equally</w:t>
      </w:r>
      <w:proofErr w:type="spellEnd"/>
      <w:r w:rsidRPr="00016121">
        <w:rPr>
          <w:spacing w:val="-13"/>
        </w:rPr>
        <w:t xml:space="preserve"> </w:t>
      </w:r>
      <w:proofErr w:type="spellStart"/>
      <w:r w:rsidRPr="00016121">
        <w:rPr>
          <w:spacing w:val="-2"/>
        </w:rPr>
        <w:t>to</w:t>
      </w:r>
      <w:proofErr w:type="spellEnd"/>
      <w:r w:rsidRPr="00016121">
        <w:rPr>
          <w:spacing w:val="-9"/>
        </w:rPr>
        <w:t xml:space="preserve"> </w:t>
      </w:r>
      <w:proofErr w:type="spellStart"/>
      <w:r w:rsidRPr="00016121">
        <w:rPr>
          <w:spacing w:val="-2"/>
        </w:rPr>
        <w:t>this</w:t>
      </w:r>
      <w:proofErr w:type="spellEnd"/>
      <w:r w:rsidRPr="00016121">
        <w:rPr>
          <w:spacing w:val="-10"/>
        </w:rPr>
        <w:t xml:space="preserve"> </w:t>
      </w:r>
      <w:proofErr w:type="spellStart"/>
      <w:r w:rsidRPr="00016121">
        <w:rPr>
          <w:spacing w:val="-2"/>
        </w:rPr>
        <w:t>work</w:t>
      </w:r>
      <w:proofErr w:type="spellEnd"/>
      <w:r w:rsidRPr="00016121">
        <w:rPr>
          <w:spacing w:val="-9"/>
        </w:rPr>
        <w:t xml:space="preserve"> </w:t>
      </w:r>
      <w:proofErr w:type="spellStart"/>
      <w:r w:rsidRPr="00016121">
        <w:rPr>
          <w:spacing w:val="-2"/>
        </w:rPr>
        <w:t>and</w:t>
      </w:r>
      <w:proofErr w:type="spellEnd"/>
      <w:r w:rsidRPr="00016121">
        <w:rPr>
          <w:spacing w:val="-10"/>
        </w:rPr>
        <w:t xml:space="preserve"> </w:t>
      </w:r>
      <w:r w:rsidRPr="00016121">
        <w:rPr>
          <w:spacing w:val="-2"/>
        </w:rPr>
        <w:t>are</w:t>
      </w:r>
      <w:r w:rsidRPr="00016121">
        <w:rPr>
          <w:spacing w:val="-10"/>
        </w:rPr>
        <w:t xml:space="preserve"> </w:t>
      </w:r>
      <w:proofErr w:type="spellStart"/>
      <w:r w:rsidRPr="00016121">
        <w:rPr>
          <w:spacing w:val="-2"/>
        </w:rPr>
        <w:t>co-first</w:t>
      </w:r>
      <w:proofErr w:type="spellEnd"/>
      <w:r w:rsidRPr="00016121">
        <w:rPr>
          <w:spacing w:val="-11"/>
        </w:rPr>
        <w:t xml:space="preserve"> </w:t>
      </w:r>
      <w:proofErr w:type="spellStart"/>
      <w:r w:rsidRPr="00016121">
        <w:rPr>
          <w:spacing w:val="-2"/>
        </w:rPr>
        <w:t>authors</w:t>
      </w:r>
      <w:proofErr w:type="spellEnd"/>
    </w:p>
    <w:p w14:paraId="591DA127" w14:textId="77777777" w:rsidR="003E2B26" w:rsidRPr="002013B1" w:rsidRDefault="003E2B26" w:rsidP="00514C09">
      <w:pPr>
        <w:spacing w:line="480" w:lineRule="auto"/>
        <w:rPr>
          <w:rFonts w:ascii="Times New Roman" w:hAnsi="Times New Roman" w:cs="Times New Roman"/>
          <w:sz w:val="24"/>
          <w:szCs w:val="24"/>
          <w:lang w:val="en-US"/>
        </w:rPr>
      </w:pPr>
    </w:p>
    <w:p w14:paraId="0E35DE72" w14:textId="77777777" w:rsidR="003235D5" w:rsidRPr="002013B1" w:rsidRDefault="003235D5" w:rsidP="00514C09">
      <w:pPr>
        <w:spacing w:line="480" w:lineRule="auto"/>
        <w:rPr>
          <w:rFonts w:ascii="Times New Roman" w:hAnsi="Times New Roman" w:cs="Times New Roman"/>
          <w:sz w:val="24"/>
          <w:szCs w:val="24"/>
          <w:lang w:val="en-US"/>
        </w:rPr>
      </w:pPr>
      <w:proofErr w:type="spellStart"/>
      <w:r w:rsidRPr="002013B1">
        <w:rPr>
          <w:rFonts w:ascii="Times New Roman" w:hAnsi="Times New Roman" w:cs="Times New Roman"/>
          <w:i/>
          <w:iCs/>
          <w:sz w:val="24"/>
          <w:szCs w:val="24"/>
        </w:rPr>
        <w:t>Received</w:t>
      </w:r>
      <w:proofErr w:type="spellEnd"/>
      <w:r w:rsidRPr="002013B1">
        <w:rPr>
          <w:rFonts w:ascii="Times New Roman" w:hAnsi="Times New Roman" w:cs="Times New Roman"/>
          <w:i/>
          <w:iCs/>
          <w:sz w:val="24"/>
          <w:szCs w:val="24"/>
        </w:rPr>
        <w:t xml:space="preserve"> _______________; </w:t>
      </w:r>
      <w:proofErr w:type="spellStart"/>
      <w:r w:rsidRPr="002013B1">
        <w:rPr>
          <w:rFonts w:ascii="Times New Roman" w:hAnsi="Times New Roman" w:cs="Times New Roman"/>
          <w:i/>
          <w:iCs/>
          <w:sz w:val="24"/>
          <w:szCs w:val="24"/>
        </w:rPr>
        <w:t>Accepted</w:t>
      </w:r>
      <w:proofErr w:type="spellEnd"/>
      <w:r w:rsidRPr="002013B1">
        <w:rPr>
          <w:rFonts w:ascii="Times New Roman" w:hAnsi="Times New Roman" w:cs="Times New Roman"/>
          <w:i/>
          <w:iCs/>
          <w:sz w:val="24"/>
          <w:szCs w:val="24"/>
        </w:rPr>
        <w:t xml:space="preserve"> ______________; </w:t>
      </w:r>
      <w:proofErr w:type="spellStart"/>
      <w:r w:rsidRPr="002013B1">
        <w:rPr>
          <w:rFonts w:ascii="Times New Roman" w:hAnsi="Times New Roman" w:cs="Times New Roman"/>
          <w:i/>
          <w:iCs/>
          <w:sz w:val="24"/>
          <w:szCs w:val="24"/>
        </w:rPr>
        <w:t>Published</w:t>
      </w:r>
      <w:proofErr w:type="spellEnd"/>
      <w:r w:rsidRPr="002013B1">
        <w:rPr>
          <w:rFonts w:ascii="Times New Roman" w:hAnsi="Times New Roman" w:cs="Times New Roman"/>
          <w:i/>
          <w:iCs/>
          <w:sz w:val="24"/>
          <w:szCs w:val="24"/>
        </w:rPr>
        <w:t xml:space="preserve"> _______________</w:t>
      </w:r>
    </w:p>
    <w:p w14:paraId="5FF3A28B" w14:textId="77777777" w:rsidR="00F1617A" w:rsidRPr="002013B1" w:rsidRDefault="00F1617A" w:rsidP="00514C09">
      <w:pPr>
        <w:spacing w:line="480" w:lineRule="auto"/>
        <w:rPr>
          <w:rFonts w:ascii="Times New Roman" w:hAnsi="Times New Roman" w:cs="Times New Roman"/>
          <w:b/>
          <w:bCs/>
          <w:sz w:val="24"/>
          <w:szCs w:val="24"/>
          <w:lang w:val="en-US"/>
        </w:rPr>
      </w:pPr>
    </w:p>
    <w:p w14:paraId="0AA36AAF" w14:textId="77777777" w:rsidR="00D54A7A" w:rsidRPr="002013B1" w:rsidRDefault="00D54A7A" w:rsidP="00514C09">
      <w:pPr>
        <w:spacing w:line="480" w:lineRule="auto"/>
        <w:rPr>
          <w:rFonts w:ascii="Times New Roman" w:hAnsi="Times New Roman" w:cs="Times New Roman"/>
          <w:b/>
          <w:bCs/>
          <w:sz w:val="24"/>
          <w:szCs w:val="24"/>
          <w:lang w:val="en-US"/>
        </w:rPr>
      </w:pPr>
    </w:p>
    <w:p w14:paraId="5BD3D5F0" w14:textId="77777777" w:rsidR="00D54A7A" w:rsidRPr="002013B1" w:rsidRDefault="00D54A7A" w:rsidP="00D54A7A">
      <w:pPr>
        <w:pStyle w:val="Heading1"/>
        <w:spacing w:before="231"/>
        <w:ind w:left="0"/>
        <w:jc w:val="both"/>
      </w:pPr>
      <w:r w:rsidRPr="002013B1">
        <w:t>Novelty</w:t>
      </w:r>
      <w:r w:rsidRPr="002013B1">
        <w:rPr>
          <w:spacing w:val="-11"/>
        </w:rPr>
        <w:t xml:space="preserve"> </w:t>
      </w:r>
      <w:r w:rsidRPr="002013B1">
        <w:rPr>
          <w:spacing w:val="-2"/>
        </w:rPr>
        <w:t>statement</w:t>
      </w:r>
    </w:p>
    <w:p w14:paraId="0E239A1E" w14:textId="77777777" w:rsidR="002642E8" w:rsidRPr="002013B1" w:rsidRDefault="002642E8" w:rsidP="00514C09">
      <w:pPr>
        <w:spacing w:line="480" w:lineRule="auto"/>
        <w:rPr>
          <w:rFonts w:ascii="Times New Roman" w:hAnsi="Times New Roman" w:cs="Times New Roman"/>
          <w:b/>
          <w:bCs/>
          <w:sz w:val="24"/>
          <w:szCs w:val="24"/>
          <w:lang w:val="en-US"/>
        </w:rPr>
      </w:pPr>
    </w:p>
    <w:p w14:paraId="48D08D00" w14:textId="69846A06" w:rsidR="002642E8" w:rsidRPr="002013B1" w:rsidRDefault="002E4A52" w:rsidP="0043618F">
      <w:pPr>
        <w:spacing w:line="480" w:lineRule="auto"/>
        <w:jc w:val="both"/>
        <w:rPr>
          <w:rFonts w:ascii="Times New Roman" w:hAnsi="Times New Roman" w:cs="Times New Roman"/>
          <w:sz w:val="24"/>
          <w:szCs w:val="24"/>
          <w:lang w:val="en-US"/>
        </w:rPr>
      </w:pPr>
      <w:r w:rsidRPr="002E4A52">
        <w:rPr>
          <w:rFonts w:ascii="Times New Roman" w:hAnsi="Times New Roman" w:cs="Times New Roman"/>
          <w:sz w:val="24"/>
          <w:szCs w:val="24"/>
          <w:lang w:val="en-US"/>
        </w:rPr>
        <w:t>Probiotic functional foods are generally found in fermented and milk-based products. However, acceptance of this product is still limited, due to aftertaste, lactose intolerance</w:t>
      </w:r>
      <w:r w:rsidR="00610D58">
        <w:rPr>
          <w:rFonts w:ascii="Times New Roman" w:hAnsi="Times New Roman" w:cs="Times New Roman"/>
          <w:sz w:val="24"/>
          <w:szCs w:val="24"/>
          <w:lang w:val="en-US"/>
        </w:rPr>
        <w:t>,</w:t>
      </w:r>
      <w:r w:rsidRPr="002E4A52">
        <w:rPr>
          <w:rFonts w:ascii="Times New Roman" w:hAnsi="Times New Roman" w:cs="Times New Roman"/>
          <w:sz w:val="24"/>
          <w:szCs w:val="24"/>
          <w:lang w:val="en-US"/>
        </w:rPr>
        <w:t xml:space="preserve"> and milk protein allergies. This research is an innovation in the development of non-fermented and non-milk-based probiotic products, with the application of molecular gastronomy, namely using alginate-based microencapsulation technology with extrusion techniques.</w:t>
      </w:r>
      <w:r w:rsidR="00826111">
        <w:rPr>
          <w:rFonts w:ascii="Times New Roman" w:hAnsi="Times New Roman" w:cs="Times New Roman"/>
          <w:sz w:val="24"/>
          <w:szCs w:val="24"/>
          <w:lang w:val="en-US"/>
        </w:rPr>
        <w:t xml:space="preserve"> This research </w:t>
      </w:r>
      <w:r w:rsidR="000135B8">
        <w:rPr>
          <w:rFonts w:ascii="Times New Roman" w:hAnsi="Times New Roman" w:cs="Times New Roman"/>
          <w:sz w:val="24"/>
          <w:szCs w:val="24"/>
          <w:lang w:val="en-US"/>
        </w:rPr>
        <w:t>is meeting with the scope of</w:t>
      </w:r>
      <w:r w:rsidR="009233B6">
        <w:rPr>
          <w:rFonts w:ascii="Times New Roman" w:hAnsi="Times New Roman" w:cs="Times New Roman"/>
          <w:sz w:val="24"/>
          <w:szCs w:val="24"/>
          <w:lang w:val="en-US"/>
        </w:rPr>
        <w:t xml:space="preserve"> </w:t>
      </w:r>
      <w:r w:rsidR="000135B8">
        <w:rPr>
          <w:rFonts w:ascii="Times New Roman" w:hAnsi="Times New Roman" w:cs="Times New Roman"/>
          <w:sz w:val="24"/>
          <w:szCs w:val="24"/>
          <w:lang w:val="en-US"/>
        </w:rPr>
        <w:t>d</w:t>
      </w:r>
      <w:r w:rsidR="000135B8" w:rsidRPr="000135B8">
        <w:rPr>
          <w:rFonts w:ascii="Times New Roman" w:hAnsi="Times New Roman" w:cs="Times New Roman"/>
          <w:sz w:val="24"/>
          <w:szCs w:val="24"/>
          <w:lang w:val="en-US"/>
        </w:rPr>
        <w:t xml:space="preserve">iversified agriculture </w:t>
      </w:r>
      <w:r w:rsidR="009233B6" w:rsidRPr="000135B8">
        <w:rPr>
          <w:rFonts w:ascii="Times New Roman" w:hAnsi="Times New Roman" w:cs="Times New Roman"/>
          <w:sz w:val="24"/>
          <w:szCs w:val="24"/>
          <w:lang w:val="en-US"/>
        </w:rPr>
        <w:t>products</w:t>
      </w:r>
      <w:r w:rsidR="000135B8" w:rsidRPr="000135B8">
        <w:rPr>
          <w:rFonts w:ascii="Times New Roman" w:hAnsi="Times New Roman" w:cs="Times New Roman"/>
          <w:sz w:val="24"/>
          <w:szCs w:val="24"/>
          <w:lang w:val="en-US"/>
        </w:rPr>
        <w:t xml:space="preserve"> for industrial use</w:t>
      </w:r>
      <w:r w:rsidR="000135B8">
        <w:rPr>
          <w:rFonts w:ascii="Times New Roman" w:hAnsi="Times New Roman" w:cs="Times New Roman"/>
          <w:sz w:val="24"/>
          <w:szCs w:val="24"/>
          <w:lang w:val="en-US"/>
        </w:rPr>
        <w:t xml:space="preserve">. </w:t>
      </w:r>
    </w:p>
    <w:p w14:paraId="15F30A50" w14:textId="77777777" w:rsidR="002642E8" w:rsidRPr="002013B1" w:rsidRDefault="002642E8" w:rsidP="00514C09">
      <w:pPr>
        <w:spacing w:line="480" w:lineRule="auto"/>
        <w:rPr>
          <w:rFonts w:ascii="Times New Roman" w:hAnsi="Times New Roman" w:cs="Times New Roman"/>
          <w:b/>
          <w:bCs/>
          <w:sz w:val="24"/>
          <w:szCs w:val="24"/>
          <w:lang w:val="en-US"/>
        </w:rPr>
        <w:sectPr w:rsidR="002642E8" w:rsidRPr="002013B1" w:rsidSect="00B27FE6">
          <w:footerReference w:type="default" r:id="rId9"/>
          <w:pgSz w:w="11906" w:h="16838"/>
          <w:pgMar w:top="1701" w:right="1701" w:bottom="1701" w:left="1701" w:header="709" w:footer="709" w:gutter="0"/>
          <w:cols w:space="708"/>
          <w:docGrid w:linePitch="360"/>
        </w:sectPr>
      </w:pPr>
    </w:p>
    <w:p w14:paraId="43A37350" w14:textId="77777777" w:rsidR="003235D5" w:rsidRPr="002013B1" w:rsidRDefault="003235D5" w:rsidP="00514C09">
      <w:pPr>
        <w:spacing w:line="480" w:lineRule="auto"/>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lastRenderedPageBreak/>
        <w:t xml:space="preserve">Abstract </w:t>
      </w:r>
    </w:p>
    <w:p w14:paraId="333306C7" w14:textId="77777777" w:rsidR="00A64905" w:rsidRDefault="00A64905" w:rsidP="00A64905">
      <w:pPr>
        <w:spacing w:line="480" w:lineRule="auto"/>
        <w:jc w:val="both"/>
        <w:rPr>
          <w:rFonts w:ascii="Times New Roman" w:hAnsi="Times New Roman" w:cs="Times New Roman"/>
          <w:sz w:val="24"/>
          <w:szCs w:val="24"/>
          <w:lang w:val="en-US"/>
        </w:rPr>
      </w:pPr>
    </w:p>
    <w:p w14:paraId="33848095" w14:textId="53B3C901" w:rsidR="00196C58" w:rsidRDefault="00196C58" w:rsidP="00A64905">
      <w:pPr>
        <w:spacing w:line="480" w:lineRule="auto"/>
        <w:jc w:val="both"/>
        <w:rPr>
          <w:rFonts w:ascii="Times New Roman" w:hAnsi="Times New Roman" w:cs="Times New Roman"/>
          <w:sz w:val="24"/>
          <w:szCs w:val="24"/>
          <w:lang w:val="en-US"/>
        </w:rPr>
      </w:pPr>
      <w:r w:rsidRPr="00196C58">
        <w:rPr>
          <w:rFonts w:ascii="Times New Roman" w:hAnsi="Times New Roman" w:cs="Times New Roman"/>
          <w:sz w:val="24"/>
          <w:szCs w:val="24"/>
          <w:lang w:val="en-US"/>
        </w:rPr>
        <w:t>Probiotic foods are common in the form of dairy-fermented food, which is limited in its acceptance due to the aftertaste, lactose intolerance issue, and milk-protein allergies. In addition, molecular gastronomy, a scientific discipline related to food processing based on food science is gaining more interest, and one of the implemented food sciences is alginate-based-microencapsulation with extrusion method. This research aims to optimize the level of sodium alginate (1%, 1.5%, 2%, 2.5% (w/v)) in the production of probiotic orange microbeads as non-dairy and non-fermented probiotic products. The optimization is based on the microbead’s morphology analysis (area, circularity, roundness, solidity) using the Fiji Image-J application, encapsulation efficiency (%EE) calculation according to total Lactic Acid Bacteria (LAB) comparison, yield, and pH of microbeads.  The results show that the elevation level of sodium alginate significantly affects the morphology, EE, and yield of probiotic orange microbeads. The size and shape of the microbeads increase as the level increases sodium alginate. The maximum encapsulation efficiency (EE) and yield are achieved with sodium alginate concentrations of 1.5% and 2.5% (w/v), respectively, yielding 84.60% ± 5.03% for EE and 78.38% ± 0.92% for the yield.  The optimal sodium alginate level is at a concentration of 2.5%, considering the most favorable form and morphology of microbeads, along with a total LAB meeting the minimum standards for probiotic product viability, which is 7.32 ± 0.19 log CFU/g.</w:t>
      </w:r>
    </w:p>
    <w:p w14:paraId="4501A944" w14:textId="77777777" w:rsidR="00317EB4" w:rsidRPr="00196C58" w:rsidRDefault="00317EB4" w:rsidP="00A64905">
      <w:pPr>
        <w:spacing w:line="480" w:lineRule="auto"/>
        <w:jc w:val="both"/>
        <w:rPr>
          <w:rFonts w:ascii="Times New Roman" w:hAnsi="Times New Roman" w:cs="Times New Roman"/>
          <w:sz w:val="24"/>
          <w:szCs w:val="24"/>
          <w:lang w:val="en-US"/>
        </w:rPr>
      </w:pPr>
    </w:p>
    <w:p w14:paraId="00A1494D" w14:textId="4CA0EFD4" w:rsidR="003235D5" w:rsidRPr="002013B1" w:rsidRDefault="00F1617A" w:rsidP="00514C09">
      <w:pPr>
        <w:spacing w:line="720" w:lineRule="auto"/>
        <w:rPr>
          <w:rFonts w:ascii="Times New Roman" w:hAnsi="Times New Roman" w:cs="Times New Roman"/>
          <w:sz w:val="24"/>
          <w:szCs w:val="24"/>
          <w:lang w:val="en-US"/>
        </w:rPr>
      </w:pPr>
      <w:r w:rsidRPr="002013B1">
        <w:rPr>
          <w:rFonts w:ascii="Times New Roman" w:hAnsi="Times New Roman" w:cs="Times New Roman"/>
          <w:b/>
          <w:bCs/>
          <w:sz w:val="24"/>
          <w:szCs w:val="24"/>
          <w:lang w:val="en-US"/>
        </w:rPr>
        <w:t>Keywords</w:t>
      </w:r>
      <w:r w:rsidRPr="002013B1">
        <w:rPr>
          <w:rFonts w:ascii="Times New Roman" w:hAnsi="Times New Roman" w:cs="Times New Roman"/>
          <w:sz w:val="24"/>
          <w:szCs w:val="24"/>
          <w:lang w:val="en-US"/>
        </w:rPr>
        <w:t>:</w:t>
      </w:r>
      <w:r w:rsidR="003235D5" w:rsidRPr="002013B1">
        <w:rPr>
          <w:rFonts w:ascii="Times New Roman" w:hAnsi="Times New Roman" w:cs="Times New Roman"/>
          <w:sz w:val="24"/>
          <w:szCs w:val="24"/>
          <w:lang w:val="en-US"/>
        </w:rPr>
        <w:t xml:space="preserve"> Encapsulation; Microbeads; Morphology; Orange juice</w:t>
      </w:r>
      <w:r w:rsidR="000B1DEC" w:rsidRPr="002013B1">
        <w:rPr>
          <w:rFonts w:ascii="Times New Roman" w:hAnsi="Times New Roman" w:cs="Times New Roman"/>
          <w:sz w:val="24"/>
          <w:szCs w:val="24"/>
          <w:lang w:val="en-US"/>
        </w:rPr>
        <w:t>; Probiotics</w:t>
      </w:r>
    </w:p>
    <w:p w14:paraId="1E5A1475" w14:textId="77777777" w:rsidR="000E373E" w:rsidRPr="002013B1" w:rsidRDefault="000E373E" w:rsidP="00514C09">
      <w:pPr>
        <w:spacing w:line="480" w:lineRule="auto"/>
        <w:jc w:val="both"/>
        <w:rPr>
          <w:rFonts w:ascii="Times New Roman" w:hAnsi="Times New Roman" w:cs="Times New Roman"/>
          <w:b/>
          <w:bCs/>
          <w:sz w:val="24"/>
          <w:szCs w:val="24"/>
          <w:lang w:val="en-US"/>
        </w:rPr>
      </w:pPr>
    </w:p>
    <w:p w14:paraId="7A2E4839" w14:textId="50BD18E2" w:rsidR="003235D5" w:rsidRPr="002013B1" w:rsidRDefault="00B85B47" w:rsidP="00514C09">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lastRenderedPageBreak/>
        <w:t>Introduction</w:t>
      </w:r>
      <w:r w:rsidRPr="002013B1">
        <w:rPr>
          <w:rFonts w:ascii="Times New Roman" w:hAnsi="Times New Roman" w:cs="Times New Roman"/>
          <w:b/>
          <w:bCs/>
          <w:sz w:val="24"/>
          <w:szCs w:val="24"/>
          <w:lang w:val="en-US"/>
        </w:rPr>
        <w:tab/>
      </w:r>
    </w:p>
    <w:p w14:paraId="27A154B4" w14:textId="77777777" w:rsidR="00E10448" w:rsidRPr="002013B1" w:rsidRDefault="00E10448" w:rsidP="00514C09">
      <w:pPr>
        <w:spacing w:line="480" w:lineRule="auto"/>
        <w:jc w:val="both"/>
        <w:rPr>
          <w:rFonts w:ascii="Times New Roman" w:hAnsi="Times New Roman" w:cs="Times New Roman"/>
          <w:b/>
          <w:bCs/>
          <w:sz w:val="24"/>
          <w:szCs w:val="24"/>
          <w:lang w:val="en-US"/>
        </w:rPr>
      </w:pPr>
    </w:p>
    <w:p w14:paraId="2E144C1F" w14:textId="437E66E6" w:rsidR="00B85B47" w:rsidRPr="002013B1" w:rsidRDefault="00B85B47" w:rsidP="00514C09">
      <w:pPr>
        <w:spacing w:line="480" w:lineRule="auto"/>
        <w:jc w:val="both"/>
        <w:rPr>
          <w:rFonts w:ascii="Times New Roman" w:hAnsi="Times New Roman" w:cs="Times New Roman"/>
          <w:sz w:val="24"/>
          <w:szCs w:val="24"/>
        </w:rPr>
      </w:pPr>
      <w:r w:rsidRPr="002013B1">
        <w:rPr>
          <w:rFonts w:ascii="Times New Roman" w:hAnsi="Times New Roman" w:cs="Times New Roman"/>
          <w:sz w:val="24"/>
          <w:szCs w:val="24"/>
        </w:rPr>
        <w:t>The term "</w:t>
      </w:r>
      <w:proofErr w:type="spellStart"/>
      <w:r w:rsidRPr="002013B1">
        <w:rPr>
          <w:rFonts w:ascii="Times New Roman" w:hAnsi="Times New Roman" w:cs="Times New Roman"/>
          <w:sz w:val="24"/>
          <w:szCs w:val="24"/>
        </w:rPr>
        <w:t>probiotic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comes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from</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Greek</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namely</w:t>
      </w:r>
      <w:proofErr w:type="spellEnd"/>
      <w:r w:rsidRPr="002013B1">
        <w:rPr>
          <w:rFonts w:ascii="Times New Roman" w:hAnsi="Times New Roman" w:cs="Times New Roman"/>
          <w:sz w:val="24"/>
          <w:szCs w:val="24"/>
        </w:rPr>
        <w:t xml:space="preserve"> "pro" </w:t>
      </w:r>
      <w:proofErr w:type="spellStart"/>
      <w:r w:rsidR="00972610" w:rsidRPr="002013B1">
        <w:rPr>
          <w:rFonts w:ascii="Times New Roman" w:hAnsi="Times New Roman" w:cs="Times New Roman"/>
          <w:sz w:val="24"/>
          <w:szCs w:val="24"/>
        </w:rPr>
        <w:t>which</w:t>
      </w:r>
      <w:proofErr w:type="spellEnd"/>
      <w:r w:rsidR="00972610"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means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promote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biotic</w:t>
      </w:r>
      <w:proofErr w:type="spellEnd"/>
      <w:r w:rsidRPr="002013B1">
        <w:rPr>
          <w:rFonts w:ascii="Times New Roman" w:hAnsi="Times New Roman" w:cs="Times New Roman"/>
          <w:sz w:val="24"/>
          <w:szCs w:val="24"/>
        </w:rPr>
        <w:t xml:space="preserve">" </w:t>
      </w:r>
      <w:proofErr w:type="spellStart"/>
      <w:r w:rsidR="001108EA">
        <w:rPr>
          <w:rFonts w:ascii="Times New Roman" w:hAnsi="Times New Roman" w:cs="Times New Roman"/>
          <w:sz w:val="24"/>
          <w:szCs w:val="24"/>
        </w:rPr>
        <w:t>which</w:t>
      </w:r>
      <w:proofErr w:type="spellEnd"/>
      <w:r w:rsidR="001108EA">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means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life</w:t>
      </w:r>
      <w:proofErr w:type="spellEnd"/>
      <w:r w:rsidRPr="002013B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"/>
          <w:id w:val="1294947095"/>
          <w:placeholder>
            <w:docPart w:val="DefaultPlaceholder_-1854013440"/>
          </w:placeholder>
        </w:sdtPr>
        <w:sdtContent>
          <w:r w:rsidR="004415A3" w:rsidRPr="002013B1">
            <w:rPr>
              <w:rFonts w:ascii="Times New Roman" w:hAnsi="Times New Roman" w:cs="Times New Roman"/>
              <w:color w:val="000000"/>
              <w:sz w:val="24"/>
              <w:szCs w:val="24"/>
            </w:rPr>
            <w:t>(</w:t>
          </w:r>
          <w:proofErr w:type="spellStart"/>
          <w:r w:rsidR="004415A3" w:rsidRPr="002013B1">
            <w:rPr>
              <w:rFonts w:ascii="Times New Roman" w:hAnsi="Times New Roman" w:cs="Times New Roman"/>
              <w:color w:val="000000"/>
              <w:sz w:val="24"/>
              <w:szCs w:val="24"/>
            </w:rPr>
            <w:t>Manzoor</w:t>
          </w:r>
          <w:proofErr w:type="spellEnd"/>
          <w:r w:rsidR="004415A3" w:rsidRPr="002013B1">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et</w:t>
          </w:r>
          <w:proofErr w:type="spellEnd"/>
          <w:r w:rsidR="00F61473" w:rsidRPr="00F61473">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al.</w:t>
          </w:r>
          <w:proofErr w:type="spellEnd"/>
          <w:r w:rsidR="00F61473" w:rsidRPr="00F61473">
            <w:rPr>
              <w:rFonts w:ascii="Times New Roman" w:hAnsi="Times New Roman" w:cs="Times New Roman"/>
              <w:color w:val="000000"/>
              <w:sz w:val="24"/>
              <w:szCs w:val="24"/>
            </w:rPr>
            <w:t>,</w:t>
          </w:r>
          <w:r w:rsidR="004415A3" w:rsidRPr="002013B1">
            <w:rPr>
              <w:rFonts w:ascii="Times New Roman" w:hAnsi="Times New Roman" w:cs="Times New Roman"/>
              <w:color w:val="000000"/>
              <w:sz w:val="24"/>
              <w:szCs w:val="24"/>
            </w:rPr>
            <w:t xml:space="preserve"> 2022)</w:t>
          </w:r>
        </w:sdtContent>
      </w:sdt>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According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Food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Agriculture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Organization</w:t>
      </w:r>
      <w:proofErr w:type="spellEnd"/>
      <w:r w:rsidRPr="002013B1">
        <w:rPr>
          <w:rFonts w:ascii="Times New Roman" w:hAnsi="Times New Roman" w:cs="Times New Roman"/>
          <w:sz w:val="24"/>
          <w:szCs w:val="24"/>
        </w:rPr>
        <w:t xml:space="preserve"> (FAO), </w:t>
      </w:r>
      <w:proofErr w:type="spellStart"/>
      <w:r w:rsidRPr="002013B1">
        <w:rPr>
          <w:rFonts w:ascii="Times New Roman" w:hAnsi="Times New Roman" w:cs="Times New Roman"/>
          <w:sz w:val="24"/>
          <w:szCs w:val="24"/>
        </w:rPr>
        <w:t>probiotics</w:t>
      </w:r>
      <w:proofErr w:type="spellEnd"/>
      <w:r w:rsidRPr="002013B1">
        <w:rPr>
          <w:rFonts w:ascii="Times New Roman" w:hAnsi="Times New Roman" w:cs="Times New Roman"/>
          <w:sz w:val="24"/>
          <w:szCs w:val="24"/>
        </w:rPr>
        <w:t xml:space="preserve"> are </w:t>
      </w:r>
      <w:proofErr w:type="spellStart"/>
      <w:r w:rsidRPr="002013B1">
        <w:rPr>
          <w:rFonts w:ascii="Times New Roman" w:hAnsi="Times New Roman" w:cs="Times New Roman"/>
          <w:sz w:val="24"/>
          <w:szCs w:val="24"/>
        </w:rPr>
        <w:t>microorganisms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that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grow</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naturally</w:t>
      </w:r>
      <w:proofErr w:type="spellEnd"/>
      <w:r w:rsidRPr="002013B1">
        <w:rPr>
          <w:rFonts w:ascii="Times New Roman" w:hAnsi="Times New Roman" w:cs="Times New Roman"/>
          <w:sz w:val="24"/>
          <w:szCs w:val="24"/>
        </w:rPr>
        <w:t xml:space="preserve"> in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intestines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when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given</w:t>
      </w:r>
      <w:proofErr w:type="spellEnd"/>
      <w:r w:rsidRPr="002013B1">
        <w:rPr>
          <w:rFonts w:ascii="Times New Roman" w:hAnsi="Times New Roman" w:cs="Times New Roman"/>
          <w:sz w:val="24"/>
          <w:szCs w:val="24"/>
        </w:rPr>
        <w:t xml:space="preserve"> in </w:t>
      </w:r>
      <w:proofErr w:type="spellStart"/>
      <w:r w:rsidRPr="002013B1">
        <w:rPr>
          <w:rFonts w:ascii="Times New Roman" w:hAnsi="Times New Roman" w:cs="Times New Roman"/>
          <w:sz w:val="24"/>
          <w:szCs w:val="24"/>
        </w:rPr>
        <w:t>sufficient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quantities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have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beneficial</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effects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on</w:t>
      </w:r>
      <w:proofErr w:type="spellEnd"/>
      <w:r w:rsidRPr="002013B1">
        <w:rPr>
          <w:rFonts w:ascii="Times New Roman" w:hAnsi="Times New Roman" w:cs="Times New Roman"/>
          <w:sz w:val="24"/>
          <w:szCs w:val="24"/>
        </w:rPr>
        <w:t xml:space="preserve"> human </w:t>
      </w:r>
      <w:proofErr w:type="spellStart"/>
      <w:r w:rsidRPr="002013B1">
        <w:rPr>
          <w:rFonts w:ascii="Times New Roman" w:hAnsi="Times New Roman" w:cs="Times New Roman"/>
          <w:sz w:val="24"/>
          <w:szCs w:val="24"/>
        </w:rPr>
        <w:t>health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Probiotic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bacteria</w:t>
      </w:r>
      <w:proofErr w:type="spellEnd"/>
      <w:r w:rsidRPr="002013B1">
        <w:rPr>
          <w:rFonts w:ascii="Times New Roman" w:hAnsi="Times New Roman" w:cs="Times New Roman"/>
          <w:sz w:val="24"/>
          <w:szCs w:val="24"/>
        </w:rPr>
        <w:t xml:space="preserve"> are </w:t>
      </w:r>
      <w:proofErr w:type="spellStart"/>
      <w:r w:rsidRPr="002013B1">
        <w:rPr>
          <w:rFonts w:ascii="Times New Roman" w:hAnsi="Times New Roman" w:cs="Times New Roman"/>
          <w:sz w:val="24"/>
          <w:szCs w:val="24"/>
        </w:rPr>
        <w:t>useful</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for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improving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health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culture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consumed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alive</w:t>
      </w:r>
      <w:proofErr w:type="spellEnd"/>
      <w:r w:rsidRPr="002013B1">
        <w:rPr>
          <w:rFonts w:ascii="Times New Roman" w:hAnsi="Times New Roman" w:cs="Times New Roman"/>
          <w:sz w:val="24"/>
          <w:szCs w:val="24"/>
        </w:rPr>
        <w:t xml:space="preserve">, in </w:t>
      </w:r>
      <w:proofErr w:type="spellStart"/>
      <w:r w:rsidRPr="002013B1">
        <w:rPr>
          <w:rFonts w:ascii="Times New Roman" w:hAnsi="Times New Roman" w:cs="Times New Roman"/>
          <w:sz w:val="24"/>
          <w:szCs w:val="24"/>
        </w:rPr>
        <w:t>sufficient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quantities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survive</w:t>
      </w:r>
      <w:proofErr w:type="spellEnd"/>
      <w:r w:rsidRPr="002013B1">
        <w:rPr>
          <w:rFonts w:ascii="Times New Roman" w:hAnsi="Times New Roman" w:cs="Times New Roman"/>
          <w:sz w:val="24"/>
          <w:szCs w:val="24"/>
        </w:rPr>
        <w:t xml:space="preserve"> in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digestive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tract</w:t>
      </w:r>
      <w:proofErr w:type="spellEnd"/>
      <w:r w:rsidR="00972610" w:rsidRPr="002013B1">
        <w:rPr>
          <w:rFonts w:ascii="Times New Roman" w:hAnsi="Times New Roman" w:cs="Times New Roman"/>
          <w:sz w:val="24"/>
          <w:szCs w:val="24"/>
        </w:rPr>
        <w:t>,</w:t>
      </w:r>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survive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during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processing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storage</w:t>
      </w:r>
      <w:proofErr w:type="spellEnd"/>
      <w:r w:rsidRPr="002013B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"/>
          <w:id w:val="1342737949"/>
          <w:placeholder>
            <w:docPart w:val="DefaultPlaceholder_-1854013440"/>
          </w:placeholder>
        </w:sdtPr>
        <w:sdtContent>
          <w:r w:rsidR="004415A3" w:rsidRPr="002013B1">
            <w:rPr>
              <w:rFonts w:ascii="Times New Roman" w:hAnsi="Times New Roman" w:cs="Times New Roman"/>
              <w:color w:val="000000"/>
              <w:sz w:val="24"/>
              <w:szCs w:val="24"/>
            </w:rPr>
            <w:t xml:space="preserve">Jackson </w:t>
          </w:r>
          <w:proofErr w:type="spellStart"/>
          <w:r w:rsidR="00F61473" w:rsidRPr="00F61473">
            <w:rPr>
              <w:rFonts w:ascii="Times New Roman" w:hAnsi="Times New Roman" w:cs="Times New Roman"/>
              <w:color w:val="000000"/>
              <w:sz w:val="24"/>
              <w:szCs w:val="24"/>
            </w:rPr>
            <w:t>et</w:t>
          </w:r>
          <w:proofErr w:type="spellEnd"/>
          <w:r w:rsidR="00F61473" w:rsidRPr="00F61473">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al.</w:t>
          </w:r>
          <w:proofErr w:type="spellEnd"/>
          <w:r w:rsidR="00F61473" w:rsidRPr="00F61473">
            <w:rPr>
              <w:rFonts w:ascii="Times New Roman" w:hAnsi="Times New Roman" w:cs="Times New Roman"/>
              <w:color w:val="000000"/>
              <w:sz w:val="24"/>
              <w:szCs w:val="24"/>
            </w:rPr>
            <w:t>,</w:t>
          </w:r>
          <w:r w:rsidR="004415A3" w:rsidRPr="002013B1">
            <w:rPr>
              <w:rFonts w:ascii="Times New Roman" w:hAnsi="Times New Roman" w:cs="Times New Roman"/>
              <w:color w:val="000000"/>
              <w:sz w:val="24"/>
              <w:szCs w:val="24"/>
            </w:rPr>
            <w:t xml:space="preserve"> 2019)</w:t>
          </w:r>
        </w:sdtContent>
      </w:sdt>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Probiotics</w:t>
      </w:r>
      <w:proofErr w:type="spellEnd"/>
      <w:r w:rsidRPr="002013B1">
        <w:rPr>
          <w:rFonts w:ascii="Times New Roman" w:hAnsi="Times New Roman" w:cs="Times New Roman"/>
          <w:sz w:val="24"/>
          <w:szCs w:val="24"/>
        </w:rPr>
        <w:t xml:space="preserve"> are </w:t>
      </w:r>
      <w:proofErr w:type="spellStart"/>
      <w:r w:rsidRPr="002013B1">
        <w:rPr>
          <w:rFonts w:ascii="Times New Roman" w:hAnsi="Times New Roman" w:cs="Times New Roman"/>
          <w:sz w:val="24"/>
          <w:szCs w:val="24"/>
        </w:rPr>
        <w:t>often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found</w:t>
      </w:r>
      <w:proofErr w:type="spellEnd"/>
      <w:r w:rsidRPr="002013B1">
        <w:rPr>
          <w:rFonts w:ascii="Times New Roman" w:hAnsi="Times New Roman" w:cs="Times New Roman"/>
          <w:sz w:val="24"/>
          <w:szCs w:val="24"/>
        </w:rPr>
        <w:t xml:space="preserve"> in </w:t>
      </w:r>
      <w:proofErr w:type="spellStart"/>
      <w:r w:rsidRPr="002013B1">
        <w:rPr>
          <w:rFonts w:ascii="Times New Roman" w:hAnsi="Times New Roman" w:cs="Times New Roman"/>
          <w:sz w:val="24"/>
          <w:szCs w:val="24"/>
        </w:rPr>
        <w:t>fermented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foods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such</w:t>
      </w:r>
      <w:proofErr w:type="spellEnd"/>
      <w:r w:rsidRPr="002013B1">
        <w:rPr>
          <w:rFonts w:ascii="Times New Roman" w:hAnsi="Times New Roman" w:cs="Times New Roman"/>
          <w:sz w:val="24"/>
          <w:szCs w:val="24"/>
        </w:rPr>
        <w:t xml:space="preserve"> as </w:t>
      </w:r>
      <w:proofErr w:type="spellStart"/>
      <w:r w:rsidRPr="002013B1">
        <w:rPr>
          <w:rFonts w:ascii="Times New Roman" w:hAnsi="Times New Roman" w:cs="Times New Roman"/>
          <w:sz w:val="24"/>
          <w:szCs w:val="24"/>
        </w:rPr>
        <w:t>yogurt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cheese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However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its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acceptance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limited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certain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groups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due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cause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aftertaste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current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consumer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preferences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for</w:t>
      </w:r>
      <w:proofErr w:type="spellEnd"/>
      <w:r w:rsidRPr="002013B1">
        <w:rPr>
          <w:rFonts w:ascii="Times New Roman" w:hAnsi="Times New Roman" w:cs="Times New Roman"/>
          <w:sz w:val="24"/>
          <w:szCs w:val="24"/>
        </w:rPr>
        <w:t xml:space="preserve"> non-</w:t>
      </w:r>
      <w:proofErr w:type="spellStart"/>
      <w:r w:rsidRPr="002013B1">
        <w:rPr>
          <w:rFonts w:ascii="Times New Roman" w:hAnsi="Times New Roman" w:cs="Times New Roman"/>
          <w:sz w:val="24"/>
          <w:szCs w:val="24"/>
        </w:rPr>
        <w:t>dairy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products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due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awareness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shortcomings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associated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with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intake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dairy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products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such</w:t>
      </w:r>
      <w:proofErr w:type="spellEnd"/>
      <w:r w:rsidRPr="002013B1">
        <w:rPr>
          <w:rFonts w:ascii="Times New Roman" w:hAnsi="Times New Roman" w:cs="Times New Roman"/>
          <w:sz w:val="24"/>
          <w:szCs w:val="24"/>
        </w:rPr>
        <w:t xml:space="preserve"> as </w:t>
      </w:r>
      <w:proofErr w:type="spellStart"/>
      <w:r w:rsidRPr="002013B1">
        <w:rPr>
          <w:rFonts w:ascii="Times New Roman" w:hAnsi="Times New Roman" w:cs="Times New Roman"/>
          <w:sz w:val="24"/>
          <w:szCs w:val="24"/>
        </w:rPr>
        <w:t>lactose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intolerance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high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cholesterol</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content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milk</w:t>
      </w:r>
      <w:proofErr w:type="spellEnd"/>
      <w:r w:rsidRPr="002013B1">
        <w:rPr>
          <w:rFonts w:ascii="Times New Roman" w:hAnsi="Times New Roman" w:cs="Times New Roman"/>
          <w:sz w:val="24"/>
          <w:szCs w:val="24"/>
        </w:rPr>
        <w:t xml:space="preserve"> protein </w:t>
      </w:r>
      <w:proofErr w:type="spellStart"/>
      <w:r w:rsidRPr="002013B1">
        <w:rPr>
          <w:rFonts w:ascii="Times New Roman" w:hAnsi="Times New Roman" w:cs="Times New Roman"/>
          <w:sz w:val="24"/>
          <w:szCs w:val="24"/>
        </w:rPr>
        <w:t>allergies</w:t>
      </w:r>
      <w:proofErr w:type="spellEnd"/>
      <w:r w:rsidRPr="002013B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"/>
          <w:id w:val="796877813"/>
          <w:placeholder>
            <w:docPart w:val="DefaultPlaceholder_-1854013440"/>
          </w:placeholder>
        </w:sdtPr>
        <w:sdtContent>
          <w:r w:rsidR="004415A3" w:rsidRPr="002013B1">
            <w:rPr>
              <w:rFonts w:ascii="Times New Roman" w:hAnsi="Times New Roman" w:cs="Times New Roman"/>
              <w:color w:val="000000"/>
              <w:sz w:val="24"/>
              <w:szCs w:val="24"/>
            </w:rPr>
            <w:t xml:space="preserve">Aspri </w:t>
          </w:r>
          <w:proofErr w:type="spellStart"/>
          <w:r w:rsidR="00F61473" w:rsidRPr="00F61473">
            <w:rPr>
              <w:rFonts w:ascii="Times New Roman" w:hAnsi="Times New Roman" w:cs="Times New Roman"/>
              <w:color w:val="000000"/>
              <w:sz w:val="24"/>
              <w:szCs w:val="24"/>
            </w:rPr>
            <w:t>et</w:t>
          </w:r>
          <w:proofErr w:type="spellEnd"/>
          <w:r w:rsidR="00F61473" w:rsidRPr="00F61473">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al.</w:t>
          </w:r>
          <w:proofErr w:type="spellEnd"/>
          <w:r w:rsidR="00F61473" w:rsidRPr="00F61473">
            <w:rPr>
              <w:rFonts w:ascii="Times New Roman" w:hAnsi="Times New Roman" w:cs="Times New Roman"/>
              <w:color w:val="000000"/>
              <w:sz w:val="24"/>
              <w:szCs w:val="24"/>
            </w:rPr>
            <w:t>,</w:t>
          </w:r>
          <w:r w:rsidR="004415A3" w:rsidRPr="002013B1">
            <w:rPr>
              <w:rFonts w:ascii="Times New Roman" w:hAnsi="Times New Roman" w:cs="Times New Roman"/>
              <w:color w:val="000000"/>
              <w:sz w:val="24"/>
              <w:szCs w:val="24"/>
            </w:rPr>
            <w:t xml:space="preserve"> 2020)</w:t>
          </w:r>
        </w:sdtContent>
      </w:sdt>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opens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up</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opportunities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diversify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other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probiotic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products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that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accepted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wider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community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adding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probiotics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orange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juice</w:t>
      </w:r>
      <w:proofErr w:type="spellEnd"/>
      <w:r w:rsidRPr="002013B1">
        <w:rPr>
          <w:rFonts w:ascii="Times New Roman" w:hAnsi="Times New Roman" w:cs="Times New Roman"/>
          <w:sz w:val="24"/>
          <w:szCs w:val="24"/>
        </w:rPr>
        <w:t>.</w:t>
      </w:r>
    </w:p>
    <w:p w14:paraId="60599A06" w14:textId="4EE742E3" w:rsidR="00B85B47" w:rsidRPr="002013B1" w:rsidRDefault="00B85B47" w:rsidP="000E373E">
      <w:pPr>
        <w:spacing w:line="480" w:lineRule="auto"/>
        <w:jc w:val="both"/>
        <w:rPr>
          <w:rFonts w:ascii="Times New Roman" w:hAnsi="Times New Roman" w:cs="Times New Roman"/>
          <w:sz w:val="24"/>
          <w:szCs w:val="24"/>
        </w:rPr>
      </w:pPr>
      <w:r w:rsidRPr="002013B1">
        <w:rPr>
          <w:rFonts w:ascii="Times New Roman" w:hAnsi="Times New Roman" w:cs="Times New Roman"/>
          <w:sz w:val="24"/>
          <w:szCs w:val="24"/>
        </w:rPr>
        <w:tab/>
      </w:r>
      <w:proofErr w:type="spellStart"/>
      <w:r w:rsidRPr="002013B1">
        <w:rPr>
          <w:rFonts w:ascii="Times New Roman" w:hAnsi="Times New Roman" w:cs="Times New Roman"/>
          <w:sz w:val="24"/>
          <w:szCs w:val="24"/>
        </w:rPr>
        <w:t>Oranges</w:t>
      </w:r>
      <w:proofErr w:type="spellEnd"/>
      <w:r w:rsidRPr="002013B1">
        <w:rPr>
          <w:rFonts w:ascii="Times New Roman" w:hAnsi="Times New Roman" w:cs="Times New Roman"/>
          <w:sz w:val="24"/>
          <w:szCs w:val="24"/>
        </w:rPr>
        <w:t xml:space="preserve"> are </w:t>
      </w:r>
      <w:proofErr w:type="spellStart"/>
      <w:r w:rsidRPr="002013B1">
        <w:rPr>
          <w:rFonts w:ascii="Times New Roman" w:hAnsi="Times New Roman" w:cs="Times New Roman"/>
          <w:sz w:val="24"/>
          <w:szCs w:val="24"/>
        </w:rPr>
        <w:t>good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carriers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probiotic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cells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because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contain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high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levels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vitamins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minerals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dietary</w:t>
      </w:r>
      <w:proofErr w:type="spellEnd"/>
      <w:r w:rsidRPr="002013B1">
        <w:rPr>
          <w:rFonts w:ascii="Times New Roman" w:hAnsi="Times New Roman" w:cs="Times New Roman"/>
          <w:sz w:val="24"/>
          <w:szCs w:val="24"/>
        </w:rPr>
        <w:t xml:space="preserve"> fiber</w:t>
      </w:r>
      <w:r w:rsidR="003E537F" w:rsidRPr="002013B1">
        <w:rPr>
          <w:rFonts w:ascii="Times New Roman" w:hAnsi="Times New Roman" w:cs="Times New Roman"/>
          <w:sz w:val="24"/>
          <w:szCs w:val="24"/>
        </w:rPr>
        <w:t>,</w:t>
      </w:r>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antioxidants</w:t>
      </w:r>
      <w:proofErr w:type="spellEnd"/>
      <w:r w:rsidRPr="002013B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"/>
          <w:id w:val="1669605031"/>
          <w:placeholder>
            <w:docPart w:val="DefaultPlaceholder_-1854013440"/>
          </w:placeholder>
        </w:sdtPr>
        <w:sdtContent>
          <w:r w:rsidR="004415A3" w:rsidRPr="002013B1">
            <w:rPr>
              <w:rFonts w:ascii="Times New Roman" w:eastAsia="Times New Roman" w:hAnsi="Times New Roman" w:cs="Times New Roman"/>
              <w:sz w:val="24"/>
              <w:szCs w:val="24"/>
            </w:rPr>
            <w:t>(</w:t>
          </w:r>
          <w:proofErr w:type="spellStart"/>
          <w:r w:rsidR="004415A3" w:rsidRPr="002013B1">
            <w:rPr>
              <w:rFonts w:ascii="Times New Roman" w:eastAsia="Times New Roman" w:hAnsi="Times New Roman" w:cs="Times New Roman"/>
              <w:sz w:val="24"/>
              <w:szCs w:val="24"/>
            </w:rPr>
            <w:t>De</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Prisco</w:t>
          </w:r>
          <w:proofErr w:type="spellEnd"/>
          <w:r w:rsidR="004415A3" w:rsidRPr="002013B1">
            <w:rPr>
              <w:rFonts w:ascii="Times New Roman" w:eastAsia="Times New Roman" w:hAnsi="Times New Roman" w:cs="Times New Roman"/>
              <w:sz w:val="24"/>
              <w:szCs w:val="24"/>
            </w:rPr>
            <w:t xml:space="preserve"> &amp; </w:t>
          </w:r>
          <w:proofErr w:type="spellStart"/>
          <w:r w:rsidR="004415A3" w:rsidRPr="002013B1">
            <w:rPr>
              <w:rFonts w:ascii="Times New Roman" w:eastAsia="Times New Roman" w:hAnsi="Times New Roman" w:cs="Times New Roman"/>
              <w:sz w:val="24"/>
              <w:szCs w:val="24"/>
            </w:rPr>
            <w:t>Mauriello</w:t>
          </w:r>
          <w:proofErr w:type="spellEnd"/>
          <w:r w:rsidR="004415A3" w:rsidRPr="002013B1">
            <w:rPr>
              <w:rFonts w:ascii="Times New Roman" w:eastAsia="Times New Roman" w:hAnsi="Times New Roman" w:cs="Times New Roman"/>
              <w:sz w:val="24"/>
              <w:szCs w:val="24"/>
            </w:rPr>
            <w:t>, 2016).</w:t>
          </w:r>
          <w:r w:rsidR="009B14B2">
            <w:rPr>
              <w:rFonts w:ascii="Times New Roman" w:eastAsia="Times New Roman" w:hAnsi="Times New Roman" w:cs="Times New Roman"/>
              <w:sz w:val="24"/>
              <w:szCs w:val="24"/>
            </w:rPr>
            <w:t xml:space="preserve"> </w:t>
          </w:r>
        </w:sdtContent>
      </w:sdt>
      <w:r w:rsidRPr="002013B1">
        <w:rPr>
          <w:rFonts w:ascii="Times New Roman" w:hAnsi="Times New Roman" w:cs="Times New Roman"/>
          <w:sz w:val="24"/>
          <w:szCs w:val="24"/>
        </w:rPr>
        <w:t xml:space="preserve">The </w:t>
      </w:r>
      <w:proofErr w:type="spellStart"/>
      <w:r w:rsidRPr="002013B1">
        <w:rPr>
          <w:rFonts w:ascii="Times New Roman" w:hAnsi="Times New Roman" w:cs="Times New Roman"/>
          <w:sz w:val="24"/>
          <w:szCs w:val="24"/>
        </w:rPr>
        <w:t>viability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value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probiotics</w:t>
      </w:r>
      <w:proofErr w:type="spellEnd"/>
      <w:r w:rsidRPr="002013B1">
        <w:rPr>
          <w:rFonts w:ascii="Times New Roman" w:hAnsi="Times New Roman" w:cs="Times New Roman"/>
          <w:sz w:val="24"/>
          <w:szCs w:val="24"/>
        </w:rPr>
        <w:t xml:space="preserve"> in </w:t>
      </w:r>
      <w:proofErr w:type="spellStart"/>
      <w:r w:rsidRPr="002013B1">
        <w:rPr>
          <w:rFonts w:ascii="Times New Roman" w:hAnsi="Times New Roman" w:cs="Times New Roman"/>
          <w:sz w:val="24"/>
          <w:szCs w:val="24"/>
        </w:rPr>
        <w:t>food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ranges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between</w:t>
      </w:r>
      <w:proofErr w:type="spellEnd"/>
      <w:r w:rsidRPr="002013B1">
        <w:rPr>
          <w:rFonts w:ascii="Times New Roman" w:hAnsi="Times New Roman" w:cs="Times New Roman"/>
          <w:sz w:val="24"/>
          <w:szCs w:val="24"/>
        </w:rPr>
        <w:t xml:space="preserve"> 6 - </w:t>
      </w:r>
      <w:r w:rsidR="003E537F" w:rsidRPr="002013B1">
        <w:rPr>
          <w:rFonts w:ascii="Times New Roman" w:hAnsi="Times New Roman" w:cs="Times New Roman"/>
          <w:sz w:val="24"/>
          <w:szCs w:val="24"/>
          <w:lang w:val="en-US"/>
        </w:rPr>
        <w:t>7</w:t>
      </w:r>
      <w:r w:rsidRPr="002013B1">
        <w:rPr>
          <w:rFonts w:ascii="Times New Roman" w:hAnsi="Times New Roman" w:cs="Times New Roman"/>
          <w:sz w:val="24"/>
          <w:szCs w:val="24"/>
        </w:rPr>
        <w:t xml:space="preserve"> log CFU/g </w:t>
      </w:r>
      <w:proofErr w:type="spellStart"/>
      <w:r w:rsidRPr="002013B1">
        <w:rPr>
          <w:rFonts w:ascii="Times New Roman" w:hAnsi="Times New Roman" w:cs="Times New Roman"/>
          <w:sz w:val="24"/>
          <w:szCs w:val="24"/>
        </w:rPr>
        <w:t>or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mL</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for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efficacy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colonization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surface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colon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Therefore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efforts</w:t>
      </w:r>
      <w:proofErr w:type="spellEnd"/>
      <w:r w:rsidRPr="002013B1">
        <w:rPr>
          <w:rFonts w:ascii="Times New Roman" w:hAnsi="Times New Roman" w:cs="Times New Roman"/>
          <w:sz w:val="24"/>
          <w:szCs w:val="24"/>
        </w:rPr>
        <w:t xml:space="preserve"> are </w:t>
      </w:r>
      <w:proofErr w:type="spellStart"/>
      <w:r w:rsidRPr="002013B1">
        <w:rPr>
          <w:rFonts w:ascii="Times New Roman" w:hAnsi="Times New Roman" w:cs="Times New Roman"/>
          <w:sz w:val="24"/>
          <w:szCs w:val="24"/>
        </w:rPr>
        <w:t>needed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protect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viability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stability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probiotics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from</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intrinsic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water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activity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oxygen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molecules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food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composition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added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food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additives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oxidation-reduction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potential</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extrinsic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factors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temperature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relative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humidity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gas </w:t>
      </w:r>
      <w:proofErr w:type="spellStart"/>
      <w:r w:rsidRPr="002013B1">
        <w:rPr>
          <w:rFonts w:ascii="Times New Roman" w:hAnsi="Times New Roman" w:cs="Times New Roman"/>
          <w:sz w:val="24"/>
          <w:szCs w:val="24"/>
        </w:rPr>
        <w:t>composition</w:t>
      </w:r>
      <w:proofErr w:type="spellEnd"/>
      <w:r w:rsidRPr="002013B1">
        <w:rPr>
          <w:rFonts w:ascii="Times New Roman" w:hAnsi="Times New Roman" w:cs="Times New Roman"/>
          <w:sz w:val="24"/>
          <w:szCs w:val="24"/>
        </w:rPr>
        <w:t>)</w:t>
      </w:r>
      <w:r w:rsidR="00B71BF8" w:rsidRPr="002013B1">
        <w:rPr>
          <w:rFonts w:ascii="Times New Roman" w:hAnsi="Times New Roman" w:cs="Times New Roman"/>
          <w:sz w:val="24"/>
          <w:szCs w:val="24"/>
          <w:lang w:val="en-US"/>
        </w:rPr>
        <w:t>.</w:t>
      </w:r>
      <w:r w:rsidRPr="002013B1">
        <w:rPr>
          <w:rFonts w:ascii="Times New Roman" w:hAnsi="Times New Roman" w:cs="Times New Roman"/>
          <w:sz w:val="24"/>
          <w:szCs w:val="24"/>
        </w:rPr>
        <w:t xml:space="preserve"> </w:t>
      </w:r>
      <w:r w:rsidR="00B71BF8" w:rsidRPr="002013B1">
        <w:rPr>
          <w:rFonts w:ascii="Times New Roman" w:hAnsi="Times New Roman" w:cs="Times New Roman"/>
          <w:sz w:val="24"/>
          <w:szCs w:val="24"/>
          <w:lang w:val="en-US"/>
        </w:rPr>
        <w:t>I</w:t>
      </w:r>
      <w:r w:rsidRPr="002013B1">
        <w:rPr>
          <w:rFonts w:ascii="Times New Roman" w:hAnsi="Times New Roman" w:cs="Times New Roman"/>
          <w:sz w:val="24"/>
          <w:szCs w:val="24"/>
        </w:rPr>
        <w:t xml:space="preserve">t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possible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damage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probiotic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cells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during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preparation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processing</w:t>
      </w:r>
      <w:proofErr w:type="spellEnd"/>
      <w:r w:rsidR="00B71BF8" w:rsidRPr="002013B1">
        <w:rPr>
          <w:rFonts w:ascii="Times New Roman" w:hAnsi="Times New Roman" w:cs="Times New Roman"/>
          <w:sz w:val="24"/>
          <w:szCs w:val="24"/>
        </w:rPr>
        <w:t>,</w:t>
      </w:r>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production</w:t>
      </w:r>
      <w:proofErr w:type="spellEnd"/>
      <w:r w:rsidRPr="002013B1">
        <w:rPr>
          <w:rFonts w:ascii="Times New Roman" w:hAnsi="Times New Roman" w:cs="Times New Roman"/>
          <w:sz w:val="24"/>
          <w:szCs w:val="24"/>
        </w:rPr>
        <w:t xml:space="preserve">, as </w:t>
      </w:r>
      <w:proofErr w:type="spellStart"/>
      <w:r w:rsidRPr="002013B1">
        <w:rPr>
          <w:rFonts w:ascii="Times New Roman" w:hAnsi="Times New Roman" w:cs="Times New Roman"/>
          <w:sz w:val="24"/>
          <w:szCs w:val="24"/>
        </w:rPr>
        <w:t>well</w:t>
      </w:r>
      <w:proofErr w:type="spellEnd"/>
      <w:r w:rsidRPr="002013B1">
        <w:rPr>
          <w:rFonts w:ascii="Times New Roman" w:hAnsi="Times New Roman" w:cs="Times New Roman"/>
          <w:sz w:val="24"/>
          <w:szCs w:val="24"/>
        </w:rPr>
        <w:t xml:space="preserve"> as </w:t>
      </w:r>
      <w:proofErr w:type="spellStart"/>
      <w:r w:rsidRPr="002013B1">
        <w:rPr>
          <w:rFonts w:ascii="Times New Roman" w:hAnsi="Times New Roman" w:cs="Times New Roman"/>
          <w:sz w:val="24"/>
          <w:szCs w:val="24"/>
        </w:rPr>
        <w:t>during</w:t>
      </w:r>
      <w:proofErr w:type="spellEnd"/>
      <w:r w:rsidRPr="002013B1">
        <w:rPr>
          <w:rFonts w:ascii="Times New Roman" w:hAnsi="Times New Roman" w:cs="Times New Roman"/>
          <w:sz w:val="24"/>
          <w:szCs w:val="24"/>
        </w:rPr>
        <w:t xml:space="preserve"> long </w:t>
      </w:r>
      <w:proofErr w:type="spellStart"/>
      <w:r w:rsidRPr="002013B1">
        <w:rPr>
          <w:rFonts w:ascii="Times New Roman" w:hAnsi="Times New Roman" w:cs="Times New Roman"/>
          <w:sz w:val="24"/>
          <w:szCs w:val="24"/>
        </w:rPr>
        <w:t>storage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periods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Therefore</w:t>
      </w:r>
      <w:proofErr w:type="spellEnd"/>
      <w:r w:rsidRPr="002013B1">
        <w:rPr>
          <w:rFonts w:ascii="Times New Roman" w:hAnsi="Times New Roman" w:cs="Times New Roman"/>
          <w:sz w:val="24"/>
          <w:szCs w:val="24"/>
        </w:rPr>
        <w:t>, a non-</w:t>
      </w:r>
      <w:proofErr w:type="spellStart"/>
      <w:r w:rsidRPr="002013B1">
        <w:rPr>
          <w:rFonts w:ascii="Times New Roman" w:hAnsi="Times New Roman" w:cs="Times New Roman"/>
          <w:sz w:val="24"/>
          <w:szCs w:val="24"/>
        </w:rPr>
        <w:t>fermentation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preservation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method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needed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that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lastRenderedPageBreak/>
        <w:t>maintain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viability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probiotic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bacteria</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namely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microencapsulation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technique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Microencapsulation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technology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coating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layering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substance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with</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polymer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wall</w:t>
      </w:r>
      <w:proofErr w:type="spellEnd"/>
      <w:r w:rsidRPr="002013B1">
        <w:rPr>
          <w:rFonts w:ascii="Times New Roman" w:hAnsi="Times New Roman" w:cs="Times New Roman"/>
          <w:sz w:val="24"/>
          <w:szCs w:val="24"/>
        </w:rPr>
        <w:t xml:space="preserve"> layer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protect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sensitive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components</w:t>
      </w:r>
      <w:proofErr w:type="spellEnd"/>
      <w:r w:rsidR="005B1AB9">
        <w:rPr>
          <w:rFonts w:ascii="Times New Roman" w:hAnsi="Times New Roman" w:cs="Times New Roman"/>
          <w:sz w:val="24"/>
          <w:szCs w:val="24"/>
          <w:lang w:val="en-US"/>
        </w:rPr>
        <w:t xml:space="preserve"> </w:t>
      </w:r>
      <w:sdt>
        <w:sdtPr>
          <w:rPr>
            <w:rFonts w:ascii="Times New Roman" w:hAnsi="Times New Roman" w:cs="Times New Roman"/>
            <w:color w:val="000000"/>
            <w:sz w:val="24"/>
            <w:szCs w:val="24"/>
          </w:rPr>
          <w:tag w:val="MENDELEY_CITATION_v3_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"/>
          <w:id w:val="1773201465"/>
          <w:placeholder>
            <w:docPart w:val="DefaultPlaceholder_-1854013440"/>
          </w:placeholder>
        </w:sdtPr>
        <w:sdtContent>
          <w:r w:rsidR="004415A3" w:rsidRPr="002013B1">
            <w:rPr>
              <w:rFonts w:ascii="Times New Roman" w:hAnsi="Times New Roman" w:cs="Times New Roman"/>
              <w:color w:val="000000"/>
              <w:sz w:val="24"/>
              <w:szCs w:val="24"/>
            </w:rPr>
            <w:t xml:space="preserve">(Kamil </w:t>
          </w:r>
          <w:proofErr w:type="spellStart"/>
          <w:r w:rsidR="00F61473" w:rsidRPr="00F61473">
            <w:rPr>
              <w:rFonts w:ascii="Times New Roman" w:hAnsi="Times New Roman" w:cs="Times New Roman"/>
              <w:color w:val="000000"/>
              <w:sz w:val="24"/>
              <w:szCs w:val="24"/>
            </w:rPr>
            <w:t>et</w:t>
          </w:r>
          <w:proofErr w:type="spellEnd"/>
          <w:r w:rsidR="00F61473" w:rsidRPr="00F61473">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al.</w:t>
          </w:r>
          <w:proofErr w:type="spellEnd"/>
          <w:r w:rsidR="00F61473" w:rsidRPr="00F61473">
            <w:rPr>
              <w:rFonts w:ascii="Times New Roman" w:hAnsi="Times New Roman" w:cs="Times New Roman"/>
              <w:color w:val="000000"/>
              <w:sz w:val="24"/>
              <w:szCs w:val="24"/>
            </w:rPr>
            <w:t>,</w:t>
          </w:r>
          <w:r w:rsidR="004415A3" w:rsidRPr="002013B1">
            <w:rPr>
              <w:rFonts w:ascii="Times New Roman" w:hAnsi="Times New Roman" w:cs="Times New Roman"/>
              <w:color w:val="000000"/>
              <w:sz w:val="24"/>
              <w:szCs w:val="24"/>
            </w:rPr>
            <w:t xml:space="preserve"> 2020)</w:t>
          </w:r>
        </w:sdtContent>
      </w:sdt>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Microencapsulation</w:t>
      </w:r>
      <w:proofErr w:type="spellEnd"/>
      <w:r w:rsidRPr="002013B1">
        <w:rPr>
          <w:rFonts w:ascii="Times New Roman" w:hAnsi="Times New Roman" w:cs="Times New Roman"/>
          <w:sz w:val="24"/>
          <w:szCs w:val="24"/>
        </w:rPr>
        <w:t xml:space="preserve"> has </w:t>
      </w:r>
      <w:proofErr w:type="spellStart"/>
      <w:r w:rsidRPr="002013B1">
        <w:rPr>
          <w:rFonts w:ascii="Times New Roman" w:hAnsi="Times New Roman" w:cs="Times New Roman"/>
          <w:sz w:val="24"/>
          <w:szCs w:val="24"/>
        </w:rPr>
        <w:t>been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developed</w:t>
      </w:r>
      <w:proofErr w:type="spellEnd"/>
      <w:r w:rsidRPr="002013B1">
        <w:rPr>
          <w:rFonts w:ascii="Times New Roman" w:hAnsi="Times New Roman" w:cs="Times New Roman"/>
          <w:sz w:val="24"/>
          <w:szCs w:val="24"/>
        </w:rPr>
        <w:t xml:space="preserve"> in a </w:t>
      </w:r>
      <w:proofErr w:type="spellStart"/>
      <w:r w:rsidRPr="002013B1">
        <w:rPr>
          <w:rFonts w:ascii="Times New Roman" w:hAnsi="Times New Roman" w:cs="Times New Roman"/>
          <w:sz w:val="24"/>
          <w:szCs w:val="24"/>
        </w:rPr>
        <w:t>scientific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discipline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related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food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processing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processes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which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based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food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science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namely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field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molecular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gastronomy</w:t>
      </w:r>
      <w:proofErr w:type="spellEnd"/>
      <w:r w:rsidRPr="002013B1">
        <w:rPr>
          <w:rFonts w:ascii="Times New Roman" w:hAnsi="Times New Roman" w:cs="Times New Roman"/>
          <w:sz w:val="24"/>
          <w:szCs w:val="24"/>
        </w:rPr>
        <w:t>.</w:t>
      </w:r>
    </w:p>
    <w:p w14:paraId="62091BEB" w14:textId="7F4CF245" w:rsidR="00B85B47" w:rsidRPr="00424C88" w:rsidRDefault="00B85B47" w:rsidP="00514C09">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rPr>
        <w:tab/>
      </w:r>
      <w:proofErr w:type="spellStart"/>
      <w:r w:rsidRPr="002013B1">
        <w:rPr>
          <w:rFonts w:ascii="Times New Roman" w:hAnsi="Times New Roman" w:cs="Times New Roman"/>
          <w:sz w:val="24"/>
          <w:szCs w:val="24"/>
        </w:rPr>
        <w:t>Microbeads</w:t>
      </w:r>
      <w:proofErr w:type="spellEnd"/>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application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molecular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gastronomy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based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microencapsulation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technology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with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alginate-based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extrusion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techniques</w:t>
      </w:r>
      <w:proofErr w:type="spellEnd"/>
      <w:r w:rsidRPr="002013B1">
        <w:rPr>
          <w:rFonts w:ascii="Times New Roman" w:hAnsi="Times New Roman" w:cs="Times New Roman"/>
          <w:sz w:val="24"/>
          <w:szCs w:val="24"/>
        </w:rPr>
        <w:t xml:space="preserve">. The </w:t>
      </w:r>
      <w:proofErr w:type="spellStart"/>
      <w:r w:rsidRPr="002013B1">
        <w:rPr>
          <w:rFonts w:ascii="Times New Roman" w:hAnsi="Times New Roman" w:cs="Times New Roman"/>
          <w:sz w:val="24"/>
          <w:szCs w:val="24"/>
        </w:rPr>
        <w:t>protective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agent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used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protect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core</w:t>
      </w:r>
      <w:proofErr w:type="spellEnd"/>
      <w:r w:rsidRPr="002013B1">
        <w:rPr>
          <w:rFonts w:ascii="Times New Roman" w:hAnsi="Times New Roman" w:cs="Times New Roman"/>
          <w:sz w:val="24"/>
          <w:szCs w:val="24"/>
        </w:rPr>
        <w:t xml:space="preserve"> material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sodium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because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harmless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easy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strong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beads</w:t>
      </w:r>
      <w:proofErr w:type="spellEnd"/>
      <w:r w:rsidRPr="002013B1">
        <w:rPr>
          <w:rFonts w:ascii="Times New Roman" w:hAnsi="Times New Roman" w:cs="Times New Roman"/>
          <w:sz w:val="24"/>
          <w:szCs w:val="24"/>
        </w:rPr>
        <w:t xml:space="preserve">, has </w:t>
      </w:r>
      <w:proofErr w:type="spellStart"/>
      <w:r w:rsidRPr="002013B1">
        <w:rPr>
          <w:rFonts w:ascii="Times New Roman" w:hAnsi="Times New Roman" w:cs="Times New Roman"/>
          <w:sz w:val="24"/>
          <w:szCs w:val="24"/>
        </w:rPr>
        <w:t>good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gelling</w:t>
      </w:r>
      <w:proofErr w:type="spellEnd"/>
      <w:r w:rsidR="00E04F6D">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thickening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properties</w:t>
      </w:r>
      <w:proofErr w:type="spellEnd"/>
      <w:r w:rsidRPr="002013B1">
        <w:rPr>
          <w:rFonts w:ascii="Times New Roman" w:hAnsi="Times New Roman" w:cs="Times New Roman"/>
          <w:sz w:val="24"/>
          <w:szCs w:val="24"/>
        </w:rPr>
        <w:t xml:space="preserve">, </w:t>
      </w:r>
      <w:proofErr w:type="spellStart"/>
      <w:r w:rsidR="00E04F6D">
        <w:rPr>
          <w:rFonts w:ascii="Times New Roman" w:hAnsi="Times New Roman" w:cs="Times New Roman"/>
          <w:sz w:val="24"/>
          <w:szCs w:val="24"/>
        </w:rPr>
        <w:t>and</w:t>
      </w:r>
      <w:proofErr w:type="spellEnd"/>
      <w:r w:rsidR="00E04F6D">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biocompatible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biodegradable</w:t>
      </w:r>
      <w:proofErr w:type="spellEnd"/>
      <w:r w:rsidR="005B1AB9">
        <w:rPr>
          <w:rFonts w:ascii="Times New Roman" w:hAnsi="Times New Roman" w:cs="Times New Roman"/>
          <w:sz w:val="24"/>
          <w:szCs w:val="24"/>
          <w:lang w:val="en-US"/>
        </w:rPr>
        <w:t xml:space="preserve"> </w:t>
      </w:r>
      <w:sdt>
        <w:sdtPr>
          <w:rPr>
            <w:rFonts w:ascii="Times New Roman" w:hAnsi="Times New Roman" w:cs="Times New Roman"/>
            <w:color w:val="000000"/>
            <w:sz w:val="24"/>
            <w:szCs w:val="24"/>
          </w:rPr>
          <w:tag w:val="MENDELEY_CITATION_v3_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"/>
          <w:id w:val="2111464053"/>
          <w:placeholder>
            <w:docPart w:val="DefaultPlaceholder_-1854013440"/>
          </w:placeholder>
        </w:sdtPr>
        <w:sdtContent>
          <w:r w:rsidR="004415A3" w:rsidRPr="002013B1">
            <w:rPr>
              <w:rFonts w:ascii="Times New Roman" w:hAnsi="Times New Roman" w:cs="Times New Roman"/>
              <w:color w:val="000000"/>
              <w:sz w:val="24"/>
              <w:szCs w:val="24"/>
            </w:rPr>
            <w:t>(</w:t>
          </w:r>
          <w:proofErr w:type="spellStart"/>
          <w:r w:rsidR="004415A3" w:rsidRPr="002013B1">
            <w:rPr>
              <w:rFonts w:ascii="Times New Roman" w:hAnsi="Times New Roman" w:cs="Times New Roman"/>
              <w:color w:val="000000"/>
              <w:sz w:val="24"/>
              <w:szCs w:val="24"/>
            </w:rPr>
            <w:t>Cao</w:t>
          </w:r>
          <w:proofErr w:type="spellEnd"/>
          <w:r w:rsidR="004415A3" w:rsidRPr="002013B1">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et</w:t>
          </w:r>
          <w:proofErr w:type="spellEnd"/>
          <w:r w:rsidR="00F61473" w:rsidRPr="00F61473">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al.</w:t>
          </w:r>
          <w:proofErr w:type="spellEnd"/>
          <w:r w:rsidR="00F61473" w:rsidRPr="00F61473">
            <w:rPr>
              <w:rFonts w:ascii="Times New Roman" w:hAnsi="Times New Roman" w:cs="Times New Roman"/>
              <w:color w:val="000000"/>
              <w:sz w:val="24"/>
              <w:szCs w:val="24"/>
            </w:rPr>
            <w:t>,</w:t>
          </w:r>
          <w:r w:rsidR="004415A3" w:rsidRPr="002013B1">
            <w:rPr>
              <w:rFonts w:ascii="Times New Roman" w:hAnsi="Times New Roman" w:cs="Times New Roman"/>
              <w:color w:val="000000"/>
              <w:sz w:val="24"/>
              <w:szCs w:val="24"/>
            </w:rPr>
            <w:t xml:space="preserve"> 2020)</w:t>
          </w:r>
        </w:sdtContent>
      </w:sdt>
      <w:r w:rsidRPr="002013B1">
        <w:rPr>
          <w:rFonts w:ascii="Times New Roman" w:hAnsi="Times New Roman" w:cs="Times New Roman"/>
          <w:sz w:val="24"/>
          <w:szCs w:val="24"/>
        </w:rPr>
        <w:t xml:space="preserve">. Sodium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biopolymer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from</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extracts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various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brown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seaweeds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two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genera</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bacteria</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i/>
          <w:iCs/>
          <w:sz w:val="24"/>
          <w:szCs w:val="24"/>
        </w:rPr>
        <w:t>Pseudomonas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i/>
          <w:iCs/>
          <w:sz w:val="24"/>
          <w:szCs w:val="24"/>
        </w:rPr>
        <w:t>Azotobacter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abundant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relatively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cheap</w:t>
      </w:r>
      <w:proofErr w:type="spellEnd"/>
      <w:r w:rsidRPr="002013B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"/>
          <w:id w:val="716475065"/>
          <w:placeholder>
            <w:docPart w:val="DefaultPlaceholder_-1854013440"/>
          </w:placeholder>
        </w:sdtPr>
        <w:sdtContent>
          <w:r w:rsidR="004415A3" w:rsidRPr="002013B1">
            <w:rPr>
              <w:rFonts w:ascii="Times New Roman" w:hAnsi="Times New Roman" w:cs="Times New Roman"/>
              <w:color w:val="000000"/>
              <w:sz w:val="24"/>
              <w:szCs w:val="24"/>
            </w:rPr>
            <w:t xml:space="preserve">(Li </w:t>
          </w:r>
          <w:proofErr w:type="spellStart"/>
          <w:r w:rsidR="00F61473" w:rsidRPr="00F61473">
            <w:rPr>
              <w:rFonts w:ascii="Times New Roman" w:hAnsi="Times New Roman" w:cs="Times New Roman"/>
              <w:color w:val="000000"/>
              <w:sz w:val="24"/>
              <w:szCs w:val="24"/>
            </w:rPr>
            <w:t>et</w:t>
          </w:r>
          <w:proofErr w:type="spellEnd"/>
          <w:r w:rsidR="00F61473" w:rsidRPr="00F61473">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al.</w:t>
          </w:r>
          <w:proofErr w:type="spellEnd"/>
          <w:r w:rsidR="00F61473" w:rsidRPr="00F61473">
            <w:rPr>
              <w:rFonts w:ascii="Times New Roman" w:hAnsi="Times New Roman" w:cs="Times New Roman"/>
              <w:color w:val="000000"/>
              <w:sz w:val="24"/>
              <w:szCs w:val="24"/>
            </w:rPr>
            <w:t>,</w:t>
          </w:r>
          <w:r w:rsidR="004415A3" w:rsidRPr="002013B1">
            <w:rPr>
              <w:rFonts w:ascii="Times New Roman" w:hAnsi="Times New Roman" w:cs="Times New Roman"/>
              <w:color w:val="000000"/>
              <w:sz w:val="24"/>
              <w:szCs w:val="24"/>
            </w:rPr>
            <w:t xml:space="preserve"> 2024)</w:t>
          </w:r>
        </w:sdtContent>
      </w:sdt>
      <w:r w:rsidR="00C32F66"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Probiotic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microencapsulation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must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meet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criteria</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including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type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probiotic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strain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microencapsulation</w:t>
      </w:r>
      <w:proofErr w:type="spellEnd"/>
      <w:r w:rsidRPr="002013B1">
        <w:rPr>
          <w:rFonts w:ascii="Times New Roman" w:hAnsi="Times New Roman" w:cs="Times New Roman"/>
          <w:sz w:val="24"/>
          <w:szCs w:val="24"/>
        </w:rPr>
        <w:t xml:space="preserve"> material (</w:t>
      </w:r>
      <w:proofErr w:type="spellStart"/>
      <w:r w:rsidRPr="002013B1">
        <w:rPr>
          <w:rFonts w:ascii="Times New Roman" w:hAnsi="Times New Roman" w:cs="Times New Roman"/>
          <w:sz w:val="24"/>
          <w:szCs w:val="24"/>
        </w:rPr>
        <w:t>coating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mechanism</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characteristics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probiotic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release</w:t>
      </w:r>
      <w:proofErr w:type="spellEnd"/>
      <w:r w:rsidRPr="002013B1">
        <w:rPr>
          <w:rFonts w:ascii="Times New Roman" w:hAnsi="Times New Roman" w:cs="Times New Roman"/>
          <w:sz w:val="24"/>
          <w:szCs w:val="24"/>
        </w:rPr>
        <w:t xml:space="preserve"> as </w:t>
      </w:r>
      <w:proofErr w:type="spellStart"/>
      <w:r w:rsidRPr="002013B1">
        <w:rPr>
          <w:rFonts w:ascii="Times New Roman" w:hAnsi="Times New Roman" w:cs="Times New Roman"/>
          <w:sz w:val="24"/>
          <w:szCs w:val="24"/>
        </w:rPr>
        <w:t>well</w:t>
      </w:r>
      <w:proofErr w:type="spellEnd"/>
      <w:r w:rsidRPr="002013B1">
        <w:rPr>
          <w:rFonts w:ascii="Times New Roman" w:hAnsi="Times New Roman" w:cs="Times New Roman"/>
          <w:sz w:val="24"/>
          <w:szCs w:val="24"/>
        </w:rPr>
        <w:t xml:space="preserve"> as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appropriate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microencapsulation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method</w:t>
      </w:r>
      <w:proofErr w:type="spellEnd"/>
      <w:r w:rsidRPr="002013B1">
        <w:rPr>
          <w:rFonts w:ascii="Times New Roman" w:hAnsi="Times New Roman" w:cs="Times New Roman"/>
          <w:sz w:val="24"/>
          <w:szCs w:val="24"/>
        </w:rPr>
        <w:t xml:space="preserve">. The </w:t>
      </w:r>
      <w:proofErr w:type="spellStart"/>
      <w:r w:rsidRPr="002013B1">
        <w:rPr>
          <w:rFonts w:ascii="Times New Roman" w:hAnsi="Times New Roman" w:cs="Times New Roman"/>
          <w:sz w:val="24"/>
          <w:szCs w:val="24"/>
        </w:rPr>
        <w:t>amount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coating</w:t>
      </w:r>
      <w:proofErr w:type="spellEnd"/>
      <w:r w:rsidRPr="002013B1">
        <w:rPr>
          <w:rFonts w:ascii="Times New Roman" w:hAnsi="Times New Roman" w:cs="Times New Roman"/>
          <w:sz w:val="24"/>
          <w:szCs w:val="24"/>
        </w:rPr>
        <w:t xml:space="preserve"> material, in </w:t>
      </w:r>
      <w:proofErr w:type="spellStart"/>
      <w:r w:rsidRPr="002013B1">
        <w:rPr>
          <w:rFonts w:ascii="Times New Roman" w:hAnsi="Times New Roman" w:cs="Times New Roman"/>
          <w:sz w:val="24"/>
          <w:szCs w:val="24"/>
        </w:rPr>
        <w:t>this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case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certainly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influence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microbeads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Therefore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needs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research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optimizing</w:t>
      </w:r>
      <w:proofErr w:type="spellEnd"/>
      <w:r w:rsidRPr="002013B1">
        <w:rPr>
          <w:rFonts w:ascii="Times New Roman" w:hAnsi="Times New Roman" w:cs="Times New Roman"/>
          <w:sz w:val="24"/>
          <w:szCs w:val="24"/>
        </w:rPr>
        <w:t xml:space="preserve"> sodium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levels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produce</w:t>
      </w:r>
      <w:proofErr w:type="spellEnd"/>
      <w:r w:rsidR="00424C88">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probiotic</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orange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juice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microbeads</w:t>
      </w:r>
      <w:proofErr w:type="spellEnd"/>
      <w:r w:rsidRPr="002013B1">
        <w:rPr>
          <w:rFonts w:ascii="Times New Roman" w:hAnsi="Times New Roman" w:cs="Times New Roman"/>
          <w:sz w:val="24"/>
          <w:szCs w:val="24"/>
        </w:rPr>
        <w:t>.</w:t>
      </w:r>
      <w:r w:rsidR="00424C88">
        <w:rPr>
          <w:rFonts w:ascii="Times New Roman" w:hAnsi="Times New Roman" w:cs="Times New Roman"/>
          <w:sz w:val="24"/>
          <w:szCs w:val="24"/>
          <w:lang w:val="en-US"/>
        </w:rPr>
        <w:t xml:space="preserve"> </w:t>
      </w:r>
      <w:r w:rsidR="00424C88" w:rsidRPr="00196C58">
        <w:rPr>
          <w:rFonts w:ascii="Times New Roman" w:hAnsi="Times New Roman" w:cs="Times New Roman"/>
          <w:sz w:val="24"/>
          <w:szCs w:val="24"/>
          <w:lang w:val="en-US"/>
        </w:rPr>
        <w:t>This research aims to optimize the level of sodium alginate</w:t>
      </w:r>
      <w:r w:rsidR="00424C88">
        <w:rPr>
          <w:rFonts w:ascii="Times New Roman" w:hAnsi="Times New Roman" w:cs="Times New Roman"/>
          <w:sz w:val="24"/>
          <w:szCs w:val="24"/>
          <w:lang w:val="en-US"/>
        </w:rPr>
        <w:t xml:space="preserve"> </w:t>
      </w:r>
      <w:r w:rsidR="00424C88" w:rsidRPr="00196C58">
        <w:rPr>
          <w:rFonts w:ascii="Times New Roman" w:hAnsi="Times New Roman" w:cs="Times New Roman"/>
          <w:sz w:val="24"/>
          <w:szCs w:val="24"/>
          <w:lang w:val="en-US"/>
        </w:rPr>
        <w:t>in the production of probiotic orange microbeads as non-dairy and non-fermented probiotic products</w:t>
      </w:r>
      <w:r w:rsidR="00BC6416">
        <w:rPr>
          <w:rFonts w:ascii="Times New Roman" w:hAnsi="Times New Roman" w:cs="Times New Roman"/>
          <w:sz w:val="24"/>
          <w:szCs w:val="24"/>
          <w:lang w:val="en-US"/>
        </w:rPr>
        <w:t xml:space="preserve">, observed from its morphology, EE, </w:t>
      </w:r>
      <w:r w:rsidR="00284B8F">
        <w:rPr>
          <w:rFonts w:ascii="Times New Roman" w:hAnsi="Times New Roman" w:cs="Times New Roman"/>
          <w:sz w:val="24"/>
          <w:szCs w:val="24"/>
          <w:lang w:val="en-US"/>
        </w:rPr>
        <w:t xml:space="preserve">yield, and </w:t>
      </w:r>
      <w:proofErr w:type="spellStart"/>
      <w:r w:rsidR="00284B8F">
        <w:rPr>
          <w:rFonts w:ascii="Times New Roman" w:hAnsi="Times New Roman" w:cs="Times New Roman"/>
          <w:sz w:val="24"/>
          <w:szCs w:val="24"/>
          <w:lang w:val="en-US"/>
        </w:rPr>
        <w:t>pH.</w:t>
      </w:r>
      <w:proofErr w:type="spellEnd"/>
    </w:p>
    <w:p w14:paraId="27FC66F1" w14:textId="77777777" w:rsidR="00A31826" w:rsidRPr="002013B1" w:rsidRDefault="00A31826" w:rsidP="00514C09">
      <w:pPr>
        <w:spacing w:line="480" w:lineRule="auto"/>
        <w:jc w:val="both"/>
        <w:rPr>
          <w:rFonts w:ascii="Times New Roman" w:hAnsi="Times New Roman" w:cs="Times New Roman"/>
          <w:sz w:val="24"/>
          <w:szCs w:val="24"/>
        </w:rPr>
      </w:pPr>
    </w:p>
    <w:p w14:paraId="52628187" w14:textId="77777777" w:rsidR="004013C5" w:rsidRPr="002013B1" w:rsidRDefault="004013C5" w:rsidP="00514C09">
      <w:pPr>
        <w:spacing w:line="480" w:lineRule="auto"/>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 xml:space="preserve">Material and Methods </w:t>
      </w:r>
    </w:p>
    <w:p w14:paraId="7135BF4A" w14:textId="77777777" w:rsidR="00A31826" w:rsidRPr="002013B1" w:rsidRDefault="00A31826" w:rsidP="00514C09">
      <w:pPr>
        <w:spacing w:line="480" w:lineRule="auto"/>
        <w:rPr>
          <w:rFonts w:ascii="Times New Roman" w:hAnsi="Times New Roman" w:cs="Times New Roman"/>
          <w:b/>
          <w:bCs/>
          <w:sz w:val="24"/>
          <w:szCs w:val="24"/>
          <w:lang w:val="en-US"/>
        </w:rPr>
      </w:pPr>
    </w:p>
    <w:p w14:paraId="6825C5B3" w14:textId="77777777" w:rsidR="00822FEB" w:rsidRPr="002013B1" w:rsidRDefault="00223B83" w:rsidP="00514C09">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lastRenderedPageBreak/>
        <w:t xml:space="preserve">Raw </w:t>
      </w:r>
      <w:r w:rsidR="00543FF7" w:rsidRPr="002013B1">
        <w:rPr>
          <w:rFonts w:ascii="Times New Roman" w:hAnsi="Times New Roman" w:cs="Times New Roman"/>
          <w:b/>
          <w:bCs/>
          <w:sz w:val="24"/>
          <w:szCs w:val="24"/>
          <w:lang w:val="en-US"/>
        </w:rPr>
        <w:t>m</w:t>
      </w:r>
      <w:r w:rsidRPr="002013B1">
        <w:rPr>
          <w:rFonts w:ascii="Times New Roman" w:hAnsi="Times New Roman" w:cs="Times New Roman"/>
          <w:b/>
          <w:bCs/>
          <w:sz w:val="24"/>
          <w:szCs w:val="24"/>
          <w:lang w:val="en-US"/>
        </w:rPr>
        <w:t xml:space="preserve">aterials </w:t>
      </w:r>
      <w:r w:rsidR="00543FF7" w:rsidRPr="002013B1">
        <w:rPr>
          <w:rFonts w:ascii="Times New Roman" w:hAnsi="Times New Roman" w:cs="Times New Roman"/>
          <w:b/>
          <w:bCs/>
          <w:sz w:val="24"/>
          <w:szCs w:val="24"/>
          <w:lang w:val="en-US"/>
        </w:rPr>
        <w:t>u</w:t>
      </w:r>
      <w:r w:rsidRPr="002013B1">
        <w:rPr>
          <w:rFonts w:ascii="Times New Roman" w:hAnsi="Times New Roman" w:cs="Times New Roman"/>
          <w:b/>
          <w:bCs/>
          <w:sz w:val="24"/>
          <w:szCs w:val="24"/>
          <w:lang w:val="en-US"/>
        </w:rPr>
        <w:t xml:space="preserve">sed in </w:t>
      </w:r>
      <w:r w:rsidR="00543FF7" w:rsidRPr="002013B1">
        <w:rPr>
          <w:rFonts w:ascii="Times New Roman" w:hAnsi="Times New Roman" w:cs="Times New Roman"/>
          <w:b/>
          <w:bCs/>
          <w:sz w:val="24"/>
          <w:szCs w:val="24"/>
          <w:lang w:val="en-US"/>
        </w:rPr>
        <w:t>t</w:t>
      </w:r>
      <w:r w:rsidRPr="002013B1">
        <w:rPr>
          <w:rFonts w:ascii="Times New Roman" w:hAnsi="Times New Roman" w:cs="Times New Roman"/>
          <w:b/>
          <w:bCs/>
          <w:sz w:val="24"/>
          <w:szCs w:val="24"/>
          <w:lang w:val="en-US"/>
        </w:rPr>
        <w:t xml:space="preserve">his </w:t>
      </w:r>
      <w:proofErr w:type="gramStart"/>
      <w:r w:rsidR="00543FF7" w:rsidRPr="002013B1">
        <w:rPr>
          <w:rFonts w:ascii="Times New Roman" w:hAnsi="Times New Roman" w:cs="Times New Roman"/>
          <w:b/>
          <w:bCs/>
          <w:sz w:val="24"/>
          <w:szCs w:val="24"/>
          <w:lang w:val="en-US"/>
        </w:rPr>
        <w:t>r</w:t>
      </w:r>
      <w:r w:rsidRPr="002013B1">
        <w:rPr>
          <w:rFonts w:ascii="Times New Roman" w:hAnsi="Times New Roman" w:cs="Times New Roman"/>
          <w:b/>
          <w:bCs/>
          <w:sz w:val="24"/>
          <w:szCs w:val="24"/>
          <w:lang w:val="en-US"/>
        </w:rPr>
        <w:t>esearch</w:t>
      </w:r>
      <w:proofErr w:type="gramEnd"/>
    </w:p>
    <w:p w14:paraId="1CFE9A4C" w14:textId="77777777" w:rsidR="00F87DFF" w:rsidRPr="002013B1" w:rsidRDefault="00F87DFF" w:rsidP="00514C09">
      <w:pPr>
        <w:spacing w:line="480" w:lineRule="auto"/>
        <w:jc w:val="both"/>
        <w:rPr>
          <w:rFonts w:ascii="Times New Roman" w:hAnsi="Times New Roman" w:cs="Times New Roman"/>
          <w:b/>
          <w:bCs/>
          <w:sz w:val="24"/>
          <w:szCs w:val="24"/>
          <w:lang w:val="en-US"/>
        </w:rPr>
      </w:pPr>
    </w:p>
    <w:p w14:paraId="22BC055E" w14:textId="20F8F2AB" w:rsidR="00223B83" w:rsidRPr="002013B1" w:rsidRDefault="0053059B" w:rsidP="00E65EB9">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Orange juice was produced from o</w:t>
      </w:r>
      <w:r w:rsidR="00223B83" w:rsidRPr="002013B1">
        <w:rPr>
          <w:rFonts w:ascii="Times New Roman" w:hAnsi="Times New Roman" w:cs="Times New Roman"/>
          <w:sz w:val="24"/>
          <w:szCs w:val="24"/>
          <w:lang w:val="en-US"/>
        </w:rPr>
        <w:t xml:space="preserve">range </w:t>
      </w:r>
      <w:r w:rsidR="0049279F" w:rsidRPr="002013B1">
        <w:rPr>
          <w:rFonts w:ascii="Times New Roman" w:hAnsi="Times New Roman" w:cs="Times New Roman"/>
          <w:sz w:val="24"/>
          <w:szCs w:val="24"/>
          <w:lang w:val="en-US"/>
        </w:rPr>
        <w:t>fruits with a variety of Medan (</w:t>
      </w:r>
      <w:r w:rsidR="0049279F" w:rsidRPr="002013B1">
        <w:rPr>
          <w:rFonts w:ascii="Times New Roman" w:hAnsi="Times New Roman" w:cs="Times New Roman"/>
          <w:i/>
          <w:iCs/>
          <w:sz w:val="24"/>
          <w:szCs w:val="24"/>
          <w:lang w:val="en-US"/>
        </w:rPr>
        <w:t>Citrus sinensis</w:t>
      </w:r>
      <w:r w:rsidR="0049279F" w:rsidRPr="002013B1">
        <w:rPr>
          <w:rFonts w:ascii="Times New Roman" w:hAnsi="Times New Roman" w:cs="Times New Roman"/>
          <w:sz w:val="24"/>
          <w:szCs w:val="24"/>
          <w:lang w:val="en-US"/>
        </w:rPr>
        <w:t xml:space="preserve"> L.), purchased from a local market in </w:t>
      </w:r>
      <w:proofErr w:type="spellStart"/>
      <w:r w:rsidR="0049279F" w:rsidRPr="002013B1">
        <w:rPr>
          <w:rFonts w:ascii="Times New Roman" w:hAnsi="Times New Roman" w:cs="Times New Roman"/>
          <w:sz w:val="24"/>
          <w:szCs w:val="24"/>
          <w:lang w:val="en-US"/>
        </w:rPr>
        <w:t>Banyumanik</w:t>
      </w:r>
      <w:proofErr w:type="spellEnd"/>
      <w:r w:rsidR="0049279F" w:rsidRPr="002013B1">
        <w:rPr>
          <w:rFonts w:ascii="Times New Roman" w:hAnsi="Times New Roman" w:cs="Times New Roman"/>
          <w:sz w:val="24"/>
          <w:szCs w:val="24"/>
          <w:lang w:val="en-US"/>
        </w:rPr>
        <w:t>, Semarang</w:t>
      </w:r>
      <w:r w:rsidRPr="002013B1">
        <w:rPr>
          <w:rFonts w:ascii="Times New Roman" w:hAnsi="Times New Roman" w:cs="Times New Roman"/>
          <w:sz w:val="24"/>
          <w:szCs w:val="24"/>
          <w:lang w:val="en-US"/>
        </w:rPr>
        <w:t>. P</w:t>
      </w:r>
      <w:r w:rsidR="00D228BC" w:rsidRPr="002013B1">
        <w:rPr>
          <w:rFonts w:ascii="Times New Roman" w:hAnsi="Times New Roman" w:cs="Times New Roman"/>
          <w:sz w:val="24"/>
          <w:szCs w:val="24"/>
          <w:lang w:val="en-US"/>
        </w:rPr>
        <w:t xml:space="preserve">robiotic powder </w:t>
      </w:r>
      <w:r w:rsidR="00E94E01">
        <w:rPr>
          <w:rFonts w:ascii="Times New Roman" w:hAnsi="Times New Roman" w:cs="Times New Roman"/>
          <w:sz w:val="24"/>
          <w:szCs w:val="24"/>
          <w:lang w:val="en-US"/>
        </w:rPr>
        <w:t>(</w:t>
      </w:r>
      <w:r w:rsidR="00E94E01" w:rsidRPr="002013B1">
        <w:rPr>
          <w:rFonts w:ascii="Times New Roman" w:hAnsi="Times New Roman" w:cs="Times New Roman"/>
          <w:i/>
          <w:iCs/>
          <w:sz w:val="24"/>
          <w:szCs w:val="24"/>
          <w:lang w:val="en-US"/>
        </w:rPr>
        <w:t>Lactobacillus acidophilus</w:t>
      </w:r>
      <w:r w:rsidR="00E94E01" w:rsidRPr="002013B1">
        <w:rPr>
          <w:rFonts w:ascii="Times New Roman" w:hAnsi="Times New Roman" w:cs="Times New Roman"/>
          <w:sz w:val="24"/>
          <w:szCs w:val="24"/>
          <w:lang w:val="en-US"/>
        </w:rPr>
        <w:t xml:space="preserve">, </w:t>
      </w:r>
      <w:r w:rsidR="00E94E01" w:rsidRPr="002013B1">
        <w:rPr>
          <w:rFonts w:ascii="Times New Roman" w:hAnsi="Times New Roman" w:cs="Times New Roman"/>
          <w:i/>
          <w:iCs/>
          <w:sz w:val="24"/>
          <w:szCs w:val="24"/>
          <w:lang w:val="en-US"/>
        </w:rPr>
        <w:t>Bifidobacterium longum</w:t>
      </w:r>
      <w:r w:rsidR="00E94E01" w:rsidRPr="002013B1">
        <w:rPr>
          <w:rFonts w:ascii="Times New Roman" w:hAnsi="Times New Roman" w:cs="Times New Roman"/>
          <w:sz w:val="24"/>
          <w:szCs w:val="24"/>
          <w:lang w:val="en-US"/>
        </w:rPr>
        <w:t xml:space="preserve">, and </w:t>
      </w:r>
      <w:r w:rsidR="00E94E01" w:rsidRPr="002013B1">
        <w:rPr>
          <w:rFonts w:ascii="Times New Roman" w:hAnsi="Times New Roman" w:cs="Times New Roman"/>
          <w:i/>
          <w:iCs/>
          <w:sz w:val="24"/>
          <w:szCs w:val="24"/>
          <w:lang w:val="en-US"/>
        </w:rPr>
        <w:t>Streptococcus thermophilus</w:t>
      </w:r>
      <w:r w:rsidR="00E94E01">
        <w:rPr>
          <w:rFonts w:ascii="Times New Roman" w:hAnsi="Times New Roman" w:cs="Times New Roman"/>
          <w:sz w:val="24"/>
          <w:szCs w:val="24"/>
          <w:lang w:val="en-US"/>
        </w:rPr>
        <w:t>)</w:t>
      </w:r>
      <w:r w:rsidR="00E94E01" w:rsidRPr="002013B1">
        <w:rPr>
          <w:rFonts w:ascii="Times New Roman" w:hAnsi="Times New Roman" w:cs="Times New Roman"/>
          <w:sz w:val="24"/>
          <w:szCs w:val="24"/>
          <w:lang w:val="en-US"/>
        </w:rPr>
        <w:t xml:space="preserve"> </w:t>
      </w:r>
      <w:r w:rsidR="00D228BC" w:rsidRPr="002013B1">
        <w:rPr>
          <w:rFonts w:ascii="Times New Roman" w:hAnsi="Times New Roman" w:cs="Times New Roman"/>
          <w:sz w:val="24"/>
          <w:szCs w:val="24"/>
          <w:lang w:val="en-US"/>
        </w:rPr>
        <w:t>(</w:t>
      </w:r>
      <w:proofErr w:type="spellStart"/>
      <w:r w:rsidR="00D228BC" w:rsidRPr="002013B1">
        <w:rPr>
          <w:rFonts w:ascii="Times New Roman" w:hAnsi="Times New Roman" w:cs="Times New Roman"/>
          <w:sz w:val="24"/>
          <w:szCs w:val="24"/>
          <w:lang w:val="en-US"/>
        </w:rPr>
        <w:t>Lacto</w:t>
      </w:r>
      <w:proofErr w:type="spellEnd"/>
      <w:r w:rsidR="00D228BC" w:rsidRPr="002013B1">
        <w:rPr>
          <w:rFonts w:ascii="Times New Roman" w:hAnsi="Times New Roman" w:cs="Times New Roman"/>
          <w:sz w:val="24"/>
          <w:szCs w:val="24"/>
          <w:lang w:val="en-US"/>
        </w:rPr>
        <w:t xml:space="preserve">-B, </w:t>
      </w:r>
      <w:r w:rsidR="00F8685C" w:rsidRPr="002013B1">
        <w:rPr>
          <w:rFonts w:ascii="Times New Roman" w:hAnsi="Times New Roman" w:cs="Times New Roman"/>
          <w:sz w:val="24"/>
          <w:szCs w:val="24"/>
          <w:lang w:val="en-US"/>
        </w:rPr>
        <w:t>Indonesia)</w:t>
      </w:r>
      <w:r w:rsidR="000C0FFE" w:rsidRPr="002013B1">
        <w:rPr>
          <w:rFonts w:ascii="Times New Roman" w:hAnsi="Times New Roman" w:cs="Times New Roman"/>
          <w:sz w:val="24"/>
          <w:szCs w:val="24"/>
          <w:lang w:val="en-US"/>
        </w:rPr>
        <w:t xml:space="preserve">, sodium alginate </w:t>
      </w:r>
      <w:r w:rsidR="00DC5447" w:rsidRPr="002013B1">
        <w:rPr>
          <w:rFonts w:ascii="Times New Roman" w:hAnsi="Times New Roman" w:cs="Times New Roman"/>
          <w:sz w:val="24"/>
          <w:szCs w:val="24"/>
          <w:lang w:val="en-US"/>
        </w:rPr>
        <w:t>(</w:t>
      </w:r>
      <w:r w:rsidR="00E156E4" w:rsidRPr="002013B1">
        <w:rPr>
          <w:rFonts w:ascii="Times New Roman" w:hAnsi="Times New Roman" w:cs="Times New Roman"/>
          <w:sz w:val="24"/>
          <w:szCs w:val="24"/>
          <w:lang w:val="en-US"/>
        </w:rPr>
        <w:t xml:space="preserve">JRS, Germany), </w:t>
      </w:r>
      <w:r w:rsidR="008D2FB3" w:rsidRPr="002013B1">
        <w:rPr>
          <w:rFonts w:ascii="Times New Roman" w:hAnsi="Times New Roman" w:cs="Times New Roman"/>
          <w:sz w:val="24"/>
          <w:szCs w:val="24"/>
          <w:lang w:val="en-US"/>
        </w:rPr>
        <w:t>calcium lactate</w:t>
      </w:r>
      <w:r w:rsidR="00845457" w:rsidRPr="002013B1">
        <w:rPr>
          <w:rFonts w:ascii="Times New Roman" w:hAnsi="Times New Roman" w:cs="Times New Roman"/>
          <w:sz w:val="24"/>
          <w:szCs w:val="24"/>
          <w:lang w:val="en-US"/>
        </w:rPr>
        <w:t xml:space="preserve"> (Galactic, </w:t>
      </w:r>
      <w:r w:rsidR="00945367" w:rsidRPr="002013B1">
        <w:rPr>
          <w:rFonts w:ascii="Times New Roman" w:hAnsi="Times New Roman" w:cs="Times New Roman"/>
          <w:sz w:val="24"/>
          <w:szCs w:val="24"/>
          <w:lang w:val="en-US"/>
        </w:rPr>
        <w:t>Belgium)</w:t>
      </w:r>
      <w:r w:rsidR="008D2FB3" w:rsidRPr="002013B1">
        <w:rPr>
          <w:rFonts w:ascii="Times New Roman" w:hAnsi="Times New Roman" w:cs="Times New Roman"/>
          <w:sz w:val="24"/>
          <w:szCs w:val="24"/>
          <w:lang w:val="en-US"/>
        </w:rPr>
        <w:t xml:space="preserve">, </w:t>
      </w:r>
      <w:r w:rsidR="00945367" w:rsidRPr="002013B1">
        <w:rPr>
          <w:rFonts w:ascii="Times New Roman" w:hAnsi="Times New Roman" w:cs="Times New Roman"/>
          <w:sz w:val="24"/>
          <w:szCs w:val="24"/>
          <w:lang w:val="en-US"/>
        </w:rPr>
        <w:t xml:space="preserve">and </w:t>
      </w:r>
      <w:r w:rsidR="008D2FB3" w:rsidRPr="002013B1">
        <w:rPr>
          <w:rFonts w:ascii="Times New Roman" w:hAnsi="Times New Roman" w:cs="Times New Roman"/>
          <w:sz w:val="24"/>
          <w:szCs w:val="24"/>
          <w:lang w:val="en-US"/>
        </w:rPr>
        <w:t xml:space="preserve">de-Man </w:t>
      </w:r>
      <w:proofErr w:type="spellStart"/>
      <w:r w:rsidR="008D2FB3" w:rsidRPr="002013B1">
        <w:rPr>
          <w:rFonts w:ascii="Times New Roman" w:hAnsi="Times New Roman" w:cs="Times New Roman"/>
          <w:sz w:val="24"/>
          <w:szCs w:val="24"/>
          <w:lang w:val="en-US"/>
        </w:rPr>
        <w:t>Rogosa</w:t>
      </w:r>
      <w:proofErr w:type="spellEnd"/>
      <w:r w:rsidR="008D2FB3" w:rsidRPr="002013B1">
        <w:rPr>
          <w:rFonts w:ascii="Times New Roman" w:hAnsi="Times New Roman" w:cs="Times New Roman"/>
          <w:sz w:val="24"/>
          <w:szCs w:val="24"/>
          <w:lang w:val="en-US"/>
        </w:rPr>
        <w:t xml:space="preserve"> Sharpe Agar (MRSA) (Merck, Germany)</w:t>
      </w:r>
      <w:r w:rsidR="00945367" w:rsidRPr="002013B1">
        <w:rPr>
          <w:rFonts w:ascii="Times New Roman" w:hAnsi="Times New Roman" w:cs="Times New Roman"/>
          <w:sz w:val="24"/>
          <w:szCs w:val="24"/>
          <w:lang w:val="en-US"/>
        </w:rPr>
        <w:t>.</w:t>
      </w:r>
    </w:p>
    <w:p w14:paraId="2EF8F121" w14:textId="77777777" w:rsidR="005F6E55" w:rsidRPr="002013B1" w:rsidRDefault="005F6E55" w:rsidP="00514C09">
      <w:pPr>
        <w:spacing w:line="480" w:lineRule="auto"/>
        <w:jc w:val="both"/>
        <w:rPr>
          <w:rFonts w:ascii="Times New Roman" w:hAnsi="Times New Roman" w:cs="Times New Roman"/>
          <w:b/>
          <w:bCs/>
          <w:sz w:val="24"/>
          <w:szCs w:val="24"/>
          <w:lang w:val="en-US"/>
        </w:rPr>
      </w:pPr>
    </w:p>
    <w:p w14:paraId="49280AA1" w14:textId="4B14955E" w:rsidR="00822FEB" w:rsidRPr="002013B1" w:rsidRDefault="00B976BF" w:rsidP="00514C09">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 xml:space="preserve">Production of </w:t>
      </w:r>
      <w:r w:rsidR="00543FF7" w:rsidRPr="002013B1">
        <w:rPr>
          <w:rFonts w:ascii="Times New Roman" w:hAnsi="Times New Roman" w:cs="Times New Roman"/>
          <w:b/>
          <w:bCs/>
          <w:sz w:val="24"/>
          <w:szCs w:val="24"/>
          <w:lang w:val="en-US"/>
        </w:rPr>
        <w:t>p</w:t>
      </w:r>
      <w:proofErr w:type="spellStart"/>
      <w:r w:rsidR="00033A30" w:rsidRPr="002013B1">
        <w:rPr>
          <w:rFonts w:ascii="Times New Roman" w:hAnsi="Times New Roman" w:cs="Times New Roman"/>
          <w:b/>
          <w:bCs/>
          <w:sz w:val="24"/>
          <w:szCs w:val="24"/>
        </w:rPr>
        <w:t>robiotic</w:t>
      </w:r>
      <w:proofErr w:type="spellEnd"/>
      <w:r w:rsidR="00033A30" w:rsidRPr="002013B1">
        <w:rPr>
          <w:rFonts w:ascii="Times New Roman" w:hAnsi="Times New Roman" w:cs="Times New Roman"/>
          <w:b/>
          <w:bCs/>
          <w:sz w:val="24"/>
          <w:szCs w:val="24"/>
        </w:rPr>
        <w:t xml:space="preserve"> </w:t>
      </w:r>
      <w:r w:rsidR="00543FF7" w:rsidRPr="002013B1">
        <w:rPr>
          <w:rFonts w:ascii="Times New Roman" w:hAnsi="Times New Roman" w:cs="Times New Roman"/>
          <w:b/>
          <w:bCs/>
          <w:sz w:val="24"/>
          <w:szCs w:val="24"/>
          <w:lang w:val="en-US"/>
        </w:rPr>
        <w:t>o</w:t>
      </w:r>
      <w:proofErr w:type="spellStart"/>
      <w:r w:rsidR="00033A30" w:rsidRPr="002013B1">
        <w:rPr>
          <w:rFonts w:ascii="Times New Roman" w:hAnsi="Times New Roman" w:cs="Times New Roman"/>
          <w:b/>
          <w:bCs/>
          <w:sz w:val="24"/>
          <w:szCs w:val="24"/>
        </w:rPr>
        <w:t>range</w:t>
      </w:r>
      <w:proofErr w:type="spellEnd"/>
      <w:r w:rsidR="00033A30" w:rsidRPr="002013B1">
        <w:rPr>
          <w:rFonts w:ascii="Times New Roman" w:hAnsi="Times New Roman" w:cs="Times New Roman"/>
          <w:b/>
          <w:bCs/>
          <w:sz w:val="24"/>
          <w:szCs w:val="24"/>
        </w:rPr>
        <w:t xml:space="preserve"> </w:t>
      </w:r>
      <w:r w:rsidR="00543FF7" w:rsidRPr="002013B1">
        <w:rPr>
          <w:rFonts w:ascii="Times New Roman" w:hAnsi="Times New Roman" w:cs="Times New Roman"/>
          <w:b/>
          <w:bCs/>
          <w:sz w:val="24"/>
          <w:szCs w:val="24"/>
          <w:lang w:val="en-US"/>
        </w:rPr>
        <w:t>m</w:t>
      </w:r>
      <w:proofErr w:type="spellStart"/>
      <w:r w:rsidR="00033A30" w:rsidRPr="002013B1">
        <w:rPr>
          <w:rFonts w:ascii="Times New Roman" w:hAnsi="Times New Roman" w:cs="Times New Roman"/>
          <w:b/>
          <w:bCs/>
          <w:sz w:val="24"/>
          <w:szCs w:val="24"/>
        </w:rPr>
        <w:t>icrobeads</w:t>
      </w:r>
      <w:proofErr w:type="spellEnd"/>
      <w:r w:rsidR="00D80E35" w:rsidRPr="002013B1">
        <w:rPr>
          <w:rFonts w:ascii="Times New Roman" w:hAnsi="Times New Roman" w:cs="Times New Roman"/>
          <w:b/>
          <w:bCs/>
          <w:sz w:val="24"/>
          <w:szCs w:val="24"/>
          <w:lang w:val="en-US"/>
        </w:rPr>
        <w:t xml:space="preserve"> </w:t>
      </w:r>
    </w:p>
    <w:p w14:paraId="2BBBB5A9" w14:textId="77777777" w:rsidR="00F87DFF" w:rsidRPr="002013B1" w:rsidRDefault="00F87DFF" w:rsidP="00514C09">
      <w:pPr>
        <w:spacing w:line="480" w:lineRule="auto"/>
        <w:jc w:val="both"/>
        <w:rPr>
          <w:rFonts w:ascii="Times New Roman" w:hAnsi="Times New Roman" w:cs="Times New Roman"/>
          <w:b/>
          <w:bCs/>
          <w:sz w:val="24"/>
          <w:szCs w:val="24"/>
          <w:lang w:val="en-US"/>
        </w:rPr>
      </w:pPr>
    </w:p>
    <w:p w14:paraId="61DA8FCB" w14:textId="0A3FA135" w:rsidR="00B67113" w:rsidRPr="002013B1" w:rsidRDefault="00EB6C22" w:rsidP="00E65EB9">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P</w:t>
      </w:r>
      <w:r w:rsidR="00BD0B3F" w:rsidRPr="002013B1">
        <w:rPr>
          <w:rFonts w:ascii="Times New Roman" w:hAnsi="Times New Roman" w:cs="Times New Roman"/>
          <w:sz w:val="24"/>
          <w:szCs w:val="24"/>
          <w:lang w:val="en-US"/>
        </w:rPr>
        <w:t xml:space="preserve">robiotic orange microbeads </w:t>
      </w:r>
      <w:r w:rsidRPr="002013B1">
        <w:rPr>
          <w:rFonts w:ascii="Times New Roman" w:hAnsi="Times New Roman" w:cs="Times New Roman"/>
          <w:sz w:val="24"/>
          <w:szCs w:val="24"/>
          <w:lang w:val="en-US"/>
        </w:rPr>
        <w:t xml:space="preserve">were produced </w:t>
      </w:r>
      <w:r w:rsidR="00BD0B3F" w:rsidRPr="002013B1">
        <w:rPr>
          <w:rFonts w:ascii="Times New Roman" w:hAnsi="Times New Roman" w:cs="Times New Roman"/>
          <w:sz w:val="24"/>
          <w:szCs w:val="24"/>
          <w:lang w:val="en-US"/>
        </w:rPr>
        <w:t xml:space="preserve">using </w:t>
      </w:r>
      <w:r w:rsidRPr="002013B1">
        <w:rPr>
          <w:rFonts w:ascii="Times New Roman" w:hAnsi="Times New Roman" w:cs="Times New Roman"/>
          <w:sz w:val="24"/>
          <w:szCs w:val="24"/>
          <w:lang w:val="en-US"/>
        </w:rPr>
        <w:t xml:space="preserve">an </w:t>
      </w:r>
      <w:r w:rsidR="00BD0B3F" w:rsidRPr="002013B1">
        <w:rPr>
          <w:rFonts w:ascii="Times New Roman" w:hAnsi="Times New Roman" w:cs="Times New Roman"/>
          <w:sz w:val="24"/>
          <w:szCs w:val="24"/>
          <w:lang w:val="en-US"/>
        </w:rPr>
        <w:t>extr</w:t>
      </w:r>
      <w:r w:rsidRPr="002013B1">
        <w:rPr>
          <w:rFonts w:ascii="Times New Roman" w:hAnsi="Times New Roman" w:cs="Times New Roman"/>
          <w:sz w:val="24"/>
          <w:szCs w:val="24"/>
          <w:lang w:val="en-US"/>
        </w:rPr>
        <w:t>u</w:t>
      </w:r>
      <w:r w:rsidR="00AE78EC" w:rsidRPr="002013B1">
        <w:rPr>
          <w:rFonts w:ascii="Times New Roman" w:hAnsi="Times New Roman" w:cs="Times New Roman"/>
          <w:sz w:val="24"/>
          <w:szCs w:val="24"/>
          <w:lang w:val="en-US"/>
        </w:rPr>
        <w:t>sion</w:t>
      </w:r>
      <w:r w:rsidR="00BD0B3F" w:rsidRPr="002013B1">
        <w:rPr>
          <w:rFonts w:ascii="Times New Roman" w:hAnsi="Times New Roman" w:cs="Times New Roman"/>
          <w:sz w:val="24"/>
          <w:szCs w:val="24"/>
          <w:lang w:val="en-US"/>
        </w:rPr>
        <w:t xml:space="preserve"> tec</w:t>
      </w:r>
      <w:r w:rsidR="005D02F0" w:rsidRPr="002013B1">
        <w:rPr>
          <w:rFonts w:ascii="Times New Roman" w:hAnsi="Times New Roman" w:cs="Times New Roman"/>
          <w:sz w:val="24"/>
          <w:szCs w:val="24"/>
          <w:lang w:val="en-US"/>
        </w:rPr>
        <w:t xml:space="preserve">hnique, according </w:t>
      </w:r>
      <w:r w:rsidR="00C95F50">
        <w:rPr>
          <w:rFonts w:ascii="Times New Roman" w:hAnsi="Times New Roman" w:cs="Times New Roman"/>
          <w:sz w:val="24"/>
          <w:szCs w:val="24"/>
          <w:lang w:val="en-US"/>
        </w:rPr>
        <w:t xml:space="preserve">to </w:t>
      </w:r>
      <w:sdt>
        <w:sdtPr>
          <w:rPr>
            <w:rFonts w:ascii="Times New Roman" w:hAnsi="Times New Roman" w:cs="Times New Roman"/>
            <w:bCs/>
            <w:color w:val="000000"/>
            <w:sz w:val="24"/>
            <w:szCs w:val="24"/>
            <w:lang w:val="en-US"/>
          </w:rPr>
          <w:tag w:val="MENDELEY_CITATION_v3_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"/>
          <w:id w:val="2141684955"/>
          <w:placeholder>
            <w:docPart w:val="D11046B0ECD145D38EEBF4914BF72971"/>
          </w:placeholder>
        </w:sdtPr>
        <w:sdtContent>
          <w:proofErr w:type="spellStart"/>
          <w:r w:rsidR="00C95F50" w:rsidRPr="002013B1">
            <w:rPr>
              <w:rFonts w:ascii="Times New Roman" w:hAnsi="Times New Roman" w:cs="Times New Roman"/>
              <w:bCs/>
              <w:color w:val="000000"/>
              <w:sz w:val="24"/>
              <w:szCs w:val="24"/>
              <w:lang w:val="en-US"/>
            </w:rPr>
            <w:t>Naklong</w:t>
          </w:r>
          <w:proofErr w:type="spellEnd"/>
          <w:r w:rsidR="00C95F50" w:rsidRPr="002013B1">
            <w:rPr>
              <w:rFonts w:ascii="Times New Roman" w:hAnsi="Times New Roman" w:cs="Times New Roman"/>
              <w:bCs/>
              <w:color w:val="000000"/>
              <w:sz w:val="24"/>
              <w:szCs w:val="24"/>
              <w:lang w:val="en-US"/>
            </w:rPr>
            <w:t xml:space="preserve"> </w:t>
          </w:r>
          <w:r w:rsidR="00C95F50" w:rsidRPr="002013B1">
            <w:rPr>
              <w:rFonts w:ascii="Times New Roman" w:hAnsi="Times New Roman" w:cs="Times New Roman"/>
              <w:bCs/>
              <w:i/>
              <w:color w:val="000000"/>
              <w:sz w:val="24"/>
              <w:szCs w:val="24"/>
              <w:lang w:val="en-US"/>
            </w:rPr>
            <w:t>et al.</w:t>
          </w:r>
          <w:r w:rsidR="00C95F50">
            <w:rPr>
              <w:rFonts w:ascii="Times New Roman" w:hAnsi="Times New Roman" w:cs="Times New Roman"/>
              <w:bCs/>
              <w:i/>
              <w:color w:val="000000"/>
              <w:sz w:val="24"/>
              <w:szCs w:val="24"/>
              <w:lang w:val="en-US"/>
            </w:rPr>
            <w:t xml:space="preserve"> </w:t>
          </w:r>
          <w:r w:rsidR="00C95F50" w:rsidRPr="00C95F50">
            <w:rPr>
              <w:rFonts w:ascii="Times New Roman" w:hAnsi="Times New Roman" w:cs="Times New Roman"/>
              <w:bCs/>
              <w:iCs/>
              <w:color w:val="000000"/>
              <w:sz w:val="24"/>
              <w:szCs w:val="24"/>
              <w:lang w:val="en-US"/>
            </w:rPr>
            <w:t>(2023</w:t>
          </w:r>
          <w:r w:rsidR="00C95F50" w:rsidRPr="002013B1">
            <w:rPr>
              <w:rFonts w:ascii="Times New Roman" w:hAnsi="Times New Roman" w:cs="Times New Roman"/>
              <w:bCs/>
              <w:color w:val="000000"/>
              <w:sz w:val="24"/>
              <w:szCs w:val="24"/>
              <w:lang w:val="en-US"/>
            </w:rPr>
            <w:t>)</w:t>
          </w:r>
        </w:sdtContent>
      </w:sdt>
      <w:r w:rsidR="00C95F50">
        <w:rPr>
          <w:rFonts w:ascii="Times New Roman" w:hAnsi="Times New Roman" w:cs="Times New Roman"/>
          <w:bCs/>
          <w:color w:val="000000"/>
          <w:sz w:val="24"/>
          <w:szCs w:val="24"/>
          <w:lang w:val="en-US"/>
        </w:rPr>
        <w:t xml:space="preserve"> w</w:t>
      </w:r>
      <w:r w:rsidR="00FA3723">
        <w:rPr>
          <w:rFonts w:ascii="Times New Roman" w:hAnsi="Times New Roman" w:cs="Times New Roman"/>
          <w:bCs/>
          <w:color w:val="000000"/>
          <w:sz w:val="24"/>
          <w:szCs w:val="24"/>
          <w:lang w:val="en-US"/>
        </w:rPr>
        <w:t>ith</w:t>
      </w:r>
      <w:r w:rsidR="00C95F50">
        <w:rPr>
          <w:rFonts w:ascii="Times New Roman" w:hAnsi="Times New Roman" w:cs="Times New Roman"/>
          <w:bCs/>
          <w:color w:val="000000"/>
          <w:sz w:val="24"/>
          <w:szCs w:val="24"/>
          <w:lang w:val="en-US"/>
        </w:rPr>
        <w:t xml:space="preserve"> m</w:t>
      </w:r>
      <w:r w:rsidR="00FA3723">
        <w:rPr>
          <w:rFonts w:ascii="Times New Roman" w:hAnsi="Times New Roman" w:cs="Times New Roman"/>
          <w:bCs/>
          <w:color w:val="000000"/>
          <w:sz w:val="24"/>
          <w:szCs w:val="24"/>
          <w:lang w:val="en-US"/>
        </w:rPr>
        <w:t>odification</w:t>
      </w:r>
      <w:r w:rsidR="00C95F50">
        <w:rPr>
          <w:rFonts w:ascii="Times New Roman" w:hAnsi="Times New Roman" w:cs="Times New Roman"/>
          <w:bCs/>
          <w:color w:val="000000"/>
          <w:sz w:val="24"/>
          <w:szCs w:val="24"/>
          <w:lang w:val="en-US"/>
        </w:rPr>
        <w:t>.</w:t>
      </w:r>
      <w:r w:rsidR="00C95F50">
        <w:rPr>
          <w:rFonts w:ascii="Times New Roman" w:hAnsi="Times New Roman" w:cs="Times New Roman"/>
          <w:sz w:val="24"/>
          <w:szCs w:val="24"/>
          <w:lang w:val="en-US"/>
        </w:rPr>
        <w:t xml:space="preserve"> </w:t>
      </w:r>
      <w:r w:rsidR="005F6BBB" w:rsidRPr="002013B1">
        <w:rPr>
          <w:rFonts w:ascii="Times New Roman" w:hAnsi="Times New Roman" w:cs="Times New Roman"/>
          <w:sz w:val="24"/>
          <w:szCs w:val="24"/>
          <w:lang w:val="en-US"/>
        </w:rPr>
        <w:t xml:space="preserve">Briefly, </w:t>
      </w:r>
      <w:r w:rsidR="009878BD" w:rsidRPr="002013B1">
        <w:rPr>
          <w:rFonts w:ascii="Times New Roman" w:hAnsi="Times New Roman" w:cs="Times New Roman"/>
          <w:sz w:val="24"/>
          <w:szCs w:val="24"/>
          <w:lang w:val="en-US"/>
        </w:rPr>
        <w:t xml:space="preserve">25 mL </w:t>
      </w:r>
      <w:r w:rsidR="005F6BBB" w:rsidRPr="002013B1">
        <w:rPr>
          <w:rFonts w:ascii="Times New Roman" w:hAnsi="Times New Roman" w:cs="Times New Roman"/>
          <w:sz w:val="24"/>
          <w:szCs w:val="24"/>
          <w:lang w:val="en-US"/>
        </w:rPr>
        <w:t>pasteurized orange juice (80</w:t>
      </w:r>
      <w:r w:rsidR="001045F2" w:rsidRPr="002013B1">
        <w:rPr>
          <w:rFonts w:ascii="Times New Roman" w:hAnsi="Times New Roman" w:cs="Times New Roman"/>
          <w:sz w:val="24"/>
          <w:szCs w:val="24"/>
          <w:lang w:val="en-US"/>
        </w:rPr>
        <w:t>°</w:t>
      </w:r>
      <w:r w:rsidR="005F6BBB" w:rsidRPr="002013B1">
        <w:rPr>
          <w:rFonts w:ascii="Times New Roman" w:hAnsi="Times New Roman" w:cs="Times New Roman"/>
          <w:sz w:val="24"/>
          <w:szCs w:val="24"/>
          <w:lang w:val="en-US"/>
        </w:rPr>
        <w:t>C ± 3</w:t>
      </w:r>
      <w:r w:rsidR="009C60DE">
        <w:rPr>
          <w:rFonts w:ascii="Times New Roman" w:hAnsi="Times New Roman" w:cs="Times New Roman"/>
          <w:sz w:val="24"/>
          <w:szCs w:val="24"/>
          <w:lang w:val="en-US"/>
        </w:rPr>
        <w:t>.</w:t>
      </w:r>
      <w:r w:rsidR="005F6BBB" w:rsidRPr="002013B1">
        <w:rPr>
          <w:rFonts w:ascii="Times New Roman" w:hAnsi="Times New Roman" w:cs="Times New Roman"/>
          <w:sz w:val="24"/>
          <w:szCs w:val="24"/>
          <w:lang w:val="en-US"/>
        </w:rPr>
        <w:t xml:space="preserve">5 minutes) was mixed with </w:t>
      </w:r>
      <w:r w:rsidR="009878BD" w:rsidRPr="002013B1">
        <w:rPr>
          <w:rFonts w:ascii="Times New Roman" w:hAnsi="Times New Roman" w:cs="Times New Roman"/>
          <w:sz w:val="24"/>
          <w:szCs w:val="24"/>
          <w:lang w:val="en-US"/>
        </w:rPr>
        <w:t xml:space="preserve">1 g of </w:t>
      </w:r>
      <w:r w:rsidR="003D4935" w:rsidRPr="002013B1">
        <w:rPr>
          <w:rFonts w:ascii="Times New Roman" w:hAnsi="Times New Roman" w:cs="Times New Roman"/>
          <w:sz w:val="24"/>
          <w:szCs w:val="24"/>
          <w:lang w:val="en-US"/>
        </w:rPr>
        <w:t>probiotic powder (</w:t>
      </w:r>
      <w:proofErr w:type="spellStart"/>
      <w:r w:rsidR="003D4935" w:rsidRPr="002013B1">
        <w:rPr>
          <w:rFonts w:ascii="Times New Roman" w:hAnsi="Times New Roman" w:cs="Times New Roman"/>
          <w:sz w:val="24"/>
          <w:szCs w:val="24"/>
          <w:lang w:val="en-US"/>
        </w:rPr>
        <w:t>Lacto</w:t>
      </w:r>
      <w:proofErr w:type="spellEnd"/>
      <w:r w:rsidR="003D4935" w:rsidRPr="002013B1">
        <w:rPr>
          <w:rFonts w:ascii="Times New Roman" w:hAnsi="Times New Roman" w:cs="Times New Roman"/>
          <w:sz w:val="24"/>
          <w:szCs w:val="24"/>
          <w:lang w:val="en-US"/>
        </w:rPr>
        <w:t xml:space="preserve">-B) with initial viability in the range of </w:t>
      </w:r>
      <w:r w:rsidR="003D4935" w:rsidRPr="002013B1">
        <w:rPr>
          <w:rFonts w:ascii="Times New Roman" w:hAnsi="Times New Roman" w:cs="Times New Roman"/>
          <w:sz w:val="24"/>
          <w:szCs w:val="24"/>
        </w:rPr>
        <w:t>1 x 10</w:t>
      </w:r>
      <w:r w:rsidR="003D4935" w:rsidRPr="002013B1">
        <w:rPr>
          <w:rFonts w:ascii="Times New Roman" w:hAnsi="Times New Roman" w:cs="Times New Roman"/>
          <w:sz w:val="24"/>
          <w:szCs w:val="24"/>
          <w:vertAlign w:val="superscript"/>
          <w:lang w:val="en-US"/>
        </w:rPr>
        <w:t>9</w:t>
      </w:r>
      <w:r w:rsidR="003D4935" w:rsidRPr="002013B1">
        <w:rPr>
          <w:rFonts w:ascii="Times New Roman" w:hAnsi="Times New Roman" w:cs="Times New Roman"/>
          <w:sz w:val="24"/>
          <w:szCs w:val="24"/>
        </w:rPr>
        <w:t xml:space="preserve"> CFU/</w:t>
      </w:r>
      <w:r w:rsidR="003D4935" w:rsidRPr="002013B1">
        <w:rPr>
          <w:rFonts w:ascii="Times New Roman" w:hAnsi="Times New Roman" w:cs="Times New Roman"/>
          <w:sz w:val="24"/>
          <w:szCs w:val="24"/>
          <w:lang w:val="en-US"/>
        </w:rPr>
        <w:t xml:space="preserve">g, </w:t>
      </w:r>
      <w:r w:rsidR="00AE7FC4" w:rsidRPr="002013B1">
        <w:rPr>
          <w:rFonts w:ascii="Times New Roman" w:hAnsi="Times New Roman" w:cs="Times New Roman"/>
          <w:sz w:val="24"/>
          <w:szCs w:val="24"/>
          <w:lang w:val="en-US"/>
        </w:rPr>
        <w:t xml:space="preserve">and </w:t>
      </w:r>
      <w:r w:rsidR="003D4935" w:rsidRPr="002013B1">
        <w:rPr>
          <w:rFonts w:ascii="Times New Roman" w:hAnsi="Times New Roman" w:cs="Times New Roman"/>
          <w:sz w:val="24"/>
          <w:szCs w:val="24"/>
          <w:lang w:val="en-US"/>
        </w:rPr>
        <w:t xml:space="preserve">sodium alginate </w:t>
      </w:r>
      <w:r w:rsidR="00AE7FC4" w:rsidRPr="002013B1">
        <w:rPr>
          <w:rFonts w:ascii="Times New Roman" w:hAnsi="Times New Roman" w:cs="Times New Roman"/>
          <w:sz w:val="24"/>
          <w:szCs w:val="24"/>
          <w:lang w:val="en-US"/>
        </w:rPr>
        <w:t>(1</w:t>
      </w:r>
      <w:r w:rsidR="009878BD" w:rsidRPr="002013B1">
        <w:rPr>
          <w:rFonts w:ascii="Times New Roman" w:hAnsi="Times New Roman" w:cs="Times New Roman"/>
          <w:sz w:val="24"/>
          <w:szCs w:val="24"/>
          <w:lang w:val="en-US"/>
        </w:rPr>
        <w:t xml:space="preserve">%, 1.5%, </w:t>
      </w:r>
      <w:r w:rsidR="00AC1528" w:rsidRPr="002013B1">
        <w:rPr>
          <w:rFonts w:ascii="Times New Roman" w:hAnsi="Times New Roman" w:cs="Times New Roman"/>
          <w:sz w:val="24"/>
          <w:szCs w:val="24"/>
          <w:lang w:val="en-US"/>
        </w:rPr>
        <w:t>2%, and 2.5% w/v)</w:t>
      </w:r>
      <w:r w:rsidR="00AE78EC" w:rsidRPr="002013B1">
        <w:rPr>
          <w:rFonts w:ascii="Times New Roman" w:hAnsi="Times New Roman" w:cs="Times New Roman"/>
          <w:sz w:val="24"/>
          <w:szCs w:val="24"/>
          <w:lang w:val="en-US"/>
        </w:rPr>
        <w:t>. The mixture was then dripped wi</w:t>
      </w:r>
      <w:r w:rsidR="005348E2" w:rsidRPr="002013B1">
        <w:rPr>
          <w:rFonts w:ascii="Times New Roman" w:hAnsi="Times New Roman" w:cs="Times New Roman"/>
          <w:sz w:val="24"/>
          <w:szCs w:val="24"/>
          <w:lang w:val="en-US"/>
        </w:rPr>
        <w:t>th a</w:t>
      </w:r>
      <w:r w:rsidR="00246546" w:rsidRPr="002013B1">
        <w:rPr>
          <w:rFonts w:ascii="Times New Roman" w:hAnsi="Times New Roman" w:cs="Times New Roman"/>
          <w:sz w:val="24"/>
          <w:szCs w:val="24"/>
          <w:lang w:val="en-US"/>
        </w:rPr>
        <w:t xml:space="preserve"> 20 mL</w:t>
      </w:r>
      <w:r w:rsidR="005348E2" w:rsidRPr="002013B1">
        <w:rPr>
          <w:rFonts w:ascii="Times New Roman" w:hAnsi="Times New Roman" w:cs="Times New Roman"/>
          <w:sz w:val="24"/>
          <w:szCs w:val="24"/>
          <w:lang w:val="en-US"/>
        </w:rPr>
        <w:t xml:space="preserve"> syringe </w:t>
      </w:r>
      <w:r w:rsidR="005B5922" w:rsidRPr="002013B1">
        <w:rPr>
          <w:rFonts w:ascii="Times New Roman" w:hAnsi="Times New Roman" w:cs="Times New Roman"/>
          <w:sz w:val="24"/>
          <w:szCs w:val="24"/>
          <w:lang w:val="en-US"/>
        </w:rPr>
        <w:t>(</w:t>
      </w:r>
      <w:proofErr w:type="spellStart"/>
      <w:r w:rsidR="005B5922" w:rsidRPr="002013B1">
        <w:rPr>
          <w:rFonts w:ascii="Times New Roman" w:hAnsi="Times New Roman" w:cs="Times New Roman"/>
          <w:sz w:val="24"/>
          <w:szCs w:val="24"/>
          <w:lang w:val="en-US"/>
        </w:rPr>
        <w:t>OneMed</w:t>
      </w:r>
      <w:proofErr w:type="spellEnd"/>
      <w:r w:rsidR="009B536B" w:rsidRPr="002013B1">
        <w:rPr>
          <w:rFonts w:ascii="Times New Roman" w:hAnsi="Times New Roman" w:cs="Times New Roman"/>
          <w:sz w:val="24"/>
          <w:szCs w:val="24"/>
          <w:lang w:val="en-US"/>
        </w:rPr>
        <w:t>, Indonesia</w:t>
      </w:r>
      <w:r w:rsidR="005B5922" w:rsidRPr="002013B1">
        <w:rPr>
          <w:rFonts w:ascii="Times New Roman" w:hAnsi="Times New Roman" w:cs="Times New Roman"/>
          <w:sz w:val="24"/>
          <w:szCs w:val="24"/>
          <w:lang w:val="en-US"/>
        </w:rPr>
        <w:t>)</w:t>
      </w:r>
      <w:r w:rsidR="009B536B" w:rsidRPr="002013B1">
        <w:rPr>
          <w:rFonts w:ascii="Times New Roman" w:hAnsi="Times New Roman" w:cs="Times New Roman"/>
          <w:sz w:val="24"/>
          <w:szCs w:val="24"/>
          <w:lang w:val="en-US"/>
        </w:rPr>
        <w:t xml:space="preserve"> into </w:t>
      </w:r>
      <w:r w:rsidR="009B536B" w:rsidRPr="002013B1">
        <w:rPr>
          <w:rFonts w:ascii="Times New Roman" w:hAnsi="Times New Roman" w:cs="Times New Roman"/>
          <w:sz w:val="24"/>
          <w:szCs w:val="24"/>
        </w:rPr>
        <w:t xml:space="preserve">3% </w:t>
      </w:r>
      <w:r w:rsidR="00B2274C" w:rsidRPr="002013B1">
        <w:rPr>
          <w:rFonts w:ascii="Times New Roman" w:hAnsi="Times New Roman" w:cs="Times New Roman"/>
          <w:sz w:val="24"/>
          <w:szCs w:val="24"/>
          <w:lang w:val="en-US"/>
        </w:rPr>
        <w:t>(</w:t>
      </w:r>
      <w:r w:rsidR="009B536B" w:rsidRPr="002013B1">
        <w:rPr>
          <w:rFonts w:ascii="Times New Roman" w:hAnsi="Times New Roman" w:cs="Times New Roman"/>
          <w:sz w:val="24"/>
          <w:szCs w:val="24"/>
        </w:rPr>
        <w:t>w/v</w:t>
      </w:r>
      <w:r w:rsidR="00B2274C" w:rsidRPr="002013B1">
        <w:rPr>
          <w:rFonts w:ascii="Times New Roman" w:hAnsi="Times New Roman" w:cs="Times New Roman"/>
          <w:sz w:val="24"/>
          <w:szCs w:val="24"/>
          <w:lang w:val="en-US"/>
        </w:rPr>
        <w:t>)</w:t>
      </w:r>
      <w:r w:rsidR="009B536B" w:rsidRPr="002013B1">
        <w:rPr>
          <w:rFonts w:ascii="Times New Roman" w:hAnsi="Times New Roman" w:cs="Times New Roman"/>
          <w:sz w:val="24"/>
          <w:szCs w:val="24"/>
        </w:rPr>
        <w:t xml:space="preserve"> </w:t>
      </w:r>
      <w:proofErr w:type="spellStart"/>
      <w:r w:rsidR="009B536B" w:rsidRPr="002013B1">
        <w:rPr>
          <w:rFonts w:ascii="Times New Roman" w:hAnsi="Times New Roman" w:cs="Times New Roman"/>
          <w:sz w:val="24"/>
          <w:szCs w:val="24"/>
        </w:rPr>
        <w:t>calcium</w:t>
      </w:r>
      <w:proofErr w:type="spellEnd"/>
      <w:r w:rsidR="009B536B" w:rsidRPr="002013B1">
        <w:rPr>
          <w:rFonts w:ascii="Times New Roman" w:hAnsi="Times New Roman" w:cs="Times New Roman"/>
          <w:sz w:val="24"/>
          <w:szCs w:val="24"/>
        </w:rPr>
        <w:t xml:space="preserve"> </w:t>
      </w:r>
      <w:proofErr w:type="spellStart"/>
      <w:r w:rsidR="009B536B" w:rsidRPr="002013B1">
        <w:rPr>
          <w:rFonts w:ascii="Times New Roman" w:hAnsi="Times New Roman" w:cs="Times New Roman"/>
          <w:sz w:val="24"/>
          <w:szCs w:val="24"/>
        </w:rPr>
        <w:t>lactate</w:t>
      </w:r>
      <w:proofErr w:type="spellEnd"/>
      <w:r w:rsidR="009B536B" w:rsidRPr="002013B1">
        <w:rPr>
          <w:rFonts w:ascii="Times New Roman" w:hAnsi="Times New Roman" w:cs="Times New Roman"/>
          <w:sz w:val="24"/>
          <w:szCs w:val="24"/>
        </w:rPr>
        <w:t xml:space="preserve"> </w:t>
      </w:r>
      <w:proofErr w:type="spellStart"/>
      <w:r w:rsidR="009B536B" w:rsidRPr="002013B1">
        <w:rPr>
          <w:rFonts w:ascii="Times New Roman" w:hAnsi="Times New Roman" w:cs="Times New Roman"/>
          <w:sz w:val="24"/>
          <w:szCs w:val="24"/>
        </w:rPr>
        <w:t>solution</w:t>
      </w:r>
      <w:proofErr w:type="spellEnd"/>
      <w:r w:rsidR="00E44957" w:rsidRPr="002013B1">
        <w:rPr>
          <w:rFonts w:ascii="Times New Roman" w:hAnsi="Times New Roman" w:cs="Times New Roman"/>
          <w:sz w:val="24"/>
          <w:szCs w:val="24"/>
          <w:lang w:val="en-US"/>
        </w:rPr>
        <w:t xml:space="preserve">, followed </w:t>
      </w:r>
      <w:r w:rsidR="00B2274C" w:rsidRPr="002013B1">
        <w:rPr>
          <w:rFonts w:ascii="Times New Roman" w:hAnsi="Times New Roman" w:cs="Times New Roman"/>
          <w:sz w:val="24"/>
          <w:szCs w:val="24"/>
          <w:lang w:val="en-US"/>
        </w:rPr>
        <w:t>by hardening time for 30 minutes</w:t>
      </w:r>
      <w:r w:rsidR="00FC1C49" w:rsidRPr="002013B1">
        <w:rPr>
          <w:rFonts w:ascii="Times New Roman" w:hAnsi="Times New Roman" w:cs="Times New Roman"/>
          <w:sz w:val="24"/>
          <w:szCs w:val="24"/>
          <w:lang w:val="en-US"/>
        </w:rPr>
        <w:t xml:space="preserve">. </w:t>
      </w:r>
      <w:r w:rsidR="00D45AD8" w:rsidRPr="002013B1">
        <w:rPr>
          <w:rFonts w:ascii="Times New Roman" w:hAnsi="Times New Roman" w:cs="Times New Roman"/>
          <w:sz w:val="24"/>
          <w:szCs w:val="24"/>
          <w:lang w:val="en-US"/>
        </w:rPr>
        <w:t>The drip distance was set at 10 cm from the surface of the calcium lactate solution.</w:t>
      </w:r>
      <w:r w:rsidR="00E44957" w:rsidRPr="002013B1">
        <w:rPr>
          <w:rFonts w:ascii="Times New Roman" w:hAnsi="Times New Roman" w:cs="Times New Roman"/>
          <w:sz w:val="24"/>
          <w:szCs w:val="24"/>
          <w:lang w:val="en-US"/>
        </w:rPr>
        <w:t xml:space="preserve"> </w:t>
      </w:r>
    </w:p>
    <w:p w14:paraId="1F83884B" w14:textId="77777777" w:rsidR="007C1F1A" w:rsidRPr="002013B1" w:rsidRDefault="007C1F1A" w:rsidP="00822FEB">
      <w:pPr>
        <w:spacing w:line="480" w:lineRule="auto"/>
        <w:ind w:firstLine="720"/>
        <w:jc w:val="both"/>
        <w:rPr>
          <w:rFonts w:ascii="Times New Roman" w:hAnsi="Times New Roman" w:cs="Times New Roman"/>
          <w:b/>
          <w:bCs/>
          <w:sz w:val="24"/>
          <w:szCs w:val="24"/>
        </w:rPr>
      </w:pPr>
    </w:p>
    <w:p w14:paraId="28C6D608" w14:textId="393C2086" w:rsidR="00A03BCF" w:rsidRPr="002013B1" w:rsidRDefault="000D34C5" w:rsidP="00514C09">
      <w:pPr>
        <w:spacing w:line="480" w:lineRule="auto"/>
        <w:jc w:val="both"/>
        <w:rPr>
          <w:rFonts w:ascii="Times New Roman" w:hAnsi="Times New Roman" w:cs="Times New Roman"/>
          <w:b/>
          <w:bCs/>
          <w:sz w:val="24"/>
          <w:szCs w:val="24"/>
          <w:lang w:val="en-US"/>
        </w:rPr>
      </w:pPr>
      <w:proofErr w:type="spellStart"/>
      <w:r w:rsidRPr="002013B1">
        <w:rPr>
          <w:rFonts w:ascii="Times New Roman" w:hAnsi="Times New Roman" w:cs="Times New Roman"/>
          <w:b/>
          <w:bCs/>
          <w:sz w:val="24"/>
          <w:szCs w:val="24"/>
        </w:rPr>
        <w:t>Morphological</w:t>
      </w:r>
      <w:proofErr w:type="spellEnd"/>
      <w:r w:rsidRPr="002013B1">
        <w:rPr>
          <w:rFonts w:ascii="Times New Roman" w:hAnsi="Times New Roman" w:cs="Times New Roman"/>
          <w:b/>
          <w:bCs/>
          <w:sz w:val="24"/>
          <w:szCs w:val="24"/>
        </w:rPr>
        <w:t xml:space="preserve"> </w:t>
      </w:r>
      <w:r w:rsidR="00543FF7" w:rsidRPr="002013B1">
        <w:rPr>
          <w:rFonts w:ascii="Times New Roman" w:hAnsi="Times New Roman" w:cs="Times New Roman"/>
          <w:b/>
          <w:bCs/>
          <w:sz w:val="24"/>
          <w:szCs w:val="24"/>
          <w:lang w:val="en-US"/>
        </w:rPr>
        <w:t>a</w:t>
      </w:r>
      <w:proofErr w:type="spellStart"/>
      <w:r w:rsidRPr="002013B1">
        <w:rPr>
          <w:rFonts w:ascii="Times New Roman" w:hAnsi="Times New Roman" w:cs="Times New Roman"/>
          <w:b/>
          <w:bCs/>
          <w:sz w:val="24"/>
          <w:szCs w:val="24"/>
        </w:rPr>
        <w:t>nalysis</w:t>
      </w:r>
      <w:proofErr w:type="spellEnd"/>
      <w:r w:rsidRPr="002013B1">
        <w:rPr>
          <w:rFonts w:ascii="Times New Roman" w:hAnsi="Times New Roman" w:cs="Times New Roman"/>
          <w:b/>
          <w:bCs/>
          <w:sz w:val="24"/>
          <w:szCs w:val="24"/>
        </w:rPr>
        <w:t xml:space="preserve"> </w:t>
      </w:r>
      <w:proofErr w:type="spellStart"/>
      <w:r w:rsidRPr="002013B1">
        <w:rPr>
          <w:rFonts w:ascii="Times New Roman" w:hAnsi="Times New Roman" w:cs="Times New Roman"/>
          <w:b/>
          <w:bCs/>
          <w:sz w:val="24"/>
          <w:szCs w:val="24"/>
        </w:rPr>
        <w:t>of</w:t>
      </w:r>
      <w:proofErr w:type="spellEnd"/>
      <w:r w:rsidRPr="002013B1">
        <w:rPr>
          <w:rFonts w:ascii="Times New Roman" w:hAnsi="Times New Roman" w:cs="Times New Roman"/>
          <w:b/>
          <w:bCs/>
          <w:sz w:val="24"/>
          <w:szCs w:val="24"/>
        </w:rPr>
        <w:t xml:space="preserve"> </w:t>
      </w:r>
      <w:r w:rsidR="00543FF7" w:rsidRPr="002013B1">
        <w:rPr>
          <w:rFonts w:ascii="Times New Roman" w:hAnsi="Times New Roman" w:cs="Times New Roman"/>
          <w:b/>
          <w:bCs/>
          <w:sz w:val="24"/>
          <w:szCs w:val="24"/>
          <w:lang w:val="en-US"/>
        </w:rPr>
        <w:t>m</w:t>
      </w:r>
      <w:proofErr w:type="spellStart"/>
      <w:r w:rsidRPr="002013B1">
        <w:rPr>
          <w:rFonts w:ascii="Times New Roman" w:hAnsi="Times New Roman" w:cs="Times New Roman"/>
          <w:b/>
          <w:bCs/>
          <w:sz w:val="24"/>
          <w:szCs w:val="24"/>
        </w:rPr>
        <w:t>icrobeads</w:t>
      </w:r>
      <w:proofErr w:type="spellEnd"/>
      <w:r w:rsidR="00473157" w:rsidRPr="002013B1">
        <w:rPr>
          <w:rFonts w:ascii="Times New Roman" w:hAnsi="Times New Roman" w:cs="Times New Roman"/>
          <w:b/>
          <w:bCs/>
          <w:sz w:val="24"/>
          <w:szCs w:val="24"/>
          <w:lang w:val="en-US"/>
        </w:rPr>
        <w:t xml:space="preserve"> </w:t>
      </w:r>
    </w:p>
    <w:p w14:paraId="16655F56" w14:textId="77777777" w:rsidR="00F87DFF" w:rsidRPr="002013B1" w:rsidRDefault="00F87DFF" w:rsidP="00514C09">
      <w:pPr>
        <w:spacing w:line="480" w:lineRule="auto"/>
        <w:jc w:val="both"/>
        <w:rPr>
          <w:rFonts w:ascii="Times New Roman" w:hAnsi="Times New Roman" w:cs="Times New Roman"/>
          <w:b/>
          <w:bCs/>
          <w:sz w:val="24"/>
          <w:szCs w:val="24"/>
        </w:rPr>
      </w:pPr>
    </w:p>
    <w:p w14:paraId="56D55222" w14:textId="18FA8E8F" w:rsidR="009314CD" w:rsidRPr="002013B1" w:rsidRDefault="000D34C5" w:rsidP="00514C09">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 xml:space="preserve">Morphological analysis of </w:t>
      </w:r>
      <w:r w:rsidR="00251C59" w:rsidRPr="002013B1">
        <w:rPr>
          <w:rFonts w:ascii="Times New Roman" w:hAnsi="Times New Roman" w:cs="Times New Roman"/>
          <w:sz w:val="24"/>
          <w:szCs w:val="24"/>
          <w:lang w:val="en-US"/>
        </w:rPr>
        <w:t>probiotic orange m</w:t>
      </w:r>
      <w:r w:rsidRPr="002013B1">
        <w:rPr>
          <w:rFonts w:ascii="Times New Roman" w:hAnsi="Times New Roman" w:cs="Times New Roman"/>
          <w:sz w:val="24"/>
          <w:szCs w:val="24"/>
          <w:lang w:val="en-US"/>
        </w:rPr>
        <w:t>icrobeads</w:t>
      </w:r>
      <w:r w:rsidR="00251C59" w:rsidRPr="002013B1">
        <w:rPr>
          <w:rFonts w:ascii="Times New Roman" w:hAnsi="Times New Roman" w:cs="Times New Roman"/>
          <w:b/>
          <w:bCs/>
          <w:sz w:val="24"/>
          <w:szCs w:val="24"/>
          <w:lang w:val="en-US"/>
        </w:rPr>
        <w:t xml:space="preserve"> </w:t>
      </w:r>
      <w:r w:rsidR="00422ADD" w:rsidRPr="002013B1">
        <w:rPr>
          <w:rFonts w:ascii="Times New Roman" w:hAnsi="Times New Roman" w:cs="Times New Roman"/>
          <w:sz w:val="24"/>
          <w:szCs w:val="24"/>
          <w:lang w:val="en-US"/>
        </w:rPr>
        <w:t>was performed by</w:t>
      </w:r>
      <w:r w:rsidR="00422ADD" w:rsidRPr="002013B1">
        <w:rPr>
          <w:rFonts w:ascii="Times New Roman" w:hAnsi="Times New Roman" w:cs="Times New Roman"/>
          <w:b/>
          <w:bCs/>
          <w:sz w:val="24"/>
          <w:szCs w:val="24"/>
          <w:lang w:val="en-US"/>
        </w:rPr>
        <w:t xml:space="preserve"> </w:t>
      </w:r>
      <w:r w:rsidR="00422ADD" w:rsidRPr="002013B1">
        <w:rPr>
          <w:rFonts w:ascii="Times New Roman" w:hAnsi="Times New Roman" w:cs="Times New Roman"/>
          <w:sz w:val="24"/>
          <w:szCs w:val="24"/>
          <w:lang w:val="en-US"/>
        </w:rPr>
        <w:t>using</w:t>
      </w:r>
      <w:r w:rsidRPr="002013B1">
        <w:rPr>
          <w:rFonts w:ascii="Times New Roman" w:hAnsi="Times New Roman" w:cs="Times New Roman"/>
          <w:sz w:val="24"/>
          <w:szCs w:val="24"/>
          <w:lang w:val="en-US"/>
        </w:rPr>
        <w:t xml:space="preserve"> </w:t>
      </w:r>
      <w:r w:rsidR="00A2317C">
        <w:rPr>
          <w:rFonts w:ascii="Times New Roman" w:hAnsi="Times New Roman" w:cs="Times New Roman"/>
          <w:sz w:val="24"/>
          <w:szCs w:val="24"/>
          <w:lang w:val="en-US"/>
        </w:rPr>
        <w:t xml:space="preserve">the </w:t>
      </w:r>
      <w:r w:rsidRPr="002013B1">
        <w:rPr>
          <w:rFonts w:ascii="Times New Roman" w:hAnsi="Times New Roman" w:cs="Times New Roman"/>
          <w:sz w:val="24"/>
          <w:szCs w:val="24"/>
          <w:lang w:val="en-US"/>
        </w:rPr>
        <w:t>Fiji Image-J application</w:t>
      </w:r>
      <w:r w:rsidR="00D9087A">
        <w:rPr>
          <w:rFonts w:ascii="Times New Roman" w:hAnsi="Times New Roman" w:cs="Times New Roman"/>
          <w:sz w:val="24"/>
          <w:szCs w:val="24"/>
          <w:lang w:val="en-US"/>
        </w:rPr>
        <w:t>,</w:t>
      </w:r>
      <w:r w:rsidR="00C95F50">
        <w:rPr>
          <w:rFonts w:ascii="Times New Roman" w:hAnsi="Times New Roman" w:cs="Times New Roman"/>
          <w:sz w:val="24"/>
          <w:szCs w:val="24"/>
          <w:lang w:val="en-US"/>
        </w:rPr>
        <w:t xml:space="preserve"> </w:t>
      </w:r>
      <w:r w:rsidR="00A2317C">
        <w:rPr>
          <w:rFonts w:ascii="Times New Roman" w:hAnsi="Times New Roman" w:cs="Times New Roman"/>
          <w:sz w:val="24"/>
          <w:szCs w:val="24"/>
          <w:lang w:val="en-US"/>
        </w:rPr>
        <w:t>referring</w:t>
      </w:r>
      <w:r w:rsidR="00C95F50">
        <w:rPr>
          <w:rFonts w:ascii="Times New Roman" w:hAnsi="Times New Roman" w:cs="Times New Roman"/>
          <w:sz w:val="24"/>
          <w:szCs w:val="24"/>
          <w:lang w:val="en-US"/>
        </w:rPr>
        <w:t xml:space="preserve"> to </w:t>
      </w:r>
      <w:sdt>
        <w:sdtPr>
          <w:rPr>
            <w:rFonts w:ascii="Times New Roman" w:hAnsi="Times New Roman" w:cs="Times New Roman"/>
            <w:bCs/>
            <w:color w:val="000000"/>
            <w:sz w:val="24"/>
            <w:szCs w:val="24"/>
            <w:lang w:val="en-US"/>
          </w:rPr>
          <w:tag w:val="MENDELEY_CITATION_v3_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"/>
          <w:id w:val="318083725"/>
          <w:placeholder>
            <w:docPart w:val="76A86EDEB3D64DA495E29DD20F6640A1"/>
          </w:placeholder>
        </w:sdtPr>
        <w:sdtContent>
          <w:r w:rsidR="00C95F50" w:rsidRPr="002013B1">
            <w:rPr>
              <w:rFonts w:ascii="Times New Roman" w:hAnsi="Times New Roman" w:cs="Times New Roman"/>
              <w:bCs/>
              <w:color w:val="000000"/>
              <w:sz w:val="24"/>
              <w:szCs w:val="24"/>
              <w:lang w:val="en-US"/>
            </w:rPr>
            <w:t xml:space="preserve">Martinović </w:t>
          </w:r>
          <w:r w:rsidR="00C95F50" w:rsidRPr="002013B1">
            <w:rPr>
              <w:rFonts w:ascii="Times New Roman" w:hAnsi="Times New Roman" w:cs="Times New Roman"/>
              <w:bCs/>
              <w:i/>
              <w:color w:val="000000"/>
              <w:sz w:val="24"/>
              <w:szCs w:val="24"/>
              <w:lang w:val="en-US"/>
            </w:rPr>
            <w:t>et al.</w:t>
          </w:r>
          <w:r w:rsidR="00C95F50" w:rsidRPr="002013B1">
            <w:rPr>
              <w:rFonts w:ascii="Times New Roman" w:hAnsi="Times New Roman" w:cs="Times New Roman"/>
              <w:bCs/>
              <w:color w:val="000000"/>
              <w:sz w:val="24"/>
              <w:szCs w:val="24"/>
              <w:lang w:val="en-US"/>
            </w:rPr>
            <w:t xml:space="preserve"> </w:t>
          </w:r>
          <w:r w:rsidR="00C95F50">
            <w:rPr>
              <w:rFonts w:ascii="Times New Roman" w:hAnsi="Times New Roman" w:cs="Times New Roman"/>
              <w:bCs/>
              <w:color w:val="000000"/>
              <w:sz w:val="24"/>
              <w:szCs w:val="24"/>
              <w:lang w:val="en-US"/>
            </w:rPr>
            <w:t>(</w:t>
          </w:r>
          <w:r w:rsidR="00C95F50" w:rsidRPr="002013B1">
            <w:rPr>
              <w:rFonts w:ascii="Times New Roman" w:hAnsi="Times New Roman" w:cs="Times New Roman"/>
              <w:bCs/>
              <w:color w:val="000000"/>
              <w:sz w:val="24"/>
              <w:szCs w:val="24"/>
              <w:lang w:val="en-US"/>
            </w:rPr>
            <w:t>2023)</w:t>
          </w:r>
        </w:sdtContent>
      </w:sdt>
      <w:r w:rsidR="00C95F50">
        <w:rPr>
          <w:rFonts w:ascii="Times New Roman" w:hAnsi="Times New Roman" w:cs="Times New Roman"/>
          <w:bCs/>
          <w:color w:val="000000"/>
          <w:sz w:val="24"/>
          <w:szCs w:val="24"/>
          <w:lang w:val="en-US"/>
        </w:rPr>
        <w:t xml:space="preserve"> w</w:t>
      </w:r>
      <w:r w:rsidR="00D9087A">
        <w:rPr>
          <w:rFonts w:ascii="Times New Roman" w:hAnsi="Times New Roman" w:cs="Times New Roman"/>
          <w:bCs/>
          <w:color w:val="000000"/>
          <w:sz w:val="24"/>
          <w:szCs w:val="24"/>
          <w:lang w:val="en-US"/>
        </w:rPr>
        <w:t xml:space="preserve">ith modification. </w:t>
      </w:r>
      <w:r w:rsidR="00C95F50">
        <w:rPr>
          <w:rFonts w:ascii="Times New Roman" w:hAnsi="Times New Roman" w:cs="Times New Roman"/>
          <w:bCs/>
          <w:color w:val="000000"/>
          <w:sz w:val="24"/>
          <w:szCs w:val="24"/>
          <w:lang w:val="en-US"/>
        </w:rPr>
        <w:t xml:space="preserve"> </w:t>
      </w:r>
      <w:r w:rsidR="008B3221" w:rsidRPr="002013B1">
        <w:rPr>
          <w:rFonts w:ascii="Times New Roman" w:hAnsi="Times New Roman" w:cs="Times New Roman"/>
          <w:sz w:val="24"/>
          <w:szCs w:val="24"/>
          <w:lang w:val="en-US"/>
        </w:rPr>
        <w:t>Ten microbeads were randomly picked,</w:t>
      </w:r>
      <w:r w:rsidR="006066A0" w:rsidRPr="002013B1">
        <w:rPr>
          <w:rFonts w:ascii="Times New Roman" w:hAnsi="Times New Roman" w:cs="Times New Roman"/>
          <w:sz w:val="24"/>
          <w:szCs w:val="24"/>
          <w:lang w:val="en-US"/>
        </w:rPr>
        <w:t xml:space="preserve"> </w:t>
      </w:r>
      <w:r w:rsidR="008B3221" w:rsidRPr="002013B1">
        <w:rPr>
          <w:rFonts w:ascii="Times New Roman" w:hAnsi="Times New Roman" w:cs="Times New Roman"/>
          <w:sz w:val="24"/>
          <w:szCs w:val="24"/>
          <w:lang w:val="en-US"/>
        </w:rPr>
        <w:t>placed on a black bac</w:t>
      </w:r>
      <w:r w:rsidR="006066A0" w:rsidRPr="002013B1">
        <w:rPr>
          <w:rFonts w:ascii="Times New Roman" w:hAnsi="Times New Roman" w:cs="Times New Roman"/>
          <w:sz w:val="24"/>
          <w:szCs w:val="24"/>
          <w:lang w:val="en-US"/>
        </w:rPr>
        <w:t xml:space="preserve">kground separately, and </w:t>
      </w:r>
      <w:r w:rsidR="00527C60" w:rsidRPr="002013B1">
        <w:rPr>
          <w:rFonts w:ascii="Times New Roman" w:hAnsi="Times New Roman" w:cs="Times New Roman"/>
          <w:sz w:val="24"/>
          <w:szCs w:val="24"/>
          <w:lang w:val="en-US"/>
        </w:rPr>
        <w:t xml:space="preserve">captured </w:t>
      </w:r>
      <w:r w:rsidR="00527C60" w:rsidRPr="002013B1">
        <w:rPr>
          <w:rFonts w:ascii="Times New Roman" w:hAnsi="Times New Roman" w:cs="Times New Roman"/>
          <w:sz w:val="24"/>
          <w:szCs w:val="24"/>
          <w:lang w:val="en-US"/>
        </w:rPr>
        <w:lastRenderedPageBreak/>
        <w:t xml:space="preserve">with </w:t>
      </w:r>
      <w:r w:rsidR="00700498" w:rsidRPr="002013B1">
        <w:rPr>
          <w:rFonts w:ascii="Times New Roman" w:hAnsi="Times New Roman" w:cs="Times New Roman"/>
          <w:sz w:val="24"/>
          <w:szCs w:val="24"/>
          <w:lang w:val="en-US"/>
        </w:rPr>
        <w:t xml:space="preserve">a </w:t>
      </w:r>
      <w:r w:rsidR="00527C60" w:rsidRPr="002013B1">
        <w:rPr>
          <w:rFonts w:ascii="Times New Roman" w:hAnsi="Times New Roman" w:cs="Times New Roman"/>
          <w:sz w:val="24"/>
          <w:szCs w:val="24"/>
          <w:lang w:val="en-US"/>
        </w:rPr>
        <w:t>camera</w:t>
      </w:r>
      <w:r w:rsidR="00700498" w:rsidRPr="002013B1">
        <w:rPr>
          <w:rFonts w:ascii="Times New Roman" w:hAnsi="Times New Roman" w:cs="Times New Roman"/>
          <w:sz w:val="24"/>
          <w:szCs w:val="24"/>
          <w:lang w:val="en-US"/>
        </w:rPr>
        <w:t xml:space="preserve">. The resulting photo was analyzed for </w:t>
      </w:r>
      <w:r w:rsidR="009314CD" w:rsidRPr="002013B1">
        <w:rPr>
          <w:rFonts w:ascii="Times New Roman" w:hAnsi="Times New Roman" w:cs="Times New Roman"/>
          <w:sz w:val="24"/>
          <w:szCs w:val="24"/>
          <w:lang w:val="en-US"/>
        </w:rPr>
        <w:t>area, circularity, roundness</w:t>
      </w:r>
      <w:r w:rsidR="00700498" w:rsidRPr="002013B1">
        <w:rPr>
          <w:rFonts w:ascii="Times New Roman" w:hAnsi="Times New Roman" w:cs="Times New Roman"/>
          <w:sz w:val="24"/>
          <w:szCs w:val="24"/>
          <w:lang w:val="en-US"/>
        </w:rPr>
        <w:t>,</w:t>
      </w:r>
      <w:r w:rsidR="009314CD" w:rsidRPr="002013B1">
        <w:rPr>
          <w:rFonts w:ascii="Times New Roman" w:hAnsi="Times New Roman" w:cs="Times New Roman"/>
          <w:sz w:val="24"/>
          <w:szCs w:val="24"/>
          <w:lang w:val="en-US"/>
        </w:rPr>
        <w:t xml:space="preserve"> and sol</w:t>
      </w:r>
      <w:r w:rsidR="00700498" w:rsidRPr="002013B1">
        <w:rPr>
          <w:rFonts w:ascii="Times New Roman" w:hAnsi="Times New Roman" w:cs="Times New Roman"/>
          <w:sz w:val="24"/>
          <w:szCs w:val="24"/>
          <w:lang w:val="en-US"/>
        </w:rPr>
        <w:t xml:space="preserve">idity </w:t>
      </w:r>
      <w:r w:rsidR="00A02ADB" w:rsidRPr="002013B1">
        <w:rPr>
          <w:rFonts w:ascii="Times New Roman" w:hAnsi="Times New Roman" w:cs="Times New Roman"/>
          <w:sz w:val="24"/>
          <w:szCs w:val="24"/>
          <w:lang w:val="en-US"/>
        </w:rPr>
        <w:t xml:space="preserve">by using </w:t>
      </w:r>
      <w:r w:rsidR="00A2317C">
        <w:rPr>
          <w:rFonts w:ascii="Times New Roman" w:hAnsi="Times New Roman" w:cs="Times New Roman"/>
          <w:sz w:val="24"/>
          <w:szCs w:val="24"/>
          <w:lang w:val="en-US"/>
        </w:rPr>
        <w:t xml:space="preserve">the </w:t>
      </w:r>
      <w:r w:rsidR="00A02ADB" w:rsidRPr="002013B1">
        <w:rPr>
          <w:rFonts w:ascii="Times New Roman" w:hAnsi="Times New Roman" w:cs="Times New Roman"/>
          <w:sz w:val="24"/>
          <w:szCs w:val="24"/>
          <w:lang w:val="en-US"/>
        </w:rPr>
        <w:t>Fiji Image-J application</w:t>
      </w:r>
      <w:r w:rsidR="00FA6888" w:rsidRPr="002013B1">
        <w:rPr>
          <w:rFonts w:ascii="Times New Roman" w:hAnsi="Times New Roman" w:cs="Times New Roman"/>
          <w:sz w:val="24"/>
          <w:szCs w:val="24"/>
          <w:lang w:val="en-US"/>
        </w:rPr>
        <w:t>.</w:t>
      </w:r>
    </w:p>
    <w:p w14:paraId="52AF9CCD" w14:textId="77777777" w:rsidR="007C1F1A" w:rsidRPr="002013B1" w:rsidRDefault="007C1F1A" w:rsidP="00514C09">
      <w:pPr>
        <w:spacing w:line="480" w:lineRule="auto"/>
        <w:jc w:val="both"/>
        <w:rPr>
          <w:rFonts w:ascii="Times New Roman" w:hAnsi="Times New Roman" w:cs="Times New Roman"/>
          <w:sz w:val="24"/>
          <w:szCs w:val="24"/>
          <w:lang w:val="en-US"/>
        </w:rPr>
      </w:pPr>
    </w:p>
    <w:p w14:paraId="793F0886" w14:textId="38E1E45A" w:rsidR="00C57D02" w:rsidRPr="002013B1" w:rsidRDefault="00284B8F" w:rsidP="00514C09">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Calculation of </w:t>
      </w:r>
      <w:r w:rsidR="00C43F4A" w:rsidRPr="002013B1">
        <w:rPr>
          <w:rFonts w:ascii="Times New Roman" w:hAnsi="Times New Roman" w:cs="Times New Roman"/>
          <w:b/>
          <w:bCs/>
          <w:sz w:val="24"/>
          <w:szCs w:val="24"/>
          <w:lang w:val="en-US"/>
        </w:rPr>
        <w:t xml:space="preserve">Total LAB and </w:t>
      </w:r>
      <w:r w:rsidR="00663593" w:rsidRPr="002013B1">
        <w:rPr>
          <w:rFonts w:ascii="Times New Roman" w:hAnsi="Times New Roman" w:cs="Times New Roman"/>
          <w:b/>
          <w:bCs/>
          <w:sz w:val="24"/>
          <w:szCs w:val="24"/>
          <w:lang w:val="en-US"/>
        </w:rPr>
        <w:t>EE</w:t>
      </w:r>
      <w:r>
        <w:rPr>
          <w:rFonts w:ascii="Times New Roman" w:hAnsi="Times New Roman" w:cs="Times New Roman"/>
          <w:b/>
          <w:bCs/>
          <w:sz w:val="24"/>
          <w:szCs w:val="24"/>
          <w:lang w:val="en-US"/>
        </w:rPr>
        <w:t xml:space="preserve"> </w:t>
      </w:r>
    </w:p>
    <w:p w14:paraId="102A1A39" w14:textId="77777777" w:rsidR="00F87DFF" w:rsidRPr="002013B1" w:rsidRDefault="00F87DFF" w:rsidP="00514C09">
      <w:pPr>
        <w:spacing w:line="480" w:lineRule="auto"/>
        <w:jc w:val="both"/>
        <w:rPr>
          <w:rFonts w:ascii="Times New Roman" w:hAnsi="Times New Roman" w:cs="Times New Roman"/>
          <w:b/>
          <w:bCs/>
          <w:sz w:val="24"/>
          <w:szCs w:val="24"/>
          <w:lang w:val="en-US"/>
        </w:rPr>
      </w:pPr>
    </w:p>
    <w:p w14:paraId="2FB52079" w14:textId="5F3BCCB4" w:rsidR="00C43F4A" w:rsidRPr="002013B1" w:rsidRDefault="00560507" w:rsidP="00514C09">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 xml:space="preserve">Total </w:t>
      </w:r>
      <w:r w:rsidR="00267E63">
        <w:rPr>
          <w:rFonts w:ascii="Times New Roman" w:hAnsi="Times New Roman" w:cs="Times New Roman"/>
          <w:sz w:val="24"/>
          <w:szCs w:val="24"/>
          <w:lang w:val="en-US"/>
        </w:rPr>
        <w:t>LAB</w:t>
      </w:r>
      <w:r w:rsidRPr="002013B1">
        <w:rPr>
          <w:rFonts w:ascii="Times New Roman" w:hAnsi="Times New Roman" w:cs="Times New Roman"/>
          <w:sz w:val="24"/>
          <w:szCs w:val="24"/>
          <w:lang w:val="en-US"/>
        </w:rPr>
        <w:t xml:space="preserve"> was </w:t>
      </w:r>
      <w:r w:rsidR="001714D8" w:rsidRPr="002013B1">
        <w:rPr>
          <w:rFonts w:ascii="Times New Roman" w:hAnsi="Times New Roman" w:cs="Times New Roman"/>
          <w:sz w:val="24"/>
          <w:szCs w:val="24"/>
          <w:lang w:val="en-US"/>
        </w:rPr>
        <w:t>analyzed by using the plate count method</w:t>
      </w:r>
      <w:r w:rsidR="009E3121">
        <w:rPr>
          <w:rFonts w:ascii="Times New Roman" w:hAnsi="Times New Roman" w:cs="Times New Roman"/>
          <w:sz w:val="24"/>
          <w:szCs w:val="24"/>
          <w:lang w:val="en-US"/>
        </w:rPr>
        <w:t>,</w:t>
      </w:r>
      <w:r w:rsidR="00C95F50">
        <w:rPr>
          <w:rFonts w:ascii="Times New Roman" w:hAnsi="Times New Roman" w:cs="Times New Roman"/>
          <w:sz w:val="24"/>
          <w:szCs w:val="24"/>
          <w:lang w:val="en-US"/>
        </w:rPr>
        <w:t xml:space="preserve"> refer</w:t>
      </w:r>
      <w:r w:rsidR="009E3121">
        <w:rPr>
          <w:rFonts w:ascii="Times New Roman" w:hAnsi="Times New Roman" w:cs="Times New Roman"/>
          <w:sz w:val="24"/>
          <w:szCs w:val="24"/>
          <w:lang w:val="en-US"/>
        </w:rPr>
        <w:t>ring</w:t>
      </w:r>
      <w:r w:rsidR="00C95F50">
        <w:rPr>
          <w:rFonts w:ascii="Times New Roman" w:hAnsi="Times New Roman" w:cs="Times New Roman"/>
          <w:sz w:val="24"/>
          <w:szCs w:val="24"/>
          <w:lang w:val="en-US"/>
        </w:rPr>
        <w:t xml:space="preserve"> to</w:t>
      </w:r>
      <w:r w:rsidR="001714D8" w:rsidRPr="002013B1">
        <w:rPr>
          <w:rFonts w:ascii="Times New Roman" w:hAnsi="Times New Roman" w:cs="Times New Roman"/>
          <w:sz w:val="24"/>
          <w:szCs w:val="24"/>
          <w:lang w:val="en-US"/>
        </w:rPr>
        <w:t xml:space="preserve"> </w:t>
      </w:r>
      <w:proofErr w:type="spellStart"/>
      <w:r w:rsidR="00C95F50" w:rsidRPr="002013B1">
        <w:rPr>
          <w:rFonts w:ascii="Times New Roman" w:hAnsi="Times New Roman" w:cs="Times New Roman"/>
          <w:bCs/>
          <w:color w:val="000000"/>
          <w:sz w:val="24"/>
          <w:szCs w:val="24"/>
          <w:lang w:val="en-US"/>
        </w:rPr>
        <w:t>Mohammadkhani</w:t>
      </w:r>
      <w:proofErr w:type="spellEnd"/>
      <w:r w:rsidR="00C95F50" w:rsidRPr="002013B1">
        <w:rPr>
          <w:rFonts w:ascii="Times New Roman" w:hAnsi="Times New Roman" w:cs="Times New Roman"/>
          <w:bCs/>
          <w:color w:val="000000"/>
          <w:sz w:val="24"/>
          <w:szCs w:val="24"/>
          <w:lang w:val="en-US"/>
        </w:rPr>
        <w:t xml:space="preserve"> </w:t>
      </w:r>
      <w:r w:rsidR="00C95F50" w:rsidRPr="002013B1">
        <w:rPr>
          <w:rFonts w:ascii="Times New Roman" w:hAnsi="Times New Roman" w:cs="Times New Roman"/>
          <w:bCs/>
          <w:i/>
          <w:color w:val="000000"/>
          <w:sz w:val="24"/>
          <w:szCs w:val="24"/>
          <w:lang w:val="en-US"/>
        </w:rPr>
        <w:t>et al</w:t>
      </w:r>
      <w:r w:rsidR="00C95F50">
        <w:rPr>
          <w:rFonts w:ascii="Times New Roman" w:hAnsi="Times New Roman" w:cs="Times New Roman"/>
          <w:bCs/>
          <w:i/>
          <w:color w:val="000000"/>
          <w:sz w:val="24"/>
          <w:szCs w:val="24"/>
          <w:lang w:val="en-US"/>
        </w:rPr>
        <w:t>.</w:t>
      </w:r>
      <w:r w:rsidR="00C95F50" w:rsidRPr="002013B1">
        <w:rPr>
          <w:rFonts w:ascii="Times New Roman" w:hAnsi="Times New Roman" w:cs="Times New Roman"/>
          <w:bCs/>
          <w:color w:val="000000"/>
          <w:sz w:val="24"/>
          <w:szCs w:val="24"/>
          <w:lang w:val="en-US"/>
        </w:rPr>
        <w:t xml:space="preserve"> </w:t>
      </w:r>
      <w:r w:rsidR="00C95F50">
        <w:rPr>
          <w:rFonts w:ascii="Times New Roman" w:hAnsi="Times New Roman" w:cs="Times New Roman"/>
          <w:bCs/>
          <w:color w:val="000000"/>
          <w:sz w:val="24"/>
          <w:szCs w:val="24"/>
          <w:lang w:val="en-US"/>
        </w:rPr>
        <w:t>(</w:t>
      </w:r>
      <w:r w:rsidR="00C95F50" w:rsidRPr="002013B1">
        <w:rPr>
          <w:rFonts w:ascii="Times New Roman" w:hAnsi="Times New Roman" w:cs="Times New Roman"/>
          <w:bCs/>
          <w:color w:val="000000"/>
          <w:sz w:val="24"/>
          <w:szCs w:val="24"/>
          <w:lang w:val="en-US"/>
        </w:rPr>
        <w:t>2023)</w:t>
      </w:r>
      <w:r w:rsidR="009E3121">
        <w:rPr>
          <w:rFonts w:ascii="Times New Roman" w:hAnsi="Times New Roman" w:cs="Times New Roman"/>
          <w:bCs/>
          <w:color w:val="000000"/>
          <w:sz w:val="24"/>
          <w:szCs w:val="24"/>
          <w:lang w:val="en-US"/>
        </w:rPr>
        <w:t xml:space="preserve">. </w:t>
      </w:r>
      <w:r w:rsidR="00E44768">
        <w:rPr>
          <w:rFonts w:ascii="Times New Roman" w:hAnsi="Times New Roman" w:cs="Times New Roman"/>
          <w:bCs/>
          <w:color w:val="000000"/>
          <w:sz w:val="24"/>
          <w:szCs w:val="24"/>
          <w:lang w:val="en-US"/>
        </w:rPr>
        <w:t>One</w:t>
      </w:r>
      <w:r w:rsidR="001714D8" w:rsidRPr="002013B1">
        <w:rPr>
          <w:rFonts w:ascii="Times New Roman" w:hAnsi="Times New Roman" w:cs="Times New Roman"/>
          <w:sz w:val="24"/>
          <w:szCs w:val="24"/>
          <w:lang w:val="en-US"/>
        </w:rPr>
        <w:t xml:space="preserve"> g</w:t>
      </w:r>
      <w:r w:rsidR="00E44768">
        <w:rPr>
          <w:rFonts w:ascii="Times New Roman" w:hAnsi="Times New Roman" w:cs="Times New Roman"/>
          <w:sz w:val="24"/>
          <w:szCs w:val="24"/>
          <w:lang w:val="en-US"/>
        </w:rPr>
        <w:t>ram</w:t>
      </w:r>
      <w:r w:rsidR="001714D8" w:rsidRPr="002013B1">
        <w:rPr>
          <w:rFonts w:ascii="Times New Roman" w:hAnsi="Times New Roman" w:cs="Times New Roman"/>
          <w:sz w:val="24"/>
          <w:szCs w:val="24"/>
          <w:lang w:val="en-US"/>
        </w:rPr>
        <w:t xml:space="preserve"> of </w:t>
      </w:r>
      <w:r w:rsidR="001045F2" w:rsidRPr="002013B1">
        <w:rPr>
          <w:rFonts w:ascii="Times New Roman" w:hAnsi="Times New Roman" w:cs="Times New Roman"/>
          <w:sz w:val="24"/>
          <w:szCs w:val="24"/>
          <w:lang w:val="en-US"/>
        </w:rPr>
        <w:t xml:space="preserve">the </w:t>
      </w:r>
      <w:r w:rsidR="001714D8" w:rsidRPr="002013B1">
        <w:rPr>
          <w:rFonts w:ascii="Times New Roman" w:hAnsi="Times New Roman" w:cs="Times New Roman"/>
          <w:sz w:val="24"/>
          <w:szCs w:val="24"/>
          <w:lang w:val="en-US"/>
        </w:rPr>
        <w:t>sample was diluted in 9 mL sterile 0.85% NaCl</w:t>
      </w:r>
      <w:r w:rsidR="0008584C" w:rsidRPr="002013B1">
        <w:rPr>
          <w:rFonts w:ascii="Times New Roman" w:hAnsi="Times New Roman" w:cs="Times New Roman"/>
          <w:sz w:val="24"/>
          <w:szCs w:val="24"/>
          <w:lang w:val="en-US"/>
        </w:rPr>
        <w:t xml:space="preserve">. At appropriate dilution, 1 mL of </w:t>
      </w:r>
      <w:r w:rsidR="00333918" w:rsidRPr="002013B1">
        <w:rPr>
          <w:rFonts w:ascii="Times New Roman" w:hAnsi="Times New Roman" w:cs="Times New Roman"/>
          <w:sz w:val="24"/>
          <w:szCs w:val="24"/>
          <w:lang w:val="en-US"/>
        </w:rPr>
        <w:t xml:space="preserve">bacterial suspension </w:t>
      </w:r>
      <w:r w:rsidR="001045F2" w:rsidRPr="002013B1">
        <w:rPr>
          <w:rFonts w:ascii="Times New Roman" w:hAnsi="Times New Roman" w:cs="Times New Roman"/>
          <w:sz w:val="24"/>
          <w:szCs w:val="24"/>
          <w:lang w:val="en-US"/>
        </w:rPr>
        <w:t>was transferred</w:t>
      </w:r>
      <w:r w:rsidR="00333918" w:rsidRPr="002013B1">
        <w:rPr>
          <w:rFonts w:ascii="Times New Roman" w:hAnsi="Times New Roman" w:cs="Times New Roman"/>
          <w:sz w:val="24"/>
          <w:szCs w:val="24"/>
          <w:lang w:val="en-US"/>
        </w:rPr>
        <w:t xml:space="preserve"> into </w:t>
      </w:r>
      <w:r w:rsidR="001045F2" w:rsidRPr="002013B1">
        <w:rPr>
          <w:rFonts w:ascii="Times New Roman" w:hAnsi="Times New Roman" w:cs="Times New Roman"/>
          <w:sz w:val="24"/>
          <w:szCs w:val="24"/>
          <w:lang w:val="en-US"/>
        </w:rPr>
        <w:t xml:space="preserve">the </w:t>
      </w:r>
      <w:r w:rsidR="00333918" w:rsidRPr="002013B1">
        <w:rPr>
          <w:rFonts w:ascii="Times New Roman" w:hAnsi="Times New Roman" w:cs="Times New Roman"/>
          <w:sz w:val="24"/>
          <w:szCs w:val="24"/>
          <w:lang w:val="en-US"/>
        </w:rPr>
        <w:t>Petri disk and poured with MRS medium, after that, the</w:t>
      </w:r>
      <w:r w:rsidR="001045F2" w:rsidRPr="002013B1">
        <w:rPr>
          <w:rFonts w:ascii="Times New Roman" w:hAnsi="Times New Roman" w:cs="Times New Roman"/>
          <w:sz w:val="24"/>
          <w:szCs w:val="24"/>
          <w:lang w:val="en-US"/>
        </w:rPr>
        <w:t xml:space="preserve"> Petri disk was incubated at 37°C for 48 hours.</w:t>
      </w:r>
      <w:r w:rsidR="00C43F4A" w:rsidRPr="002013B1">
        <w:rPr>
          <w:rFonts w:ascii="Times New Roman" w:hAnsi="Times New Roman" w:cs="Times New Roman"/>
          <w:sz w:val="24"/>
          <w:szCs w:val="24"/>
          <w:lang w:val="en-US"/>
        </w:rPr>
        <w:t xml:space="preserve"> EE analysis was calculated by comparing the total </w:t>
      </w:r>
      <w:r w:rsidR="00E9093E" w:rsidRPr="002013B1">
        <w:rPr>
          <w:rFonts w:ascii="Times New Roman" w:hAnsi="Times New Roman" w:cs="Times New Roman"/>
          <w:sz w:val="24"/>
          <w:szCs w:val="24"/>
          <w:lang w:val="en-US"/>
        </w:rPr>
        <w:t>L</w:t>
      </w:r>
      <w:r w:rsidR="00EF7513">
        <w:rPr>
          <w:rFonts w:ascii="Times New Roman" w:hAnsi="Times New Roman" w:cs="Times New Roman"/>
          <w:sz w:val="24"/>
          <w:szCs w:val="24"/>
          <w:lang w:val="en-US"/>
        </w:rPr>
        <w:t>AB</w:t>
      </w:r>
      <w:r w:rsidR="00C43F4A" w:rsidRPr="002013B1">
        <w:rPr>
          <w:rFonts w:ascii="Times New Roman" w:hAnsi="Times New Roman" w:cs="Times New Roman"/>
          <w:sz w:val="24"/>
          <w:szCs w:val="24"/>
          <w:lang w:val="en-US"/>
        </w:rPr>
        <w:t xml:space="preserve"> after and before the microencapsulation process, as follows:</w:t>
      </w:r>
    </w:p>
    <w:p w14:paraId="52ABA1CA" w14:textId="32710439" w:rsidR="00C43F4A" w:rsidRPr="002013B1" w:rsidRDefault="00EF7513" w:rsidP="00514C09">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00C43F4A" w:rsidRPr="002013B1">
        <w:rPr>
          <w:rFonts w:ascii="Times New Roman" w:hAnsi="Times New Roman" w:cs="Times New Roman"/>
          <w:sz w:val="24"/>
          <w:szCs w:val="24"/>
        </w:rPr>
        <w:t xml:space="preserve">EE </w:t>
      </w:r>
      <w:r w:rsidR="00C43F4A" w:rsidRPr="002013B1">
        <w:rPr>
          <w:rFonts w:ascii="Times New Roman" w:hAnsi="Times New Roman" w:cs="Times New Roman"/>
          <w:b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Total LAB after encapsulation (Log CFU/g)</m:t>
            </m:r>
          </m:num>
          <m:den>
            <m:r>
              <m:rPr>
                <m:sty m:val="p"/>
              </m:rPr>
              <w:rPr>
                <w:rFonts w:ascii="Cambria Math" w:hAnsi="Cambria Math" w:cs="Times New Roman"/>
                <w:sz w:val="24"/>
                <w:szCs w:val="24"/>
              </w:rPr>
              <m:t xml:space="preserve"> Total LAB before encapsulation (Log CFU/g)</m:t>
            </m:r>
          </m:den>
        </m:f>
      </m:oMath>
      <w:r w:rsidR="00C43F4A" w:rsidRPr="002013B1">
        <w:rPr>
          <w:rFonts w:ascii="Times New Roman" w:hAnsi="Times New Roman" w:cs="Times New Roman"/>
          <w:sz w:val="24"/>
          <w:szCs w:val="24"/>
        </w:rPr>
        <w:t xml:space="preserve">  × 100</w:t>
      </w:r>
    </w:p>
    <w:p w14:paraId="032A3CE2" w14:textId="77777777" w:rsidR="007C1F1A" w:rsidRPr="002013B1" w:rsidRDefault="007C1F1A" w:rsidP="00514C09">
      <w:pPr>
        <w:spacing w:line="480" w:lineRule="auto"/>
        <w:jc w:val="both"/>
        <w:rPr>
          <w:rFonts w:ascii="Times New Roman" w:hAnsi="Times New Roman" w:cs="Times New Roman"/>
          <w:sz w:val="24"/>
          <w:szCs w:val="24"/>
          <w:lang w:val="en-US"/>
        </w:rPr>
      </w:pPr>
    </w:p>
    <w:p w14:paraId="555C41DB" w14:textId="787483B3" w:rsidR="00C57D02" w:rsidRPr="002013B1" w:rsidRDefault="0090691D" w:rsidP="00514C09">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 xml:space="preserve">Yield Microbeads (%) </w:t>
      </w:r>
    </w:p>
    <w:p w14:paraId="45344D43" w14:textId="77777777" w:rsidR="00F87DFF" w:rsidRPr="002013B1" w:rsidRDefault="00F87DFF" w:rsidP="00514C09">
      <w:pPr>
        <w:spacing w:line="480" w:lineRule="auto"/>
        <w:jc w:val="both"/>
        <w:rPr>
          <w:rFonts w:ascii="Times New Roman" w:hAnsi="Times New Roman" w:cs="Times New Roman"/>
          <w:b/>
          <w:bCs/>
          <w:sz w:val="24"/>
          <w:szCs w:val="24"/>
          <w:lang w:val="en-US"/>
        </w:rPr>
      </w:pPr>
    </w:p>
    <w:p w14:paraId="22EA48D7" w14:textId="12B22D5B" w:rsidR="0090691D" w:rsidRPr="002013B1" w:rsidRDefault="0090691D" w:rsidP="00514C09">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 xml:space="preserve">The analysis </w:t>
      </w:r>
      <w:r w:rsidR="00E9093E" w:rsidRPr="002013B1">
        <w:rPr>
          <w:rFonts w:ascii="Times New Roman" w:hAnsi="Times New Roman" w:cs="Times New Roman"/>
          <w:sz w:val="24"/>
          <w:szCs w:val="24"/>
          <w:lang w:val="en-US"/>
        </w:rPr>
        <w:t xml:space="preserve">was </w:t>
      </w:r>
      <w:r w:rsidRPr="002013B1">
        <w:rPr>
          <w:rFonts w:ascii="Times New Roman" w:hAnsi="Times New Roman" w:cs="Times New Roman"/>
          <w:sz w:val="24"/>
          <w:szCs w:val="24"/>
          <w:lang w:val="en-US"/>
        </w:rPr>
        <w:t xml:space="preserve">carried out by calculating the comparison between </w:t>
      </w:r>
      <w:r w:rsidR="00E9093E" w:rsidRPr="002013B1">
        <w:rPr>
          <w:rFonts w:ascii="Times New Roman" w:hAnsi="Times New Roman" w:cs="Times New Roman"/>
          <w:sz w:val="24"/>
          <w:szCs w:val="24"/>
          <w:lang w:val="en-US"/>
        </w:rPr>
        <w:t xml:space="preserve">the </w:t>
      </w:r>
      <w:r w:rsidRPr="002013B1">
        <w:rPr>
          <w:rFonts w:ascii="Times New Roman" w:hAnsi="Times New Roman" w:cs="Times New Roman"/>
          <w:sz w:val="24"/>
          <w:szCs w:val="24"/>
          <w:lang w:val="en-US"/>
        </w:rPr>
        <w:t xml:space="preserve">weights </w:t>
      </w:r>
      <w:r w:rsidR="00E9093E" w:rsidRPr="002013B1">
        <w:rPr>
          <w:rFonts w:ascii="Times New Roman" w:hAnsi="Times New Roman" w:cs="Times New Roman"/>
          <w:sz w:val="24"/>
          <w:szCs w:val="24"/>
          <w:lang w:val="en-US"/>
        </w:rPr>
        <w:t xml:space="preserve">of </w:t>
      </w:r>
      <w:r w:rsidRPr="002013B1">
        <w:rPr>
          <w:rFonts w:ascii="Times New Roman" w:hAnsi="Times New Roman" w:cs="Times New Roman"/>
          <w:sz w:val="24"/>
          <w:szCs w:val="24"/>
          <w:lang w:val="en-US"/>
        </w:rPr>
        <w:t xml:space="preserve">microbeads produced with the weight of the </w:t>
      </w:r>
      <w:r w:rsidR="00E9093E" w:rsidRPr="002013B1">
        <w:rPr>
          <w:rFonts w:ascii="Times New Roman" w:hAnsi="Times New Roman" w:cs="Times New Roman"/>
          <w:sz w:val="24"/>
          <w:szCs w:val="24"/>
          <w:lang w:val="en-US"/>
        </w:rPr>
        <w:t>initial</w:t>
      </w:r>
      <w:r w:rsidRPr="002013B1">
        <w:rPr>
          <w:rFonts w:ascii="Times New Roman" w:hAnsi="Times New Roman" w:cs="Times New Roman"/>
          <w:sz w:val="24"/>
          <w:szCs w:val="24"/>
          <w:lang w:val="en-US"/>
        </w:rPr>
        <w:t xml:space="preserve"> material which includes the weight </w:t>
      </w:r>
      <w:r w:rsidR="007720EE">
        <w:rPr>
          <w:rFonts w:ascii="Times New Roman" w:hAnsi="Times New Roman" w:cs="Times New Roman"/>
          <w:sz w:val="24"/>
          <w:szCs w:val="24"/>
          <w:lang w:val="en-US"/>
        </w:rPr>
        <w:t xml:space="preserve">of </w:t>
      </w:r>
      <w:r w:rsidRPr="002013B1">
        <w:rPr>
          <w:rFonts w:ascii="Times New Roman" w:hAnsi="Times New Roman" w:cs="Times New Roman"/>
          <w:sz w:val="24"/>
          <w:szCs w:val="24"/>
          <w:lang w:val="en-US"/>
        </w:rPr>
        <w:t xml:space="preserve">orange </w:t>
      </w:r>
      <w:r w:rsidR="007720EE">
        <w:rPr>
          <w:rFonts w:ascii="Times New Roman" w:hAnsi="Times New Roman" w:cs="Times New Roman"/>
          <w:sz w:val="24"/>
          <w:szCs w:val="24"/>
          <w:lang w:val="en-US"/>
        </w:rPr>
        <w:t xml:space="preserve">juice </w:t>
      </w:r>
      <w:r w:rsidRPr="002013B1">
        <w:rPr>
          <w:rFonts w:ascii="Times New Roman" w:hAnsi="Times New Roman" w:cs="Times New Roman"/>
          <w:sz w:val="24"/>
          <w:szCs w:val="24"/>
          <w:lang w:val="en-US"/>
        </w:rPr>
        <w:t xml:space="preserve">that has been added with sodium alginate and probiotic powder </w:t>
      </w:r>
      <w:proofErr w:type="spellStart"/>
      <w:r w:rsidRPr="002013B1">
        <w:rPr>
          <w:rFonts w:ascii="Times New Roman" w:hAnsi="Times New Roman" w:cs="Times New Roman"/>
          <w:sz w:val="24"/>
          <w:szCs w:val="24"/>
          <w:lang w:val="en-US"/>
        </w:rPr>
        <w:t>Lacto</w:t>
      </w:r>
      <w:proofErr w:type="spellEnd"/>
      <w:r w:rsidRPr="002013B1">
        <w:rPr>
          <w:rFonts w:ascii="Times New Roman" w:hAnsi="Times New Roman" w:cs="Times New Roman"/>
          <w:sz w:val="24"/>
          <w:szCs w:val="24"/>
          <w:lang w:val="en-US"/>
        </w:rPr>
        <w:t>-B</w:t>
      </w:r>
      <w:r w:rsidR="00C95F50">
        <w:rPr>
          <w:rFonts w:ascii="Times New Roman" w:hAnsi="Times New Roman" w:cs="Times New Roman"/>
          <w:sz w:val="24"/>
          <w:szCs w:val="24"/>
          <w:lang w:val="en-US"/>
        </w:rPr>
        <w:t xml:space="preserve"> </w:t>
      </w:r>
      <w:r w:rsidR="00C95F50" w:rsidRPr="002013B1">
        <w:rPr>
          <w:rFonts w:ascii="Times New Roman" w:hAnsi="Times New Roman" w:cs="Times New Roman"/>
          <w:sz w:val="24"/>
          <w:szCs w:val="24"/>
          <w:lang w:val="en-US"/>
        </w:rPr>
        <w:t>(</w:t>
      </w:r>
      <w:sdt>
        <w:sdtPr>
          <w:rPr>
            <w:rFonts w:ascii="Times New Roman" w:hAnsi="Times New Roman" w:cs="Times New Roman"/>
            <w:sz w:val="24"/>
            <w:szCs w:val="24"/>
            <w:lang w:val="en-US"/>
          </w:rPr>
          <w:tag w:val="MENDELEY_CITATION_TEMP"/>
          <w:id w:val="-1988615708"/>
          <w:placeholder>
            <w:docPart w:val="255DD4005C2042ECAEF3F3B16FDAE683"/>
          </w:placeholder>
          <w15:appearance w15:val="hidden"/>
        </w:sdtPr>
        <w:sdtContent>
          <w:r w:rsidR="00C95F50" w:rsidRPr="002013B1">
            <w:rPr>
              <w:rFonts w:ascii="Times New Roman" w:hAnsi="Times New Roman" w:cs="Times New Roman"/>
              <w:sz w:val="24"/>
              <w:szCs w:val="24"/>
              <w:lang w:val="en-US"/>
            </w:rPr>
            <w:t xml:space="preserve">Ergin </w:t>
          </w:r>
          <w:r w:rsidR="00F61473" w:rsidRPr="00F61473">
            <w:rPr>
              <w:rFonts w:ascii="Times New Roman" w:hAnsi="Times New Roman" w:cs="Times New Roman"/>
              <w:sz w:val="24"/>
              <w:szCs w:val="24"/>
              <w:lang w:val="en-US"/>
            </w:rPr>
            <w:t>et al.,</w:t>
          </w:r>
          <w:r w:rsidR="00C95F50" w:rsidRPr="002013B1">
            <w:rPr>
              <w:rFonts w:ascii="Times New Roman" w:hAnsi="Times New Roman" w:cs="Times New Roman"/>
              <w:sz w:val="24"/>
              <w:szCs w:val="24"/>
              <w:lang w:val="en-US"/>
            </w:rPr>
            <w:t xml:space="preserve"> 2021)</w:t>
          </w:r>
        </w:sdtContent>
      </w:sdt>
      <w:r w:rsidRPr="002013B1">
        <w:rPr>
          <w:rFonts w:ascii="Times New Roman" w:hAnsi="Times New Roman" w:cs="Times New Roman"/>
          <w:sz w:val="24"/>
          <w:szCs w:val="24"/>
          <w:lang w:val="en-US"/>
        </w:rPr>
        <w:t xml:space="preserve">. The formula for calculating yield is as </w:t>
      </w:r>
      <w:r w:rsidR="008D60D4" w:rsidRPr="002013B1">
        <w:rPr>
          <w:rFonts w:ascii="Times New Roman" w:hAnsi="Times New Roman" w:cs="Times New Roman"/>
          <w:sz w:val="24"/>
          <w:szCs w:val="24"/>
          <w:lang w:val="en-US"/>
        </w:rPr>
        <w:t>follows:</w:t>
      </w:r>
      <w:r w:rsidRPr="002013B1">
        <w:rPr>
          <w:rFonts w:ascii="Times New Roman" w:hAnsi="Times New Roman" w:cs="Times New Roman"/>
          <w:sz w:val="24"/>
          <w:szCs w:val="24"/>
          <w:lang w:val="en-US"/>
        </w:rPr>
        <w:t xml:space="preserve"> </w:t>
      </w:r>
    </w:p>
    <w:p w14:paraId="472425B7" w14:textId="64996575" w:rsidR="00B67113" w:rsidRPr="002013B1" w:rsidRDefault="009A26BB" w:rsidP="00514C09">
      <w:pPr>
        <w:spacing w:line="480" w:lineRule="auto"/>
        <w:jc w:val="center"/>
        <w:rPr>
          <w:rFonts w:ascii="Times New Roman" w:hAnsi="Times New Roman" w:cs="Times New Roman"/>
          <w:sz w:val="24"/>
          <w:szCs w:val="24"/>
          <w:lang w:val="en-US"/>
        </w:rPr>
      </w:pPr>
      <w:r w:rsidRPr="002013B1">
        <w:rPr>
          <w:rFonts w:ascii="Times New Roman" w:hAnsi="Times New Roman" w:cs="Times New Roman"/>
          <w:sz w:val="24"/>
          <w:szCs w:val="24"/>
        </w:rPr>
        <w:t xml:space="preserve">Total </w:t>
      </w:r>
      <w:proofErr w:type="spellStart"/>
      <w:r w:rsidRPr="002013B1">
        <w:rPr>
          <w:rFonts w:ascii="Times New Roman" w:hAnsi="Times New Roman" w:cs="Times New Roman"/>
          <w:sz w:val="24"/>
          <w:szCs w:val="24"/>
        </w:rPr>
        <w:t>Yield</w:t>
      </w:r>
      <w:proofErr w:type="spellEnd"/>
      <w:r w:rsidRPr="002013B1">
        <w:rPr>
          <w:rFonts w:ascii="Times New Roman" w:hAnsi="Times New Roman" w:cs="Times New Roman"/>
          <w:sz w:val="24"/>
          <w:szCs w:val="24"/>
        </w:rPr>
        <w:t xml:space="preserve"> (%) </w:t>
      </w:r>
      <w:r w:rsidRPr="002013B1">
        <w:rPr>
          <w:rFonts w:ascii="Times New Roman" w:hAnsi="Times New Roman" w:cs="Times New Roman"/>
          <w:b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weight of  microbeads (g)</m:t>
            </m:r>
          </m:num>
          <m:den>
            <m:r>
              <m:rPr>
                <m:sty m:val="p"/>
              </m:rPr>
              <w:rPr>
                <w:rFonts w:ascii="Cambria Math" w:hAnsi="Cambria Math" w:cs="Times New Roman"/>
                <w:sz w:val="24"/>
                <w:szCs w:val="24"/>
              </w:rPr>
              <m:t>Weight of material (g)</m:t>
            </m:r>
          </m:den>
        </m:f>
      </m:oMath>
      <w:r w:rsidRPr="002013B1">
        <w:rPr>
          <w:rFonts w:ascii="Times New Roman" w:hAnsi="Times New Roman" w:cs="Times New Roman"/>
          <w:sz w:val="24"/>
          <w:szCs w:val="24"/>
        </w:rPr>
        <w:t xml:space="preserve">  × 10</w:t>
      </w:r>
      <w:r w:rsidRPr="002013B1">
        <w:rPr>
          <w:rFonts w:ascii="Times New Roman" w:hAnsi="Times New Roman" w:cs="Times New Roman"/>
          <w:sz w:val="24"/>
          <w:szCs w:val="24"/>
          <w:lang w:val="en-US"/>
        </w:rPr>
        <w:t>0</w:t>
      </w:r>
    </w:p>
    <w:p w14:paraId="50094AF8" w14:textId="77777777" w:rsidR="007C1F1A" w:rsidRPr="002013B1" w:rsidRDefault="007C1F1A" w:rsidP="00514C09">
      <w:pPr>
        <w:spacing w:line="480" w:lineRule="auto"/>
        <w:jc w:val="both"/>
        <w:rPr>
          <w:rFonts w:ascii="Times New Roman" w:hAnsi="Times New Roman" w:cs="Times New Roman"/>
          <w:b/>
          <w:bCs/>
          <w:sz w:val="24"/>
          <w:szCs w:val="24"/>
          <w:lang w:val="en-US"/>
        </w:rPr>
      </w:pPr>
    </w:p>
    <w:p w14:paraId="6C7AF681" w14:textId="19B0BD33" w:rsidR="0090691D" w:rsidRPr="002013B1" w:rsidRDefault="009A26BB" w:rsidP="00514C09">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pH Value</w:t>
      </w:r>
      <w:r w:rsidR="00284B8F">
        <w:rPr>
          <w:rFonts w:ascii="Times New Roman" w:hAnsi="Times New Roman" w:cs="Times New Roman"/>
          <w:b/>
          <w:bCs/>
          <w:sz w:val="24"/>
          <w:szCs w:val="24"/>
          <w:lang w:val="en-US"/>
        </w:rPr>
        <w:t xml:space="preserve"> Analysis</w:t>
      </w:r>
      <w:r w:rsidRPr="002013B1">
        <w:rPr>
          <w:rFonts w:ascii="Times New Roman" w:hAnsi="Times New Roman" w:cs="Times New Roman"/>
          <w:b/>
          <w:bCs/>
          <w:sz w:val="24"/>
          <w:szCs w:val="24"/>
          <w:lang w:val="en-US"/>
        </w:rPr>
        <w:t xml:space="preserve"> </w:t>
      </w:r>
    </w:p>
    <w:p w14:paraId="408D23B5" w14:textId="77777777" w:rsidR="00F87DFF" w:rsidRPr="002013B1" w:rsidRDefault="00F87DFF" w:rsidP="00514C09">
      <w:pPr>
        <w:spacing w:line="480" w:lineRule="auto"/>
        <w:jc w:val="both"/>
        <w:rPr>
          <w:rFonts w:ascii="Times New Roman" w:hAnsi="Times New Roman" w:cs="Times New Roman"/>
          <w:b/>
          <w:bCs/>
          <w:sz w:val="24"/>
          <w:szCs w:val="24"/>
          <w:lang w:val="en-US"/>
        </w:rPr>
      </w:pPr>
    </w:p>
    <w:p w14:paraId="760FAD92" w14:textId="7291A3A0" w:rsidR="001960A9" w:rsidRPr="002013B1" w:rsidRDefault="00BF501E" w:rsidP="00514C09">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lastRenderedPageBreak/>
        <w:t>The pH value of probiotic orange microbeads was tested using pH meters</w:t>
      </w:r>
      <w:r w:rsidR="008A2F24" w:rsidRPr="002013B1">
        <w:rPr>
          <w:rFonts w:ascii="Times New Roman" w:hAnsi="Times New Roman" w:cs="Times New Roman"/>
          <w:sz w:val="24"/>
          <w:szCs w:val="24"/>
          <w:lang w:val="en-US"/>
        </w:rPr>
        <w:t xml:space="preserve"> (ATC, China)</w:t>
      </w:r>
      <w:r w:rsidR="00754F12" w:rsidRPr="002013B1">
        <w:rPr>
          <w:rFonts w:ascii="Times New Roman" w:hAnsi="Times New Roman" w:cs="Times New Roman"/>
          <w:sz w:val="24"/>
          <w:szCs w:val="24"/>
          <w:lang w:val="en-US"/>
        </w:rPr>
        <w:t>, which were initially</w:t>
      </w:r>
      <w:r w:rsidR="00812624" w:rsidRPr="002013B1">
        <w:rPr>
          <w:rFonts w:ascii="Times New Roman" w:hAnsi="Times New Roman" w:cs="Times New Roman"/>
          <w:sz w:val="24"/>
          <w:szCs w:val="24"/>
          <w:lang w:val="en-US"/>
        </w:rPr>
        <w:t xml:space="preserve"> calibrated with buffer pH 4, and 7</w:t>
      </w:r>
      <w:r w:rsidR="009E4158">
        <w:rPr>
          <w:rFonts w:ascii="Times New Roman" w:hAnsi="Times New Roman" w:cs="Times New Roman"/>
          <w:sz w:val="24"/>
          <w:szCs w:val="24"/>
          <w:lang w:val="en-US"/>
        </w:rPr>
        <w:t xml:space="preserve"> </w:t>
      </w:r>
      <w:sdt>
        <w:sdtPr>
          <w:rPr>
            <w:rFonts w:ascii="Times New Roman" w:hAnsi="Times New Roman" w:cs="Times New Roman"/>
            <w:bCs/>
            <w:color w:val="000000"/>
            <w:sz w:val="24"/>
            <w:szCs w:val="24"/>
            <w:lang w:val="en-US"/>
          </w:rPr>
          <w:tag w:val="MENDELEY_CITATION_v3_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"/>
          <w:id w:val="1757009297"/>
          <w:placeholder>
            <w:docPart w:val="85B7159470144161B8EF8C0C91BCBA48"/>
          </w:placeholder>
        </w:sdtPr>
        <w:sdtContent>
          <w:r w:rsidR="009E4158" w:rsidRPr="002013B1">
            <w:rPr>
              <w:rFonts w:ascii="Times New Roman" w:hAnsi="Times New Roman" w:cs="Times New Roman"/>
              <w:bCs/>
              <w:color w:val="000000"/>
              <w:sz w:val="24"/>
              <w:szCs w:val="24"/>
              <w:lang w:val="en-US"/>
            </w:rPr>
            <w:t xml:space="preserve">(Siekkinen </w:t>
          </w:r>
          <w:r w:rsidR="00F61473" w:rsidRPr="00F61473">
            <w:rPr>
              <w:rFonts w:ascii="Times New Roman" w:hAnsi="Times New Roman" w:cs="Times New Roman"/>
              <w:bCs/>
              <w:color w:val="000000"/>
              <w:sz w:val="24"/>
              <w:szCs w:val="24"/>
              <w:lang w:val="en-US"/>
            </w:rPr>
            <w:t>et al.,</w:t>
          </w:r>
          <w:r w:rsidR="009E4158" w:rsidRPr="002013B1">
            <w:rPr>
              <w:rFonts w:ascii="Times New Roman" w:hAnsi="Times New Roman" w:cs="Times New Roman"/>
              <w:bCs/>
              <w:color w:val="000000"/>
              <w:sz w:val="24"/>
              <w:szCs w:val="24"/>
              <w:lang w:val="en-US"/>
            </w:rPr>
            <w:t xml:space="preserve"> 2023)</w:t>
          </w:r>
        </w:sdtContent>
      </w:sdt>
      <w:r w:rsidR="00812624" w:rsidRPr="002013B1">
        <w:rPr>
          <w:rFonts w:ascii="Times New Roman" w:hAnsi="Times New Roman" w:cs="Times New Roman"/>
          <w:sz w:val="24"/>
          <w:szCs w:val="24"/>
          <w:lang w:val="en-US"/>
        </w:rPr>
        <w:t xml:space="preserve">. </w:t>
      </w:r>
      <w:r w:rsidR="001960A9" w:rsidRPr="002013B1">
        <w:rPr>
          <w:rFonts w:ascii="Times New Roman" w:hAnsi="Times New Roman" w:cs="Times New Roman"/>
          <w:sz w:val="24"/>
          <w:szCs w:val="24"/>
          <w:lang w:val="en-US"/>
        </w:rPr>
        <w:t xml:space="preserve">Before the analysis, the probiotic orange microbeads </w:t>
      </w:r>
      <w:r w:rsidR="00E3640B" w:rsidRPr="002013B1">
        <w:rPr>
          <w:rFonts w:ascii="Times New Roman" w:hAnsi="Times New Roman" w:cs="Times New Roman"/>
          <w:sz w:val="24"/>
          <w:szCs w:val="24"/>
          <w:lang w:val="en-US"/>
        </w:rPr>
        <w:t xml:space="preserve">were </w:t>
      </w:r>
      <w:r w:rsidR="00754F12" w:rsidRPr="002013B1">
        <w:rPr>
          <w:rFonts w:ascii="Times New Roman" w:hAnsi="Times New Roman" w:cs="Times New Roman"/>
          <w:sz w:val="24"/>
          <w:szCs w:val="24"/>
          <w:lang w:val="en-US"/>
        </w:rPr>
        <w:t>mashed,</w:t>
      </w:r>
      <w:r w:rsidR="006308F4" w:rsidRPr="002013B1">
        <w:rPr>
          <w:rFonts w:ascii="Times New Roman" w:hAnsi="Times New Roman" w:cs="Times New Roman"/>
          <w:sz w:val="24"/>
          <w:szCs w:val="24"/>
          <w:lang w:val="en-US"/>
        </w:rPr>
        <w:t xml:space="preserve"> and the leaked juice was used for </w:t>
      </w:r>
      <w:r w:rsidR="00754F12" w:rsidRPr="002013B1">
        <w:rPr>
          <w:rFonts w:ascii="Times New Roman" w:hAnsi="Times New Roman" w:cs="Times New Roman"/>
          <w:sz w:val="24"/>
          <w:szCs w:val="24"/>
          <w:lang w:val="en-US"/>
        </w:rPr>
        <w:t xml:space="preserve">the </w:t>
      </w:r>
      <w:r w:rsidR="006308F4" w:rsidRPr="002013B1">
        <w:rPr>
          <w:rFonts w:ascii="Times New Roman" w:hAnsi="Times New Roman" w:cs="Times New Roman"/>
          <w:sz w:val="24"/>
          <w:szCs w:val="24"/>
          <w:lang w:val="en-US"/>
        </w:rPr>
        <w:t xml:space="preserve">pH analysis. </w:t>
      </w:r>
    </w:p>
    <w:p w14:paraId="534725A3" w14:textId="77777777" w:rsidR="007C1F1A" w:rsidRPr="002013B1" w:rsidRDefault="007C1F1A" w:rsidP="00514C09">
      <w:pPr>
        <w:spacing w:line="480" w:lineRule="auto"/>
        <w:jc w:val="both"/>
        <w:rPr>
          <w:rFonts w:ascii="Times New Roman" w:hAnsi="Times New Roman" w:cs="Times New Roman"/>
          <w:b/>
          <w:bCs/>
          <w:sz w:val="24"/>
          <w:szCs w:val="24"/>
          <w:lang w:val="en-US"/>
        </w:rPr>
      </w:pPr>
    </w:p>
    <w:p w14:paraId="2C910513" w14:textId="0F8DF044" w:rsidR="00BF501E" w:rsidRPr="002013B1" w:rsidRDefault="00BF501E" w:rsidP="00514C09">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Data analysis</w:t>
      </w:r>
    </w:p>
    <w:p w14:paraId="66469FE4" w14:textId="77777777" w:rsidR="00F87DFF" w:rsidRPr="002013B1" w:rsidRDefault="00F87DFF" w:rsidP="00514C09">
      <w:pPr>
        <w:spacing w:line="480" w:lineRule="auto"/>
        <w:jc w:val="both"/>
        <w:rPr>
          <w:rFonts w:ascii="Times New Roman" w:hAnsi="Times New Roman" w:cs="Times New Roman"/>
          <w:b/>
          <w:bCs/>
          <w:sz w:val="24"/>
          <w:szCs w:val="24"/>
          <w:lang w:val="en-US"/>
        </w:rPr>
      </w:pPr>
    </w:p>
    <w:p w14:paraId="15C3F0E8" w14:textId="1C429C18" w:rsidR="00F4335C" w:rsidRPr="002013B1" w:rsidRDefault="00586C09" w:rsidP="00E65EB9">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 xml:space="preserve">The obtained data was statistically analyzed with </w:t>
      </w:r>
      <w:r w:rsidRPr="002013B1">
        <w:rPr>
          <w:rFonts w:ascii="Times New Roman" w:hAnsi="Times New Roman" w:cs="Times New Roman"/>
          <w:sz w:val="24"/>
          <w:szCs w:val="24"/>
        </w:rPr>
        <w:t xml:space="preserve">SPPS </w:t>
      </w:r>
      <w:proofErr w:type="spellStart"/>
      <w:r w:rsidRPr="002013B1">
        <w:rPr>
          <w:rFonts w:ascii="Times New Roman" w:hAnsi="Times New Roman" w:cs="Times New Roman"/>
          <w:sz w:val="24"/>
          <w:szCs w:val="24"/>
        </w:rPr>
        <w:t>for</w:t>
      </w:r>
      <w:proofErr w:type="spellEnd"/>
      <w:r w:rsidRPr="002013B1">
        <w:rPr>
          <w:rFonts w:ascii="Times New Roman" w:hAnsi="Times New Roman" w:cs="Times New Roman"/>
          <w:sz w:val="24"/>
          <w:szCs w:val="24"/>
        </w:rPr>
        <w:t xml:space="preserve"> </w:t>
      </w:r>
      <w:proofErr w:type="spellStart"/>
      <w:r w:rsidR="00A32E4A" w:rsidRPr="002013B1">
        <w:rPr>
          <w:rFonts w:ascii="Times New Roman" w:hAnsi="Times New Roman" w:cs="Times New Roman"/>
          <w:sz w:val="24"/>
          <w:szCs w:val="24"/>
        </w:rPr>
        <w:t>the</w:t>
      </w:r>
      <w:proofErr w:type="spellEnd"/>
      <w:r w:rsidR="00A32E4A" w:rsidRPr="002013B1">
        <w:rPr>
          <w:rFonts w:ascii="Times New Roman" w:hAnsi="Times New Roman" w:cs="Times New Roman"/>
          <w:sz w:val="24"/>
          <w:szCs w:val="24"/>
        </w:rPr>
        <w:t xml:space="preserve"> </w:t>
      </w:r>
      <w:r w:rsidRPr="002013B1">
        <w:rPr>
          <w:rFonts w:ascii="Times New Roman" w:hAnsi="Times New Roman" w:cs="Times New Roman"/>
          <w:sz w:val="24"/>
          <w:szCs w:val="24"/>
        </w:rPr>
        <w:t xml:space="preserve">Windows 26.0 </w:t>
      </w:r>
      <w:proofErr w:type="spellStart"/>
      <w:r w:rsidRPr="002013B1">
        <w:rPr>
          <w:rFonts w:ascii="Times New Roman" w:hAnsi="Times New Roman" w:cs="Times New Roman"/>
          <w:sz w:val="24"/>
          <w:szCs w:val="24"/>
        </w:rPr>
        <w:t>application</w:t>
      </w:r>
      <w:proofErr w:type="spellEnd"/>
      <w:r w:rsidR="00A32E4A" w:rsidRPr="002013B1">
        <w:rPr>
          <w:rFonts w:ascii="Times New Roman" w:hAnsi="Times New Roman" w:cs="Times New Roman"/>
          <w:sz w:val="24"/>
          <w:szCs w:val="24"/>
          <w:lang w:val="en-US"/>
        </w:rPr>
        <w:t xml:space="preserve">. </w:t>
      </w:r>
      <w:proofErr w:type="spellStart"/>
      <w:r w:rsidR="00A32E4A" w:rsidRPr="002013B1">
        <w:rPr>
          <w:rFonts w:ascii="Times New Roman" w:hAnsi="Times New Roman" w:cs="Times New Roman"/>
          <w:sz w:val="24"/>
          <w:szCs w:val="24"/>
        </w:rPr>
        <w:t>Analysis</w:t>
      </w:r>
      <w:proofErr w:type="spellEnd"/>
      <w:r w:rsidR="00A32E4A" w:rsidRPr="002013B1">
        <w:rPr>
          <w:rFonts w:ascii="Times New Roman" w:hAnsi="Times New Roman" w:cs="Times New Roman"/>
          <w:sz w:val="24"/>
          <w:szCs w:val="24"/>
        </w:rPr>
        <w:t xml:space="preserve"> </w:t>
      </w:r>
      <w:proofErr w:type="spellStart"/>
      <w:r w:rsidR="00A32E4A" w:rsidRPr="002013B1">
        <w:rPr>
          <w:rFonts w:ascii="Times New Roman" w:hAnsi="Times New Roman" w:cs="Times New Roman"/>
          <w:sz w:val="24"/>
          <w:szCs w:val="24"/>
        </w:rPr>
        <w:t>of</w:t>
      </w:r>
      <w:proofErr w:type="spellEnd"/>
      <w:r w:rsidR="00A32E4A" w:rsidRPr="002013B1">
        <w:rPr>
          <w:rFonts w:ascii="Times New Roman" w:hAnsi="Times New Roman" w:cs="Times New Roman"/>
          <w:sz w:val="24"/>
          <w:szCs w:val="24"/>
        </w:rPr>
        <w:t xml:space="preserve"> </w:t>
      </w:r>
      <w:proofErr w:type="spellStart"/>
      <w:r w:rsidR="00A32E4A" w:rsidRPr="002013B1">
        <w:rPr>
          <w:rFonts w:ascii="Times New Roman" w:hAnsi="Times New Roman" w:cs="Times New Roman"/>
          <w:sz w:val="24"/>
          <w:szCs w:val="24"/>
        </w:rPr>
        <w:t>Variance</w:t>
      </w:r>
      <w:proofErr w:type="spellEnd"/>
      <w:r w:rsidR="00A32E4A" w:rsidRPr="002013B1">
        <w:rPr>
          <w:rFonts w:ascii="Times New Roman" w:hAnsi="Times New Roman" w:cs="Times New Roman"/>
          <w:sz w:val="24"/>
          <w:szCs w:val="24"/>
        </w:rPr>
        <w:t xml:space="preserve"> (ANOVA)</w:t>
      </w:r>
      <w:r w:rsidR="00B474FA" w:rsidRPr="002013B1">
        <w:rPr>
          <w:rFonts w:ascii="Times New Roman" w:hAnsi="Times New Roman" w:cs="Times New Roman"/>
          <w:sz w:val="24"/>
          <w:szCs w:val="24"/>
          <w:lang w:val="en-US"/>
        </w:rPr>
        <w:t xml:space="preserve"> </w:t>
      </w:r>
      <w:r w:rsidR="00C734FD" w:rsidRPr="002013B1">
        <w:rPr>
          <w:rFonts w:ascii="Times New Roman" w:hAnsi="Times New Roman" w:cs="Times New Roman"/>
          <w:sz w:val="24"/>
          <w:szCs w:val="24"/>
          <w:lang w:val="en-US"/>
        </w:rPr>
        <w:t xml:space="preserve">followed </w:t>
      </w:r>
      <w:r w:rsidR="00AF3956" w:rsidRPr="002013B1">
        <w:rPr>
          <w:rFonts w:ascii="Times New Roman" w:hAnsi="Times New Roman" w:cs="Times New Roman"/>
          <w:sz w:val="24"/>
          <w:szCs w:val="24"/>
          <w:lang w:val="en-US"/>
        </w:rPr>
        <w:t>by</w:t>
      </w:r>
      <w:r w:rsidR="00C734FD" w:rsidRPr="002013B1">
        <w:rPr>
          <w:rFonts w:ascii="Times New Roman" w:hAnsi="Times New Roman" w:cs="Times New Roman"/>
          <w:sz w:val="24"/>
          <w:szCs w:val="24"/>
          <w:lang w:val="en-US"/>
        </w:rPr>
        <w:t xml:space="preserve"> </w:t>
      </w:r>
      <w:proofErr w:type="spellStart"/>
      <w:r w:rsidR="00C734FD" w:rsidRPr="002013B1">
        <w:rPr>
          <w:rFonts w:ascii="Times New Roman" w:hAnsi="Times New Roman" w:cs="Times New Roman"/>
          <w:sz w:val="24"/>
          <w:szCs w:val="24"/>
        </w:rPr>
        <w:t>Duncan's</w:t>
      </w:r>
      <w:proofErr w:type="spellEnd"/>
      <w:r w:rsidR="00C734FD" w:rsidRPr="002013B1">
        <w:rPr>
          <w:rFonts w:ascii="Times New Roman" w:hAnsi="Times New Roman" w:cs="Times New Roman"/>
          <w:sz w:val="24"/>
          <w:szCs w:val="24"/>
        </w:rPr>
        <w:t xml:space="preserve"> </w:t>
      </w:r>
      <w:proofErr w:type="spellStart"/>
      <w:r w:rsidR="00C734FD" w:rsidRPr="002013B1">
        <w:rPr>
          <w:rFonts w:ascii="Times New Roman" w:hAnsi="Times New Roman" w:cs="Times New Roman"/>
          <w:sz w:val="24"/>
          <w:szCs w:val="24"/>
        </w:rPr>
        <w:t>Multiple</w:t>
      </w:r>
      <w:proofErr w:type="spellEnd"/>
      <w:r w:rsidR="00C734FD" w:rsidRPr="002013B1">
        <w:rPr>
          <w:rFonts w:ascii="Times New Roman" w:hAnsi="Times New Roman" w:cs="Times New Roman"/>
          <w:sz w:val="24"/>
          <w:szCs w:val="24"/>
        </w:rPr>
        <w:t xml:space="preserve"> </w:t>
      </w:r>
      <w:proofErr w:type="spellStart"/>
      <w:r w:rsidR="00C734FD" w:rsidRPr="002013B1">
        <w:rPr>
          <w:rFonts w:ascii="Times New Roman" w:hAnsi="Times New Roman" w:cs="Times New Roman"/>
          <w:sz w:val="24"/>
          <w:szCs w:val="24"/>
        </w:rPr>
        <w:t>Range</w:t>
      </w:r>
      <w:proofErr w:type="spellEnd"/>
      <w:r w:rsidR="00C734FD" w:rsidRPr="002013B1">
        <w:rPr>
          <w:rFonts w:ascii="Times New Roman" w:hAnsi="Times New Roman" w:cs="Times New Roman"/>
          <w:sz w:val="24"/>
          <w:szCs w:val="24"/>
        </w:rPr>
        <w:t xml:space="preserve"> </w:t>
      </w:r>
      <w:proofErr w:type="spellStart"/>
      <w:r w:rsidR="00C734FD" w:rsidRPr="002013B1">
        <w:rPr>
          <w:rFonts w:ascii="Times New Roman" w:hAnsi="Times New Roman" w:cs="Times New Roman"/>
          <w:sz w:val="24"/>
          <w:szCs w:val="24"/>
        </w:rPr>
        <w:t>Test</w:t>
      </w:r>
      <w:proofErr w:type="spellEnd"/>
      <w:r w:rsidR="00C734FD" w:rsidRPr="002013B1">
        <w:rPr>
          <w:rFonts w:ascii="Times New Roman" w:hAnsi="Times New Roman" w:cs="Times New Roman"/>
          <w:sz w:val="24"/>
          <w:szCs w:val="24"/>
        </w:rPr>
        <w:t xml:space="preserve"> (DMRT</w:t>
      </w:r>
      <w:r w:rsidR="00C734FD" w:rsidRPr="002013B1">
        <w:rPr>
          <w:rFonts w:ascii="Times New Roman" w:hAnsi="Times New Roman" w:cs="Times New Roman"/>
          <w:sz w:val="24"/>
          <w:szCs w:val="24"/>
          <w:lang w:val="en-US"/>
        </w:rPr>
        <w:t xml:space="preserve">) </w:t>
      </w:r>
      <w:r w:rsidR="00B474FA" w:rsidRPr="002013B1">
        <w:rPr>
          <w:rFonts w:ascii="Times New Roman" w:hAnsi="Times New Roman" w:cs="Times New Roman"/>
          <w:sz w:val="24"/>
          <w:szCs w:val="24"/>
          <w:lang w:val="en-US"/>
        </w:rPr>
        <w:t xml:space="preserve">was performed to analyze any significant effects of </w:t>
      </w:r>
      <w:r w:rsidR="00C734FD" w:rsidRPr="002013B1">
        <w:rPr>
          <w:rFonts w:ascii="Times New Roman" w:hAnsi="Times New Roman" w:cs="Times New Roman"/>
          <w:sz w:val="24"/>
          <w:szCs w:val="24"/>
          <w:lang w:val="en-US"/>
        </w:rPr>
        <w:t xml:space="preserve">a </w:t>
      </w:r>
      <w:r w:rsidR="00B474FA" w:rsidRPr="002013B1">
        <w:rPr>
          <w:rFonts w:ascii="Times New Roman" w:hAnsi="Times New Roman" w:cs="Times New Roman"/>
          <w:sz w:val="24"/>
          <w:szCs w:val="24"/>
          <w:lang w:val="en-US"/>
        </w:rPr>
        <w:t>given treatment</w:t>
      </w:r>
      <w:r w:rsidR="00C734FD" w:rsidRPr="002013B1">
        <w:rPr>
          <w:rFonts w:ascii="Times New Roman" w:hAnsi="Times New Roman" w:cs="Times New Roman"/>
          <w:sz w:val="24"/>
          <w:szCs w:val="24"/>
          <w:lang w:val="en-US"/>
        </w:rPr>
        <w:t>.</w:t>
      </w:r>
      <w:r w:rsidR="00AF3956" w:rsidRPr="002013B1">
        <w:rPr>
          <w:rFonts w:ascii="Times New Roman" w:hAnsi="Times New Roman" w:cs="Times New Roman"/>
          <w:sz w:val="24"/>
          <w:szCs w:val="24"/>
          <w:lang w:val="en-US"/>
        </w:rPr>
        <w:t xml:space="preserve"> </w:t>
      </w:r>
      <w:r w:rsidR="00F81977" w:rsidRPr="002013B1">
        <w:rPr>
          <w:rFonts w:ascii="Times New Roman" w:hAnsi="Times New Roman" w:cs="Times New Roman"/>
          <w:sz w:val="24"/>
          <w:szCs w:val="24"/>
          <w:lang w:val="en-US"/>
        </w:rPr>
        <w:t xml:space="preserve">Analysis was performed </w:t>
      </w:r>
      <w:r w:rsidR="004200B0" w:rsidRPr="002013B1">
        <w:rPr>
          <w:rFonts w:ascii="Times New Roman" w:hAnsi="Times New Roman" w:cs="Times New Roman"/>
          <w:sz w:val="24"/>
          <w:szCs w:val="24"/>
          <w:lang w:val="en-US"/>
        </w:rPr>
        <w:t>at</w:t>
      </w:r>
      <w:r w:rsidR="00F81977" w:rsidRPr="002013B1">
        <w:rPr>
          <w:rFonts w:ascii="Times New Roman" w:hAnsi="Times New Roman" w:cs="Times New Roman"/>
          <w:sz w:val="24"/>
          <w:szCs w:val="24"/>
          <w:lang w:val="en-US"/>
        </w:rPr>
        <w:t xml:space="preserve"> a significant level of 5%.</w:t>
      </w:r>
    </w:p>
    <w:p w14:paraId="04F1BB85" w14:textId="77777777" w:rsidR="007C1F1A" w:rsidRPr="002013B1" w:rsidRDefault="007C1F1A" w:rsidP="00514C09">
      <w:pPr>
        <w:spacing w:line="480" w:lineRule="auto"/>
        <w:jc w:val="both"/>
        <w:rPr>
          <w:rFonts w:ascii="Times New Roman" w:hAnsi="Times New Roman" w:cs="Times New Roman"/>
          <w:b/>
          <w:bCs/>
          <w:sz w:val="24"/>
          <w:szCs w:val="24"/>
          <w:lang w:val="en-US"/>
        </w:rPr>
      </w:pPr>
    </w:p>
    <w:p w14:paraId="5E5B5DB8" w14:textId="2EC27BA8" w:rsidR="00BF501E" w:rsidRDefault="00BF501E" w:rsidP="00514C09">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Result</w:t>
      </w:r>
      <w:r w:rsidR="00751C17" w:rsidRPr="002013B1">
        <w:rPr>
          <w:rFonts w:ascii="Times New Roman" w:hAnsi="Times New Roman" w:cs="Times New Roman"/>
          <w:b/>
          <w:bCs/>
          <w:sz w:val="24"/>
          <w:szCs w:val="24"/>
          <w:lang w:val="en-US"/>
        </w:rPr>
        <w:t>s</w:t>
      </w:r>
    </w:p>
    <w:p w14:paraId="1D70D67C" w14:textId="77777777" w:rsidR="00E65EB9" w:rsidRPr="002013B1" w:rsidRDefault="00E65EB9" w:rsidP="00514C09">
      <w:pPr>
        <w:spacing w:line="480" w:lineRule="auto"/>
        <w:jc w:val="both"/>
        <w:rPr>
          <w:rFonts w:ascii="Times New Roman" w:hAnsi="Times New Roman" w:cs="Times New Roman"/>
          <w:b/>
          <w:bCs/>
          <w:sz w:val="24"/>
          <w:szCs w:val="24"/>
          <w:lang w:val="en-US"/>
        </w:rPr>
      </w:pPr>
    </w:p>
    <w:p w14:paraId="2E3988E0" w14:textId="752116EF" w:rsidR="000C11F8" w:rsidRDefault="000C11F8" w:rsidP="000C11F8">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 xml:space="preserve">Morphological of </w:t>
      </w:r>
      <w:r w:rsidR="005649D7" w:rsidRPr="002013B1">
        <w:rPr>
          <w:rFonts w:ascii="Times New Roman" w:hAnsi="Times New Roman" w:cs="Times New Roman"/>
          <w:b/>
          <w:bCs/>
          <w:sz w:val="24"/>
          <w:szCs w:val="24"/>
          <w:lang w:val="en-US"/>
        </w:rPr>
        <w:t>probiotic orange microbeads</w:t>
      </w:r>
    </w:p>
    <w:p w14:paraId="3056ADC2" w14:textId="77777777" w:rsidR="00E65EB9" w:rsidRPr="002013B1" w:rsidRDefault="00E65EB9" w:rsidP="000C11F8">
      <w:pPr>
        <w:spacing w:line="480" w:lineRule="auto"/>
        <w:jc w:val="both"/>
        <w:rPr>
          <w:rFonts w:ascii="Times New Roman" w:hAnsi="Times New Roman" w:cs="Times New Roman"/>
          <w:b/>
          <w:bCs/>
          <w:sz w:val="24"/>
          <w:szCs w:val="24"/>
          <w:lang w:val="en-US"/>
        </w:rPr>
      </w:pPr>
    </w:p>
    <w:p w14:paraId="5B8DF8B2" w14:textId="62DDDA76" w:rsidR="00614CBF" w:rsidRPr="002013B1" w:rsidRDefault="00614CBF" w:rsidP="000C11F8">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 xml:space="preserve">The morphology of probiotic orange microbeads </w:t>
      </w:r>
      <w:r w:rsidR="003B2D5B" w:rsidRPr="002013B1">
        <w:rPr>
          <w:rFonts w:ascii="Times New Roman" w:hAnsi="Times New Roman" w:cs="Times New Roman"/>
          <w:sz w:val="24"/>
          <w:szCs w:val="24"/>
          <w:lang w:val="en-US"/>
        </w:rPr>
        <w:t>in terms of area, circularity, roundness, and solidity can be seen in Table 1</w:t>
      </w:r>
      <w:r w:rsidR="00C1349A" w:rsidRPr="002013B1">
        <w:rPr>
          <w:rFonts w:ascii="Times New Roman" w:hAnsi="Times New Roman" w:cs="Times New Roman"/>
          <w:sz w:val="24"/>
          <w:szCs w:val="24"/>
          <w:lang w:val="en-US"/>
        </w:rPr>
        <w:t xml:space="preserve">. In addition, Figure 1 represents the </w:t>
      </w:r>
      <w:r w:rsidR="003128B5" w:rsidRPr="002013B1">
        <w:rPr>
          <w:rFonts w:ascii="Times New Roman" w:hAnsi="Times New Roman" w:cs="Times New Roman"/>
          <w:sz w:val="24"/>
          <w:szCs w:val="24"/>
          <w:lang w:val="en-US"/>
        </w:rPr>
        <w:t xml:space="preserve">probiotic orange microbeads for each treatment. </w:t>
      </w:r>
      <w:r w:rsidR="00BC2C92" w:rsidRPr="002013B1">
        <w:rPr>
          <w:rFonts w:ascii="Times New Roman" w:hAnsi="Times New Roman" w:cs="Times New Roman"/>
          <w:sz w:val="24"/>
          <w:szCs w:val="24"/>
          <w:lang w:val="en-US"/>
        </w:rPr>
        <w:t xml:space="preserve">Table 1 shows that different levels of sodium alginate improve the morphology of the </w:t>
      </w:r>
      <w:r w:rsidR="00E44768" w:rsidRPr="002013B1">
        <w:rPr>
          <w:rFonts w:ascii="Times New Roman" w:hAnsi="Times New Roman" w:cs="Times New Roman"/>
          <w:sz w:val="24"/>
          <w:szCs w:val="24"/>
          <w:lang w:val="en-US"/>
        </w:rPr>
        <w:t>microbeads</w:t>
      </w:r>
      <w:r w:rsidR="00E92DCE" w:rsidRPr="002013B1">
        <w:rPr>
          <w:rFonts w:ascii="Times New Roman" w:hAnsi="Times New Roman" w:cs="Times New Roman"/>
          <w:sz w:val="24"/>
          <w:szCs w:val="24"/>
          <w:lang w:val="en-US"/>
        </w:rPr>
        <w:t xml:space="preserve"> significantly</w:t>
      </w:r>
      <w:r w:rsidR="00BC2C92" w:rsidRPr="002013B1">
        <w:rPr>
          <w:rFonts w:ascii="Times New Roman" w:hAnsi="Times New Roman" w:cs="Times New Roman"/>
          <w:sz w:val="24"/>
          <w:szCs w:val="24"/>
          <w:lang w:val="en-US"/>
        </w:rPr>
        <w:t xml:space="preserve">. The highest area, circularity, roundness, and solidity values </w:t>
      </w:r>
      <w:r w:rsidR="00885160" w:rsidRPr="002013B1">
        <w:rPr>
          <w:rFonts w:ascii="Times New Roman" w:hAnsi="Times New Roman" w:cs="Times New Roman"/>
          <w:sz w:val="24"/>
          <w:szCs w:val="24"/>
          <w:lang w:val="en-US"/>
        </w:rPr>
        <w:t xml:space="preserve">obtained </w:t>
      </w:r>
      <w:r w:rsidR="00BC2C92" w:rsidRPr="002013B1">
        <w:rPr>
          <w:rFonts w:ascii="Times New Roman" w:hAnsi="Times New Roman" w:cs="Times New Roman"/>
          <w:sz w:val="24"/>
          <w:szCs w:val="24"/>
          <w:lang w:val="en-US"/>
        </w:rPr>
        <w:t>​​at the 2</w:t>
      </w:r>
      <w:r w:rsidR="005D4417">
        <w:rPr>
          <w:rFonts w:ascii="Times New Roman" w:hAnsi="Times New Roman" w:cs="Times New Roman"/>
          <w:sz w:val="24"/>
          <w:szCs w:val="24"/>
          <w:lang w:val="en-US"/>
        </w:rPr>
        <w:t>.</w:t>
      </w:r>
      <w:r w:rsidR="00BC2C92" w:rsidRPr="002013B1">
        <w:rPr>
          <w:rFonts w:ascii="Times New Roman" w:hAnsi="Times New Roman" w:cs="Times New Roman"/>
          <w:sz w:val="24"/>
          <w:szCs w:val="24"/>
          <w:lang w:val="en-US"/>
        </w:rPr>
        <w:t>5% sodium alginate level</w:t>
      </w:r>
      <w:r w:rsidR="00885160" w:rsidRPr="002013B1">
        <w:rPr>
          <w:rFonts w:ascii="Times New Roman" w:hAnsi="Times New Roman" w:cs="Times New Roman"/>
          <w:sz w:val="24"/>
          <w:szCs w:val="24"/>
          <w:lang w:val="en-US"/>
        </w:rPr>
        <w:t>, which</w:t>
      </w:r>
      <w:r w:rsidR="00BC2C92" w:rsidRPr="002013B1">
        <w:rPr>
          <w:rFonts w:ascii="Times New Roman" w:hAnsi="Times New Roman" w:cs="Times New Roman"/>
          <w:sz w:val="24"/>
          <w:szCs w:val="24"/>
          <w:lang w:val="en-US"/>
        </w:rPr>
        <w:t xml:space="preserve"> were 17</w:t>
      </w:r>
      <w:r w:rsidR="005D4417">
        <w:rPr>
          <w:rFonts w:ascii="Times New Roman" w:hAnsi="Times New Roman" w:cs="Times New Roman"/>
          <w:sz w:val="24"/>
          <w:szCs w:val="24"/>
          <w:lang w:val="en-US"/>
        </w:rPr>
        <w:t>.</w:t>
      </w:r>
      <w:r w:rsidR="00BC2C92" w:rsidRPr="002013B1">
        <w:rPr>
          <w:rFonts w:ascii="Times New Roman" w:hAnsi="Times New Roman" w:cs="Times New Roman"/>
          <w:sz w:val="24"/>
          <w:szCs w:val="24"/>
          <w:lang w:val="en-US"/>
        </w:rPr>
        <w:t>91 ± 5</w:t>
      </w:r>
      <w:r w:rsidR="005D4417">
        <w:rPr>
          <w:rFonts w:ascii="Times New Roman" w:hAnsi="Times New Roman" w:cs="Times New Roman"/>
          <w:sz w:val="24"/>
          <w:szCs w:val="24"/>
          <w:lang w:val="en-US"/>
        </w:rPr>
        <w:t>.</w:t>
      </w:r>
      <w:r w:rsidR="00BC2C92" w:rsidRPr="002013B1">
        <w:rPr>
          <w:rFonts w:ascii="Times New Roman" w:hAnsi="Times New Roman" w:cs="Times New Roman"/>
          <w:sz w:val="24"/>
          <w:szCs w:val="24"/>
          <w:lang w:val="en-US"/>
        </w:rPr>
        <w:t>83 mm</w:t>
      </w:r>
      <w:r w:rsidR="00BC2C92" w:rsidRPr="002013B1">
        <w:rPr>
          <w:rFonts w:ascii="Times New Roman" w:hAnsi="Times New Roman" w:cs="Times New Roman"/>
          <w:sz w:val="24"/>
          <w:szCs w:val="24"/>
          <w:vertAlign w:val="superscript"/>
          <w:lang w:val="en-US"/>
        </w:rPr>
        <w:t>2</w:t>
      </w:r>
      <w:r w:rsidR="00BC2C92" w:rsidRPr="002013B1">
        <w:rPr>
          <w:rFonts w:ascii="Times New Roman" w:hAnsi="Times New Roman" w:cs="Times New Roman"/>
          <w:sz w:val="24"/>
          <w:szCs w:val="24"/>
          <w:lang w:val="en-US"/>
        </w:rPr>
        <w:t>, 0</w:t>
      </w:r>
      <w:r w:rsidR="005D4417">
        <w:rPr>
          <w:rFonts w:ascii="Times New Roman" w:hAnsi="Times New Roman" w:cs="Times New Roman"/>
          <w:sz w:val="24"/>
          <w:szCs w:val="24"/>
          <w:lang w:val="en-US"/>
        </w:rPr>
        <w:t>.</w:t>
      </w:r>
      <w:r w:rsidR="00BC2C92" w:rsidRPr="002013B1">
        <w:rPr>
          <w:rFonts w:ascii="Times New Roman" w:hAnsi="Times New Roman" w:cs="Times New Roman"/>
          <w:sz w:val="24"/>
          <w:szCs w:val="24"/>
          <w:lang w:val="en-US"/>
        </w:rPr>
        <w:t>52 ± 0</w:t>
      </w:r>
      <w:r w:rsidR="005D4417">
        <w:rPr>
          <w:rFonts w:ascii="Times New Roman" w:hAnsi="Times New Roman" w:cs="Times New Roman"/>
          <w:sz w:val="24"/>
          <w:szCs w:val="24"/>
          <w:lang w:val="en-US"/>
        </w:rPr>
        <w:t>.</w:t>
      </w:r>
      <w:r w:rsidR="00BC2C92" w:rsidRPr="002013B1">
        <w:rPr>
          <w:rFonts w:ascii="Times New Roman" w:hAnsi="Times New Roman" w:cs="Times New Roman"/>
          <w:sz w:val="24"/>
          <w:szCs w:val="24"/>
          <w:lang w:val="en-US"/>
        </w:rPr>
        <w:t>15, 0</w:t>
      </w:r>
      <w:r w:rsidR="005D4417">
        <w:rPr>
          <w:rFonts w:ascii="Times New Roman" w:hAnsi="Times New Roman" w:cs="Times New Roman"/>
          <w:sz w:val="24"/>
          <w:szCs w:val="24"/>
          <w:lang w:val="en-US"/>
        </w:rPr>
        <w:t>.</w:t>
      </w:r>
      <w:r w:rsidR="00BC2C92" w:rsidRPr="002013B1">
        <w:rPr>
          <w:rFonts w:ascii="Times New Roman" w:hAnsi="Times New Roman" w:cs="Times New Roman"/>
          <w:sz w:val="24"/>
          <w:szCs w:val="24"/>
          <w:lang w:val="en-US"/>
        </w:rPr>
        <w:t>61 ± 0</w:t>
      </w:r>
      <w:r w:rsidR="005D4417">
        <w:rPr>
          <w:rFonts w:ascii="Times New Roman" w:hAnsi="Times New Roman" w:cs="Times New Roman"/>
          <w:sz w:val="24"/>
          <w:szCs w:val="24"/>
          <w:lang w:val="en-US"/>
        </w:rPr>
        <w:t>.</w:t>
      </w:r>
      <w:r w:rsidR="00BC2C92" w:rsidRPr="002013B1">
        <w:rPr>
          <w:rFonts w:ascii="Times New Roman" w:hAnsi="Times New Roman" w:cs="Times New Roman"/>
          <w:sz w:val="24"/>
          <w:szCs w:val="24"/>
          <w:lang w:val="en-US"/>
        </w:rPr>
        <w:t>02, and 0</w:t>
      </w:r>
      <w:r w:rsidR="005D4417">
        <w:rPr>
          <w:rFonts w:ascii="Times New Roman" w:hAnsi="Times New Roman" w:cs="Times New Roman"/>
          <w:sz w:val="24"/>
          <w:szCs w:val="24"/>
          <w:lang w:val="en-US"/>
        </w:rPr>
        <w:t>.</w:t>
      </w:r>
      <w:r w:rsidR="00BC2C92" w:rsidRPr="002013B1">
        <w:rPr>
          <w:rFonts w:ascii="Times New Roman" w:hAnsi="Times New Roman" w:cs="Times New Roman"/>
          <w:sz w:val="24"/>
          <w:szCs w:val="24"/>
          <w:lang w:val="en-US"/>
        </w:rPr>
        <w:t>60 ± 0</w:t>
      </w:r>
      <w:r w:rsidR="00885160" w:rsidRPr="002013B1">
        <w:rPr>
          <w:rFonts w:ascii="Times New Roman" w:hAnsi="Times New Roman" w:cs="Times New Roman"/>
          <w:sz w:val="24"/>
          <w:szCs w:val="24"/>
          <w:lang w:val="en-US"/>
        </w:rPr>
        <w:t>.</w:t>
      </w:r>
      <w:r w:rsidR="00BC2C92" w:rsidRPr="002013B1">
        <w:rPr>
          <w:rFonts w:ascii="Times New Roman" w:hAnsi="Times New Roman" w:cs="Times New Roman"/>
          <w:sz w:val="24"/>
          <w:szCs w:val="24"/>
          <w:lang w:val="en-US"/>
        </w:rPr>
        <w:t>18</w:t>
      </w:r>
      <w:r w:rsidR="00885160" w:rsidRPr="002013B1">
        <w:rPr>
          <w:rFonts w:ascii="Times New Roman" w:hAnsi="Times New Roman" w:cs="Times New Roman"/>
          <w:sz w:val="24"/>
          <w:szCs w:val="24"/>
          <w:lang w:val="en-US"/>
        </w:rPr>
        <w:t>, respectively</w:t>
      </w:r>
      <w:r w:rsidR="00BC2C92" w:rsidRPr="002013B1">
        <w:rPr>
          <w:rFonts w:ascii="Times New Roman" w:hAnsi="Times New Roman" w:cs="Times New Roman"/>
          <w:sz w:val="24"/>
          <w:szCs w:val="24"/>
          <w:lang w:val="en-US"/>
        </w:rPr>
        <w:t xml:space="preserve">. </w:t>
      </w:r>
      <w:r w:rsidR="002D7C21" w:rsidRPr="002013B1">
        <w:rPr>
          <w:rFonts w:ascii="Times New Roman" w:hAnsi="Times New Roman" w:cs="Times New Roman"/>
          <w:sz w:val="24"/>
          <w:szCs w:val="24"/>
          <w:lang w:val="en-US"/>
        </w:rPr>
        <w:t>Probiotic orange m</w:t>
      </w:r>
      <w:r w:rsidR="00BC2C92" w:rsidRPr="002013B1">
        <w:rPr>
          <w:rFonts w:ascii="Times New Roman" w:hAnsi="Times New Roman" w:cs="Times New Roman"/>
          <w:sz w:val="24"/>
          <w:szCs w:val="24"/>
          <w:lang w:val="en-US"/>
        </w:rPr>
        <w:t>icrobeads at a sodium alginate level of 2</w:t>
      </w:r>
      <w:r w:rsidR="005D4417">
        <w:rPr>
          <w:rFonts w:ascii="Times New Roman" w:hAnsi="Times New Roman" w:cs="Times New Roman"/>
          <w:sz w:val="24"/>
          <w:szCs w:val="24"/>
          <w:lang w:val="en-US"/>
        </w:rPr>
        <w:t>.</w:t>
      </w:r>
      <w:r w:rsidR="00BC2C92" w:rsidRPr="002013B1">
        <w:rPr>
          <w:rFonts w:ascii="Times New Roman" w:hAnsi="Times New Roman" w:cs="Times New Roman"/>
          <w:sz w:val="24"/>
          <w:szCs w:val="24"/>
          <w:lang w:val="en-US"/>
        </w:rPr>
        <w:t xml:space="preserve">5% </w:t>
      </w:r>
      <w:r w:rsidR="002D7C21" w:rsidRPr="002013B1">
        <w:rPr>
          <w:rFonts w:ascii="Times New Roman" w:hAnsi="Times New Roman" w:cs="Times New Roman"/>
          <w:sz w:val="24"/>
          <w:szCs w:val="24"/>
          <w:lang w:val="en-US"/>
        </w:rPr>
        <w:t>produce</w:t>
      </w:r>
      <w:r w:rsidR="00BC2C92" w:rsidRPr="002013B1">
        <w:rPr>
          <w:rFonts w:ascii="Times New Roman" w:hAnsi="Times New Roman" w:cs="Times New Roman"/>
          <w:sz w:val="24"/>
          <w:szCs w:val="24"/>
          <w:lang w:val="en-US"/>
        </w:rPr>
        <w:t xml:space="preserve"> regular and round sizes and shapes </w:t>
      </w:r>
      <w:r w:rsidR="00BC2C92" w:rsidRPr="002013B1">
        <w:rPr>
          <w:rFonts w:ascii="Times New Roman" w:hAnsi="Times New Roman" w:cs="Times New Roman"/>
          <w:sz w:val="24"/>
          <w:szCs w:val="24"/>
          <w:lang w:val="en-US"/>
        </w:rPr>
        <w:lastRenderedPageBreak/>
        <w:t>of microbeads, do not break easily, have a denser (springy) texture, produce more liquid when pressed, have a firm surface, and do not stick to each other.</w:t>
      </w:r>
    </w:p>
    <w:p w14:paraId="26E061D4" w14:textId="77777777" w:rsidR="00935D05" w:rsidRPr="002013B1" w:rsidRDefault="00935D05" w:rsidP="000C11F8">
      <w:pPr>
        <w:spacing w:line="480" w:lineRule="auto"/>
        <w:jc w:val="both"/>
        <w:rPr>
          <w:rFonts w:ascii="Times New Roman" w:hAnsi="Times New Roman" w:cs="Times New Roman"/>
          <w:sz w:val="24"/>
          <w:szCs w:val="24"/>
          <w:lang w:val="en-US"/>
        </w:rPr>
      </w:pPr>
    </w:p>
    <w:p w14:paraId="3C35EF68" w14:textId="3BD4B82B" w:rsidR="0084389E" w:rsidRDefault="005649D7" w:rsidP="005649D7">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 xml:space="preserve">Total </w:t>
      </w:r>
      <w:r w:rsidR="001A46EC" w:rsidRPr="002013B1">
        <w:rPr>
          <w:rFonts w:ascii="Times New Roman" w:hAnsi="Times New Roman" w:cs="Times New Roman"/>
          <w:b/>
          <w:bCs/>
          <w:sz w:val="24"/>
          <w:szCs w:val="24"/>
          <w:lang w:val="en-US"/>
        </w:rPr>
        <w:t>LAB</w:t>
      </w:r>
      <w:r w:rsidRPr="002013B1">
        <w:rPr>
          <w:rFonts w:ascii="Times New Roman" w:hAnsi="Times New Roman" w:cs="Times New Roman"/>
          <w:b/>
          <w:bCs/>
          <w:sz w:val="24"/>
          <w:szCs w:val="24"/>
          <w:lang w:val="en-US"/>
        </w:rPr>
        <w:t xml:space="preserve"> and EE of probiotic orange microbeads</w:t>
      </w:r>
    </w:p>
    <w:p w14:paraId="3451068F" w14:textId="77777777" w:rsidR="00E65EB9" w:rsidRPr="002013B1" w:rsidRDefault="00E65EB9" w:rsidP="005649D7">
      <w:pPr>
        <w:spacing w:line="480" w:lineRule="auto"/>
        <w:jc w:val="both"/>
        <w:rPr>
          <w:rFonts w:ascii="Times New Roman" w:hAnsi="Times New Roman" w:cs="Times New Roman"/>
          <w:b/>
          <w:bCs/>
          <w:sz w:val="24"/>
          <w:szCs w:val="24"/>
          <w:lang w:val="en-US"/>
        </w:rPr>
      </w:pPr>
    </w:p>
    <w:p w14:paraId="06919C8E" w14:textId="786C3AF3" w:rsidR="003D5D36" w:rsidRPr="002013B1" w:rsidRDefault="000A00CB" w:rsidP="005649D7">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Table</w:t>
      </w:r>
      <w:r w:rsidR="008B3BA9" w:rsidRPr="002013B1">
        <w:rPr>
          <w:rFonts w:ascii="Times New Roman" w:hAnsi="Times New Roman" w:cs="Times New Roman"/>
          <w:sz w:val="24"/>
          <w:szCs w:val="24"/>
          <w:lang w:val="en-US"/>
        </w:rPr>
        <w:t xml:space="preserve"> 2 represents the t</w:t>
      </w:r>
      <w:r w:rsidR="003D5D36" w:rsidRPr="002013B1">
        <w:rPr>
          <w:rFonts w:ascii="Times New Roman" w:hAnsi="Times New Roman" w:cs="Times New Roman"/>
          <w:sz w:val="24"/>
          <w:szCs w:val="24"/>
          <w:lang w:val="en-US"/>
        </w:rPr>
        <w:t xml:space="preserve">otal BAL and EE of probiotic orange </w:t>
      </w:r>
      <w:r w:rsidR="008B3BA9" w:rsidRPr="002013B1">
        <w:rPr>
          <w:rFonts w:ascii="Times New Roman" w:hAnsi="Times New Roman" w:cs="Times New Roman"/>
          <w:sz w:val="24"/>
          <w:szCs w:val="24"/>
          <w:lang w:val="en-US"/>
        </w:rPr>
        <w:t xml:space="preserve">microbeads. </w:t>
      </w:r>
      <w:r w:rsidRPr="002013B1">
        <w:rPr>
          <w:rFonts w:ascii="Times New Roman" w:hAnsi="Times New Roman" w:cs="Times New Roman"/>
          <w:sz w:val="24"/>
          <w:szCs w:val="24"/>
          <w:lang w:val="en-US"/>
        </w:rPr>
        <w:t xml:space="preserve">According to Table 2, </w:t>
      </w:r>
      <w:proofErr w:type="gramStart"/>
      <w:r w:rsidRPr="002013B1">
        <w:rPr>
          <w:rFonts w:ascii="Times New Roman" w:hAnsi="Times New Roman" w:cs="Times New Roman"/>
          <w:sz w:val="24"/>
          <w:szCs w:val="24"/>
          <w:lang w:val="en-US"/>
        </w:rPr>
        <w:t xml:space="preserve">it </w:t>
      </w:r>
      <w:r w:rsidR="00F15433" w:rsidRPr="002013B1">
        <w:rPr>
          <w:rFonts w:ascii="Times New Roman" w:hAnsi="Times New Roman" w:cs="Times New Roman"/>
          <w:sz w:val="24"/>
          <w:szCs w:val="24"/>
          <w:lang w:val="en-US"/>
        </w:rPr>
        <w:t>can be seen</w:t>
      </w:r>
      <w:r w:rsidRPr="002013B1">
        <w:rPr>
          <w:rFonts w:ascii="Times New Roman" w:hAnsi="Times New Roman" w:cs="Times New Roman"/>
          <w:sz w:val="24"/>
          <w:szCs w:val="24"/>
          <w:lang w:val="en-US"/>
        </w:rPr>
        <w:t xml:space="preserve"> that the</w:t>
      </w:r>
      <w:proofErr w:type="gramEnd"/>
      <w:r w:rsidRPr="002013B1">
        <w:rPr>
          <w:rFonts w:ascii="Times New Roman" w:hAnsi="Times New Roman" w:cs="Times New Roman"/>
          <w:sz w:val="24"/>
          <w:szCs w:val="24"/>
          <w:lang w:val="en-US"/>
        </w:rPr>
        <w:t xml:space="preserve"> addition of </w:t>
      </w:r>
      <w:r w:rsidR="00F15433" w:rsidRPr="002013B1">
        <w:rPr>
          <w:rFonts w:ascii="Times New Roman" w:hAnsi="Times New Roman" w:cs="Times New Roman"/>
          <w:sz w:val="24"/>
          <w:szCs w:val="24"/>
          <w:lang w:val="en-US"/>
        </w:rPr>
        <w:t xml:space="preserve">a </w:t>
      </w:r>
      <w:r w:rsidRPr="002013B1">
        <w:rPr>
          <w:rFonts w:ascii="Times New Roman" w:hAnsi="Times New Roman" w:cs="Times New Roman"/>
          <w:sz w:val="24"/>
          <w:szCs w:val="24"/>
          <w:lang w:val="en-US"/>
        </w:rPr>
        <w:t xml:space="preserve">level </w:t>
      </w:r>
      <w:r w:rsidR="00F15433" w:rsidRPr="002013B1">
        <w:rPr>
          <w:rFonts w:ascii="Times New Roman" w:hAnsi="Times New Roman" w:cs="Times New Roman"/>
          <w:sz w:val="24"/>
          <w:szCs w:val="24"/>
          <w:lang w:val="en-US"/>
        </w:rPr>
        <w:t xml:space="preserve">of </w:t>
      </w:r>
      <w:r w:rsidRPr="002013B1">
        <w:rPr>
          <w:rFonts w:ascii="Times New Roman" w:hAnsi="Times New Roman" w:cs="Times New Roman"/>
          <w:sz w:val="24"/>
          <w:szCs w:val="24"/>
          <w:lang w:val="en-US"/>
        </w:rPr>
        <w:t xml:space="preserve">sodium alginate significantly </w:t>
      </w:r>
      <w:r w:rsidR="001A46EC" w:rsidRPr="002013B1">
        <w:rPr>
          <w:rFonts w:ascii="Times New Roman" w:hAnsi="Times New Roman" w:cs="Times New Roman"/>
          <w:sz w:val="24"/>
          <w:szCs w:val="24"/>
          <w:lang w:val="en-US"/>
        </w:rPr>
        <w:t xml:space="preserve">increases the total LAB and </w:t>
      </w:r>
      <w:r w:rsidRPr="002013B1">
        <w:rPr>
          <w:rFonts w:ascii="Times New Roman" w:hAnsi="Times New Roman" w:cs="Times New Roman"/>
          <w:sz w:val="24"/>
          <w:szCs w:val="24"/>
          <w:lang w:val="en-US"/>
        </w:rPr>
        <w:t xml:space="preserve">EE of microbeads at 1% – </w:t>
      </w:r>
      <w:r w:rsidR="001A46EC" w:rsidRPr="002013B1">
        <w:rPr>
          <w:rFonts w:ascii="Times New Roman" w:hAnsi="Times New Roman" w:cs="Times New Roman"/>
          <w:sz w:val="24"/>
          <w:szCs w:val="24"/>
          <w:lang w:val="en-US"/>
        </w:rPr>
        <w:t>1.5% but</w:t>
      </w:r>
      <w:r w:rsidRPr="002013B1">
        <w:rPr>
          <w:rFonts w:ascii="Times New Roman" w:hAnsi="Times New Roman" w:cs="Times New Roman"/>
          <w:sz w:val="24"/>
          <w:szCs w:val="24"/>
          <w:lang w:val="en-US"/>
        </w:rPr>
        <w:t xml:space="preserve"> experiences a decrease at alginate concentrations of 2% and 2.5% (w/w).</w:t>
      </w:r>
      <w:r w:rsidR="001A46EC" w:rsidRPr="002013B1">
        <w:rPr>
          <w:rFonts w:ascii="Times New Roman" w:hAnsi="Times New Roman" w:cs="Times New Roman"/>
          <w:sz w:val="24"/>
          <w:szCs w:val="24"/>
          <w:lang w:val="en-US"/>
        </w:rPr>
        <w:t xml:space="preserve"> Besides, </w:t>
      </w:r>
      <w:r w:rsidR="00806C23" w:rsidRPr="002013B1">
        <w:rPr>
          <w:rFonts w:ascii="Times New Roman" w:hAnsi="Times New Roman" w:cs="Times New Roman"/>
          <w:sz w:val="24"/>
          <w:szCs w:val="24"/>
          <w:lang w:val="en-US"/>
        </w:rPr>
        <w:t xml:space="preserve">the total LAB in all </w:t>
      </w:r>
      <w:r w:rsidR="002F17D9" w:rsidRPr="002013B1">
        <w:rPr>
          <w:rFonts w:ascii="Times New Roman" w:hAnsi="Times New Roman" w:cs="Times New Roman"/>
          <w:sz w:val="24"/>
          <w:szCs w:val="24"/>
          <w:lang w:val="en-US"/>
        </w:rPr>
        <w:t xml:space="preserve">sodium alginate concentrations is still </w:t>
      </w:r>
      <w:r w:rsidR="00275F7D" w:rsidRPr="002013B1">
        <w:rPr>
          <w:rFonts w:ascii="Times New Roman" w:hAnsi="Times New Roman" w:cs="Times New Roman"/>
          <w:sz w:val="24"/>
          <w:szCs w:val="24"/>
          <w:lang w:val="en-US"/>
        </w:rPr>
        <w:t>per</w:t>
      </w:r>
      <w:r w:rsidR="002F17D9" w:rsidRPr="002013B1">
        <w:rPr>
          <w:rFonts w:ascii="Times New Roman" w:hAnsi="Times New Roman" w:cs="Times New Roman"/>
          <w:sz w:val="24"/>
          <w:szCs w:val="24"/>
          <w:lang w:val="en-US"/>
        </w:rPr>
        <w:t xml:space="preserve"> a minimal dose of probiotic for its efficacy, which is log 6 -7 CFU/g</w:t>
      </w:r>
      <w:r w:rsidR="00275F7D" w:rsidRPr="002013B1">
        <w:rPr>
          <w:rFonts w:ascii="Times New Roman" w:hAnsi="Times New Roman" w:cs="Times New Roman"/>
          <w:sz w:val="24"/>
          <w:szCs w:val="24"/>
          <w:lang w:val="en-US"/>
        </w:rPr>
        <w:t>.</w:t>
      </w:r>
    </w:p>
    <w:p w14:paraId="0AD6D53A" w14:textId="77777777" w:rsidR="00275F7D" w:rsidRPr="002013B1" w:rsidRDefault="00275F7D" w:rsidP="005649D7">
      <w:pPr>
        <w:spacing w:line="480" w:lineRule="auto"/>
        <w:jc w:val="both"/>
        <w:rPr>
          <w:rFonts w:ascii="Times New Roman" w:hAnsi="Times New Roman" w:cs="Times New Roman"/>
          <w:sz w:val="24"/>
          <w:szCs w:val="24"/>
          <w:lang w:val="en-US"/>
        </w:rPr>
      </w:pPr>
    </w:p>
    <w:p w14:paraId="360AAE4E" w14:textId="0EFC0DFF" w:rsidR="005649D7" w:rsidRDefault="005649D7" w:rsidP="005649D7">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 xml:space="preserve">Yield of probiotic orange microbeads </w:t>
      </w:r>
    </w:p>
    <w:p w14:paraId="6BECBB49" w14:textId="77777777" w:rsidR="00E65EB9" w:rsidRPr="002013B1" w:rsidRDefault="00E65EB9" w:rsidP="005649D7">
      <w:pPr>
        <w:spacing w:line="480" w:lineRule="auto"/>
        <w:jc w:val="both"/>
        <w:rPr>
          <w:rFonts w:ascii="Times New Roman" w:hAnsi="Times New Roman" w:cs="Times New Roman"/>
          <w:b/>
          <w:bCs/>
          <w:sz w:val="24"/>
          <w:szCs w:val="24"/>
          <w:lang w:val="en-US"/>
        </w:rPr>
      </w:pPr>
    </w:p>
    <w:p w14:paraId="2A6ABDFA" w14:textId="58E7EE1B" w:rsidR="00275F7D" w:rsidRPr="002013B1" w:rsidRDefault="00275F7D" w:rsidP="005649D7">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 xml:space="preserve">The yield of probiotic orange microbeads can be seen in Table 3. </w:t>
      </w:r>
      <w:r w:rsidR="00AB3C95" w:rsidRPr="002013B1">
        <w:rPr>
          <w:rFonts w:ascii="Times New Roman" w:hAnsi="Times New Roman" w:cs="Times New Roman"/>
          <w:sz w:val="24"/>
          <w:szCs w:val="24"/>
          <w:lang w:val="en-US"/>
        </w:rPr>
        <w:t>The</w:t>
      </w:r>
      <w:r w:rsidR="0013569C" w:rsidRPr="002013B1">
        <w:rPr>
          <w:rFonts w:ascii="Times New Roman" w:hAnsi="Times New Roman" w:cs="Times New Roman"/>
          <w:sz w:val="24"/>
          <w:szCs w:val="24"/>
          <w:lang w:val="en-US"/>
        </w:rPr>
        <w:t xml:space="preserve"> increment of </w:t>
      </w:r>
      <w:r w:rsidR="00750987" w:rsidRPr="002013B1">
        <w:rPr>
          <w:rFonts w:ascii="Times New Roman" w:hAnsi="Times New Roman" w:cs="Times New Roman"/>
          <w:sz w:val="24"/>
          <w:szCs w:val="24"/>
          <w:lang w:val="en-US"/>
        </w:rPr>
        <w:t>sodium alginate concentration significantly increases</w:t>
      </w:r>
      <w:r w:rsidR="0013569C" w:rsidRPr="002013B1">
        <w:rPr>
          <w:rFonts w:ascii="Times New Roman" w:hAnsi="Times New Roman" w:cs="Times New Roman"/>
          <w:sz w:val="24"/>
          <w:szCs w:val="24"/>
          <w:lang w:val="en-US"/>
        </w:rPr>
        <w:t xml:space="preserve"> the yield of microbeads. The highest yield </w:t>
      </w:r>
      <w:r w:rsidR="00AB3C95" w:rsidRPr="002013B1">
        <w:rPr>
          <w:rFonts w:ascii="Times New Roman" w:hAnsi="Times New Roman" w:cs="Times New Roman"/>
          <w:sz w:val="24"/>
          <w:szCs w:val="24"/>
          <w:lang w:val="en-US"/>
        </w:rPr>
        <w:t>was obtained</w:t>
      </w:r>
      <w:r w:rsidR="0013569C" w:rsidRPr="002013B1">
        <w:rPr>
          <w:rFonts w:ascii="Times New Roman" w:hAnsi="Times New Roman" w:cs="Times New Roman"/>
          <w:sz w:val="24"/>
          <w:szCs w:val="24"/>
          <w:lang w:val="en-US"/>
        </w:rPr>
        <w:t xml:space="preserve"> in microbeads with a 2.5% </w:t>
      </w:r>
      <w:r w:rsidR="00AB3C95" w:rsidRPr="002013B1">
        <w:rPr>
          <w:rFonts w:ascii="Times New Roman" w:hAnsi="Times New Roman" w:cs="Times New Roman"/>
          <w:sz w:val="24"/>
          <w:szCs w:val="24"/>
          <w:lang w:val="en-US"/>
        </w:rPr>
        <w:t xml:space="preserve">sodium </w:t>
      </w:r>
      <w:r w:rsidR="0013569C" w:rsidRPr="002013B1">
        <w:rPr>
          <w:rFonts w:ascii="Times New Roman" w:hAnsi="Times New Roman" w:cs="Times New Roman"/>
          <w:sz w:val="24"/>
          <w:szCs w:val="24"/>
          <w:lang w:val="en-US"/>
        </w:rPr>
        <w:t>alginate concentration</w:t>
      </w:r>
      <w:r w:rsidR="00437FCA" w:rsidRPr="002013B1">
        <w:rPr>
          <w:rFonts w:ascii="Times New Roman" w:hAnsi="Times New Roman" w:cs="Times New Roman"/>
          <w:sz w:val="24"/>
          <w:szCs w:val="24"/>
          <w:lang w:val="en-US"/>
        </w:rPr>
        <w:t>, which was</w:t>
      </w:r>
      <w:r w:rsidR="00096665" w:rsidRPr="002013B1">
        <w:rPr>
          <w:rFonts w:ascii="Times New Roman" w:hAnsi="Times New Roman" w:cs="Times New Roman"/>
          <w:sz w:val="24"/>
          <w:szCs w:val="24"/>
          <w:lang w:val="en-US"/>
        </w:rPr>
        <w:t xml:space="preserve"> 78.38 ± 0.92</w:t>
      </w:r>
      <w:r w:rsidR="0013569C" w:rsidRPr="002013B1">
        <w:rPr>
          <w:rFonts w:ascii="Times New Roman" w:hAnsi="Times New Roman" w:cs="Times New Roman"/>
          <w:sz w:val="24"/>
          <w:szCs w:val="24"/>
          <w:lang w:val="en-US"/>
        </w:rPr>
        <w:t>.</w:t>
      </w:r>
    </w:p>
    <w:p w14:paraId="775646B4" w14:textId="77777777" w:rsidR="00AB3C95" w:rsidRPr="002013B1" w:rsidRDefault="00AB3C95" w:rsidP="005649D7">
      <w:pPr>
        <w:spacing w:line="480" w:lineRule="auto"/>
        <w:jc w:val="both"/>
        <w:rPr>
          <w:rFonts w:ascii="Times New Roman" w:hAnsi="Times New Roman" w:cs="Times New Roman"/>
          <w:sz w:val="24"/>
          <w:szCs w:val="24"/>
          <w:lang w:val="en-US"/>
        </w:rPr>
      </w:pPr>
    </w:p>
    <w:p w14:paraId="18F653C3" w14:textId="33E823A8" w:rsidR="0077311E" w:rsidRDefault="0077311E" w:rsidP="005649D7">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pH of probiotic orange microbeads</w:t>
      </w:r>
    </w:p>
    <w:p w14:paraId="0688837B" w14:textId="77777777" w:rsidR="00E65EB9" w:rsidRPr="002013B1" w:rsidRDefault="00E65EB9" w:rsidP="005649D7">
      <w:pPr>
        <w:spacing w:line="480" w:lineRule="auto"/>
        <w:jc w:val="both"/>
        <w:rPr>
          <w:rFonts w:ascii="Times New Roman" w:hAnsi="Times New Roman" w:cs="Times New Roman"/>
          <w:b/>
          <w:bCs/>
          <w:sz w:val="24"/>
          <w:szCs w:val="24"/>
          <w:lang w:val="en-US"/>
        </w:rPr>
      </w:pPr>
    </w:p>
    <w:p w14:paraId="5BBC9F4B" w14:textId="7418D535" w:rsidR="00F4030F" w:rsidRPr="002013B1" w:rsidRDefault="00F4030F" w:rsidP="005649D7">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sz w:val="24"/>
          <w:szCs w:val="24"/>
        </w:rPr>
        <w:t xml:space="preserve">The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value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measure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acidity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alkalinity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solution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assess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stability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sodium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used</w:t>
      </w:r>
      <w:proofErr w:type="spellEnd"/>
      <w:r w:rsidRPr="002013B1">
        <w:rPr>
          <w:rFonts w:ascii="Times New Roman" w:hAnsi="Times New Roman" w:cs="Times New Roman"/>
          <w:sz w:val="24"/>
          <w:szCs w:val="24"/>
        </w:rPr>
        <w:t xml:space="preserve"> in </w:t>
      </w:r>
      <w:proofErr w:type="spellStart"/>
      <w:r w:rsidRPr="002013B1">
        <w:rPr>
          <w:rFonts w:ascii="Times New Roman" w:hAnsi="Times New Roman" w:cs="Times New Roman"/>
          <w:sz w:val="24"/>
          <w:szCs w:val="24"/>
        </w:rPr>
        <w:t>microbead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value</w:t>
      </w:r>
      <w:proofErr w:type="spellEnd"/>
      <w:r w:rsidRPr="002013B1">
        <w:rPr>
          <w:rFonts w:ascii="Times New Roman" w:hAnsi="Times New Roman" w:cs="Times New Roman"/>
          <w:sz w:val="24"/>
          <w:szCs w:val="24"/>
        </w:rPr>
        <w:t xml:space="preserve"> </w:t>
      </w:r>
      <w:r w:rsidRPr="002013B1">
        <w:rPr>
          <w:rFonts w:ascii="Times New Roman" w:hAnsi="Times New Roman" w:cs="Times New Roman"/>
          <w:sz w:val="24"/>
          <w:szCs w:val="24"/>
          <w:lang w:val="en-US"/>
        </w:rPr>
        <w:t>of microbeads with different levels of sodium alginate can be seen in Table 4.</w:t>
      </w:r>
      <w:r w:rsidR="00933DE3" w:rsidRPr="002013B1">
        <w:rPr>
          <w:rFonts w:ascii="Times New Roman" w:hAnsi="Times New Roman" w:cs="Times New Roman"/>
          <w:sz w:val="24"/>
          <w:szCs w:val="24"/>
          <w:lang w:val="en-US"/>
        </w:rPr>
        <w:t xml:space="preserve"> There is no significant </w:t>
      </w:r>
      <w:r w:rsidR="00933DE3" w:rsidRPr="002013B1">
        <w:rPr>
          <w:rFonts w:ascii="Times New Roman" w:hAnsi="Times New Roman" w:cs="Times New Roman"/>
          <w:sz w:val="24"/>
          <w:szCs w:val="24"/>
          <w:lang w:val="en-US"/>
        </w:rPr>
        <w:lastRenderedPageBreak/>
        <w:t xml:space="preserve">difference </w:t>
      </w:r>
      <w:r w:rsidR="00E41FE9">
        <w:rPr>
          <w:rFonts w:ascii="Times New Roman" w:hAnsi="Times New Roman" w:cs="Times New Roman"/>
          <w:sz w:val="24"/>
          <w:szCs w:val="24"/>
          <w:lang w:val="en-US"/>
        </w:rPr>
        <w:t>in</w:t>
      </w:r>
      <w:r w:rsidR="00933DE3" w:rsidRPr="002013B1">
        <w:rPr>
          <w:rFonts w:ascii="Times New Roman" w:hAnsi="Times New Roman" w:cs="Times New Roman"/>
          <w:sz w:val="24"/>
          <w:szCs w:val="24"/>
          <w:lang w:val="en-US"/>
        </w:rPr>
        <w:t xml:space="preserve"> pH value caused by levels of sodium alginate. However, the pH value </w:t>
      </w:r>
      <w:r w:rsidR="000C0A8B" w:rsidRPr="002013B1">
        <w:rPr>
          <w:rFonts w:ascii="Times New Roman" w:hAnsi="Times New Roman" w:cs="Times New Roman"/>
          <w:sz w:val="24"/>
          <w:szCs w:val="24"/>
          <w:lang w:val="en-US"/>
        </w:rPr>
        <w:t>tends</w:t>
      </w:r>
      <w:r w:rsidR="00933DE3" w:rsidRPr="002013B1">
        <w:rPr>
          <w:rFonts w:ascii="Times New Roman" w:hAnsi="Times New Roman" w:cs="Times New Roman"/>
          <w:sz w:val="24"/>
          <w:szCs w:val="24"/>
          <w:lang w:val="en-US"/>
        </w:rPr>
        <w:t xml:space="preserve"> to increase.</w:t>
      </w:r>
    </w:p>
    <w:p w14:paraId="2F584663" w14:textId="3D89263A" w:rsidR="00634651" w:rsidRPr="002013B1" w:rsidRDefault="005D32DC" w:rsidP="00514C09">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ab/>
      </w:r>
    </w:p>
    <w:p w14:paraId="4AA66D06" w14:textId="7B462601" w:rsidR="00A66010" w:rsidRPr="002013B1" w:rsidRDefault="00A66010" w:rsidP="00514C09">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Discussion</w:t>
      </w:r>
    </w:p>
    <w:p w14:paraId="6A20F051" w14:textId="0B047777" w:rsidR="00CD7CDD" w:rsidRPr="002013B1" w:rsidRDefault="004415A3" w:rsidP="004415A3">
      <w:pPr>
        <w:autoSpaceDE w:val="0"/>
        <w:autoSpaceDN w:val="0"/>
        <w:spacing w:line="480" w:lineRule="auto"/>
        <w:ind w:firstLine="709"/>
        <w:jc w:val="both"/>
        <w:rPr>
          <w:rFonts w:ascii="Times New Roman" w:hAnsi="Times New Roman" w:cs="Times New Roman"/>
          <w:sz w:val="24"/>
          <w:szCs w:val="24"/>
        </w:rPr>
      </w:pPr>
      <w:proofErr w:type="spellStart"/>
      <w:r w:rsidRPr="002013B1">
        <w:rPr>
          <w:rFonts w:ascii="Times New Roman" w:hAnsi="Times New Roman" w:cs="Times New Roman"/>
          <w:sz w:val="24"/>
          <w:szCs w:val="24"/>
        </w:rPr>
        <w:t>Morphological</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analysis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microbeads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a parameter </w:t>
      </w:r>
      <w:proofErr w:type="spellStart"/>
      <w:r w:rsidRPr="002013B1">
        <w:rPr>
          <w:rFonts w:ascii="Times New Roman" w:hAnsi="Times New Roman" w:cs="Times New Roman"/>
          <w:sz w:val="24"/>
          <w:szCs w:val="24"/>
        </w:rPr>
        <w:t>for</w:t>
      </w:r>
      <w:proofErr w:type="spellEnd"/>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knowing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characteristics</w:t>
      </w:r>
      <w:proofErr w:type="spellEnd"/>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including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size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shape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microbeads</w:t>
      </w:r>
      <w:proofErr w:type="spellEnd"/>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Circularity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indicator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measure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degree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conformity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perfect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circle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with</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value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ranging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from</w:t>
      </w:r>
      <w:proofErr w:type="spellEnd"/>
      <w:r w:rsidRPr="002013B1">
        <w:rPr>
          <w:rFonts w:ascii="Times New Roman" w:hAnsi="Times New Roman" w:cs="Times New Roman"/>
          <w:sz w:val="24"/>
          <w:szCs w:val="24"/>
        </w:rPr>
        <w:t xml:space="preserve"> 0</w:t>
      </w:r>
      <w:r w:rsidR="002129FC">
        <w:rPr>
          <w:rFonts w:ascii="Times New Roman" w:hAnsi="Times New Roman" w:cs="Times New Roman"/>
          <w:sz w:val="24"/>
          <w:szCs w:val="24"/>
          <w:lang w:val="en-US"/>
        </w:rPr>
        <w:t xml:space="preserve"> to</w:t>
      </w:r>
      <w:r w:rsidRPr="002013B1">
        <w:rPr>
          <w:rFonts w:ascii="Times New Roman" w:hAnsi="Times New Roman" w:cs="Times New Roman"/>
          <w:sz w:val="24"/>
          <w:szCs w:val="24"/>
        </w:rPr>
        <w:t xml:space="preserve">1. A </w:t>
      </w:r>
      <w:proofErr w:type="spellStart"/>
      <w:r w:rsidRPr="002013B1">
        <w:rPr>
          <w:rFonts w:ascii="Times New Roman" w:hAnsi="Times New Roman" w:cs="Times New Roman"/>
          <w:sz w:val="24"/>
          <w:szCs w:val="24"/>
        </w:rPr>
        <w:t>value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1 </w:t>
      </w:r>
      <w:proofErr w:type="spellStart"/>
      <w:r w:rsidRPr="002013B1">
        <w:rPr>
          <w:rFonts w:ascii="Times New Roman" w:hAnsi="Times New Roman" w:cs="Times New Roman"/>
          <w:sz w:val="24"/>
          <w:szCs w:val="24"/>
        </w:rPr>
        <w:t>represents</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perfect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circle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shape</w:t>
      </w:r>
      <w:proofErr w:type="spellEnd"/>
      <w:r w:rsidRPr="002013B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"/>
          <w:id w:val="2125493569"/>
          <w:placeholder>
            <w:docPart w:val="C84854F8B978434FA81254185070DF73"/>
          </w:placeholder>
        </w:sdtPr>
        <w:sdtContent>
          <w:r w:rsidRPr="002013B1">
            <w:rPr>
              <w:rFonts w:ascii="Times New Roman" w:hAnsi="Times New Roman" w:cs="Times New Roman"/>
              <w:color w:val="000000"/>
              <w:sz w:val="24"/>
              <w:szCs w:val="24"/>
            </w:rPr>
            <w:t>(</w:t>
          </w:r>
          <w:proofErr w:type="spellStart"/>
          <w:r w:rsidRPr="002013B1">
            <w:rPr>
              <w:rFonts w:ascii="Times New Roman" w:hAnsi="Times New Roman" w:cs="Times New Roman"/>
              <w:color w:val="000000"/>
              <w:sz w:val="24"/>
              <w:szCs w:val="24"/>
            </w:rPr>
            <w:t>Moradi</w:t>
          </w:r>
          <w:proofErr w:type="spellEnd"/>
          <w:r w:rsidRPr="002013B1">
            <w:rPr>
              <w:rFonts w:ascii="Times New Roman" w:hAnsi="Times New Roman" w:cs="Times New Roman"/>
              <w:color w:val="000000"/>
              <w:sz w:val="24"/>
              <w:szCs w:val="24"/>
            </w:rPr>
            <w:t xml:space="preserve"> </w:t>
          </w:r>
          <w:proofErr w:type="spellStart"/>
          <w:r w:rsidRPr="002013B1">
            <w:rPr>
              <w:rFonts w:ascii="Times New Roman" w:hAnsi="Times New Roman" w:cs="Times New Roman"/>
              <w:color w:val="000000"/>
              <w:sz w:val="24"/>
              <w:szCs w:val="24"/>
            </w:rPr>
            <w:t>Pour</w:t>
          </w:r>
          <w:proofErr w:type="spellEnd"/>
          <w:r w:rsidRPr="002013B1">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et</w:t>
          </w:r>
          <w:proofErr w:type="spellEnd"/>
          <w:r w:rsidR="00F61473" w:rsidRPr="00F61473">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al.</w:t>
          </w:r>
          <w:proofErr w:type="spellEnd"/>
          <w:r w:rsidR="00F61473" w:rsidRPr="00F61473">
            <w:rPr>
              <w:rFonts w:ascii="Times New Roman" w:hAnsi="Times New Roman" w:cs="Times New Roman"/>
              <w:color w:val="000000"/>
              <w:sz w:val="24"/>
              <w:szCs w:val="24"/>
            </w:rPr>
            <w:t>,</w:t>
          </w:r>
          <w:r w:rsidRPr="002013B1">
            <w:rPr>
              <w:rFonts w:ascii="Times New Roman" w:hAnsi="Times New Roman" w:cs="Times New Roman"/>
              <w:color w:val="000000"/>
              <w:sz w:val="24"/>
              <w:szCs w:val="24"/>
            </w:rPr>
            <w:t xml:space="preserve"> 2024)</w:t>
          </w:r>
        </w:sdtContent>
      </w:sdt>
      <w:r w:rsidRPr="002013B1">
        <w:rPr>
          <w:rFonts w:ascii="Times New Roman" w:hAnsi="Times New Roman" w:cs="Times New Roman"/>
          <w:sz w:val="24"/>
          <w:szCs w:val="24"/>
        </w:rPr>
        <w:t>.</w:t>
      </w:r>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Roundness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indicator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measure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curvature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edges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corners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microbeads</w:t>
      </w:r>
      <w:proofErr w:type="spellEnd"/>
      <w:r w:rsidRPr="002013B1">
        <w:rPr>
          <w:rFonts w:ascii="Times New Roman" w:hAnsi="Times New Roman" w:cs="Times New Roman"/>
          <w:sz w:val="24"/>
          <w:szCs w:val="24"/>
          <w:lang w:val="en-US"/>
        </w:rPr>
        <w:t xml:space="preserve"> and s</w:t>
      </w:r>
      <w:proofErr w:type="spellStart"/>
      <w:r w:rsidRPr="002013B1">
        <w:rPr>
          <w:rFonts w:ascii="Times New Roman" w:hAnsi="Times New Roman" w:cs="Times New Roman"/>
          <w:sz w:val="24"/>
          <w:szCs w:val="24"/>
        </w:rPr>
        <w:t>olidity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indicator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measure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compactness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fineness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particle</w:t>
      </w:r>
      <w:r w:rsidR="00F3125A" w:rsidRPr="002013B1">
        <w:rPr>
          <w:rFonts w:ascii="Times New Roman" w:hAnsi="Times New Roman" w:cs="Times New Roman"/>
          <w:sz w:val="24"/>
          <w:szCs w:val="24"/>
        </w:rPr>
        <w:t>s</w:t>
      </w:r>
      <w:proofErr w:type="spellEnd"/>
      <w:r w:rsidR="00F3125A" w:rsidRPr="002013B1">
        <w:rPr>
          <w:rFonts w:ascii="Times New Roman" w:hAnsi="Times New Roman" w:cs="Times New Roman"/>
          <w:sz w:val="24"/>
          <w:szCs w:val="24"/>
        </w:rPr>
        <w:t xml:space="preserve"> </w:t>
      </w:r>
      <w:proofErr w:type="spellStart"/>
      <w:r w:rsidR="00F3125A" w:rsidRPr="002013B1">
        <w:rPr>
          <w:rFonts w:ascii="Times New Roman" w:hAnsi="Times New Roman" w:cs="Times New Roman"/>
          <w:sz w:val="24"/>
          <w:szCs w:val="24"/>
        </w:rPr>
        <w:t>with</w:t>
      </w:r>
      <w:proofErr w:type="spellEnd"/>
      <w:r w:rsidR="00F3125A" w:rsidRPr="002013B1">
        <w:rPr>
          <w:rFonts w:ascii="Times New Roman" w:hAnsi="Times New Roman" w:cs="Times New Roman"/>
          <w:sz w:val="24"/>
          <w:szCs w:val="24"/>
        </w:rPr>
        <w:t xml:space="preserve"> a </w:t>
      </w:r>
      <w:proofErr w:type="spellStart"/>
      <w:r w:rsidR="00F3125A" w:rsidRPr="002013B1">
        <w:rPr>
          <w:rFonts w:ascii="Times New Roman" w:hAnsi="Times New Roman" w:cs="Times New Roman"/>
          <w:sz w:val="24"/>
          <w:szCs w:val="24"/>
        </w:rPr>
        <w:t>value</w:t>
      </w:r>
      <w:proofErr w:type="spellEnd"/>
      <w:r w:rsidR="00F3125A" w:rsidRPr="002013B1">
        <w:rPr>
          <w:rFonts w:ascii="Times New Roman" w:hAnsi="Times New Roman" w:cs="Times New Roman"/>
          <w:sz w:val="24"/>
          <w:szCs w:val="24"/>
        </w:rPr>
        <w:t xml:space="preserve"> in </w:t>
      </w:r>
      <w:proofErr w:type="spellStart"/>
      <w:r w:rsidR="00F3125A" w:rsidRPr="002013B1">
        <w:rPr>
          <w:rFonts w:ascii="Times New Roman" w:hAnsi="Times New Roman" w:cs="Times New Roman"/>
          <w:sz w:val="24"/>
          <w:szCs w:val="24"/>
        </w:rPr>
        <w:t>the</w:t>
      </w:r>
      <w:proofErr w:type="spellEnd"/>
      <w:r w:rsidR="00F3125A" w:rsidRPr="002013B1">
        <w:rPr>
          <w:rFonts w:ascii="Times New Roman" w:hAnsi="Times New Roman" w:cs="Times New Roman"/>
          <w:sz w:val="24"/>
          <w:szCs w:val="24"/>
        </w:rPr>
        <w:t xml:space="preserve"> </w:t>
      </w:r>
      <w:proofErr w:type="spellStart"/>
      <w:r w:rsidR="00F3125A" w:rsidRPr="002013B1">
        <w:rPr>
          <w:rFonts w:ascii="Times New Roman" w:hAnsi="Times New Roman" w:cs="Times New Roman"/>
          <w:sz w:val="24"/>
          <w:szCs w:val="24"/>
        </w:rPr>
        <w:t>range</w:t>
      </w:r>
      <w:proofErr w:type="spellEnd"/>
      <w:r w:rsidR="00F3125A" w:rsidRPr="002013B1">
        <w:rPr>
          <w:rFonts w:ascii="Times New Roman" w:hAnsi="Times New Roman" w:cs="Times New Roman"/>
          <w:sz w:val="24"/>
          <w:szCs w:val="24"/>
        </w:rPr>
        <w:t xml:space="preserve"> </w:t>
      </w:r>
      <w:proofErr w:type="spellStart"/>
      <w:r w:rsidR="00F3125A" w:rsidRPr="002013B1">
        <w:rPr>
          <w:rFonts w:ascii="Times New Roman" w:hAnsi="Times New Roman" w:cs="Times New Roman"/>
          <w:sz w:val="24"/>
          <w:szCs w:val="24"/>
        </w:rPr>
        <w:t>of</w:t>
      </w:r>
      <w:proofErr w:type="spellEnd"/>
      <w:r w:rsidR="00F3125A" w:rsidRPr="002013B1">
        <w:rPr>
          <w:rFonts w:ascii="Times New Roman" w:hAnsi="Times New Roman" w:cs="Times New Roman"/>
          <w:sz w:val="24"/>
          <w:szCs w:val="24"/>
        </w:rPr>
        <w:t xml:space="preserve"> 0 </w:t>
      </w:r>
      <w:proofErr w:type="spellStart"/>
      <w:r w:rsidR="00F3125A" w:rsidRPr="002013B1">
        <w:rPr>
          <w:rFonts w:ascii="Times New Roman" w:hAnsi="Times New Roman" w:cs="Times New Roman"/>
          <w:sz w:val="24"/>
          <w:szCs w:val="24"/>
        </w:rPr>
        <w:t>to</w:t>
      </w:r>
      <w:proofErr w:type="spellEnd"/>
      <w:r w:rsidR="00F3125A" w:rsidRPr="002013B1">
        <w:rPr>
          <w:rFonts w:ascii="Times New Roman" w:hAnsi="Times New Roman" w:cs="Times New Roman"/>
          <w:sz w:val="24"/>
          <w:szCs w:val="24"/>
        </w:rPr>
        <w:t xml:space="preserve"> 1.</w:t>
      </w:r>
      <w:r w:rsidR="00F3125A" w:rsidRPr="002013B1">
        <w:rPr>
          <w:rFonts w:ascii="Times New Roman" w:hAnsi="Times New Roman" w:cs="Times New Roman"/>
          <w:sz w:val="24"/>
          <w:szCs w:val="24"/>
          <w:lang w:val="en-US"/>
        </w:rPr>
        <w:t xml:space="preserve"> </w:t>
      </w:r>
      <w:r w:rsidR="00245D7D" w:rsidRPr="002013B1">
        <w:rPr>
          <w:rFonts w:ascii="Times New Roman" w:hAnsi="Times New Roman" w:cs="Times New Roman"/>
          <w:sz w:val="24"/>
          <w:szCs w:val="24"/>
          <w:lang w:val="en-US"/>
        </w:rPr>
        <w:t>The size</w:t>
      </w:r>
      <w:r w:rsidR="003D5E69" w:rsidRPr="002013B1">
        <w:rPr>
          <w:rFonts w:ascii="Times New Roman" w:hAnsi="Times New Roman" w:cs="Times New Roman"/>
          <w:sz w:val="24"/>
          <w:szCs w:val="24"/>
          <w:lang w:val="en-US"/>
        </w:rPr>
        <w:t xml:space="preserve"> and shape of the microbeads </w:t>
      </w:r>
      <w:r w:rsidR="00245D7D" w:rsidRPr="002013B1">
        <w:rPr>
          <w:rFonts w:ascii="Times New Roman" w:hAnsi="Times New Roman" w:cs="Times New Roman"/>
          <w:sz w:val="24"/>
          <w:szCs w:val="24"/>
          <w:lang w:val="en-US"/>
        </w:rPr>
        <w:t>increase</w:t>
      </w:r>
      <w:r w:rsidR="003D5E69" w:rsidRPr="002013B1">
        <w:rPr>
          <w:rFonts w:ascii="Times New Roman" w:hAnsi="Times New Roman" w:cs="Times New Roman"/>
          <w:sz w:val="24"/>
          <w:szCs w:val="24"/>
          <w:lang w:val="en-US"/>
        </w:rPr>
        <w:t xml:space="preserve"> as the sodium alginate</w:t>
      </w:r>
      <w:r w:rsidR="002129FC">
        <w:rPr>
          <w:rFonts w:ascii="Times New Roman" w:hAnsi="Times New Roman" w:cs="Times New Roman"/>
          <w:sz w:val="24"/>
          <w:szCs w:val="24"/>
          <w:lang w:val="en-US"/>
        </w:rPr>
        <w:t xml:space="preserve"> </w:t>
      </w:r>
      <w:r w:rsidR="002129FC" w:rsidRPr="002013B1">
        <w:rPr>
          <w:rFonts w:ascii="Times New Roman" w:hAnsi="Times New Roman" w:cs="Times New Roman"/>
          <w:sz w:val="24"/>
          <w:szCs w:val="24"/>
          <w:lang w:val="en-US"/>
        </w:rPr>
        <w:t>increases</w:t>
      </w:r>
      <w:r w:rsidR="003D5E69" w:rsidRPr="002013B1">
        <w:rPr>
          <w:rFonts w:ascii="Times New Roman" w:hAnsi="Times New Roman" w:cs="Times New Roman"/>
          <w:sz w:val="24"/>
          <w:szCs w:val="24"/>
          <w:lang w:val="en-US"/>
        </w:rPr>
        <w:t>. T</w:t>
      </w:r>
      <w:r w:rsidR="001B23B4" w:rsidRPr="002013B1">
        <w:rPr>
          <w:rFonts w:ascii="Times New Roman" w:hAnsi="Times New Roman" w:cs="Times New Roman"/>
          <w:sz w:val="24"/>
          <w:szCs w:val="24"/>
          <w:lang w:val="en-US"/>
        </w:rPr>
        <w:t xml:space="preserve">his is </w:t>
      </w:r>
      <w:r w:rsidR="003D5E69" w:rsidRPr="002013B1">
        <w:rPr>
          <w:rFonts w:ascii="Times New Roman" w:hAnsi="Times New Roman" w:cs="Times New Roman"/>
          <w:sz w:val="24"/>
          <w:szCs w:val="24"/>
          <w:lang w:val="en-US"/>
        </w:rPr>
        <w:t>due to the increase in polymer solution and its effect on viscosity.</w:t>
      </w:r>
      <w:r w:rsidR="00A66010" w:rsidRPr="002013B1">
        <w:rPr>
          <w:rFonts w:ascii="Times New Roman" w:hAnsi="Times New Roman" w:cs="Times New Roman"/>
          <w:sz w:val="24"/>
          <w:szCs w:val="24"/>
          <w:lang w:val="en-US"/>
        </w:rPr>
        <w:t xml:space="preserve"> Increasing alginate concentration has been proven to increase the viscosity of the solution thereby producing a more stable size of microbeads </w:t>
      </w:r>
      <w:sdt>
        <w:sdtPr>
          <w:rPr>
            <w:rFonts w:ascii="Times New Roman" w:hAnsi="Times New Roman" w:cs="Times New Roman"/>
            <w:color w:val="000000"/>
            <w:sz w:val="24"/>
            <w:szCs w:val="24"/>
            <w:lang w:val="en-US"/>
          </w:rPr>
          <w:tag w:val="MENDELEY_CITATION_v3_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"/>
          <w:id w:val="-1918859791"/>
          <w:placeholder>
            <w:docPart w:val="DefaultPlaceholder_-1854013440"/>
          </w:placeholder>
        </w:sdtPr>
        <w:sdtContent>
          <w:r w:rsidRPr="002013B1">
            <w:rPr>
              <w:rFonts w:ascii="Times New Roman" w:hAnsi="Times New Roman" w:cs="Times New Roman"/>
              <w:color w:val="000000"/>
              <w:sz w:val="24"/>
              <w:szCs w:val="24"/>
              <w:lang w:val="en-US"/>
            </w:rPr>
            <w:t xml:space="preserve">(Seth </w:t>
          </w:r>
          <w:r w:rsidR="00F61473" w:rsidRPr="00F61473">
            <w:rPr>
              <w:rFonts w:ascii="Times New Roman" w:hAnsi="Times New Roman" w:cs="Times New Roman"/>
              <w:color w:val="000000"/>
              <w:sz w:val="24"/>
              <w:szCs w:val="24"/>
              <w:lang w:val="en-US"/>
            </w:rPr>
            <w:t>et al.,</w:t>
          </w:r>
          <w:r w:rsidRPr="002013B1">
            <w:rPr>
              <w:rFonts w:ascii="Times New Roman" w:hAnsi="Times New Roman" w:cs="Times New Roman"/>
              <w:color w:val="000000"/>
              <w:sz w:val="24"/>
              <w:szCs w:val="24"/>
              <w:lang w:val="en-US"/>
            </w:rPr>
            <w:t xml:space="preserve"> 2017)</w:t>
          </w:r>
        </w:sdtContent>
      </w:sdt>
      <w:r w:rsidR="000E0CAD" w:rsidRPr="002013B1">
        <w:rPr>
          <w:rFonts w:ascii="Times New Roman" w:hAnsi="Times New Roman" w:cs="Times New Roman"/>
          <w:sz w:val="24"/>
          <w:szCs w:val="24"/>
          <w:lang w:val="en-US"/>
        </w:rPr>
        <w:t xml:space="preserve">. </w:t>
      </w:r>
      <w:proofErr w:type="spellStart"/>
      <w:r w:rsidR="00A66010" w:rsidRPr="002013B1">
        <w:rPr>
          <w:rFonts w:ascii="Times New Roman" w:hAnsi="Times New Roman" w:cs="Times New Roman"/>
          <w:sz w:val="24"/>
          <w:szCs w:val="24"/>
        </w:rPr>
        <w:t>According</w:t>
      </w:r>
      <w:proofErr w:type="spellEnd"/>
      <w:r w:rsidR="00A66010" w:rsidRPr="002013B1">
        <w:rPr>
          <w:rFonts w:ascii="Times New Roman" w:hAnsi="Times New Roman" w:cs="Times New Roman"/>
          <w:sz w:val="24"/>
          <w:szCs w:val="24"/>
        </w:rPr>
        <w:t xml:space="preserve"> </w:t>
      </w:r>
      <w:proofErr w:type="spellStart"/>
      <w:r w:rsidR="00A66010" w:rsidRPr="002013B1">
        <w:rPr>
          <w:rFonts w:ascii="Times New Roman" w:hAnsi="Times New Roman" w:cs="Times New Roman"/>
          <w:sz w:val="24"/>
          <w:szCs w:val="24"/>
        </w:rPr>
        <w:t>to</w:t>
      </w:r>
      <w:proofErr w:type="spellEnd"/>
      <w:r w:rsidR="00A66010" w:rsidRPr="002013B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"/>
          <w:id w:val="-1039894803"/>
          <w:placeholder>
            <w:docPart w:val="DefaultPlaceholder_-1854013440"/>
          </w:placeholder>
        </w:sdtPr>
        <w:sdtContent>
          <w:r w:rsidRPr="002013B1">
            <w:rPr>
              <w:rFonts w:ascii="Times New Roman" w:hAnsi="Times New Roman" w:cs="Times New Roman"/>
              <w:color w:val="000000"/>
              <w:sz w:val="24"/>
              <w:szCs w:val="24"/>
            </w:rPr>
            <w:t xml:space="preserve">Julaeha </w:t>
          </w:r>
          <w:proofErr w:type="spellStart"/>
          <w:r w:rsidR="002A30F6" w:rsidRPr="002013B1">
            <w:rPr>
              <w:rFonts w:ascii="Times New Roman" w:hAnsi="Times New Roman" w:cs="Times New Roman"/>
              <w:i/>
              <w:iCs/>
              <w:color w:val="000000"/>
              <w:sz w:val="24"/>
              <w:szCs w:val="24"/>
            </w:rPr>
            <w:t>et</w:t>
          </w:r>
          <w:proofErr w:type="spellEnd"/>
          <w:r w:rsidR="002A30F6" w:rsidRPr="002013B1">
            <w:rPr>
              <w:rFonts w:ascii="Times New Roman" w:hAnsi="Times New Roman" w:cs="Times New Roman"/>
              <w:i/>
              <w:iCs/>
              <w:color w:val="000000"/>
              <w:sz w:val="24"/>
              <w:szCs w:val="24"/>
            </w:rPr>
            <w:t xml:space="preserve"> </w:t>
          </w:r>
          <w:proofErr w:type="spellStart"/>
          <w:r w:rsidR="002A30F6" w:rsidRPr="002013B1">
            <w:rPr>
              <w:rFonts w:ascii="Times New Roman" w:hAnsi="Times New Roman" w:cs="Times New Roman"/>
              <w:i/>
              <w:iCs/>
              <w:color w:val="000000"/>
              <w:sz w:val="24"/>
              <w:szCs w:val="24"/>
            </w:rPr>
            <w:t>al.</w:t>
          </w:r>
          <w:proofErr w:type="spellEnd"/>
          <w:r w:rsidRPr="002013B1">
            <w:rPr>
              <w:rFonts w:ascii="Times New Roman" w:hAnsi="Times New Roman" w:cs="Times New Roman"/>
              <w:color w:val="000000"/>
              <w:sz w:val="24"/>
              <w:szCs w:val="24"/>
            </w:rPr>
            <w:t xml:space="preserve"> (2023)</w:t>
          </w:r>
        </w:sdtContent>
      </w:sdt>
      <w:r w:rsidR="00A66010" w:rsidRPr="002013B1">
        <w:rPr>
          <w:rFonts w:ascii="Times New Roman" w:hAnsi="Times New Roman" w:cs="Times New Roman"/>
          <w:sz w:val="24"/>
          <w:szCs w:val="24"/>
        </w:rPr>
        <w:t xml:space="preserve"> </w:t>
      </w:r>
      <w:r w:rsidR="0098323C" w:rsidRPr="002013B1">
        <w:rPr>
          <w:rFonts w:ascii="Times New Roman" w:hAnsi="Times New Roman" w:cs="Times New Roman"/>
          <w:sz w:val="24"/>
          <w:szCs w:val="24"/>
          <w:lang w:val="en-US"/>
        </w:rPr>
        <w:t>t</w:t>
      </w:r>
      <w:r w:rsidR="00A66010" w:rsidRPr="002013B1">
        <w:rPr>
          <w:rFonts w:ascii="Times New Roman" w:hAnsi="Times New Roman" w:cs="Times New Roman"/>
          <w:sz w:val="24"/>
          <w:szCs w:val="24"/>
        </w:rPr>
        <w:t xml:space="preserve">he </w:t>
      </w:r>
      <w:proofErr w:type="spellStart"/>
      <w:r w:rsidR="00A66010" w:rsidRPr="002013B1">
        <w:rPr>
          <w:rFonts w:ascii="Times New Roman" w:hAnsi="Times New Roman" w:cs="Times New Roman"/>
          <w:sz w:val="24"/>
          <w:szCs w:val="24"/>
        </w:rPr>
        <w:t>addition</w:t>
      </w:r>
      <w:proofErr w:type="spellEnd"/>
      <w:r w:rsidR="00A66010" w:rsidRPr="002013B1">
        <w:rPr>
          <w:rFonts w:ascii="Times New Roman" w:hAnsi="Times New Roman" w:cs="Times New Roman"/>
          <w:sz w:val="24"/>
          <w:szCs w:val="24"/>
        </w:rPr>
        <w:t xml:space="preserve"> </w:t>
      </w:r>
      <w:proofErr w:type="spellStart"/>
      <w:r w:rsidR="00A66010" w:rsidRPr="002013B1">
        <w:rPr>
          <w:rFonts w:ascii="Times New Roman" w:hAnsi="Times New Roman" w:cs="Times New Roman"/>
          <w:sz w:val="24"/>
          <w:szCs w:val="24"/>
        </w:rPr>
        <w:t>of</w:t>
      </w:r>
      <w:proofErr w:type="spellEnd"/>
      <w:r w:rsidR="0098323C" w:rsidRPr="002013B1">
        <w:rPr>
          <w:rFonts w:ascii="Times New Roman" w:hAnsi="Times New Roman" w:cs="Times New Roman"/>
          <w:sz w:val="24"/>
          <w:szCs w:val="24"/>
          <w:lang w:val="en-US"/>
        </w:rPr>
        <w:t xml:space="preserve"> sodium</w:t>
      </w:r>
      <w:r w:rsidR="00A66010" w:rsidRPr="002013B1">
        <w:rPr>
          <w:rFonts w:ascii="Times New Roman" w:hAnsi="Times New Roman" w:cs="Times New Roman"/>
          <w:sz w:val="24"/>
          <w:szCs w:val="24"/>
        </w:rPr>
        <w:t xml:space="preserve"> </w:t>
      </w:r>
      <w:proofErr w:type="spellStart"/>
      <w:r w:rsidR="00A66010" w:rsidRPr="002013B1">
        <w:rPr>
          <w:rFonts w:ascii="Times New Roman" w:hAnsi="Times New Roman" w:cs="Times New Roman"/>
          <w:sz w:val="24"/>
          <w:szCs w:val="24"/>
        </w:rPr>
        <w:t>alginate</w:t>
      </w:r>
      <w:proofErr w:type="spellEnd"/>
      <w:r w:rsidR="00A66010" w:rsidRPr="002013B1">
        <w:rPr>
          <w:rFonts w:ascii="Times New Roman" w:hAnsi="Times New Roman" w:cs="Times New Roman"/>
          <w:sz w:val="24"/>
          <w:szCs w:val="24"/>
        </w:rPr>
        <w:t xml:space="preserve"> </w:t>
      </w:r>
      <w:proofErr w:type="spellStart"/>
      <w:r w:rsidR="00A66010" w:rsidRPr="002013B1">
        <w:rPr>
          <w:rFonts w:ascii="Times New Roman" w:hAnsi="Times New Roman" w:cs="Times New Roman"/>
          <w:sz w:val="24"/>
          <w:szCs w:val="24"/>
        </w:rPr>
        <w:t>can</w:t>
      </w:r>
      <w:proofErr w:type="spellEnd"/>
      <w:r w:rsidR="00A66010" w:rsidRPr="002013B1">
        <w:rPr>
          <w:rFonts w:ascii="Times New Roman" w:hAnsi="Times New Roman" w:cs="Times New Roman"/>
          <w:sz w:val="24"/>
          <w:szCs w:val="24"/>
        </w:rPr>
        <w:t xml:space="preserve"> </w:t>
      </w:r>
      <w:proofErr w:type="spellStart"/>
      <w:r w:rsidR="00A66010" w:rsidRPr="002013B1">
        <w:rPr>
          <w:rFonts w:ascii="Times New Roman" w:hAnsi="Times New Roman" w:cs="Times New Roman"/>
          <w:sz w:val="24"/>
          <w:szCs w:val="24"/>
        </w:rPr>
        <w:t>increase</w:t>
      </w:r>
      <w:proofErr w:type="spellEnd"/>
      <w:r w:rsidR="00A66010" w:rsidRPr="002013B1">
        <w:rPr>
          <w:rFonts w:ascii="Times New Roman" w:hAnsi="Times New Roman" w:cs="Times New Roman"/>
          <w:sz w:val="24"/>
          <w:szCs w:val="24"/>
        </w:rPr>
        <w:t xml:space="preserve"> </w:t>
      </w:r>
      <w:proofErr w:type="spellStart"/>
      <w:r w:rsidR="00A66010" w:rsidRPr="002013B1">
        <w:rPr>
          <w:rFonts w:ascii="Times New Roman" w:hAnsi="Times New Roman" w:cs="Times New Roman"/>
          <w:sz w:val="24"/>
          <w:szCs w:val="24"/>
        </w:rPr>
        <w:t>the</w:t>
      </w:r>
      <w:proofErr w:type="spellEnd"/>
      <w:r w:rsidR="00A66010" w:rsidRPr="002013B1">
        <w:rPr>
          <w:rFonts w:ascii="Times New Roman" w:hAnsi="Times New Roman" w:cs="Times New Roman"/>
          <w:sz w:val="24"/>
          <w:szCs w:val="24"/>
        </w:rPr>
        <w:t xml:space="preserve"> </w:t>
      </w:r>
      <w:proofErr w:type="spellStart"/>
      <w:r w:rsidR="00A66010" w:rsidRPr="002013B1">
        <w:rPr>
          <w:rFonts w:ascii="Times New Roman" w:hAnsi="Times New Roman" w:cs="Times New Roman"/>
          <w:sz w:val="24"/>
          <w:szCs w:val="24"/>
        </w:rPr>
        <w:t>viscosity</w:t>
      </w:r>
      <w:proofErr w:type="spellEnd"/>
      <w:r w:rsidR="00777EDC" w:rsidRPr="002013B1">
        <w:rPr>
          <w:rFonts w:ascii="Times New Roman" w:hAnsi="Times New Roman" w:cs="Times New Roman"/>
          <w:sz w:val="24"/>
          <w:szCs w:val="24"/>
          <w:lang w:val="en-US"/>
        </w:rPr>
        <w:t xml:space="preserve"> and mechanical strength</w:t>
      </w:r>
      <w:r w:rsidR="0098323C" w:rsidRPr="002013B1">
        <w:rPr>
          <w:rFonts w:ascii="Times New Roman" w:hAnsi="Times New Roman" w:cs="Times New Roman"/>
          <w:sz w:val="24"/>
          <w:szCs w:val="24"/>
          <w:lang w:val="en-US"/>
        </w:rPr>
        <w:t xml:space="preserve"> of a mixture</w:t>
      </w:r>
      <w:r w:rsidR="006D28D7" w:rsidRPr="002013B1">
        <w:rPr>
          <w:rFonts w:ascii="Times New Roman" w:hAnsi="Times New Roman" w:cs="Times New Roman"/>
          <w:sz w:val="24"/>
          <w:szCs w:val="24"/>
          <w:lang w:val="en-US"/>
        </w:rPr>
        <w:t xml:space="preserve">, which results in stronger </w:t>
      </w:r>
      <w:proofErr w:type="spellStart"/>
      <w:r w:rsidR="00A66010" w:rsidRPr="002013B1">
        <w:rPr>
          <w:rFonts w:ascii="Times New Roman" w:hAnsi="Times New Roman" w:cs="Times New Roman"/>
          <w:sz w:val="24"/>
          <w:szCs w:val="24"/>
        </w:rPr>
        <w:t>granules</w:t>
      </w:r>
      <w:proofErr w:type="spellEnd"/>
      <w:r w:rsidR="00A66010" w:rsidRPr="002013B1">
        <w:rPr>
          <w:rFonts w:ascii="Times New Roman" w:hAnsi="Times New Roman" w:cs="Times New Roman"/>
          <w:sz w:val="24"/>
          <w:szCs w:val="24"/>
        </w:rPr>
        <w:t>.</w:t>
      </w:r>
      <w:r w:rsidR="00A66010" w:rsidRPr="002013B1">
        <w:rPr>
          <w:rFonts w:ascii="Times New Roman" w:hAnsi="Times New Roman" w:cs="Times New Roman"/>
          <w:sz w:val="24"/>
          <w:szCs w:val="24"/>
          <w:lang w:val="en-US"/>
        </w:rPr>
        <w:t xml:space="preserve"> </w:t>
      </w:r>
    </w:p>
    <w:p w14:paraId="64235B4A" w14:textId="694023A9" w:rsidR="00C54FB7" w:rsidRPr="002013B1" w:rsidRDefault="00B67113" w:rsidP="004415A3">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ab/>
        <w:t>In addition, the number of cross-link interactions between sodium alginate and Ca</w:t>
      </w:r>
      <w:r w:rsidRPr="002013B1">
        <w:rPr>
          <w:rFonts w:ascii="Times New Roman" w:hAnsi="Times New Roman" w:cs="Times New Roman"/>
          <w:sz w:val="24"/>
          <w:szCs w:val="24"/>
          <w:vertAlign w:val="superscript"/>
          <w:lang w:val="en-US"/>
        </w:rPr>
        <w:t xml:space="preserve">2+ </w:t>
      </w:r>
      <w:r w:rsidRPr="002013B1">
        <w:rPr>
          <w:rFonts w:ascii="Times New Roman" w:hAnsi="Times New Roman" w:cs="Times New Roman"/>
          <w:sz w:val="24"/>
          <w:szCs w:val="24"/>
          <w:lang w:val="en-US"/>
        </w:rPr>
        <w:t xml:space="preserve">ions can produce a strong bead structure and </w:t>
      </w:r>
      <w:r w:rsidR="00550D81" w:rsidRPr="002013B1">
        <w:rPr>
          <w:rFonts w:ascii="Times New Roman" w:hAnsi="Times New Roman" w:cs="Times New Roman"/>
          <w:sz w:val="24"/>
          <w:szCs w:val="24"/>
          <w:lang w:val="en-US"/>
        </w:rPr>
        <w:t>can</w:t>
      </w:r>
      <w:r w:rsidRPr="002013B1">
        <w:rPr>
          <w:rFonts w:ascii="Times New Roman" w:hAnsi="Times New Roman" w:cs="Times New Roman"/>
          <w:sz w:val="24"/>
          <w:szCs w:val="24"/>
          <w:lang w:val="en-US"/>
        </w:rPr>
        <w:t xml:space="preserve"> withstand the pressure of substance diffusion active into solution</w:t>
      </w:r>
      <w:r w:rsidR="00A66010" w:rsidRPr="002013B1">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"/>
          <w:id w:val="1245461391"/>
          <w:placeholder>
            <w:docPart w:val="DefaultPlaceholder_-1854013440"/>
          </w:placeholder>
        </w:sdtPr>
        <w:sdtContent>
          <w:r w:rsidR="006B4D3D" w:rsidRPr="002013B1">
            <w:rPr>
              <w:rFonts w:ascii="Times New Roman" w:hAnsi="Times New Roman" w:cs="Times New Roman"/>
              <w:color w:val="000000"/>
              <w:sz w:val="24"/>
              <w:szCs w:val="24"/>
              <w:lang w:val="en-US"/>
            </w:rPr>
            <w:t>(</w:t>
          </w:r>
          <w:proofErr w:type="spellStart"/>
          <w:r w:rsidR="006B4D3D" w:rsidRPr="002013B1">
            <w:rPr>
              <w:rFonts w:ascii="Times New Roman" w:hAnsi="Times New Roman" w:cs="Times New Roman"/>
              <w:color w:val="000000"/>
              <w:sz w:val="24"/>
              <w:szCs w:val="24"/>
              <w:lang w:val="en-US"/>
            </w:rPr>
            <w:t>Kalalo</w:t>
          </w:r>
          <w:proofErr w:type="spellEnd"/>
          <w:r w:rsidR="006B4D3D" w:rsidRPr="002013B1">
            <w:rPr>
              <w:rFonts w:ascii="Times New Roman" w:hAnsi="Times New Roman" w:cs="Times New Roman"/>
              <w:color w:val="000000"/>
              <w:sz w:val="24"/>
              <w:szCs w:val="24"/>
              <w:lang w:val="en-US"/>
            </w:rPr>
            <w:t xml:space="preserve"> </w:t>
          </w:r>
          <w:r w:rsidR="00F61473" w:rsidRPr="00F61473">
            <w:rPr>
              <w:rFonts w:ascii="Times New Roman" w:hAnsi="Times New Roman" w:cs="Times New Roman"/>
              <w:color w:val="000000"/>
              <w:sz w:val="24"/>
              <w:szCs w:val="24"/>
              <w:lang w:val="en-US"/>
            </w:rPr>
            <w:t>et al.,</w:t>
          </w:r>
          <w:r w:rsidR="006B4D3D" w:rsidRPr="002013B1">
            <w:rPr>
              <w:rFonts w:ascii="Times New Roman" w:hAnsi="Times New Roman" w:cs="Times New Roman"/>
              <w:color w:val="000000"/>
              <w:sz w:val="24"/>
              <w:szCs w:val="24"/>
              <w:lang w:val="en-US"/>
            </w:rPr>
            <w:t xml:space="preserve"> 2022)</w:t>
          </w:r>
        </w:sdtContent>
      </w:sdt>
      <w:r w:rsidR="000E0CAD" w:rsidRPr="002013B1">
        <w:rPr>
          <w:rFonts w:ascii="Times New Roman" w:hAnsi="Times New Roman" w:cs="Times New Roman"/>
          <w:sz w:val="24"/>
          <w:szCs w:val="24"/>
          <w:lang w:val="en-US"/>
        </w:rPr>
        <w:t xml:space="preserve">. </w:t>
      </w:r>
      <w:r w:rsidR="00E16F3B" w:rsidRPr="002013B1">
        <w:rPr>
          <w:rFonts w:ascii="Times New Roman" w:hAnsi="Times New Roman" w:cs="Times New Roman"/>
          <w:sz w:val="24"/>
          <w:szCs w:val="24"/>
          <w:lang w:val="en-US"/>
        </w:rPr>
        <w:t>The size, shape, and mechanical stability of gel particles can vary depending on the nature of the polymer matrix composition. For example, increasing the concentration of polymer and Ca</w:t>
      </w:r>
      <w:r w:rsidR="00E16F3B" w:rsidRPr="002013B1">
        <w:rPr>
          <w:rFonts w:ascii="Times New Roman" w:hAnsi="Times New Roman" w:cs="Times New Roman"/>
          <w:sz w:val="24"/>
          <w:szCs w:val="24"/>
          <w:vertAlign w:val="superscript"/>
          <w:lang w:val="en-US"/>
        </w:rPr>
        <w:t xml:space="preserve">2+ </w:t>
      </w:r>
      <w:r w:rsidR="00E16F3B" w:rsidRPr="002013B1">
        <w:rPr>
          <w:rFonts w:ascii="Times New Roman" w:hAnsi="Times New Roman" w:cs="Times New Roman"/>
          <w:sz w:val="24"/>
          <w:szCs w:val="24"/>
          <w:lang w:val="en-US"/>
        </w:rPr>
        <w:t xml:space="preserve">can cause the mechanical properties of the gel to increase </w:t>
      </w:r>
      <w:r w:rsidR="00A66010" w:rsidRPr="002013B1">
        <w:rPr>
          <w:rFonts w:ascii="Times New Roman" w:hAnsi="Times New Roman" w:cs="Times New Roman"/>
          <w:sz w:val="24"/>
          <w:szCs w:val="24"/>
          <w:lang w:val="en-US"/>
        </w:rPr>
        <w:t>(</w:t>
      </w:r>
      <w:sdt>
        <w:sdtPr>
          <w:rPr>
            <w:rFonts w:ascii="Times New Roman" w:hAnsi="Times New Roman" w:cs="Times New Roman"/>
            <w:color w:val="000000"/>
            <w:sz w:val="24"/>
            <w:szCs w:val="24"/>
            <w:lang w:val="en-US"/>
          </w:rPr>
          <w:tag w:val="MENDELEY_CITATION_v3_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"/>
          <w:id w:val="-1358190306"/>
          <w:placeholder>
            <w:docPart w:val="DefaultPlaceholder_-1854013440"/>
          </w:placeholder>
        </w:sdtPr>
        <w:sdtEndPr>
          <w:rPr>
            <w:iCs/>
          </w:rPr>
        </w:sdtEndPr>
        <w:sdtContent>
          <w:r w:rsidR="004415A3" w:rsidRPr="002013B1">
            <w:rPr>
              <w:rFonts w:ascii="Times New Roman" w:hAnsi="Times New Roman" w:cs="Times New Roman"/>
              <w:color w:val="000000"/>
              <w:sz w:val="24"/>
              <w:szCs w:val="24"/>
              <w:lang w:val="en-US"/>
            </w:rPr>
            <w:t>Sánchez-González, 2021)</w:t>
          </w:r>
        </w:sdtContent>
      </w:sdt>
      <w:r w:rsidR="000E0CAD" w:rsidRPr="002013B1">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r w:rsidR="00E62FC2" w:rsidRPr="002013B1">
        <w:rPr>
          <w:rFonts w:ascii="Times New Roman" w:hAnsi="Times New Roman" w:cs="Times New Roman"/>
          <w:sz w:val="24"/>
          <w:szCs w:val="24"/>
          <w:lang w:val="en-US"/>
        </w:rPr>
        <w:t>In addition, t</w:t>
      </w:r>
      <w:r w:rsidRPr="002013B1">
        <w:rPr>
          <w:rFonts w:ascii="Times New Roman" w:hAnsi="Times New Roman" w:cs="Times New Roman"/>
          <w:sz w:val="24"/>
          <w:szCs w:val="24"/>
          <w:lang w:val="en-US"/>
        </w:rPr>
        <w:t>he shape and size of microbeads are influenced by several factors such as</w:t>
      </w:r>
      <w:r w:rsidR="009532BA" w:rsidRPr="002013B1">
        <w:rPr>
          <w:rFonts w:ascii="Times New Roman" w:hAnsi="Times New Roman" w:cs="Times New Roman"/>
          <w:sz w:val="24"/>
          <w:szCs w:val="24"/>
          <w:lang w:val="en-US"/>
        </w:rPr>
        <w:t xml:space="preserve"> </w:t>
      </w:r>
      <w:r w:rsidR="00DD0E90" w:rsidRPr="002013B1">
        <w:rPr>
          <w:rFonts w:ascii="Times New Roman" w:hAnsi="Times New Roman" w:cs="Times New Roman"/>
          <w:sz w:val="24"/>
          <w:szCs w:val="24"/>
          <w:lang w:val="en-US"/>
        </w:rPr>
        <w:t xml:space="preserve">the </w:t>
      </w:r>
      <w:r w:rsidR="009532BA" w:rsidRPr="002013B1">
        <w:rPr>
          <w:rFonts w:ascii="Times New Roman" w:hAnsi="Times New Roman" w:cs="Times New Roman"/>
          <w:sz w:val="24"/>
          <w:szCs w:val="24"/>
          <w:lang w:val="en-US"/>
        </w:rPr>
        <w:t xml:space="preserve">number of free </w:t>
      </w:r>
      <w:r w:rsidR="00DD0E90" w:rsidRPr="002013B1">
        <w:rPr>
          <w:rFonts w:ascii="Times New Roman" w:hAnsi="Times New Roman" w:cs="Times New Roman"/>
          <w:sz w:val="24"/>
          <w:szCs w:val="24"/>
          <w:lang w:val="en-US"/>
        </w:rPr>
        <w:t>ions</w:t>
      </w:r>
      <w:r w:rsidRPr="002013B1">
        <w:rPr>
          <w:rFonts w:ascii="Times New Roman" w:hAnsi="Times New Roman" w:cs="Times New Roman"/>
          <w:sz w:val="24"/>
          <w:szCs w:val="24"/>
          <w:lang w:val="en-US"/>
        </w:rPr>
        <w:t xml:space="preserve">, viscosity, </w:t>
      </w:r>
      <w:r w:rsidR="00A225EE" w:rsidRPr="002013B1">
        <w:rPr>
          <w:rFonts w:ascii="Times New Roman" w:hAnsi="Times New Roman" w:cs="Times New Roman"/>
          <w:sz w:val="24"/>
          <w:szCs w:val="24"/>
          <w:lang w:val="en-US"/>
        </w:rPr>
        <w:t xml:space="preserve">the </w:t>
      </w:r>
      <w:r w:rsidRPr="002013B1">
        <w:rPr>
          <w:rFonts w:ascii="Times New Roman" w:hAnsi="Times New Roman" w:cs="Times New Roman"/>
          <w:sz w:val="24"/>
          <w:szCs w:val="24"/>
          <w:lang w:val="en-US"/>
        </w:rPr>
        <w:t xml:space="preserve">concentration of polymer solution, distance between needles, </w:t>
      </w:r>
      <w:r w:rsidR="00DD0E90" w:rsidRPr="002013B1">
        <w:rPr>
          <w:rFonts w:ascii="Times New Roman" w:hAnsi="Times New Roman" w:cs="Times New Roman"/>
          <w:sz w:val="24"/>
          <w:szCs w:val="24"/>
          <w:lang w:val="en-US"/>
        </w:rPr>
        <w:lastRenderedPageBreak/>
        <w:t>hardening time</w:t>
      </w:r>
      <w:r w:rsidRPr="002013B1">
        <w:rPr>
          <w:rFonts w:ascii="Times New Roman" w:hAnsi="Times New Roman" w:cs="Times New Roman"/>
          <w:sz w:val="24"/>
          <w:szCs w:val="24"/>
          <w:lang w:val="en-US"/>
        </w:rPr>
        <w:t>, needle size</w:t>
      </w:r>
      <w:r w:rsidR="00A225EE" w:rsidRPr="002013B1">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and surface tension</w:t>
      </w:r>
      <w:sdt>
        <w:sdtPr>
          <w:rPr>
            <w:rFonts w:ascii="Times New Roman" w:hAnsi="Times New Roman" w:cs="Times New Roman"/>
            <w:color w:val="000000"/>
            <w:sz w:val="24"/>
            <w:szCs w:val="24"/>
            <w:lang w:val="en-US"/>
          </w:rPr>
          <w:tag w:val="MENDELEY_CITATION_v3_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"/>
          <w:id w:val="837117350"/>
          <w:placeholder>
            <w:docPart w:val="DefaultPlaceholder_-1854013440"/>
          </w:placeholder>
        </w:sdtPr>
        <w:sdtContent>
          <w:r w:rsidR="004415A3" w:rsidRPr="002013B1">
            <w:rPr>
              <w:rFonts w:ascii="Times New Roman" w:hAnsi="Times New Roman" w:cs="Times New Roman"/>
              <w:color w:val="000000"/>
              <w:sz w:val="24"/>
              <w:szCs w:val="24"/>
              <w:lang w:val="en-US"/>
            </w:rPr>
            <w:t xml:space="preserve"> (</w:t>
          </w:r>
          <w:proofErr w:type="spellStart"/>
          <w:r w:rsidR="004415A3" w:rsidRPr="002013B1">
            <w:rPr>
              <w:rFonts w:ascii="Times New Roman" w:hAnsi="Times New Roman" w:cs="Times New Roman"/>
              <w:color w:val="000000"/>
              <w:sz w:val="24"/>
              <w:szCs w:val="24"/>
              <w:lang w:val="en-US"/>
            </w:rPr>
            <w:t>Ćujić</w:t>
          </w:r>
          <w:proofErr w:type="spellEnd"/>
          <w:r w:rsidR="004415A3" w:rsidRPr="002013B1">
            <w:rPr>
              <w:rFonts w:ascii="Times New Roman" w:hAnsi="Times New Roman" w:cs="Times New Roman"/>
              <w:color w:val="000000"/>
              <w:sz w:val="24"/>
              <w:szCs w:val="24"/>
              <w:lang w:val="en-US"/>
            </w:rPr>
            <w:t xml:space="preserve"> </w:t>
          </w:r>
          <w:r w:rsidR="00F61473" w:rsidRPr="00F61473">
            <w:rPr>
              <w:rFonts w:ascii="Times New Roman" w:hAnsi="Times New Roman" w:cs="Times New Roman"/>
              <w:color w:val="000000"/>
              <w:sz w:val="24"/>
              <w:szCs w:val="24"/>
              <w:lang w:val="en-US"/>
            </w:rPr>
            <w:t>et al.,</w:t>
          </w:r>
          <w:r w:rsidR="004415A3" w:rsidRPr="002013B1">
            <w:rPr>
              <w:rFonts w:ascii="Times New Roman" w:hAnsi="Times New Roman" w:cs="Times New Roman"/>
              <w:color w:val="000000"/>
              <w:sz w:val="24"/>
              <w:szCs w:val="24"/>
              <w:lang w:val="en-US"/>
            </w:rPr>
            <w:t xml:space="preserve"> 2016)</w:t>
          </w:r>
        </w:sdtContent>
      </w:sdt>
      <w:r w:rsidRPr="002013B1">
        <w:rPr>
          <w:rFonts w:ascii="Times New Roman" w:hAnsi="Times New Roman" w:cs="Times New Roman"/>
          <w:sz w:val="24"/>
          <w:szCs w:val="24"/>
          <w:lang w:val="en-US"/>
        </w:rPr>
        <w:t xml:space="preserve">. </w:t>
      </w:r>
      <w:r w:rsidR="00C54FB7" w:rsidRPr="002013B1">
        <w:rPr>
          <w:rFonts w:ascii="Times New Roman" w:hAnsi="Times New Roman" w:cs="Times New Roman"/>
          <w:sz w:val="24"/>
          <w:szCs w:val="24"/>
          <w:lang w:val="en-US"/>
        </w:rPr>
        <w:t xml:space="preserve">Nevertheless, the size of the microcapsules doesn't directly impact how efficiently materials are encapsulated. Instead, it plays a role in the controlled release of active ingredients, alongside the physical and chemical characteristics of the encapsulating material. This is because smaller microcapsules offer a larger surface area and increased contact with enzymes or release media, resulting in a more substantial </w:t>
      </w:r>
      <w:r w:rsidR="00B26B99" w:rsidRPr="002013B1">
        <w:rPr>
          <w:rFonts w:ascii="Times New Roman" w:hAnsi="Times New Roman" w:cs="Times New Roman"/>
          <w:sz w:val="24"/>
          <w:szCs w:val="24"/>
          <w:lang w:val="en-US"/>
        </w:rPr>
        <w:t>release.</w:t>
      </w:r>
    </w:p>
    <w:p w14:paraId="163B6CCD" w14:textId="5427FCA4" w:rsidR="00C70192" w:rsidRPr="002013B1" w:rsidRDefault="00E97DF1" w:rsidP="00C70192">
      <w:pPr>
        <w:tabs>
          <w:tab w:val="center" w:pos="4513"/>
        </w:tabs>
        <w:spacing w:line="480" w:lineRule="auto"/>
        <w:ind w:firstLine="567"/>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M</w:t>
      </w:r>
      <w:r w:rsidR="007D3E1A" w:rsidRPr="002013B1">
        <w:rPr>
          <w:rFonts w:ascii="Times New Roman" w:hAnsi="Times New Roman" w:cs="Times New Roman"/>
          <w:sz w:val="24"/>
          <w:szCs w:val="24"/>
          <w:lang w:val="en-US"/>
        </w:rPr>
        <w:t xml:space="preserve">icrobeads with a </w:t>
      </w:r>
      <w:r w:rsidR="00FA0944" w:rsidRPr="002013B1">
        <w:rPr>
          <w:rFonts w:ascii="Times New Roman" w:hAnsi="Times New Roman" w:cs="Times New Roman"/>
          <w:sz w:val="24"/>
          <w:szCs w:val="24"/>
          <w:lang w:val="en-US"/>
        </w:rPr>
        <w:t xml:space="preserve">level </w:t>
      </w:r>
      <w:r w:rsidR="00B26B99" w:rsidRPr="002013B1">
        <w:rPr>
          <w:rFonts w:ascii="Times New Roman" w:hAnsi="Times New Roman" w:cs="Times New Roman"/>
          <w:sz w:val="24"/>
          <w:szCs w:val="24"/>
          <w:lang w:val="en-US"/>
        </w:rPr>
        <w:t xml:space="preserve">of </w:t>
      </w:r>
      <w:r w:rsidR="00FA0944" w:rsidRPr="002013B1">
        <w:rPr>
          <w:rFonts w:ascii="Times New Roman" w:hAnsi="Times New Roman" w:cs="Times New Roman"/>
          <w:sz w:val="24"/>
          <w:szCs w:val="24"/>
          <w:lang w:val="en-US"/>
        </w:rPr>
        <w:t xml:space="preserve">sodium </w:t>
      </w:r>
      <w:r w:rsidR="007D3E1A" w:rsidRPr="002013B1">
        <w:rPr>
          <w:rFonts w:ascii="Times New Roman" w:hAnsi="Times New Roman" w:cs="Times New Roman"/>
          <w:sz w:val="24"/>
          <w:szCs w:val="24"/>
          <w:lang w:val="en-US"/>
        </w:rPr>
        <w:t xml:space="preserve">alginate of 2.5% </w:t>
      </w:r>
      <w:r w:rsidR="00B26B99" w:rsidRPr="002013B1">
        <w:rPr>
          <w:rFonts w:ascii="Times New Roman" w:hAnsi="Times New Roman" w:cs="Times New Roman"/>
          <w:sz w:val="24"/>
          <w:szCs w:val="24"/>
          <w:lang w:val="en-US"/>
        </w:rPr>
        <w:t>produce</w:t>
      </w:r>
      <w:r w:rsidR="007D3E1A" w:rsidRPr="002013B1">
        <w:rPr>
          <w:rFonts w:ascii="Times New Roman" w:hAnsi="Times New Roman" w:cs="Times New Roman"/>
          <w:sz w:val="24"/>
          <w:szCs w:val="24"/>
          <w:lang w:val="en-US"/>
        </w:rPr>
        <w:t xml:space="preserve"> a round shape in comparison </w:t>
      </w:r>
      <w:r w:rsidR="00B26B99" w:rsidRPr="002013B1">
        <w:rPr>
          <w:rFonts w:ascii="Times New Roman" w:hAnsi="Times New Roman" w:cs="Times New Roman"/>
          <w:sz w:val="24"/>
          <w:szCs w:val="24"/>
          <w:lang w:val="en-US"/>
        </w:rPr>
        <w:t xml:space="preserve">to </w:t>
      </w:r>
      <w:r w:rsidR="007D3E1A" w:rsidRPr="002013B1">
        <w:rPr>
          <w:rFonts w:ascii="Times New Roman" w:hAnsi="Times New Roman" w:cs="Times New Roman"/>
          <w:sz w:val="24"/>
          <w:szCs w:val="24"/>
          <w:lang w:val="en-US"/>
        </w:rPr>
        <w:t xml:space="preserve">microbeads with other treatments. Microbeads with </w:t>
      </w:r>
      <w:r w:rsidR="007E7D4A" w:rsidRPr="002013B1">
        <w:rPr>
          <w:rFonts w:ascii="Times New Roman" w:hAnsi="Times New Roman" w:cs="Times New Roman"/>
          <w:sz w:val="24"/>
          <w:szCs w:val="24"/>
          <w:lang w:val="en-US"/>
        </w:rPr>
        <w:t xml:space="preserve">a </w:t>
      </w:r>
      <w:r w:rsidR="007D3E1A" w:rsidRPr="002013B1">
        <w:rPr>
          <w:rFonts w:ascii="Times New Roman" w:hAnsi="Times New Roman" w:cs="Times New Roman"/>
          <w:sz w:val="24"/>
          <w:szCs w:val="24"/>
          <w:lang w:val="en-US"/>
        </w:rPr>
        <w:t xml:space="preserve">2.5% </w:t>
      </w:r>
      <w:r w:rsidR="00FA0944" w:rsidRPr="002013B1">
        <w:rPr>
          <w:rFonts w:ascii="Times New Roman" w:hAnsi="Times New Roman" w:cs="Times New Roman"/>
          <w:sz w:val="24"/>
          <w:szCs w:val="24"/>
          <w:lang w:val="en-US"/>
        </w:rPr>
        <w:t xml:space="preserve">sodium </w:t>
      </w:r>
      <w:r w:rsidR="007D3E1A" w:rsidRPr="002013B1">
        <w:rPr>
          <w:rFonts w:ascii="Times New Roman" w:hAnsi="Times New Roman" w:cs="Times New Roman"/>
          <w:sz w:val="24"/>
          <w:szCs w:val="24"/>
          <w:lang w:val="en-US"/>
        </w:rPr>
        <w:t>alginate</w:t>
      </w:r>
      <w:r w:rsidR="00FA0944" w:rsidRPr="002013B1">
        <w:rPr>
          <w:rFonts w:ascii="Times New Roman" w:hAnsi="Times New Roman" w:cs="Times New Roman"/>
          <w:sz w:val="24"/>
          <w:szCs w:val="24"/>
          <w:lang w:val="en-US"/>
        </w:rPr>
        <w:t xml:space="preserve"> level</w:t>
      </w:r>
      <w:r w:rsidR="007D3E1A" w:rsidRPr="002013B1">
        <w:rPr>
          <w:rFonts w:ascii="Times New Roman" w:hAnsi="Times New Roman" w:cs="Times New Roman"/>
          <w:sz w:val="24"/>
          <w:szCs w:val="24"/>
          <w:lang w:val="en-US"/>
        </w:rPr>
        <w:t xml:space="preserve"> have a regular and round shape</w:t>
      </w:r>
      <w:r w:rsidR="007E7D4A" w:rsidRPr="002013B1">
        <w:rPr>
          <w:rFonts w:ascii="Times New Roman" w:hAnsi="Times New Roman" w:cs="Times New Roman"/>
          <w:sz w:val="24"/>
          <w:szCs w:val="24"/>
          <w:lang w:val="en-US"/>
        </w:rPr>
        <w:t xml:space="preserve">, are </w:t>
      </w:r>
      <w:r w:rsidR="007D3E1A" w:rsidRPr="002013B1">
        <w:rPr>
          <w:rFonts w:ascii="Times New Roman" w:hAnsi="Times New Roman" w:cs="Times New Roman"/>
          <w:sz w:val="24"/>
          <w:szCs w:val="24"/>
          <w:lang w:val="en-US"/>
        </w:rPr>
        <w:t xml:space="preserve">not </w:t>
      </w:r>
      <w:r w:rsidR="007E7D4A" w:rsidRPr="002013B1">
        <w:rPr>
          <w:rFonts w:ascii="Times New Roman" w:hAnsi="Times New Roman" w:cs="Times New Roman"/>
          <w:sz w:val="24"/>
          <w:szCs w:val="24"/>
          <w:lang w:val="en-US"/>
        </w:rPr>
        <w:t>easily</w:t>
      </w:r>
      <w:r w:rsidR="007D3E1A" w:rsidRPr="002013B1">
        <w:rPr>
          <w:rFonts w:ascii="Times New Roman" w:hAnsi="Times New Roman" w:cs="Times New Roman"/>
          <w:sz w:val="24"/>
          <w:szCs w:val="24"/>
          <w:lang w:val="en-US"/>
        </w:rPr>
        <w:t xml:space="preserve"> crushed, the texture is denser (very chewy), </w:t>
      </w:r>
      <w:r w:rsidR="007E7D4A" w:rsidRPr="002013B1">
        <w:rPr>
          <w:rFonts w:ascii="Times New Roman" w:hAnsi="Times New Roman" w:cs="Times New Roman"/>
          <w:sz w:val="24"/>
          <w:szCs w:val="24"/>
          <w:lang w:val="en-US"/>
        </w:rPr>
        <w:t>produce</w:t>
      </w:r>
      <w:r w:rsidR="007D3E1A" w:rsidRPr="002013B1">
        <w:rPr>
          <w:rFonts w:ascii="Times New Roman" w:hAnsi="Times New Roman" w:cs="Times New Roman"/>
          <w:sz w:val="24"/>
          <w:szCs w:val="24"/>
          <w:lang w:val="en-US"/>
        </w:rPr>
        <w:t xml:space="preserve"> more liquid when pressed, the surface is firm, and </w:t>
      </w:r>
      <w:r w:rsidR="007E7D4A" w:rsidRPr="002013B1">
        <w:rPr>
          <w:rFonts w:ascii="Times New Roman" w:hAnsi="Times New Roman" w:cs="Times New Roman"/>
          <w:sz w:val="24"/>
          <w:szCs w:val="24"/>
          <w:lang w:val="en-US"/>
        </w:rPr>
        <w:t>do</w:t>
      </w:r>
      <w:r w:rsidR="007D3E1A" w:rsidRPr="002013B1">
        <w:rPr>
          <w:rFonts w:ascii="Times New Roman" w:hAnsi="Times New Roman" w:cs="Times New Roman"/>
          <w:sz w:val="24"/>
          <w:szCs w:val="24"/>
          <w:lang w:val="en-US"/>
        </w:rPr>
        <w:t xml:space="preserve"> not stick to each other. </w:t>
      </w:r>
      <w:r w:rsidR="0079555C" w:rsidRPr="002013B1">
        <w:rPr>
          <w:rFonts w:ascii="Times New Roman" w:hAnsi="Times New Roman" w:cs="Times New Roman"/>
          <w:sz w:val="24"/>
          <w:szCs w:val="24"/>
          <w:lang w:val="en-US"/>
        </w:rPr>
        <w:t xml:space="preserve">The higher </w:t>
      </w:r>
      <w:r w:rsidR="000130DF" w:rsidRPr="002013B1">
        <w:rPr>
          <w:rFonts w:ascii="Times New Roman" w:hAnsi="Times New Roman" w:cs="Times New Roman"/>
          <w:sz w:val="24"/>
          <w:szCs w:val="24"/>
          <w:lang w:val="en-US"/>
        </w:rPr>
        <w:t xml:space="preserve">the </w:t>
      </w:r>
      <w:r w:rsidR="0079555C" w:rsidRPr="002013B1">
        <w:rPr>
          <w:rFonts w:ascii="Times New Roman" w:hAnsi="Times New Roman" w:cs="Times New Roman"/>
          <w:sz w:val="24"/>
          <w:szCs w:val="24"/>
          <w:lang w:val="en-US"/>
        </w:rPr>
        <w:t xml:space="preserve">sodium </w:t>
      </w:r>
      <w:r w:rsidR="001E06A3" w:rsidRPr="002013B1">
        <w:rPr>
          <w:rFonts w:ascii="Times New Roman" w:hAnsi="Times New Roman" w:cs="Times New Roman"/>
          <w:sz w:val="24"/>
          <w:szCs w:val="24"/>
          <w:lang w:val="en-US"/>
        </w:rPr>
        <w:t>alginates</w:t>
      </w:r>
      <w:r w:rsidR="0079555C" w:rsidRPr="002013B1">
        <w:rPr>
          <w:rFonts w:ascii="Times New Roman" w:hAnsi="Times New Roman" w:cs="Times New Roman"/>
          <w:sz w:val="24"/>
          <w:szCs w:val="24"/>
          <w:lang w:val="en-US"/>
        </w:rPr>
        <w:t xml:space="preserve">, the harder </w:t>
      </w:r>
      <w:r w:rsidR="000130DF" w:rsidRPr="002013B1">
        <w:rPr>
          <w:rFonts w:ascii="Times New Roman" w:hAnsi="Times New Roman" w:cs="Times New Roman"/>
          <w:sz w:val="24"/>
          <w:szCs w:val="24"/>
          <w:lang w:val="en-US"/>
        </w:rPr>
        <w:t xml:space="preserve">the </w:t>
      </w:r>
      <w:r w:rsidR="0079555C" w:rsidRPr="002013B1">
        <w:rPr>
          <w:rFonts w:ascii="Times New Roman" w:hAnsi="Times New Roman" w:cs="Times New Roman"/>
          <w:sz w:val="24"/>
          <w:szCs w:val="24"/>
          <w:lang w:val="en-US"/>
        </w:rPr>
        <w:t>microbeads</w:t>
      </w:r>
      <w:r w:rsidR="000130DF" w:rsidRPr="002013B1">
        <w:rPr>
          <w:rFonts w:ascii="Times New Roman" w:hAnsi="Times New Roman" w:cs="Times New Roman"/>
          <w:sz w:val="24"/>
          <w:szCs w:val="24"/>
          <w:lang w:val="en-US"/>
        </w:rPr>
        <w:t xml:space="preserve">’ texture, because it can retain </w:t>
      </w:r>
      <w:r w:rsidR="00AB178A" w:rsidRPr="002013B1">
        <w:rPr>
          <w:rFonts w:ascii="Times New Roman" w:hAnsi="Times New Roman" w:cs="Times New Roman"/>
          <w:sz w:val="24"/>
          <w:szCs w:val="24"/>
          <w:lang w:val="en-US"/>
        </w:rPr>
        <w:t xml:space="preserve">a significant amount of liquid </w:t>
      </w:r>
      <w:sdt>
        <w:sdtPr>
          <w:rPr>
            <w:rFonts w:ascii="Times New Roman" w:hAnsi="Times New Roman" w:cs="Times New Roman"/>
            <w:color w:val="000000"/>
            <w:sz w:val="24"/>
            <w:szCs w:val="24"/>
            <w:lang w:val="en-US"/>
          </w:rPr>
          <w:tag w:val="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"/>
          <w:id w:val="-898049992"/>
          <w:placeholder>
            <w:docPart w:val="DefaultPlaceholder_-1854013440"/>
          </w:placeholder>
        </w:sdtPr>
        <w:sdtContent>
          <w:r w:rsidR="006B4D3D" w:rsidRPr="002013B1">
            <w:rPr>
              <w:rFonts w:ascii="Times New Roman" w:hAnsi="Times New Roman" w:cs="Times New Roman"/>
              <w:color w:val="000000"/>
              <w:sz w:val="24"/>
              <w:szCs w:val="24"/>
              <w:lang w:val="en-US"/>
            </w:rPr>
            <w:t xml:space="preserve">(Abdin </w:t>
          </w:r>
          <w:r w:rsidR="00F61473" w:rsidRPr="00F61473">
            <w:rPr>
              <w:rFonts w:ascii="Times New Roman" w:hAnsi="Times New Roman" w:cs="Times New Roman"/>
              <w:color w:val="000000"/>
              <w:sz w:val="24"/>
              <w:szCs w:val="24"/>
              <w:lang w:val="en-US"/>
            </w:rPr>
            <w:t>et al.,</w:t>
          </w:r>
          <w:r w:rsidR="006B4D3D" w:rsidRPr="002013B1">
            <w:rPr>
              <w:rFonts w:ascii="Times New Roman" w:hAnsi="Times New Roman" w:cs="Times New Roman"/>
              <w:color w:val="000000"/>
              <w:sz w:val="24"/>
              <w:szCs w:val="24"/>
              <w:lang w:val="en-US"/>
            </w:rPr>
            <w:t xml:space="preserve"> 2021; </w:t>
          </w:r>
          <w:proofErr w:type="spellStart"/>
          <w:r w:rsidR="006B4D3D" w:rsidRPr="002013B1">
            <w:rPr>
              <w:rFonts w:ascii="Times New Roman" w:hAnsi="Times New Roman" w:cs="Times New Roman"/>
              <w:color w:val="000000"/>
              <w:sz w:val="24"/>
              <w:szCs w:val="24"/>
              <w:lang w:val="en-US"/>
            </w:rPr>
            <w:t>Ćorković</w:t>
          </w:r>
          <w:proofErr w:type="spellEnd"/>
          <w:r w:rsidR="006B4D3D" w:rsidRPr="002013B1">
            <w:rPr>
              <w:rFonts w:ascii="Times New Roman" w:hAnsi="Times New Roman" w:cs="Times New Roman"/>
              <w:color w:val="000000"/>
              <w:sz w:val="24"/>
              <w:szCs w:val="24"/>
              <w:lang w:val="en-US"/>
            </w:rPr>
            <w:t xml:space="preserve"> </w:t>
          </w:r>
          <w:r w:rsidR="00F61473" w:rsidRPr="00F61473">
            <w:rPr>
              <w:rFonts w:ascii="Times New Roman" w:hAnsi="Times New Roman" w:cs="Times New Roman"/>
              <w:color w:val="000000"/>
              <w:sz w:val="24"/>
              <w:szCs w:val="24"/>
              <w:lang w:val="en-US"/>
            </w:rPr>
            <w:t>et al.,</w:t>
          </w:r>
          <w:r w:rsidR="006B4D3D" w:rsidRPr="002013B1">
            <w:rPr>
              <w:rFonts w:ascii="Times New Roman" w:hAnsi="Times New Roman" w:cs="Times New Roman"/>
              <w:color w:val="000000"/>
              <w:sz w:val="24"/>
              <w:szCs w:val="24"/>
              <w:lang w:val="en-US"/>
            </w:rPr>
            <w:t xml:space="preserve"> 2021; Martinović </w:t>
          </w:r>
          <w:r w:rsidR="00F61473" w:rsidRPr="00F61473">
            <w:rPr>
              <w:rFonts w:ascii="Times New Roman" w:hAnsi="Times New Roman" w:cs="Times New Roman"/>
              <w:color w:val="000000"/>
              <w:sz w:val="24"/>
              <w:szCs w:val="24"/>
              <w:lang w:val="en-US"/>
            </w:rPr>
            <w:t>et al.,</w:t>
          </w:r>
          <w:r w:rsidR="006B4D3D" w:rsidRPr="002013B1">
            <w:rPr>
              <w:rFonts w:ascii="Times New Roman" w:hAnsi="Times New Roman" w:cs="Times New Roman"/>
              <w:color w:val="000000"/>
              <w:sz w:val="24"/>
              <w:szCs w:val="24"/>
              <w:lang w:val="en-US"/>
            </w:rPr>
            <w:t xml:space="preserve"> 2023)</w:t>
          </w:r>
        </w:sdtContent>
      </w:sdt>
      <w:r w:rsidR="00AB178A" w:rsidRPr="002013B1">
        <w:rPr>
          <w:rFonts w:ascii="Times New Roman" w:hAnsi="Times New Roman" w:cs="Times New Roman"/>
          <w:sz w:val="24"/>
          <w:szCs w:val="24"/>
          <w:lang w:val="en-US"/>
        </w:rPr>
        <w:t xml:space="preserve">. </w:t>
      </w:r>
    </w:p>
    <w:p w14:paraId="55D6B181" w14:textId="641C4D0A" w:rsidR="003111CB" w:rsidRPr="002013B1" w:rsidRDefault="00AB178A" w:rsidP="005E6798">
      <w:pPr>
        <w:tabs>
          <w:tab w:val="center" w:pos="4513"/>
        </w:tabs>
        <w:spacing w:line="480" w:lineRule="auto"/>
        <w:ind w:firstLine="567"/>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Sodium alginate can transform into a hydrogel when it encounters divalent cations such as Ca</w:t>
      </w:r>
      <w:r w:rsidR="007902F6" w:rsidRPr="002013B1">
        <w:rPr>
          <w:rFonts w:ascii="Times New Roman" w:hAnsi="Times New Roman" w:cs="Times New Roman"/>
          <w:sz w:val="24"/>
          <w:szCs w:val="24"/>
          <w:vertAlign w:val="superscript"/>
          <w:lang w:val="en-US"/>
        </w:rPr>
        <w:t>2+</w:t>
      </w:r>
      <w:r w:rsidRPr="002013B1">
        <w:rPr>
          <w:rFonts w:ascii="Times New Roman" w:hAnsi="Times New Roman" w:cs="Times New Roman"/>
          <w:sz w:val="24"/>
          <w:szCs w:val="24"/>
          <w:lang w:val="en-US"/>
        </w:rPr>
        <w:t xml:space="preserve"> and contains over 98% water within the hydrogel</w:t>
      </w:r>
      <w:r w:rsidR="00A66010" w:rsidRPr="002013B1">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"/>
          <w:id w:val="221176848"/>
          <w:placeholder>
            <w:docPart w:val="DefaultPlaceholder_-1854013440"/>
          </w:placeholder>
        </w:sdtPr>
        <w:sdtContent>
          <w:r w:rsidR="004415A3" w:rsidRPr="002013B1">
            <w:rPr>
              <w:rFonts w:ascii="Times New Roman" w:hAnsi="Times New Roman" w:cs="Times New Roman"/>
              <w:color w:val="000000"/>
              <w:sz w:val="24"/>
              <w:szCs w:val="24"/>
              <w:lang w:val="en-US"/>
            </w:rPr>
            <w:t>(</w:t>
          </w:r>
          <w:proofErr w:type="spellStart"/>
          <w:r w:rsidR="004415A3" w:rsidRPr="002013B1">
            <w:rPr>
              <w:rFonts w:ascii="Times New Roman" w:hAnsi="Times New Roman" w:cs="Times New Roman"/>
              <w:color w:val="000000"/>
              <w:sz w:val="24"/>
              <w:szCs w:val="24"/>
              <w:lang w:val="en-US"/>
            </w:rPr>
            <w:t>Mohammadkhani</w:t>
          </w:r>
          <w:proofErr w:type="spellEnd"/>
          <w:r w:rsidR="004415A3" w:rsidRPr="002013B1">
            <w:rPr>
              <w:rFonts w:ascii="Times New Roman" w:hAnsi="Times New Roman" w:cs="Times New Roman"/>
              <w:color w:val="000000"/>
              <w:sz w:val="24"/>
              <w:szCs w:val="24"/>
              <w:lang w:val="en-US"/>
            </w:rPr>
            <w:t xml:space="preserve"> </w:t>
          </w:r>
          <w:r w:rsidR="00F61473" w:rsidRPr="00F61473">
            <w:rPr>
              <w:rFonts w:ascii="Times New Roman" w:hAnsi="Times New Roman" w:cs="Times New Roman"/>
              <w:color w:val="000000"/>
              <w:sz w:val="24"/>
              <w:szCs w:val="24"/>
              <w:lang w:val="en-US"/>
            </w:rPr>
            <w:t>et al.,</w:t>
          </w:r>
          <w:r w:rsidR="004415A3" w:rsidRPr="002013B1">
            <w:rPr>
              <w:rFonts w:ascii="Times New Roman" w:hAnsi="Times New Roman" w:cs="Times New Roman"/>
              <w:color w:val="000000"/>
              <w:sz w:val="24"/>
              <w:szCs w:val="24"/>
              <w:lang w:val="en-US"/>
            </w:rPr>
            <w:t xml:space="preserve"> 2023)</w:t>
          </w:r>
        </w:sdtContent>
      </w:sdt>
      <w:r w:rsidRPr="002013B1">
        <w:rPr>
          <w:rFonts w:ascii="Times New Roman" w:hAnsi="Times New Roman" w:cs="Times New Roman"/>
          <w:sz w:val="24"/>
          <w:szCs w:val="24"/>
          <w:lang w:val="en-US"/>
        </w:rPr>
        <w:t>. The structural strength of the produced microbeads is enhanced when using a high concentration of alginate solution with high viscosity. Increasing the concentration of sodium alginate induces a higher level of cross-linking between gel networks, resulting in a denser and stiffer gel structure.</w:t>
      </w:r>
      <w:r w:rsidR="00906CA9" w:rsidRPr="002013B1">
        <w:rPr>
          <w:rFonts w:ascii="Times New Roman" w:hAnsi="Times New Roman" w:cs="Times New Roman"/>
          <w:sz w:val="24"/>
          <w:szCs w:val="24"/>
          <w:lang w:val="en-US"/>
        </w:rPr>
        <w:t xml:space="preserve"> </w:t>
      </w:r>
      <w:r w:rsidR="002C2541" w:rsidRPr="002013B1">
        <w:rPr>
          <w:rFonts w:ascii="Times New Roman" w:hAnsi="Times New Roman" w:cs="Times New Roman"/>
          <w:sz w:val="24"/>
          <w:szCs w:val="24"/>
          <w:lang w:val="en-US"/>
        </w:rPr>
        <w:t xml:space="preserve">According to </w:t>
      </w:r>
      <w:sdt>
        <w:sdtPr>
          <w:rPr>
            <w:rFonts w:ascii="Times New Roman" w:hAnsi="Times New Roman" w:cs="Times New Roman"/>
            <w:color w:val="000000"/>
            <w:sz w:val="24"/>
            <w:szCs w:val="24"/>
            <w:lang w:val="en-US"/>
          </w:rPr>
          <w:tag w:val="MENDELEY_CITATION_v3_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"/>
          <w:id w:val="2052653520"/>
          <w:placeholder>
            <w:docPart w:val="DefaultPlaceholder_-1854013440"/>
          </w:placeholder>
        </w:sdtPr>
        <w:sdtContent>
          <w:r w:rsidR="004415A3" w:rsidRPr="002013B1">
            <w:rPr>
              <w:rFonts w:ascii="Times New Roman" w:hAnsi="Times New Roman" w:cs="Times New Roman"/>
              <w:color w:val="000000"/>
              <w:sz w:val="24"/>
              <w:szCs w:val="24"/>
              <w:lang w:val="en-US"/>
            </w:rPr>
            <w:t xml:space="preserve">Voo </w:t>
          </w:r>
          <w:r w:rsidR="002A30F6" w:rsidRPr="002013B1">
            <w:rPr>
              <w:rFonts w:ascii="Times New Roman" w:hAnsi="Times New Roman" w:cs="Times New Roman"/>
              <w:i/>
              <w:iCs/>
              <w:color w:val="000000"/>
              <w:sz w:val="24"/>
              <w:szCs w:val="24"/>
              <w:lang w:val="en-US"/>
            </w:rPr>
            <w:t>et al.</w:t>
          </w:r>
          <w:r w:rsidR="004415A3" w:rsidRPr="002013B1">
            <w:rPr>
              <w:rFonts w:ascii="Times New Roman" w:hAnsi="Times New Roman" w:cs="Times New Roman"/>
              <w:color w:val="000000"/>
              <w:sz w:val="24"/>
              <w:szCs w:val="24"/>
              <w:lang w:val="en-US"/>
            </w:rPr>
            <w:t xml:space="preserve"> </w:t>
          </w:r>
          <w:r w:rsidR="006D31F8">
            <w:rPr>
              <w:rFonts w:ascii="Times New Roman" w:hAnsi="Times New Roman" w:cs="Times New Roman"/>
              <w:color w:val="000000"/>
              <w:sz w:val="24"/>
              <w:szCs w:val="24"/>
              <w:lang w:val="en-US"/>
            </w:rPr>
            <w:t>(</w:t>
          </w:r>
          <w:r w:rsidR="004415A3" w:rsidRPr="002013B1">
            <w:rPr>
              <w:rFonts w:ascii="Times New Roman" w:hAnsi="Times New Roman" w:cs="Times New Roman"/>
              <w:color w:val="000000"/>
              <w:sz w:val="24"/>
              <w:szCs w:val="24"/>
              <w:lang w:val="en-US"/>
            </w:rPr>
            <w:t>2016)</w:t>
          </w:r>
        </w:sdtContent>
      </w:sdt>
      <w:r w:rsidR="000948C0" w:rsidRPr="002013B1">
        <w:rPr>
          <w:rFonts w:ascii="Times New Roman" w:hAnsi="Times New Roman" w:cs="Times New Roman"/>
          <w:sz w:val="24"/>
          <w:szCs w:val="24"/>
          <w:lang w:val="en-US"/>
        </w:rPr>
        <w:t>,</w:t>
      </w:r>
      <w:r w:rsidR="002C2541" w:rsidRPr="002013B1">
        <w:rPr>
          <w:rFonts w:ascii="Times New Roman" w:hAnsi="Times New Roman" w:cs="Times New Roman"/>
          <w:sz w:val="24"/>
          <w:szCs w:val="24"/>
          <w:lang w:val="en-US"/>
        </w:rPr>
        <w:t xml:space="preserve"> the structural strength of the resulting microbeads is stronger when using high levels of sodium alginate. Elevated levels of sodium alginate induce association levels </w:t>
      </w:r>
      <w:r w:rsidR="00780734" w:rsidRPr="002013B1">
        <w:rPr>
          <w:rFonts w:ascii="Times New Roman" w:hAnsi="Times New Roman" w:cs="Times New Roman"/>
          <w:sz w:val="24"/>
          <w:szCs w:val="24"/>
          <w:lang w:val="en-US"/>
        </w:rPr>
        <w:t xml:space="preserve">of </w:t>
      </w:r>
      <w:r w:rsidR="002C2541" w:rsidRPr="002013B1">
        <w:rPr>
          <w:rFonts w:ascii="Times New Roman" w:hAnsi="Times New Roman" w:cs="Times New Roman"/>
          <w:sz w:val="24"/>
          <w:szCs w:val="24"/>
          <w:lang w:val="en-US"/>
        </w:rPr>
        <w:t>higher cross</w:t>
      </w:r>
      <w:r w:rsidR="009641D4">
        <w:rPr>
          <w:rFonts w:ascii="Times New Roman" w:hAnsi="Times New Roman" w:cs="Times New Roman"/>
          <w:sz w:val="24"/>
          <w:szCs w:val="24"/>
          <w:lang w:val="en-US"/>
        </w:rPr>
        <w:t>-</w:t>
      </w:r>
      <w:r w:rsidR="002C2541" w:rsidRPr="002013B1">
        <w:rPr>
          <w:rFonts w:ascii="Times New Roman" w:hAnsi="Times New Roman" w:cs="Times New Roman"/>
          <w:sz w:val="24"/>
          <w:szCs w:val="24"/>
          <w:lang w:val="en-US"/>
        </w:rPr>
        <w:t xml:space="preserve">linking between gel networks resulting in </w:t>
      </w:r>
      <w:r w:rsidR="00780734" w:rsidRPr="002013B1">
        <w:rPr>
          <w:rFonts w:ascii="Times New Roman" w:hAnsi="Times New Roman" w:cs="Times New Roman"/>
          <w:sz w:val="24"/>
          <w:szCs w:val="24"/>
          <w:lang w:val="en-US"/>
        </w:rPr>
        <w:t xml:space="preserve">the </w:t>
      </w:r>
      <w:r w:rsidR="002C2541" w:rsidRPr="002013B1">
        <w:rPr>
          <w:rFonts w:ascii="Times New Roman" w:hAnsi="Times New Roman" w:cs="Times New Roman"/>
          <w:sz w:val="24"/>
          <w:szCs w:val="24"/>
          <w:lang w:val="en-US"/>
        </w:rPr>
        <w:t xml:space="preserve">structure </w:t>
      </w:r>
      <w:r w:rsidR="00780734" w:rsidRPr="002013B1">
        <w:rPr>
          <w:rFonts w:ascii="Times New Roman" w:hAnsi="Times New Roman" w:cs="Times New Roman"/>
          <w:sz w:val="24"/>
          <w:szCs w:val="24"/>
          <w:lang w:val="en-US"/>
        </w:rPr>
        <w:t xml:space="preserve">of </w:t>
      </w:r>
      <w:r w:rsidR="002C2541" w:rsidRPr="002013B1">
        <w:rPr>
          <w:rFonts w:ascii="Times New Roman" w:hAnsi="Times New Roman" w:cs="Times New Roman"/>
          <w:sz w:val="24"/>
          <w:szCs w:val="24"/>
          <w:lang w:val="en-US"/>
        </w:rPr>
        <w:t xml:space="preserve">a denser and stiffer gel </w:t>
      </w:r>
      <w:sdt>
        <w:sdtPr>
          <w:rPr>
            <w:rFonts w:ascii="Times New Roman" w:hAnsi="Times New Roman" w:cs="Times New Roman"/>
            <w:color w:val="000000"/>
            <w:sz w:val="24"/>
            <w:szCs w:val="24"/>
            <w:lang w:val="en-US"/>
          </w:rPr>
          <w:tag w:val="MENDELEY_CITATION_v3_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"/>
          <w:id w:val="129061588"/>
          <w:placeholder>
            <w:docPart w:val="DefaultPlaceholder_-1854013440"/>
          </w:placeholder>
        </w:sdtPr>
        <w:sdtContent>
          <w:r w:rsidR="006B4D3D" w:rsidRPr="002013B1">
            <w:rPr>
              <w:rFonts w:ascii="Times New Roman" w:hAnsi="Times New Roman" w:cs="Times New Roman"/>
              <w:color w:val="000000"/>
              <w:sz w:val="24"/>
              <w:szCs w:val="24"/>
              <w:lang w:val="en-US"/>
            </w:rPr>
            <w:t xml:space="preserve">(Karim </w:t>
          </w:r>
          <w:r w:rsidR="00F61473" w:rsidRPr="00F61473">
            <w:rPr>
              <w:rFonts w:ascii="Times New Roman" w:hAnsi="Times New Roman" w:cs="Times New Roman"/>
              <w:color w:val="000000"/>
              <w:sz w:val="24"/>
              <w:szCs w:val="24"/>
              <w:lang w:val="en-US"/>
            </w:rPr>
            <w:t>et al.,</w:t>
          </w:r>
          <w:r w:rsidR="006B4D3D" w:rsidRPr="002013B1">
            <w:rPr>
              <w:rFonts w:ascii="Times New Roman" w:hAnsi="Times New Roman" w:cs="Times New Roman"/>
              <w:color w:val="000000"/>
              <w:sz w:val="24"/>
              <w:szCs w:val="24"/>
              <w:lang w:val="en-US"/>
            </w:rPr>
            <w:t xml:space="preserve"> 2016; </w:t>
          </w:r>
          <w:proofErr w:type="spellStart"/>
          <w:r w:rsidR="006B4D3D" w:rsidRPr="002013B1">
            <w:rPr>
              <w:rFonts w:ascii="Times New Roman" w:hAnsi="Times New Roman" w:cs="Times New Roman"/>
              <w:color w:val="000000"/>
              <w:sz w:val="24"/>
              <w:szCs w:val="24"/>
              <w:lang w:val="en-US"/>
            </w:rPr>
            <w:t>Tanganurat</w:t>
          </w:r>
          <w:proofErr w:type="spellEnd"/>
          <w:r w:rsidR="006B4D3D" w:rsidRPr="002013B1">
            <w:rPr>
              <w:rFonts w:ascii="Times New Roman" w:hAnsi="Times New Roman" w:cs="Times New Roman"/>
              <w:color w:val="000000"/>
              <w:sz w:val="24"/>
              <w:szCs w:val="24"/>
              <w:lang w:val="en-US"/>
            </w:rPr>
            <w:t>, 2020)</w:t>
          </w:r>
        </w:sdtContent>
      </w:sdt>
      <w:r w:rsidR="002C2541" w:rsidRPr="002013B1">
        <w:rPr>
          <w:rFonts w:ascii="Times New Roman" w:hAnsi="Times New Roman" w:cs="Times New Roman"/>
          <w:sz w:val="24"/>
          <w:szCs w:val="24"/>
          <w:lang w:val="en-US"/>
        </w:rPr>
        <w:t xml:space="preserve">. </w:t>
      </w:r>
      <w:r w:rsidR="003111CB" w:rsidRPr="002013B1">
        <w:rPr>
          <w:rFonts w:ascii="Times New Roman" w:hAnsi="Times New Roman" w:cs="Times New Roman"/>
          <w:sz w:val="24"/>
          <w:szCs w:val="24"/>
          <w:lang w:val="en-US"/>
        </w:rPr>
        <w:t>The irregular surface shape of microbeads can be caused by intrinsic physical properties, such as surface tension and viscosity</w:t>
      </w:r>
      <w:r w:rsidR="0099785B">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"/>
          <w:id w:val="988518609"/>
          <w:placeholder>
            <w:docPart w:val="DefaultPlaceholder_-1854013440"/>
          </w:placeholder>
        </w:sdtPr>
        <w:sdtContent>
          <w:r w:rsidR="004415A3" w:rsidRPr="002013B1">
            <w:rPr>
              <w:rFonts w:ascii="Times New Roman" w:hAnsi="Times New Roman" w:cs="Times New Roman"/>
              <w:color w:val="000000"/>
              <w:sz w:val="24"/>
              <w:szCs w:val="24"/>
              <w:lang w:val="en-US"/>
            </w:rPr>
            <w:t xml:space="preserve">(Akram </w:t>
          </w:r>
          <w:r w:rsidR="00F61473" w:rsidRPr="00F61473">
            <w:rPr>
              <w:rFonts w:ascii="Times New Roman" w:hAnsi="Times New Roman" w:cs="Times New Roman"/>
              <w:color w:val="000000"/>
              <w:sz w:val="24"/>
              <w:szCs w:val="24"/>
              <w:lang w:val="en-US"/>
            </w:rPr>
            <w:t>et al.,</w:t>
          </w:r>
          <w:r w:rsidR="004415A3" w:rsidRPr="002013B1">
            <w:rPr>
              <w:rFonts w:ascii="Times New Roman" w:hAnsi="Times New Roman" w:cs="Times New Roman"/>
              <w:color w:val="000000"/>
              <w:sz w:val="24"/>
              <w:szCs w:val="24"/>
              <w:lang w:val="en-US"/>
            </w:rPr>
            <w:t xml:space="preserve"> 2019)</w:t>
          </w:r>
        </w:sdtContent>
      </w:sdt>
      <w:r w:rsidR="003111CB" w:rsidRPr="002013B1">
        <w:rPr>
          <w:rFonts w:ascii="Times New Roman" w:hAnsi="Times New Roman" w:cs="Times New Roman"/>
          <w:sz w:val="24"/>
          <w:szCs w:val="24"/>
          <w:lang w:val="en-US"/>
        </w:rPr>
        <w:t>.</w:t>
      </w:r>
    </w:p>
    <w:p w14:paraId="6A38BB47" w14:textId="052A4288" w:rsidR="000C0A8B" w:rsidRPr="002013B1" w:rsidRDefault="00237B52" w:rsidP="000C0A8B">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rPr>
        <w:lastRenderedPageBreak/>
        <w:tab/>
      </w:r>
      <w:bookmarkStart w:id="0" w:name="_Hlk159791055"/>
      <w:r w:rsidR="00AB697A" w:rsidRPr="002013B1">
        <w:rPr>
          <w:rFonts w:ascii="Times New Roman" w:hAnsi="Times New Roman" w:cs="Times New Roman"/>
          <w:sz w:val="24"/>
          <w:szCs w:val="24"/>
          <w:lang w:val="en-US"/>
        </w:rPr>
        <w:t>T</w:t>
      </w:r>
      <w:r w:rsidR="00453B7F" w:rsidRPr="002013B1">
        <w:rPr>
          <w:rFonts w:ascii="Times New Roman" w:hAnsi="Times New Roman" w:cs="Times New Roman"/>
          <w:sz w:val="24"/>
          <w:szCs w:val="24"/>
        </w:rPr>
        <w:t xml:space="preserve">he </w:t>
      </w:r>
      <w:proofErr w:type="spellStart"/>
      <w:r w:rsidR="00453B7F" w:rsidRPr="002013B1">
        <w:rPr>
          <w:rFonts w:ascii="Times New Roman" w:hAnsi="Times New Roman" w:cs="Times New Roman"/>
          <w:sz w:val="24"/>
          <w:szCs w:val="24"/>
        </w:rPr>
        <w:t>increase</w:t>
      </w:r>
      <w:proofErr w:type="spellEnd"/>
      <w:r w:rsidR="00453B7F" w:rsidRPr="002013B1">
        <w:rPr>
          <w:rFonts w:ascii="Times New Roman" w:hAnsi="Times New Roman" w:cs="Times New Roman"/>
          <w:sz w:val="24"/>
          <w:szCs w:val="24"/>
        </w:rPr>
        <w:t xml:space="preserve"> in EE </w:t>
      </w:r>
      <w:proofErr w:type="spellStart"/>
      <w:r w:rsidR="00453B7F" w:rsidRPr="002013B1">
        <w:rPr>
          <w:rFonts w:ascii="Times New Roman" w:hAnsi="Times New Roman" w:cs="Times New Roman"/>
          <w:sz w:val="24"/>
          <w:szCs w:val="24"/>
        </w:rPr>
        <w:t>of</w:t>
      </w:r>
      <w:proofErr w:type="spellEnd"/>
      <w:r w:rsidR="00453B7F" w:rsidRPr="002013B1">
        <w:rPr>
          <w:rFonts w:ascii="Times New Roman" w:hAnsi="Times New Roman" w:cs="Times New Roman"/>
          <w:sz w:val="24"/>
          <w:szCs w:val="24"/>
        </w:rPr>
        <w:t xml:space="preserve"> </w:t>
      </w:r>
      <w:proofErr w:type="spellStart"/>
      <w:r w:rsidR="00453B7F" w:rsidRPr="002013B1">
        <w:rPr>
          <w:rFonts w:ascii="Times New Roman" w:hAnsi="Times New Roman" w:cs="Times New Roman"/>
          <w:sz w:val="24"/>
          <w:szCs w:val="24"/>
        </w:rPr>
        <w:t>microbeads</w:t>
      </w:r>
      <w:proofErr w:type="spellEnd"/>
      <w:r w:rsidR="00453B7F" w:rsidRPr="002013B1">
        <w:rPr>
          <w:rFonts w:ascii="Times New Roman" w:hAnsi="Times New Roman" w:cs="Times New Roman"/>
          <w:sz w:val="24"/>
          <w:szCs w:val="24"/>
        </w:rPr>
        <w:t xml:space="preserve"> </w:t>
      </w:r>
      <w:proofErr w:type="spellStart"/>
      <w:r w:rsidR="00453B7F" w:rsidRPr="002013B1">
        <w:rPr>
          <w:rFonts w:ascii="Times New Roman" w:hAnsi="Times New Roman" w:cs="Times New Roman"/>
          <w:sz w:val="24"/>
          <w:szCs w:val="24"/>
        </w:rPr>
        <w:t>at</w:t>
      </w:r>
      <w:proofErr w:type="spellEnd"/>
      <w:r w:rsidR="00453B7F" w:rsidRPr="002013B1">
        <w:rPr>
          <w:rFonts w:ascii="Times New Roman" w:hAnsi="Times New Roman" w:cs="Times New Roman"/>
          <w:sz w:val="24"/>
          <w:szCs w:val="24"/>
        </w:rPr>
        <w:t xml:space="preserve"> 1% – </w:t>
      </w:r>
      <w:r w:rsidR="00AB697A" w:rsidRPr="002013B1">
        <w:rPr>
          <w:rFonts w:ascii="Times New Roman" w:hAnsi="Times New Roman" w:cs="Times New Roman"/>
          <w:sz w:val="24"/>
          <w:szCs w:val="24"/>
        </w:rPr>
        <w:t xml:space="preserve">1.5% </w:t>
      </w:r>
      <w:proofErr w:type="spellStart"/>
      <w:r w:rsidR="00AB697A" w:rsidRPr="002013B1">
        <w:rPr>
          <w:rFonts w:ascii="Times New Roman" w:hAnsi="Times New Roman" w:cs="Times New Roman"/>
          <w:sz w:val="24"/>
          <w:szCs w:val="24"/>
        </w:rPr>
        <w:t>but</w:t>
      </w:r>
      <w:proofErr w:type="spellEnd"/>
      <w:r w:rsidR="00453B7F" w:rsidRPr="002013B1">
        <w:rPr>
          <w:rFonts w:ascii="Times New Roman" w:hAnsi="Times New Roman" w:cs="Times New Roman"/>
          <w:sz w:val="24"/>
          <w:szCs w:val="24"/>
        </w:rPr>
        <w:t xml:space="preserve"> </w:t>
      </w:r>
      <w:proofErr w:type="spellStart"/>
      <w:r w:rsidR="00453B7F" w:rsidRPr="002013B1">
        <w:rPr>
          <w:rFonts w:ascii="Times New Roman" w:hAnsi="Times New Roman" w:cs="Times New Roman"/>
          <w:sz w:val="24"/>
          <w:szCs w:val="24"/>
        </w:rPr>
        <w:t>experiences</w:t>
      </w:r>
      <w:proofErr w:type="spellEnd"/>
      <w:r w:rsidR="00453B7F" w:rsidRPr="002013B1">
        <w:rPr>
          <w:rFonts w:ascii="Times New Roman" w:hAnsi="Times New Roman" w:cs="Times New Roman"/>
          <w:sz w:val="24"/>
          <w:szCs w:val="24"/>
        </w:rPr>
        <w:t xml:space="preserve"> a </w:t>
      </w:r>
      <w:proofErr w:type="spellStart"/>
      <w:r w:rsidR="00453B7F" w:rsidRPr="002013B1">
        <w:rPr>
          <w:rFonts w:ascii="Times New Roman" w:hAnsi="Times New Roman" w:cs="Times New Roman"/>
          <w:sz w:val="24"/>
          <w:szCs w:val="24"/>
        </w:rPr>
        <w:t>decrease</w:t>
      </w:r>
      <w:proofErr w:type="spellEnd"/>
      <w:r w:rsidR="00453B7F" w:rsidRPr="002013B1">
        <w:rPr>
          <w:rFonts w:ascii="Times New Roman" w:hAnsi="Times New Roman" w:cs="Times New Roman"/>
          <w:sz w:val="24"/>
          <w:szCs w:val="24"/>
        </w:rPr>
        <w:t xml:space="preserve"> </w:t>
      </w:r>
      <w:proofErr w:type="spellStart"/>
      <w:r w:rsidR="00453B7F" w:rsidRPr="002013B1">
        <w:rPr>
          <w:rFonts w:ascii="Times New Roman" w:hAnsi="Times New Roman" w:cs="Times New Roman"/>
          <w:sz w:val="24"/>
          <w:szCs w:val="24"/>
        </w:rPr>
        <w:t>at</w:t>
      </w:r>
      <w:proofErr w:type="spellEnd"/>
      <w:r w:rsidR="00453B7F" w:rsidRPr="002013B1">
        <w:rPr>
          <w:rFonts w:ascii="Times New Roman" w:hAnsi="Times New Roman" w:cs="Times New Roman"/>
          <w:sz w:val="24"/>
          <w:szCs w:val="24"/>
        </w:rPr>
        <w:t xml:space="preserve"> </w:t>
      </w:r>
      <w:proofErr w:type="spellStart"/>
      <w:r w:rsidR="00453B7F" w:rsidRPr="002013B1">
        <w:rPr>
          <w:rFonts w:ascii="Times New Roman" w:hAnsi="Times New Roman" w:cs="Times New Roman"/>
          <w:sz w:val="24"/>
          <w:szCs w:val="24"/>
        </w:rPr>
        <w:t>alginate</w:t>
      </w:r>
      <w:proofErr w:type="spellEnd"/>
      <w:r w:rsidR="00453B7F" w:rsidRPr="002013B1">
        <w:rPr>
          <w:rFonts w:ascii="Times New Roman" w:hAnsi="Times New Roman" w:cs="Times New Roman"/>
          <w:sz w:val="24"/>
          <w:szCs w:val="24"/>
        </w:rPr>
        <w:t xml:space="preserve"> </w:t>
      </w:r>
      <w:proofErr w:type="spellStart"/>
      <w:r w:rsidR="00453B7F" w:rsidRPr="002013B1">
        <w:rPr>
          <w:rFonts w:ascii="Times New Roman" w:hAnsi="Times New Roman" w:cs="Times New Roman"/>
          <w:sz w:val="24"/>
          <w:szCs w:val="24"/>
        </w:rPr>
        <w:t>concentrations</w:t>
      </w:r>
      <w:proofErr w:type="spellEnd"/>
      <w:r w:rsidR="00453B7F" w:rsidRPr="002013B1">
        <w:rPr>
          <w:rFonts w:ascii="Times New Roman" w:hAnsi="Times New Roman" w:cs="Times New Roman"/>
          <w:sz w:val="24"/>
          <w:szCs w:val="24"/>
        </w:rPr>
        <w:t xml:space="preserve"> </w:t>
      </w:r>
      <w:proofErr w:type="spellStart"/>
      <w:r w:rsidR="00453B7F" w:rsidRPr="002013B1">
        <w:rPr>
          <w:rFonts w:ascii="Times New Roman" w:hAnsi="Times New Roman" w:cs="Times New Roman"/>
          <w:sz w:val="24"/>
          <w:szCs w:val="24"/>
        </w:rPr>
        <w:t>of</w:t>
      </w:r>
      <w:proofErr w:type="spellEnd"/>
      <w:r w:rsidR="00453B7F" w:rsidRPr="002013B1">
        <w:rPr>
          <w:rFonts w:ascii="Times New Roman" w:hAnsi="Times New Roman" w:cs="Times New Roman"/>
          <w:sz w:val="24"/>
          <w:szCs w:val="24"/>
        </w:rPr>
        <w:t xml:space="preserve"> 2% </w:t>
      </w:r>
      <w:proofErr w:type="spellStart"/>
      <w:r w:rsidR="00453B7F" w:rsidRPr="002013B1">
        <w:rPr>
          <w:rFonts w:ascii="Times New Roman" w:hAnsi="Times New Roman" w:cs="Times New Roman"/>
          <w:sz w:val="24"/>
          <w:szCs w:val="24"/>
        </w:rPr>
        <w:t>and</w:t>
      </w:r>
      <w:proofErr w:type="spellEnd"/>
      <w:r w:rsidR="00453B7F" w:rsidRPr="002013B1">
        <w:rPr>
          <w:rFonts w:ascii="Times New Roman" w:hAnsi="Times New Roman" w:cs="Times New Roman"/>
          <w:sz w:val="24"/>
          <w:szCs w:val="24"/>
        </w:rPr>
        <w:t xml:space="preserve"> 2.5% (w/w)</w:t>
      </w:r>
      <w:bookmarkEnd w:id="0"/>
      <w:r w:rsidR="00453B7F" w:rsidRPr="002013B1">
        <w:rPr>
          <w:rFonts w:ascii="Times New Roman" w:hAnsi="Times New Roman" w:cs="Times New Roman"/>
          <w:sz w:val="24"/>
          <w:szCs w:val="24"/>
        </w:rPr>
        <w:t xml:space="preserve"> </w:t>
      </w:r>
      <w:proofErr w:type="spellStart"/>
      <w:r w:rsidR="00453B7F" w:rsidRPr="002013B1">
        <w:rPr>
          <w:rFonts w:ascii="Times New Roman" w:hAnsi="Times New Roman" w:cs="Times New Roman"/>
          <w:sz w:val="24"/>
          <w:szCs w:val="24"/>
        </w:rPr>
        <w:t>is</w:t>
      </w:r>
      <w:proofErr w:type="spellEnd"/>
      <w:r w:rsidR="00453B7F" w:rsidRPr="002013B1">
        <w:rPr>
          <w:rFonts w:ascii="Times New Roman" w:hAnsi="Times New Roman" w:cs="Times New Roman"/>
          <w:sz w:val="24"/>
          <w:szCs w:val="24"/>
        </w:rPr>
        <w:t xml:space="preserve"> </w:t>
      </w:r>
      <w:proofErr w:type="spellStart"/>
      <w:r w:rsidR="00453B7F" w:rsidRPr="002013B1">
        <w:rPr>
          <w:rFonts w:ascii="Times New Roman" w:hAnsi="Times New Roman" w:cs="Times New Roman"/>
          <w:sz w:val="24"/>
          <w:szCs w:val="24"/>
        </w:rPr>
        <w:t>because</w:t>
      </w:r>
      <w:proofErr w:type="spellEnd"/>
      <w:r w:rsidR="002D7DE2" w:rsidRPr="002013B1">
        <w:rPr>
          <w:rFonts w:ascii="Times New Roman" w:hAnsi="Times New Roman" w:cs="Times New Roman"/>
          <w:sz w:val="24"/>
          <w:szCs w:val="24"/>
        </w:rPr>
        <w:t xml:space="preserve"> </w:t>
      </w:r>
      <w:proofErr w:type="spellStart"/>
      <w:r w:rsidR="002D7DE2" w:rsidRPr="002013B1">
        <w:rPr>
          <w:rFonts w:ascii="Times New Roman" w:hAnsi="Times New Roman" w:cs="Times New Roman"/>
          <w:sz w:val="24"/>
          <w:szCs w:val="24"/>
        </w:rPr>
        <w:t>of</w:t>
      </w:r>
      <w:proofErr w:type="spellEnd"/>
      <w:r w:rsidR="00453B7F" w:rsidRPr="002013B1">
        <w:rPr>
          <w:rFonts w:ascii="Times New Roman" w:hAnsi="Times New Roman" w:cs="Times New Roman"/>
          <w:sz w:val="24"/>
          <w:szCs w:val="24"/>
        </w:rPr>
        <w:t xml:space="preserve"> </w:t>
      </w:r>
      <w:proofErr w:type="spellStart"/>
      <w:r w:rsidR="00453B7F" w:rsidRPr="002013B1">
        <w:rPr>
          <w:rFonts w:ascii="Times New Roman" w:hAnsi="Times New Roman" w:cs="Times New Roman"/>
          <w:sz w:val="24"/>
          <w:szCs w:val="24"/>
        </w:rPr>
        <w:t>the</w:t>
      </w:r>
      <w:proofErr w:type="spellEnd"/>
      <w:r w:rsidR="00453B7F" w:rsidRPr="002013B1">
        <w:rPr>
          <w:rFonts w:ascii="Times New Roman" w:hAnsi="Times New Roman" w:cs="Times New Roman"/>
          <w:sz w:val="24"/>
          <w:szCs w:val="24"/>
        </w:rPr>
        <w:t xml:space="preserve"> </w:t>
      </w:r>
      <w:r w:rsidR="00A333D7" w:rsidRPr="002013B1">
        <w:rPr>
          <w:rFonts w:ascii="Times New Roman" w:hAnsi="Times New Roman" w:cs="Times New Roman"/>
          <w:sz w:val="24"/>
          <w:szCs w:val="24"/>
          <w:lang w:val="en-US"/>
        </w:rPr>
        <w:t xml:space="preserve">complexity of </w:t>
      </w:r>
      <w:r w:rsidR="002D7DE2" w:rsidRPr="002013B1">
        <w:rPr>
          <w:rFonts w:ascii="Times New Roman" w:hAnsi="Times New Roman" w:cs="Times New Roman"/>
          <w:sz w:val="24"/>
          <w:szCs w:val="24"/>
          <w:lang w:val="en-US"/>
        </w:rPr>
        <w:t>the cross-linking structure</w:t>
      </w:r>
      <w:r w:rsidR="0041238A" w:rsidRPr="002013B1">
        <w:rPr>
          <w:rFonts w:ascii="Times New Roman" w:hAnsi="Times New Roman" w:cs="Times New Roman"/>
          <w:sz w:val="24"/>
          <w:szCs w:val="24"/>
          <w:lang w:val="en-US"/>
        </w:rPr>
        <w:t xml:space="preserve">, as observed in research by </w:t>
      </w:r>
      <w:sdt>
        <w:sdtPr>
          <w:rPr>
            <w:rFonts w:ascii="Times New Roman" w:hAnsi="Times New Roman" w:cs="Times New Roman"/>
            <w:color w:val="000000"/>
            <w:sz w:val="24"/>
            <w:szCs w:val="24"/>
            <w:lang w:val="en-US"/>
          </w:rPr>
          <w:tag w:val="MENDELEY_CITATION_v3_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"/>
          <w:id w:val="-1717030321"/>
          <w:placeholder>
            <w:docPart w:val="DefaultPlaceholder_-1854013440"/>
          </w:placeholder>
        </w:sdtPr>
        <w:sdtContent>
          <w:proofErr w:type="spellStart"/>
          <w:r w:rsidR="004415A3" w:rsidRPr="002013B1">
            <w:rPr>
              <w:rFonts w:ascii="Times New Roman" w:hAnsi="Times New Roman" w:cs="Times New Roman"/>
              <w:color w:val="000000"/>
              <w:sz w:val="24"/>
              <w:szCs w:val="24"/>
              <w:lang w:val="en-US"/>
            </w:rPr>
            <w:t>Mohammadalinejhad</w:t>
          </w:r>
          <w:proofErr w:type="spellEnd"/>
          <w:r w:rsidR="004415A3" w:rsidRPr="002013B1">
            <w:rPr>
              <w:rFonts w:ascii="Times New Roman" w:hAnsi="Times New Roman" w:cs="Times New Roman"/>
              <w:color w:val="000000"/>
              <w:sz w:val="24"/>
              <w:szCs w:val="24"/>
              <w:lang w:val="en-US"/>
            </w:rPr>
            <w:t xml:space="preserve"> </w:t>
          </w:r>
          <w:r w:rsidR="002A30F6" w:rsidRPr="002013B1">
            <w:rPr>
              <w:rFonts w:ascii="Times New Roman" w:hAnsi="Times New Roman" w:cs="Times New Roman"/>
              <w:i/>
              <w:iCs/>
              <w:color w:val="000000"/>
              <w:sz w:val="24"/>
              <w:szCs w:val="24"/>
              <w:lang w:val="en-US"/>
            </w:rPr>
            <w:t>et al.</w:t>
          </w:r>
          <w:r w:rsidR="004415A3" w:rsidRPr="002013B1">
            <w:rPr>
              <w:rFonts w:ascii="Times New Roman" w:hAnsi="Times New Roman" w:cs="Times New Roman"/>
              <w:color w:val="000000"/>
              <w:sz w:val="24"/>
              <w:szCs w:val="24"/>
              <w:lang w:val="en-US"/>
            </w:rPr>
            <w:t xml:space="preserve"> (2023)</w:t>
          </w:r>
        </w:sdtContent>
      </w:sdt>
      <w:r w:rsidR="002D7DE2" w:rsidRPr="002013B1">
        <w:rPr>
          <w:rFonts w:ascii="Times New Roman" w:hAnsi="Times New Roman" w:cs="Times New Roman"/>
          <w:sz w:val="24"/>
          <w:szCs w:val="24"/>
          <w:lang w:val="en-US"/>
        </w:rPr>
        <w:t xml:space="preserve">. </w:t>
      </w:r>
      <w:r w:rsidR="00475F1E" w:rsidRPr="002013B1">
        <w:rPr>
          <w:rFonts w:ascii="Times New Roman" w:hAnsi="Times New Roman" w:cs="Times New Roman"/>
          <w:sz w:val="24"/>
          <w:szCs w:val="24"/>
        </w:rPr>
        <w:t xml:space="preserve">EE </w:t>
      </w:r>
      <w:proofErr w:type="spellStart"/>
      <w:r w:rsidR="00475F1E" w:rsidRPr="002013B1">
        <w:rPr>
          <w:rFonts w:ascii="Times New Roman" w:hAnsi="Times New Roman" w:cs="Times New Roman"/>
          <w:sz w:val="24"/>
          <w:szCs w:val="24"/>
        </w:rPr>
        <w:t>also</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depends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on</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viscosity</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and</w:t>
      </w:r>
      <w:proofErr w:type="spellEnd"/>
      <w:r w:rsidR="00475F1E" w:rsidRPr="002013B1">
        <w:rPr>
          <w:rFonts w:ascii="Times New Roman" w:hAnsi="Times New Roman" w:cs="Times New Roman"/>
          <w:sz w:val="24"/>
          <w:szCs w:val="24"/>
        </w:rPr>
        <w:t xml:space="preserve"> </w:t>
      </w:r>
      <w:r w:rsidR="00E717DA" w:rsidRPr="002013B1">
        <w:rPr>
          <w:rFonts w:ascii="Times New Roman" w:hAnsi="Times New Roman" w:cs="Times New Roman"/>
          <w:sz w:val="24"/>
          <w:szCs w:val="24"/>
        </w:rPr>
        <w:t>Ca</w:t>
      </w:r>
      <w:r w:rsidR="00E717DA" w:rsidRPr="002013B1">
        <w:rPr>
          <w:rFonts w:ascii="Times New Roman" w:hAnsi="Times New Roman" w:cs="Times New Roman"/>
          <w:sz w:val="24"/>
          <w:szCs w:val="24"/>
          <w:vertAlign w:val="superscript"/>
          <w:lang w:val="en-US"/>
        </w:rPr>
        <w:t>2+</w:t>
      </w:r>
      <w:r w:rsidR="00E717DA" w:rsidRPr="002013B1">
        <w:rPr>
          <w:rFonts w:ascii="Times New Roman" w:hAnsi="Times New Roman" w:cs="Times New Roman"/>
          <w:sz w:val="24"/>
          <w:szCs w:val="24"/>
          <w:lang w:val="en-US"/>
        </w:rPr>
        <w:t xml:space="preserve"> </w:t>
      </w:r>
      <w:proofErr w:type="spellStart"/>
      <w:r w:rsidR="00475F1E" w:rsidRPr="002013B1">
        <w:rPr>
          <w:rFonts w:ascii="Times New Roman" w:hAnsi="Times New Roman" w:cs="Times New Roman"/>
          <w:sz w:val="24"/>
          <w:szCs w:val="24"/>
        </w:rPr>
        <w:t>diffusion</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through</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matrix</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towards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binding</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sites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This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aligns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with</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research</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of</w:t>
      </w:r>
      <w:proofErr w:type="spellEnd"/>
      <w:r w:rsidR="00475F1E" w:rsidRPr="002013B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"/>
          <w:id w:val="1232357884"/>
          <w:placeholder>
            <w:docPart w:val="DefaultPlaceholder_-1854013440"/>
          </w:placeholder>
        </w:sdtPr>
        <w:sdtContent>
          <w:proofErr w:type="spellStart"/>
          <w:r w:rsidR="004415A3" w:rsidRPr="002013B1">
            <w:rPr>
              <w:rFonts w:ascii="Times New Roman" w:eastAsia="Times New Roman" w:hAnsi="Times New Roman" w:cs="Times New Roman"/>
              <w:color w:val="000000"/>
              <w:sz w:val="24"/>
              <w:szCs w:val="24"/>
            </w:rPr>
            <w:t>Tzatsi</w:t>
          </w:r>
          <w:proofErr w:type="spellEnd"/>
          <w:r w:rsidR="004415A3" w:rsidRPr="002013B1">
            <w:rPr>
              <w:rFonts w:ascii="Times New Roman" w:eastAsia="Times New Roman" w:hAnsi="Times New Roman" w:cs="Times New Roman"/>
              <w:color w:val="000000"/>
              <w:sz w:val="24"/>
              <w:szCs w:val="24"/>
            </w:rPr>
            <w:t xml:space="preserve"> </w:t>
          </w:r>
          <w:proofErr w:type="spellStart"/>
          <w:r w:rsidR="004415A3" w:rsidRPr="002013B1">
            <w:rPr>
              <w:rFonts w:ascii="Times New Roman" w:eastAsia="Times New Roman" w:hAnsi="Times New Roman" w:cs="Times New Roman"/>
              <w:color w:val="000000"/>
              <w:sz w:val="24"/>
              <w:szCs w:val="24"/>
            </w:rPr>
            <w:t>and</w:t>
          </w:r>
          <w:proofErr w:type="spellEnd"/>
          <w:r w:rsidR="004415A3" w:rsidRPr="002013B1">
            <w:rPr>
              <w:rFonts w:ascii="Times New Roman" w:eastAsia="Times New Roman" w:hAnsi="Times New Roman" w:cs="Times New Roman"/>
              <w:color w:val="000000"/>
              <w:sz w:val="24"/>
              <w:szCs w:val="24"/>
            </w:rPr>
            <w:t xml:space="preserve"> </w:t>
          </w:r>
          <w:proofErr w:type="spellStart"/>
          <w:r w:rsidR="004415A3" w:rsidRPr="002013B1">
            <w:rPr>
              <w:rFonts w:ascii="Times New Roman" w:eastAsia="Times New Roman" w:hAnsi="Times New Roman" w:cs="Times New Roman"/>
              <w:color w:val="000000"/>
              <w:sz w:val="24"/>
              <w:szCs w:val="24"/>
            </w:rPr>
            <w:t>Goula</w:t>
          </w:r>
          <w:proofErr w:type="spellEnd"/>
          <w:r w:rsidR="004415A3" w:rsidRPr="002013B1">
            <w:rPr>
              <w:rFonts w:ascii="Times New Roman" w:eastAsia="Times New Roman" w:hAnsi="Times New Roman" w:cs="Times New Roman"/>
              <w:color w:val="000000"/>
              <w:sz w:val="24"/>
              <w:szCs w:val="24"/>
            </w:rPr>
            <w:t xml:space="preserve"> (2021)</w:t>
          </w:r>
        </w:sdtContent>
      </w:sdt>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stating</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that</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space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occupied</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by</w:t>
      </w:r>
      <w:proofErr w:type="spellEnd"/>
      <w:r w:rsidR="00475F1E" w:rsidRPr="002013B1">
        <w:rPr>
          <w:rFonts w:ascii="Times New Roman" w:hAnsi="Times New Roman" w:cs="Times New Roman"/>
          <w:sz w:val="24"/>
          <w:szCs w:val="24"/>
        </w:rPr>
        <w:t xml:space="preserve"> sodium </w:t>
      </w:r>
      <w:proofErr w:type="spellStart"/>
      <w:r w:rsidR="00475F1E" w:rsidRPr="002013B1">
        <w:rPr>
          <w:rFonts w:ascii="Times New Roman" w:hAnsi="Times New Roman" w:cs="Times New Roman"/>
          <w:sz w:val="24"/>
          <w:szCs w:val="24"/>
        </w:rPr>
        <w:t>alginate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aims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to</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reduce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free</w:t>
      </w:r>
      <w:proofErr w:type="spellEnd"/>
      <w:r w:rsidR="00475F1E" w:rsidRPr="002013B1">
        <w:rPr>
          <w:rFonts w:ascii="Times New Roman" w:hAnsi="Times New Roman" w:cs="Times New Roman"/>
          <w:sz w:val="24"/>
          <w:szCs w:val="24"/>
        </w:rPr>
        <w:t xml:space="preserve"> volume </w:t>
      </w:r>
      <w:proofErr w:type="spellStart"/>
      <w:r w:rsidR="00475F1E" w:rsidRPr="002013B1">
        <w:rPr>
          <w:rFonts w:ascii="Times New Roman" w:hAnsi="Times New Roman" w:cs="Times New Roman"/>
          <w:sz w:val="24"/>
          <w:szCs w:val="24"/>
        </w:rPr>
        <w:t>within</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the</w:t>
      </w:r>
      <w:proofErr w:type="spellEnd"/>
      <w:r w:rsidR="00475F1E" w:rsidRPr="002013B1">
        <w:rPr>
          <w:rFonts w:ascii="Times New Roman" w:hAnsi="Times New Roman" w:cs="Times New Roman"/>
          <w:sz w:val="24"/>
          <w:szCs w:val="24"/>
        </w:rPr>
        <w:t xml:space="preserve"> sodium </w:t>
      </w:r>
      <w:proofErr w:type="spellStart"/>
      <w:r w:rsidR="00475F1E" w:rsidRPr="002013B1">
        <w:rPr>
          <w:rFonts w:ascii="Times New Roman" w:hAnsi="Times New Roman" w:cs="Times New Roman"/>
          <w:sz w:val="24"/>
          <w:szCs w:val="24"/>
        </w:rPr>
        <w:t>alginate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matrix</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creating</w:t>
      </w:r>
      <w:proofErr w:type="spellEnd"/>
      <w:r w:rsidR="00475F1E" w:rsidRPr="002013B1">
        <w:rPr>
          <w:rFonts w:ascii="Times New Roman" w:hAnsi="Times New Roman" w:cs="Times New Roman"/>
          <w:sz w:val="24"/>
          <w:szCs w:val="24"/>
        </w:rPr>
        <w:t xml:space="preserve"> a </w:t>
      </w:r>
      <w:proofErr w:type="spellStart"/>
      <w:r w:rsidR="00475F1E" w:rsidRPr="002013B1">
        <w:rPr>
          <w:rFonts w:ascii="Times New Roman" w:hAnsi="Times New Roman" w:cs="Times New Roman"/>
          <w:sz w:val="24"/>
          <w:szCs w:val="24"/>
        </w:rPr>
        <w:t>denser</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structure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with</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smaller</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pore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sizes</w:t>
      </w:r>
      <w:proofErr w:type="spellEnd"/>
      <w:r w:rsidR="00475F1E" w:rsidRPr="002013B1">
        <w:rPr>
          <w:rFonts w:ascii="Times New Roman" w:hAnsi="Times New Roman" w:cs="Times New Roman"/>
          <w:sz w:val="24"/>
          <w:szCs w:val="24"/>
        </w:rPr>
        <w:t xml:space="preserve">. As a </w:t>
      </w:r>
      <w:proofErr w:type="spellStart"/>
      <w:r w:rsidR="00475F1E" w:rsidRPr="002013B1">
        <w:rPr>
          <w:rFonts w:ascii="Times New Roman" w:hAnsi="Times New Roman" w:cs="Times New Roman"/>
          <w:sz w:val="24"/>
          <w:szCs w:val="24"/>
        </w:rPr>
        <w:t>result</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fewer</w:t>
      </w:r>
      <w:proofErr w:type="spellEnd"/>
      <w:r w:rsidR="00475F1E" w:rsidRPr="002013B1">
        <w:rPr>
          <w:rFonts w:ascii="Times New Roman" w:hAnsi="Times New Roman" w:cs="Times New Roman"/>
          <w:sz w:val="24"/>
          <w:szCs w:val="24"/>
        </w:rPr>
        <w:t xml:space="preserve"> </w:t>
      </w:r>
      <w:r w:rsidR="002721C2" w:rsidRPr="002013B1">
        <w:rPr>
          <w:rFonts w:ascii="Times New Roman" w:hAnsi="Times New Roman" w:cs="Times New Roman"/>
          <w:sz w:val="24"/>
          <w:szCs w:val="24"/>
          <w:lang w:val="en-US"/>
        </w:rPr>
        <w:t>core materials</w:t>
      </w:r>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get</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trapped</w:t>
      </w:r>
      <w:proofErr w:type="spellEnd"/>
      <w:r w:rsidR="00475F1E" w:rsidRPr="002013B1">
        <w:rPr>
          <w:rFonts w:ascii="Times New Roman" w:hAnsi="Times New Roman" w:cs="Times New Roman"/>
          <w:sz w:val="24"/>
          <w:szCs w:val="24"/>
        </w:rPr>
        <w:t xml:space="preserve"> in </w:t>
      </w:r>
      <w:proofErr w:type="spellStart"/>
      <w:r w:rsidR="00475F1E" w:rsidRPr="002013B1">
        <w:rPr>
          <w:rFonts w:ascii="Times New Roman" w:hAnsi="Times New Roman" w:cs="Times New Roman"/>
          <w:sz w:val="24"/>
          <w:szCs w:val="24"/>
        </w:rPr>
        <w:t>the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pores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Micro</w:t>
      </w:r>
      <w:proofErr w:type="spellEnd"/>
      <w:r w:rsidR="00CF1266" w:rsidRPr="002013B1">
        <w:rPr>
          <w:rFonts w:ascii="Times New Roman" w:hAnsi="Times New Roman" w:cs="Times New Roman"/>
          <w:sz w:val="24"/>
          <w:szCs w:val="24"/>
          <w:lang w:val="en-US"/>
        </w:rPr>
        <w:t>bead</w:t>
      </w:r>
      <w:r w:rsidR="00475F1E" w:rsidRPr="002013B1">
        <w:rPr>
          <w:rFonts w:ascii="Times New Roman" w:hAnsi="Times New Roman" w:cs="Times New Roman"/>
          <w:sz w:val="24"/>
          <w:szCs w:val="24"/>
        </w:rPr>
        <w:t xml:space="preserve">s </w:t>
      </w:r>
      <w:proofErr w:type="spellStart"/>
      <w:r w:rsidR="00475F1E" w:rsidRPr="002013B1">
        <w:rPr>
          <w:rFonts w:ascii="Times New Roman" w:hAnsi="Times New Roman" w:cs="Times New Roman"/>
          <w:sz w:val="24"/>
          <w:szCs w:val="24"/>
        </w:rPr>
        <w:t>formed</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with</w:t>
      </w:r>
      <w:proofErr w:type="spellEnd"/>
      <w:r w:rsidR="00475F1E" w:rsidRPr="002013B1">
        <w:rPr>
          <w:rFonts w:ascii="Times New Roman" w:hAnsi="Times New Roman" w:cs="Times New Roman"/>
          <w:sz w:val="24"/>
          <w:szCs w:val="24"/>
        </w:rPr>
        <w:t xml:space="preserve"> a </w:t>
      </w:r>
      <w:proofErr w:type="spellStart"/>
      <w:r w:rsidR="00475F1E" w:rsidRPr="002013B1">
        <w:rPr>
          <w:rFonts w:ascii="Times New Roman" w:hAnsi="Times New Roman" w:cs="Times New Roman"/>
          <w:sz w:val="24"/>
          <w:szCs w:val="24"/>
        </w:rPr>
        <w:t>high</w:t>
      </w:r>
      <w:proofErr w:type="spellEnd"/>
      <w:r w:rsidR="00475F1E" w:rsidRPr="002013B1">
        <w:rPr>
          <w:rFonts w:ascii="Times New Roman" w:hAnsi="Times New Roman" w:cs="Times New Roman"/>
          <w:sz w:val="24"/>
          <w:szCs w:val="24"/>
        </w:rPr>
        <w:t xml:space="preserve"> level </w:t>
      </w:r>
      <w:proofErr w:type="spellStart"/>
      <w:r w:rsidR="00475F1E" w:rsidRPr="002013B1">
        <w:rPr>
          <w:rFonts w:ascii="Times New Roman" w:hAnsi="Times New Roman" w:cs="Times New Roman"/>
          <w:sz w:val="24"/>
          <w:szCs w:val="24"/>
        </w:rPr>
        <w:t>of</w:t>
      </w:r>
      <w:proofErr w:type="spellEnd"/>
      <w:r w:rsidR="00475F1E" w:rsidRPr="002013B1">
        <w:rPr>
          <w:rFonts w:ascii="Times New Roman" w:hAnsi="Times New Roman" w:cs="Times New Roman"/>
          <w:sz w:val="24"/>
          <w:szCs w:val="24"/>
        </w:rPr>
        <w:t xml:space="preserve"> sodium </w:t>
      </w:r>
      <w:proofErr w:type="spellStart"/>
      <w:r w:rsidR="00475F1E" w:rsidRPr="002013B1">
        <w:rPr>
          <w:rFonts w:ascii="Times New Roman" w:hAnsi="Times New Roman" w:cs="Times New Roman"/>
          <w:sz w:val="24"/>
          <w:szCs w:val="24"/>
        </w:rPr>
        <w:t>alginate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tend</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to</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experience</w:t>
      </w:r>
      <w:proofErr w:type="spellEnd"/>
      <w:r w:rsidR="00475F1E" w:rsidRPr="002013B1">
        <w:rPr>
          <w:rFonts w:ascii="Times New Roman" w:hAnsi="Times New Roman" w:cs="Times New Roman"/>
          <w:sz w:val="24"/>
          <w:szCs w:val="24"/>
        </w:rPr>
        <w:t xml:space="preserve"> a </w:t>
      </w:r>
      <w:proofErr w:type="spellStart"/>
      <w:r w:rsidR="00475F1E" w:rsidRPr="002013B1">
        <w:rPr>
          <w:rFonts w:ascii="Times New Roman" w:hAnsi="Times New Roman" w:cs="Times New Roman"/>
          <w:sz w:val="24"/>
          <w:szCs w:val="24"/>
        </w:rPr>
        <w:t>decrease</w:t>
      </w:r>
      <w:proofErr w:type="spellEnd"/>
      <w:r w:rsidR="00475F1E" w:rsidRPr="002013B1">
        <w:rPr>
          <w:rFonts w:ascii="Times New Roman" w:hAnsi="Times New Roman" w:cs="Times New Roman"/>
          <w:sz w:val="24"/>
          <w:szCs w:val="24"/>
        </w:rPr>
        <w:t xml:space="preserve"> in </w:t>
      </w:r>
      <w:proofErr w:type="spellStart"/>
      <w:r w:rsidR="00475F1E" w:rsidRPr="002013B1">
        <w:rPr>
          <w:rFonts w:ascii="Times New Roman" w:hAnsi="Times New Roman" w:cs="Times New Roman"/>
          <w:sz w:val="24"/>
          <w:szCs w:val="24"/>
        </w:rPr>
        <w:t>porosity</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preventing</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trapped</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substances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from</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being</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released</w:t>
      </w:r>
      <w:proofErr w:type="spellEnd"/>
      <w:r w:rsidR="00475F1E" w:rsidRPr="002013B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"/>
          <w:id w:val="-126164988"/>
          <w:placeholder>
            <w:docPart w:val="DefaultPlaceholder_-1854013440"/>
          </w:placeholder>
        </w:sdtPr>
        <w:sdtContent>
          <w:r w:rsidR="004415A3" w:rsidRPr="002013B1">
            <w:rPr>
              <w:rFonts w:ascii="Times New Roman" w:hAnsi="Times New Roman" w:cs="Times New Roman"/>
              <w:color w:val="000000"/>
              <w:sz w:val="24"/>
              <w:szCs w:val="24"/>
            </w:rPr>
            <w:t>(</w:t>
          </w:r>
          <w:proofErr w:type="spellStart"/>
          <w:r w:rsidR="004415A3" w:rsidRPr="002013B1">
            <w:rPr>
              <w:rFonts w:ascii="Times New Roman" w:hAnsi="Times New Roman" w:cs="Times New Roman"/>
              <w:color w:val="000000"/>
              <w:sz w:val="24"/>
              <w:szCs w:val="24"/>
            </w:rPr>
            <w:t>Dehghannya</w:t>
          </w:r>
          <w:proofErr w:type="spellEnd"/>
          <w:r w:rsidR="004415A3" w:rsidRPr="002013B1">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et</w:t>
          </w:r>
          <w:proofErr w:type="spellEnd"/>
          <w:r w:rsidR="00F61473" w:rsidRPr="00F61473">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al.</w:t>
          </w:r>
          <w:proofErr w:type="spellEnd"/>
          <w:r w:rsidR="00F61473" w:rsidRPr="00F61473">
            <w:rPr>
              <w:rFonts w:ascii="Times New Roman" w:hAnsi="Times New Roman" w:cs="Times New Roman"/>
              <w:color w:val="000000"/>
              <w:sz w:val="24"/>
              <w:szCs w:val="24"/>
            </w:rPr>
            <w:t>,</w:t>
          </w:r>
          <w:r w:rsidR="004415A3" w:rsidRPr="002013B1">
            <w:rPr>
              <w:rFonts w:ascii="Times New Roman" w:hAnsi="Times New Roman" w:cs="Times New Roman"/>
              <w:color w:val="000000"/>
              <w:sz w:val="24"/>
              <w:szCs w:val="24"/>
            </w:rPr>
            <w:t xml:space="preserve"> 2018)</w:t>
          </w:r>
        </w:sdtContent>
      </w:sdt>
      <w:r w:rsidR="00F156DC" w:rsidRPr="002013B1">
        <w:rPr>
          <w:rFonts w:ascii="Times New Roman" w:hAnsi="Times New Roman" w:cs="Times New Roman"/>
          <w:sz w:val="24"/>
          <w:szCs w:val="24"/>
          <w:lang w:val="en-US"/>
        </w:rPr>
        <w:t xml:space="preserve">. </w:t>
      </w:r>
    </w:p>
    <w:p w14:paraId="058F40EF" w14:textId="4D243845" w:rsidR="00CD7CDD" w:rsidRPr="002013B1" w:rsidRDefault="00107761" w:rsidP="000C0A8B">
      <w:pPr>
        <w:spacing w:line="480" w:lineRule="auto"/>
        <w:ind w:firstLine="720"/>
        <w:jc w:val="both"/>
        <w:rPr>
          <w:rFonts w:ascii="Times New Roman" w:hAnsi="Times New Roman" w:cs="Times New Roman"/>
          <w:sz w:val="24"/>
          <w:szCs w:val="24"/>
          <w:lang w:val="en-US"/>
        </w:rPr>
      </w:pPr>
      <w:proofErr w:type="spellStart"/>
      <w:r w:rsidRPr="00107761">
        <w:rPr>
          <w:rFonts w:ascii="Times New Roman" w:hAnsi="Times New Roman" w:cs="Times New Roman"/>
          <w:sz w:val="24"/>
          <w:szCs w:val="24"/>
        </w:rPr>
        <w:t>Effective</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encapsulation</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is</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characterized</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by</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the</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trapping</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of</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numerous</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bioactive</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components</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resulting</w:t>
      </w:r>
      <w:proofErr w:type="spellEnd"/>
      <w:r w:rsidRPr="00107761">
        <w:rPr>
          <w:rFonts w:ascii="Times New Roman" w:hAnsi="Times New Roman" w:cs="Times New Roman"/>
          <w:sz w:val="24"/>
          <w:szCs w:val="24"/>
        </w:rPr>
        <w:t xml:space="preserve"> in </w:t>
      </w:r>
      <w:proofErr w:type="spellStart"/>
      <w:r w:rsidRPr="00107761">
        <w:rPr>
          <w:rFonts w:ascii="Times New Roman" w:hAnsi="Times New Roman" w:cs="Times New Roman"/>
          <w:sz w:val="24"/>
          <w:szCs w:val="24"/>
        </w:rPr>
        <w:t>high</w:t>
      </w:r>
      <w:proofErr w:type="spellEnd"/>
      <w:r w:rsidRPr="00107761">
        <w:rPr>
          <w:rFonts w:ascii="Times New Roman" w:hAnsi="Times New Roman" w:cs="Times New Roman"/>
          <w:sz w:val="24"/>
          <w:szCs w:val="24"/>
        </w:rPr>
        <w:t xml:space="preserve"> EE </w:t>
      </w:r>
      <w:proofErr w:type="spellStart"/>
      <w:r w:rsidRPr="00107761">
        <w:rPr>
          <w:rFonts w:ascii="Times New Roman" w:hAnsi="Times New Roman" w:cs="Times New Roman"/>
          <w:sz w:val="24"/>
          <w:szCs w:val="24"/>
        </w:rPr>
        <w:t>and</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demonstrating</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the</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precision</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of</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the</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applied</w:t>
      </w:r>
      <w:proofErr w:type="spellEnd"/>
      <w:r w:rsidRPr="00107761">
        <w:rPr>
          <w:rFonts w:ascii="Times New Roman" w:hAnsi="Times New Roman" w:cs="Times New Roman"/>
          <w:sz w:val="24"/>
          <w:szCs w:val="24"/>
        </w:rPr>
        <w:t xml:space="preserve"> </w:t>
      </w:r>
      <w:proofErr w:type="spellStart"/>
      <w:r w:rsidRPr="00107761">
        <w:rPr>
          <w:rFonts w:ascii="Times New Roman" w:hAnsi="Times New Roman" w:cs="Times New Roman"/>
          <w:sz w:val="24"/>
          <w:szCs w:val="24"/>
        </w:rPr>
        <w:t>technology</w:t>
      </w:r>
      <w:proofErr w:type="spellEnd"/>
      <w:r w:rsidRPr="0010776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"/>
          <w:id w:val="1517272402"/>
          <w:placeholder>
            <w:docPart w:val="DefaultPlaceholder_-1854013440"/>
          </w:placeholder>
        </w:sdtPr>
        <w:sdtContent>
          <w:r w:rsidR="004415A3" w:rsidRPr="002013B1">
            <w:rPr>
              <w:rFonts w:ascii="Times New Roman" w:hAnsi="Times New Roman" w:cs="Times New Roman"/>
              <w:color w:val="000000"/>
              <w:sz w:val="24"/>
              <w:szCs w:val="24"/>
            </w:rPr>
            <w:t>(</w:t>
          </w:r>
          <w:proofErr w:type="spellStart"/>
          <w:r w:rsidR="004415A3" w:rsidRPr="002013B1">
            <w:rPr>
              <w:rFonts w:ascii="Times New Roman" w:hAnsi="Times New Roman" w:cs="Times New Roman"/>
              <w:color w:val="000000"/>
              <w:sz w:val="24"/>
              <w:szCs w:val="24"/>
            </w:rPr>
            <w:t>Timilsena</w:t>
          </w:r>
          <w:proofErr w:type="spellEnd"/>
          <w:r w:rsidR="004415A3" w:rsidRPr="002013B1">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et</w:t>
          </w:r>
          <w:proofErr w:type="spellEnd"/>
          <w:r w:rsidR="00F61473" w:rsidRPr="00F61473">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al.</w:t>
          </w:r>
          <w:proofErr w:type="spellEnd"/>
          <w:r w:rsidR="00F61473" w:rsidRPr="00F61473">
            <w:rPr>
              <w:rFonts w:ascii="Times New Roman" w:hAnsi="Times New Roman" w:cs="Times New Roman"/>
              <w:color w:val="000000"/>
              <w:sz w:val="24"/>
              <w:szCs w:val="24"/>
            </w:rPr>
            <w:t>,</w:t>
          </w:r>
          <w:r w:rsidR="004415A3" w:rsidRPr="002013B1">
            <w:rPr>
              <w:rFonts w:ascii="Times New Roman" w:hAnsi="Times New Roman" w:cs="Times New Roman"/>
              <w:color w:val="000000"/>
              <w:sz w:val="24"/>
              <w:szCs w:val="24"/>
            </w:rPr>
            <w:t xml:space="preserve"> 2020)</w:t>
          </w:r>
        </w:sdtContent>
      </w:sdt>
      <w:r w:rsidR="00475F1E" w:rsidRPr="002013B1">
        <w:rPr>
          <w:rFonts w:ascii="Times New Roman" w:hAnsi="Times New Roman" w:cs="Times New Roman"/>
          <w:sz w:val="24"/>
          <w:szCs w:val="24"/>
        </w:rPr>
        <w:t xml:space="preserve">. EE </w:t>
      </w:r>
      <w:proofErr w:type="spellStart"/>
      <w:r w:rsidR="00475F1E" w:rsidRPr="002013B1">
        <w:rPr>
          <w:rFonts w:ascii="Times New Roman" w:hAnsi="Times New Roman" w:cs="Times New Roman"/>
          <w:sz w:val="24"/>
          <w:szCs w:val="24"/>
        </w:rPr>
        <w:t>is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influenced</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by</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various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parameters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such</w:t>
      </w:r>
      <w:proofErr w:type="spellEnd"/>
      <w:r w:rsidR="00475F1E" w:rsidRPr="002013B1">
        <w:rPr>
          <w:rFonts w:ascii="Times New Roman" w:hAnsi="Times New Roman" w:cs="Times New Roman"/>
          <w:sz w:val="24"/>
          <w:szCs w:val="24"/>
        </w:rPr>
        <w:t xml:space="preserve"> as </w:t>
      </w:r>
      <w:proofErr w:type="spellStart"/>
      <w:r w:rsidR="00475F1E" w:rsidRPr="002013B1">
        <w:rPr>
          <w:rFonts w:ascii="Times New Roman" w:hAnsi="Times New Roman" w:cs="Times New Roman"/>
          <w:sz w:val="24"/>
          <w:szCs w:val="24"/>
        </w:rPr>
        <w:t>matrix</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porosity</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hydrophilicity</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wall</w:t>
      </w:r>
      <w:proofErr w:type="spellEnd"/>
      <w:r w:rsidR="00475F1E" w:rsidRPr="002013B1">
        <w:rPr>
          <w:rFonts w:ascii="Times New Roman" w:hAnsi="Times New Roman" w:cs="Times New Roman"/>
          <w:sz w:val="24"/>
          <w:szCs w:val="24"/>
        </w:rPr>
        <w:t xml:space="preserve"> material </w:t>
      </w:r>
      <w:proofErr w:type="spellStart"/>
      <w:r w:rsidR="00475F1E" w:rsidRPr="002013B1">
        <w:rPr>
          <w:rFonts w:ascii="Times New Roman" w:hAnsi="Times New Roman" w:cs="Times New Roman"/>
          <w:sz w:val="24"/>
          <w:szCs w:val="24"/>
        </w:rPr>
        <w:t>concentration</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and</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physicochemical</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interactions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between</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encapsulating</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components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and</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carrier</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substances</w:t>
      </w:r>
      <w:proofErr w:type="spellEnd"/>
      <w:r w:rsidR="00475F1E" w:rsidRPr="002013B1">
        <w:rPr>
          <w:rFonts w:ascii="Times New Roman" w:hAnsi="Times New Roman" w:cs="Times New Roman"/>
          <w:sz w:val="24"/>
          <w:szCs w:val="24"/>
        </w:rPr>
        <w:t>.</w:t>
      </w:r>
      <w:r w:rsidR="006B004A" w:rsidRPr="002013B1">
        <w:rPr>
          <w:rFonts w:ascii="Times New Roman" w:hAnsi="Times New Roman" w:cs="Times New Roman"/>
          <w:sz w:val="24"/>
          <w:szCs w:val="24"/>
          <w:lang w:val="en-US"/>
        </w:rPr>
        <w:t xml:space="preserve"> </w:t>
      </w:r>
      <w:r w:rsidR="00475F1E" w:rsidRPr="002013B1">
        <w:rPr>
          <w:rFonts w:ascii="Times New Roman" w:hAnsi="Times New Roman" w:cs="Times New Roman"/>
          <w:sz w:val="24"/>
          <w:szCs w:val="24"/>
          <w:lang w:val="en-US"/>
        </w:rPr>
        <w:t xml:space="preserve">The </w:t>
      </w:r>
      <w:r w:rsidR="00475F1E" w:rsidRPr="002013B1">
        <w:rPr>
          <w:rFonts w:ascii="Times New Roman" w:hAnsi="Times New Roman" w:cs="Times New Roman"/>
          <w:sz w:val="24"/>
          <w:szCs w:val="24"/>
        </w:rPr>
        <w:t xml:space="preserve">total </w:t>
      </w:r>
      <w:r w:rsidR="00475F1E" w:rsidRPr="002013B1">
        <w:rPr>
          <w:rFonts w:ascii="Times New Roman" w:hAnsi="Times New Roman" w:cs="Times New Roman"/>
          <w:sz w:val="24"/>
          <w:szCs w:val="24"/>
          <w:lang w:val="en-US"/>
        </w:rPr>
        <w:t>LAB</w:t>
      </w:r>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calculated</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with</w:t>
      </w:r>
      <w:proofErr w:type="spellEnd"/>
      <w:r w:rsidR="00475F1E" w:rsidRPr="002013B1">
        <w:rPr>
          <w:rFonts w:ascii="Times New Roman" w:hAnsi="Times New Roman" w:cs="Times New Roman"/>
          <w:sz w:val="24"/>
          <w:szCs w:val="24"/>
        </w:rPr>
        <w:t xml:space="preserve"> sodium </w:t>
      </w:r>
      <w:proofErr w:type="spellStart"/>
      <w:r w:rsidR="00475F1E" w:rsidRPr="002013B1">
        <w:rPr>
          <w:rFonts w:ascii="Times New Roman" w:hAnsi="Times New Roman" w:cs="Times New Roman"/>
          <w:sz w:val="24"/>
          <w:szCs w:val="24"/>
        </w:rPr>
        <w:t>alginate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levels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of</w:t>
      </w:r>
      <w:proofErr w:type="spellEnd"/>
      <w:r w:rsidR="00475F1E" w:rsidRPr="002013B1">
        <w:rPr>
          <w:rFonts w:ascii="Times New Roman" w:hAnsi="Times New Roman" w:cs="Times New Roman"/>
          <w:sz w:val="24"/>
          <w:szCs w:val="24"/>
        </w:rPr>
        <w:t xml:space="preserve"> 1% </w:t>
      </w:r>
      <w:proofErr w:type="spellStart"/>
      <w:r w:rsidR="00475F1E" w:rsidRPr="002013B1">
        <w:rPr>
          <w:rFonts w:ascii="Times New Roman" w:hAnsi="Times New Roman" w:cs="Times New Roman"/>
          <w:sz w:val="24"/>
          <w:szCs w:val="24"/>
        </w:rPr>
        <w:t>to</w:t>
      </w:r>
      <w:proofErr w:type="spellEnd"/>
      <w:r w:rsidR="00475F1E" w:rsidRPr="002013B1">
        <w:rPr>
          <w:rFonts w:ascii="Times New Roman" w:hAnsi="Times New Roman" w:cs="Times New Roman"/>
          <w:sz w:val="24"/>
          <w:szCs w:val="24"/>
        </w:rPr>
        <w:t xml:space="preserve"> 2.5% has </w:t>
      </w:r>
      <w:proofErr w:type="spellStart"/>
      <w:r w:rsidR="00475F1E" w:rsidRPr="002013B1">
        <w:rPr>
          <w:rFonts w:ascii="Times New Roman" w:hAnsi="Times New Roman" w:cs="Times New Roman"/>
          <w:sz w:val="24"/>
          <w:szCs w:val="24"/>
        </w:rPr>
        <w:t>met</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sufficiency</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of</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probiotics</w:t>
      </w:r>
      <w:proofErr w:type="spellEnd"/>
      <w:r w:rsidR="00475F1E" w:rsidRPr="002013B1">
        <w:rPr>
          <w:rFonts w:ascii="Times New Roman" w:hAnsi="Times New Roman" w:cs="Times New Roman"/>
          <w:sz w:val="24"/>
          <w:szCs w:val="24"/>
        </w:rPr>
        <w:t xml:space="preserve"> in </w:t>
      </w:r>
      <w:proofErr w:type="spellStart"/>
      <w:r w:rsidR="00475F1E" w:rsidRPr="002013B1">
        <w:rPr>
          <w:rFonts w:ascii="Times New Roman" w:hAnsi="Times New Roman" w:cs="Times New Roman"/>
          <w:sz w:val="24"/>
          <w:szCs w:val="24"/>
        </w:rPr>
        <w:t>microbeads</w:t>
      </w:r>
      <w:proofErr w:type="spellEnd"/>
      <w:r w:rsidR="00475F1E" w:rsidRPr="002013B1">
        <w:rPr>
          <w:rFonts w:ascii="Times New Roman" w:hAnsi="Times New Roman" w:cs="Times New Roman"/>
          <w:sz w:val="24"/>
          <w:szCs w:val="24"/>
        </w:rPr>
        <w:t xml:space="preserve"> as </w:t>
      </w:r>
      <w:proofErr w:type="spellStart"/>
      <w:r w:rsidR="00475F1E" w:rsidRPr="002013B1">
        <w:rPr>
          <w:rFonts w:ascii="Times New Roman" w:hAnsi="Times New Roman" w:cs="Times New Roman"/>
          <w:sz w:val="24"/>
          <w:szCs w:val="24"/>
        </w:rPr>
        <w:t>it</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aligns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with</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the</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recommended</w:t>
      </w:r>
      <w:proofErr w:type="spellEnd"/>
      <w:r w:rsidR="00475F1E" w:rsidRPr="002013B1">
        <w:rPr>
          <w:rFonts w:ascii="Times New Roman" w:hAnsi="Times New Roman" w:cs="Times New Roman"/>
          <w:sz w:val="24"/>
          <w:szCs w:val="24"/>
        </w:rPr>
        <w:t xml:space="preserve"> minimum </w:t>
      </w:r>
      <w:r w:rsidR="00FB104E" w:rsidRPr="002013B1">
        <w:rPr>
          <w:rFonts w:ascii="Times New Roman" w:hAnsi="Times New Roman" w:cs="Times New Roman"/>
          <w:sz w:val="24"/>
          <w:szCs w:val="24"/>
          <w:lang w:val="en-US"/>
        </w:rPr>
        <w:t>efficacy dose</w:t>
      </w:r>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of</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probiotics</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which</w:t>
      </w:r>
      <w:proofErr w:type="spellEnd"/>
      <w:r w:rsidR="00475F1E" w:rsidRPr="002013B1">
        <w:rPr>
          <w:rFonts w:ascii="Times New Roman" w:hAnsi="Times New Roman" w:cs="Times New Roman"/>
          <w:sz w:val="24"/>
          <w:szCs w:val="24"/>
        </w:rPr>
        <w:t xml:space="preserve"> </w:t>
      </w:r>
      <w:proofErr w:type="spellStart"/>
      <w:r w:rsidR="00475F1E" w:rsidRPr="002013B1">
        <w:rPr>
          <w:rFonts w:ascii="Times New Roman" w:hAnsi="Times New Roman" w:cs="Times New Roman"/>
          <w:sz w:val="24"/>
          <w:szCs w:val="24"/>
        </w:rPr>
        <w:t>is</w:t>
      </w:r>
      <w:proofErr w:type="spellEnd"/>
      <w:r w:rsidR="00475F1E" w:rsidRPr="002013B1">
        <w:rPr>
          <w:rFonts w:ascii="Times New Roman" w:hAnsi="Times New Roman" w:cs="Times New Roman"/>
          <w:sz w:val="24"/>
          <w:szCs w:val="24"/>
        </w:rPr>
        <w:t xml:space="preserve"> 6</w:t>
      </w:r>
      <w:r w:rsidR="00FB104E" w:rsidRPr="002013B1">
        <w:rPr>
          <w:rFonts w:ascii="Times New Roman" w:hAnsi="Times New Roman" w:cs="Times New Roman"/>
          <w:sz w:val="24"/>
          <w:szCs w:val="24"/>
          <w:lang w:val="en-US"/>
        </w:rPr>
        <w:t>-7</w:t>
      </w:r>
      <w:r w:rsidR="00475F1E" w:rsidRPr="002013B1">
        <w:rPr>
          <w:rFonts w:ascii="Times New Roman" w:hAnsi="Times New Roman" w:cs="Times New Roman"/>
          <w:sz w:val="24"/>
          <w:szCs w:val="24"/>
        </w:rPr>
        <w:t xml:space="preserve"> log CFU/g</w:t>
      </w:r>
      <w:r w:rsidR="006B004A" w:rsidRPr="002013B1">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"/>
          <w:id w:val="514274849"/>
          <w:placeholder>
            <w:docPart w:val="DefaultPlaceholder_-1854013440"/>
          </w:placeholder>
        </w:sdtPr>
        <w:sdtContent>
          <w:r w:rsidR="004415A3" w:rsidRPr="002013B1">
            <w:rPr>
              <w:rFonts w:ascii="Times New Roman" w:hAnsi="Times New Roman" w:cs="Times New Roman"/>
              <w:color w:val="000000"/>
              <w:sz w:val="24"/>
              <w:szCs w:val="24"/>
              <w:lang w:val="en-US"/>
            </w:rPr>
            <w:t xml:space="preserve">(Ding </w:t>
          </w:r>
          <w:r w:rsidR="00F61473" w:rsidRPr="00F61473">
            <w:rPr>
              <w:rFonts w:ascii="Times New Roman" w:hAnsi="Times New Roman" w:cs="Times New Roman"/>
              <w:color w:val="000000"/>
              <w:sz w:val="24"/>
              <w:szCs w:val="24"/>
              <w:lang w:val="en-US"/>
            </w:rPr>
            <w:t>et al.,</w:t>
          </w:r>
          <w:r w:rsidR="004415A3" w:rsidRPr="002013B1">
            <w:rPr>
              <w:rFonts w:ascii="Times New Roman" w:hAnsi="Times New Roman" w:cs="Times New Roman"/>
              <w:color w:val="000000"/>
              <w:sz w:val="24"/>
              <w:szCs w:val="24"/>
              <w:lang w:val="en-US"/>
            </w:rPr>
            <w:t xml:space="preserve"> 2022)</w:t>
          </w:r>
        </w:sdtContent>
      </w:sdt>
      <w:r w:rsidR="000C0A8B" w:rsidRPr="002013B1">
        <w:rPr>
          <w:rFonts w:ascii="Times New Roman" w:hAnsi="Times New Roman" w:cs="Times New Roman"/>
          <w:sz w:val="24"/>
          <w:szCs w:val="24"/>
          <w:lang w:val="en-US"/>
        </w:rPr>
        <w:t>.</w:t>
      </w:r>
      <w:r w:rsidR="00475F1E" w:rsidRPr="002013B1">
        <w:rPr>
          <w:rFonts w:ascii="Times New Roman" w:hAnsi="Times New Roman" w:cs="Times New Roman"/>
          <w:sz w:val="24"/>
          <w:szCs w:val="24"/>
        </w:rPr>
        <w:t xml:space="preserve"> </w:t>
      </w:r>
    </w:p>
    <w:p w14:paraId="1C10EF2C" w14:textId="57035607" w:rsidR="00CA0D08" w:rsidRPr="002013B1" w:rsidRDefault="00453B7F" w:rsidP="005C4A9A">
      <w:pPr>
        <w:spacing w:line="480" w:lineRule="auto"/>
        <w:ind w:firstLine="720"/>
        <w:jc w:val="both"/>
        <w:rPr>
          <w:rFonts w:ascii="Times New Roman" w:hAnsi="Times New Roman" w:cs="Times New Roman"/>
          <w:sz w:val="24"/>
          <w:szCs w:val="24"/>
          <w:lang w:val="en-US"/>
        </w:rPr>
      </w:pPr>
      <w:proofErr w:type="spellStart"/>
      <w:r w:rsidRPr="002013B1">
        <w:rPr>
          <w:rFonts w:ascii="Times New Roman" w:hAnsi="Times New Roman" w:cs="Times New Roman"/>
          <w:sz w:val="24"/>
          <w:szCs w:val="24"/>
        </w:rPr>
        <w:t>Yield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a fundamental parameter </w:t>
      </w:r>
      <w:proofErr w:type="spellStart"/>
      <w:r w:rsidRPr="002013B1">
        <w:rPr>
          <w:rFonts w:ascii="Times New Roman" w:hAnsi="Times New Roman" w:cs="Times New Roman"/>
          <w:sz w:val="24"/>
          <w:szCs w:val="24"/>
        </w:rPr>
        <w:t>required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during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packaging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storage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processes</w:t>
      </w:r>
      <w:proofErr w:type="spellEnd"/>
      <w:r w:rsidRPr="002013B1">
        <w:rPr>
          <w:rFonts w:ascii="Times New Roman" w:hAnsi="Times New Roman" w:cs="Times New Roman"/>
          <w:sz w:val="24"/>
          <w:szCs w:val="24"/>
        </w:rPr>
        <w:t xml:space="preserve">. The </w:t>
      </w:r>
      <w:proofErr w:type="spellStart"/>
      <w:r w:rsidRPr="002013B1">
        <w:rPr>
          <w:rFonts w:ascii="Times New Roman" w:hAnsi="Times New Roman" w:cs="Times New Roman"/>
          <w:sz w:val="24"/>
          <w:szCs w:val="24"/>
        </w:rPr>
        <w:t>increase</w:t>
      </w:r>
      <w:proofErr w:type="spellEnd"/>
      <w:r w:rsidRPr="002013B1">
        <w:rPr>
          <w:rFonts w:ascii="Times New Roman" w:hAnsi="Times New Roman" w:cs="Times New Roman"/>
          <w:sz w:val="24"/>
          <w:szCs w:val="24"/>
        </w:rPr>
        <w:t xml:space="preserve"> in </w:t>
      </w:r>
      <w:proofErr w:type="spellStart"/>
      <w:r w:rsidRPr="002013B1">
        <w:rPr>
          <w:rFonts w:ascii="Times New Roman" w:hAnsi="Times New Roman" w:cs="Times New Roman"/>
          <w:sz w:val="24"/>
          <w:szCs w:val="24"/>
        </w:rPr>
        <w:t>yield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influenced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natural </w:t>
      </w:r>
      <w:proofErr w:type="spellStart"/>
      <w:r w:rsidRPr="002013B1">
        <w:rPr>
          <w:rFonts w:ascii="Times New Roman" w:hAnsi="Times New Roman" w:cs="Times New Roman"/>
          <w:sz w:val="24"/>
          <w:szCs w:val="24"/>
        </w:rPr>
        <w:t>characteristics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sodium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which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sponge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microcapsules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with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more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retained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water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Additionally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influenced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by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higher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weight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coating</w:t>
      </w:r>
      <w:proofErr w:type="spellEnd"/>
      <w:r w:rsidRPr="002013B1">
        <w:rPr>
          <w:rFonts w:ascii="Times New Roman" w:hAnsi="Times New Roman" w:cs="Times New Roman"/>
          <w:sz w:val="24"/>
          <w:szCs w:val="24"/>
        </w:rPr>
        <w:t xml:space="preserve"> material </w:t>
      </w:r>
      <w:proofErr w:type="spellStart"/>
      <w:r w:rsidRPr="002013B1">
        <w:rPr>
          <w:rFonts w:ascii="Times New Roman" w:hAnsi="Times New Roman" w:cs="Times New Roman"/>
          <w:sz w:val="24"/>
          <w:szCs w:val="24"/>
        </w:rPr>
        <w:t>compared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sample</w:t>
      </w:r>
      <w:proofErr w:type="spellEnd"/>
      <w:r w:rsidRPr="002013B1">
        <w:rPr>
          <w:rFonts w:ascii="Times New Roman" w:hAnsi="Times New Roman" w:cs="Times New Roman"/>
          <w:sz w:val="24"/>
          <w:szCs w:val="24"/>
        </w:rPr>
        <w:t>.</w:t>
      </w:r>
      <w:r w:rsidR="4360B7F2" w:rsidRPr="002013B1">
        <w:rPr>
          <w:rFonts w:ascii="Times New Roman" w:hAnsi="Times New Roman" w:cs="Times New Roman"/>
          <w:sz w:val="24"/>
          <w:szCs w:val="24"/>
        </w:rPr>
        <w:t xml:space="preserve"> </w:t>
      </w:r>
      <w:proofErr w:type="spellStart"/>
      <w:r w:rsidR="00CA0D08" w:rsidRPr="002013B1">
        <w:rPr>
          <w:rFonts w:ascii="Times New Roman" w:hAnsi="Times New Roman" w:cs="Times New Roman"/>
          <w:sz w:val="24"/>
          <w:szCs w:val="24"/>
        </w:rPr>
        <w:t>This</w:t>
      </w:r>
      <w:proofErr w:type="spellEnd"/>
      <w:r w:rsidR="00CA0D08" w:rsidRPr="002013B1">
        <w:rPr>
          <w:rFonts w:ascii="Times New Roman" w:hAnsi="Times New Roman" w:cs="Times New Roman"/>
          <w:sz w:val="24"/>
          <w:szCs w:val="24"/>
        </w:rPr>
        <w:t xml:space="preserve"> </w:t>
      </w:r>
      <w:proofErr w:type="spellStart"/>
      <w:r w:rsidR="00CA0D08" w:rsidRPr="002013B1">
        <w:rPr>
          <w:rFonts w:ascii="Times New Roman" w:hAnsi="Times New Roman" w:cs="Times New Roman"/>
          <w:sz w:val="24"/>
          <w:szCs w:val="24"/>
        </w:rPr>
        <w:t>is</w:t>
      </w:r>
      <w:proofErr w:type="spellEnd"/>
      <w:r w:rsidR="00CA0D08" w:rsidRPr="002013B1">
        <w:rPr>
          <w:rFonts w:ascii="Times New Roman" w:hAnsi="Times New Roman" w:cs="Times New Roman"/>
          <w:sz w:val="24"/>
          <w:szCs w:val="24"/>
        </w:rPr>
        <w:t xml:space="preserve"> </w:t>
      </w:r>
      <w:proofErr w:type="spellStart"/>
      <w:r w:rsidR="00CA0D08" w:rsidRPr="002013B1">
        <w:rPr>
          <w:rFonts w:ascii="Times New Roman" w:hAnsi="Times New Roman" w:cs="Times New Roman"/>
          <w:sz w:val="24"/>
          <w:szCs w:val="24"/>
        </w:rPr>
        <w:t>consistent</w:t>
      </w:r>
      <w:proofErr w:type="spellEnd"/>
      <w:r w:rsidR="00CA0D08" w:rsidRPr="002013B1">
        <w:rPr>
          <w:rFonts w:ascii="Times New Roman" w:hAnsi="Times New Roman" w:cs="Times New Roman"/>
          <w:sz w:val="24"/>
          <w:szCs w:val="24"/>
        </w:rPr>
        <w:t xml:space="preserve"> </w:t>
      </w:r>
      <w:proofErr w:type="spellStart"/>
      <w:r w:rsidR="00CA0D08" w:rsidRPr="002013B1">
        <w:rPr>
          <w:rFonts w:ascii="Times New Roman" w:hAnsi="Times New Roman" w:cs="Times New Roman"/>
          <w:sz w:val="24"/>
          <w:szCs w:val="24"/>
        </w:rPr>
        <w:t>with</w:t>
      </w:r>
      <w:proofErr w:type="spellEnd"/>
      <w:r w:rsidR="00CA0D08" w:rsidRPr="002013B1">
        <w:rPr>
          <w:rFonts w:ascii="Times New Roman" w:hAnsi="Times New Roman" w:cs="Times New Roman"/>
          <w:sz w:val="24"/>
          <w:szCs w:val="24"/>
        </w:rPr>
        <w:t xml:space="preserve"> </w:t>
      </w:r>
      <w:proofErr w:type="spellStart"/>
      <w:r w:rsidR="00CA0D08" w:rsidRPr="002013B1">
        <w:rPr>
          <w:rFonts w:ascii="Times New Roman" w:hAnsi="Times New Roman" w:cs="Times New Roman"/>
          <w:sz w:val="24"/>
          <w:szCs w:val="24"/>
        </w:rPr>
        <w:t>previous</w:t>
      </w:r>
      <w:proofErr w:type="spellEnd"/>
      <w:r w:rsidR="00CA0D08" w:rsidRPr="002013B1">
        <w:rPr>
          <w:rFonts w:ascii="Times New Roman" w:hAnsi="Times New Roman" w:cs="Times New Roman"/>
          <w:sz w:val="24"/>
          <w:szCs w:val="24"/>
        </w:rPr>
        <w:t xml:space="preserve"> </w:t>
      </w:r>
      <w:proofErr w:type="spellStart"/>
      <w:r w:rsidR="00CA0D08" w:rsidRPr="002013B1">
        <w:rPr>
          <w:rFonts w:ascii="Times New Roman" w:hAnsi="Times New Roman" w:cs="Times New Roman"/>
          <w:sz w:val="24"/>
          <w:szCs w:val="24"/>
        </w:rPr>
        <w:t>research</w:t>
      </w:r>
      <w:proofErr w:type="spellEnd"/>
      <w:r w:rsidR="00CA0D08" w:rsidRPr="002013B1">
        <w:rPr>
          <w:rFonts w:ascii="Times New Roman" w:hAnsi="Times New Roman" w:cs="Times New Roman"/>
          <w:sz w:val="24"/>
          <w:szCs w:val="24"/>
        </w:rPr>
        <w:t xml:space="preserve"> </w:t>
      </w:r>
      <w:proofErr w:type="spellStart"/>
      <w:r w:rsidR="00CA0D08" w:rsidRPr="002013B1">
        <w:rPr>
          <w:rFonts w:ascii="Times New Roman" w:hAnsi="Times New Roman" w:cs="Times New Roman"/>
          <w:sz w:val="24"/>
          <w:szCs w:val="24"/>
        </w:rPr>
        <w:t>stating</w:t>
      </w:r>
      <w:proofErr w:type="spellEnd"/>
      <w:r w:rsidR="00CA0D08" w:rsidRPr="002013B1">
        <w:rPr>
          <w:rFonts w:ascii="Times New Roman" w:hAnsi="Times New Roman" w:cs="Times New Roman"/>
          <w:sz w:val="24"/>
          <w:szCs w:val="24"/>
        </w:rPr>
        <w:t xml:space="preserve"> </w:t>
      </w:r>
      <w:proofErr w:type="spellStart"/>
      <w:r w:rsidR="00CA0D08" w:rsidRPr="002013B1">
        <w:rPr>
          <w:rFonts w:ascii="Times New Roman" w:hAnsi="Times New Roman" w:cs="Times New Roman"/>
          <w:sz w:val="24"/>
          <w:szCs w:val="24"/>
        </w:rPr>
        <w:t>that</w:t>
      </w:r>
      <w:proofErr w:type="spellEnd"/>
      <w:r w:rsidR="00CA0D08" w:rsidRPr="002013B1">
        <w:rPr>
          <w:rFonts w:ascii="Times New Roman" w:hAnsi="Times New Roman" w:cs="Times New Roman"/>
          <w:sz w:val="24"/>
          <w:szCs w:val="24"/>
        </w:rPr>
        <w:t xml:space="preserve"> </w:t>
      </w:r>
      <w:proofErr w:type="spellStart"/>
      <w:r w:rsidR="00CA0D08" w:rsidRPr="002013B1">
        <w:rPr>
          <w:rFonts w:ascii="Times New Roman" w:hAnsi="Times New Roman" w:cs="Times New Roman"/>
          <w:sz w:val="24"/>
          <w:szCs w:val="24"/>
        </w:rPr>
        <w:t>the</w:t>
      </w:r>
      <w:proofErr w:type="spellEnd"/>
      <w:r w:rsidR="00CA0D08" w:rsidRPr="002013B1">
        <w:rPr>
          <w:rFonts w:ascii="Times New Roman" w:hAnsi="Times New Roman" w:cs="Times New Roman"/>
          <w:sz w:val="24"/>
          <w:szCs w:val="24"/>
        </w:rPr>
        <w:t xml:space="preserve"> </w:t>
      </w:r>
      <w:r w:rsidR="00F663CF" w:rsidRPr="002013B1">
        <w:rPr>
          <w:rFonts w:ascii="Times New Roman" w:hAnsi="Times New Roman" w:cs="Times New Roman"/>
          <w:sz w:val="24"/>
          <w:szCs w:val="24"/>
          <w:lang w:val="en-US"/>
        </w:rPr>
        <w:t xml:space="preserve">higher </w:t>
      </w:r>
      <w:r w:rsidR="00CA0D08" w:rsidRPr="002013B1">
        <w:rPr>
          <w:rFonts w:ascii="Times New Roman" w:hAnsi="Times New Roman" w:cs="Times New Roman"/>
          <w:sz w:val="24"/>
          <w:szCs w:val="24"/>
        </w:rPr>
        <w:t xml:space="preserve">sodium </w:t>
      </w:r>
      <w:proofErr w:type="spellStart"/>
      <w:r w:rsidR="00CA0D08" w:rsidRPr="002013B1">
        <w:rPr>
          <w:rFonts w:ascii="Times New Roman" w:hAnsi="Times New Roman" w:cs="Times New Roman"/>
          <w:sz w:val="24"/>
          <w:szCs w:val="24"/>
        </w:rPr>
        <w:t>alginate</w:t>
      </w:r>
      <w:proofErr w:type="spellEnd"/>
      <w:r w:rsidR="00CA0D08" w:rsidRPr="002013B1">
        <w:rPr>
          <w:rFonts w:ascii="Times New Roman" w:hAnsi="Times New Roman" w:cs="Times New Roman"/>
          <w:sz w:val="24"/>
          <w:szCs w:val="24"/>
        </w:rPr>
        <w:t xml:space="preserve"> </w:t>
      </w:r>
      <w:r w:rsidR="00F663CF" w:rsidRPr="002013B1">
        <w:rPr>
          <w:rFonts w:ascii="Times New Roman" w:hAnsi="Times New Roman" w:cs="Times New Roman"/>
          <w:sz w:val="24"/>
          <w:szCs w:val="24"/>
          <w:lang w:val="en-US"/>
        </w:rPr>
        <w:t xml:space="preserve">used, </w:t>
      </w:r>
      <w:r w:rsidR="006B70BF" w:rsidRPr="002013B1">
        <w:rPr>
          <w:rFonts w:ascii="Times New Roman" w:hAnsi="Times New Roman" w:cs="Times New Roman"/>
          <w:sz w:val="24"/>
          <w:szCs w:val="24"/>
          <w:lang w:val="en-US"/>
        </w:rPr>
        <w:t>resulted</w:t>
      </w:r>
      <w:r w:rsidR="005C4A9A" w:rsidRPr="002013B1">
        <w:rPr>
          <w:rFonts w:ascii="Times New Roman" w:hAnsi="Times New Roman" w:cs="Times New Roman"/>
          <w:sz w:val="24"/>
          <w:szCs w:val="24"/>
          <w:lang w:val="en-US"/>
        </w:rPr>
        <w:t xml:space="preserve"> in higher yield</w:t>
      </w:r>
      <w:r w:rsidR="00CA0D08" w:rsidRPr="002013B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"/>
          <w:id w:val="80425655"/>
          <w:placeholder>
            <w:docPart w:val="DefaultPlaceholder_-1854013440"/>
          </w:placeholder>
        </w:sdtPr>
        <w:sdtContent>
          <w:r w:rsidR="004415A3" w:rsidRPr="002013B1">
            <w:rPr>
              <w:rFonts w:ascii="Times New Roman" w:hAnsi="Times New Roman" w:cs="Times New Roman"/>
              <w:color w:val="000000"/>
              <w:sz w:val="24"/>
              <w:szCs w:val="24"/>
            </w:rPr>
            <w:t>(</w:t>
          </w:r>
          <w:proofErr w:type="spellStart"/>
          <w:r w:rsidR="004415A3" w:rsidRPr="002013B1">
            <w:rPr>
              <w:rFonts w:ascii="Times New Roman" w:hAnsi="Times New Roman" w:cs="Times New Roman"/>
              <w:color w:val="000000"/>
              <w:sz w:val="24"/>
              <w:szCs w:val="24"/>
            </w:rPr>
            <w:t>Muchsri</w:t>
          </w:r>
          <w:proofErr w:type="spellEnd"/>
          <w:r w:rsidR="004415A3" w:rsidRPr="002013B1">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et</w:t>
          </w:r>
          <w:proofErr w:type="spellEnd"/>
          <w:r w:rsidR="00F61473" w:rsidRPr="00F61473">
            <w:rPr>
              <w:rFonts w:ascii="Times New Roman" w:hAnsi="Times New Roman" w:cs="Times New Roman"/>
              <w:color w:val="000000"/>
              <w:sz w:val="24"/>
              <w:szCs w:val="24"/>
            </w:rPr>
            <w:t xml:space="preserve"> </w:t>
          </w:r>
          <w:proofErr w:type="spellStart"/>
          <w:r w:rsidR="00F61473" w:rsidRPr="00F61473">
            <w:rPr>
              <w:rFonts w:ascii="Times New Roman" w:hAnsi="Times New Roman" w:cs="Times New Roman"/>
              <w:color w:val="000000"/>
              <w:sz w:val="24"/>
              <w:szCs w:val="24"/>
            </w:rPr>
            <w:t>al.</w:t>
          </w:r>
          <w:proofErr w:type="spellEnd"/>
          <w:r w:rsidR="00F61473" w:rsidRPr="00F61473">
            <w:rPr>
              <w:rFonts w:ascii="Times New Roman" w:hAnsi="Times New Roman" w:cs="Times New Roman"/>
              <w:color w:val="000000"/>
              <w:sz w:val="24"/>
              <w:szCs w:val="24"/>
            </w:rPr>
            <w:t>,</w:t>
          </w:r>
          <w:r w:rsidR="004415A3" w:rsidRPr="002013B1">
            <w:rPr>
              <w:rFonts w:ascii="Times New Roman" w:hAnsi="Times New Roman" w:cs="Times New Roman"/>
              <w:color w:val="000000"/>
              <w:sz w:val="24"/>
              <w:szCs w:val="24"/>
            </w:rPr>
            <w:t xml:space="preserve"> 2015)</w:t>
          </w:r>
        </w:sdtContent>
      </w:sdt>
      <w:r w:rsidR="00CA0D08" w:rsidRPr="002013B1">
        <w:rPr>
          <w:rFonts w:ascii="Times New Roman" w:hAnsi="Times New Roman" w:cs="Times New Roman"/>
          <w:sz w:val="24"/>
          <w:szCs w:val="24"/>
        </w:rPr>
        <w:t>.</w:t>
      </w:r>
    </w:p>
    <w:p w14:paraId="6310859C" w14:textId="1DA6FB94" w:rsidR="00E10CCB" w:rsidRPr="002013B1" w:rsidRDefault="00453B7F" w:rsidP="006B70BF">
      <w:pPr>
        <w:spacing w:line="480" w:lineRule="auto"/>
        <w:ind w:firstLine="720"/>
        <w:jc w:val="both"/>
        <w:rPr>
          <w:rFonts w:ascii="Times New Roman" w:hAnsi="Times New Roman" w:cs="Times New Roman"/>
          <w:sz w:val="24"/>
          <w:szCs w:val="24"/>
        </w:rPr>
      </w:pPr>
      <w:r w:rsidRPr="002013B1">
        <w:rPr>
          <w:rFonts w:ascii="Times New Roman" w:hAnsi="Times New Roman" w:cs="Times New Roman"/>
          <w:sz w:val="24"/>
          <w:szCs w:val="24"/>
        </w:rPr>
        <w:lastRenderedPageBreak/>
        <w:t xml:space="preserve">The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values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obtained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from</w:t>
      </w:r>
      <w:proofErr w:type="spellEnd"/>
      <w:r w:rsidRPr="002013B1">
        <w:rPr>
          <w:rFonts w:ascii="Times New Roman" w:hAnsi="Times New Roman" w:cs="Times New Roman"/>
          <w:sz w:val="24"/>
          <w:szCs w:val="24"/>
        </w:rPr>
        <w:t xml:space="preserve"> </w:t>
      </w:r>
      <w:r w:rsidR="0003163F" w:rsidRPr="002013B1">
        <w:rPr>
          <w:rFonts w:ascii="Times New Roman" w:hAnsi="Times New Roman" w:cs="Times New Roman"/>
          <w:sz w:val="24"/>
          <w:szCs w:val="24"/>
          <w:lang w:val="en-US"/>
        </w:rPr>
        <w:t xml:space="preserve">different levels of sodium alginate are not significant, although showing an increment trend. </w:t>
      </w:r>
      <w:proofErr w:type="spellStart"/>
      <w:r w:rsidRPr="002013B1">
        <w:rPr>
          <w:rFonts w:ascii="Times New Roman" w:hAnsi="Times New Roman" w:cs="Times New Roman"/>
          <w:sz w:val="24"/>
          <w:szCs w:val="24"/>
        </w:rPr>
        <w:t>Microbeads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with</w:t>
      </w:r>
      <w:proofErr w:type="spellEnd"/>
      <w:r w:rsidRPr="002013B1">
        <w:rPr>
          <w:rFonts w:ascii="Times New Roman" w:hAnsi="Times New Roman" w:cs="Times New Roman"/>
          <w:sz w:val="24"/>
          <w:szCs w:val="24"/>
        </w:rPr>
        <w:t xml:space="preserve"> a 2</w:t>
      </w:r>
      <w:r w:rsidR="008A2F24" w:rsidRPr="002013B1">
        <w:rPr>
          <w:rFonts w:ascii="Times New Roman" w:hAnsi="Times New Roman" w:cs="Times New Roman"/>
          <w:sz w:val="24"/>
          <w:szCs w:val="24"/>
          <w:lang w:val="en-US"/>
        </w:rPr>
        <w:t>,</w:t>
      </w:r>
      <w:r w:rsidRPr="002013B1">
        <w:rPr>
          <w:rFonts w:ascii="Times New Roman" w:hAnsi="Times New Roman" w:cs="Times New Roman"/>
          <w:sz w:val="24"/>
          <w:szCs w:val="24"/>
        </w:rPr>
        <w:t xml:space="preserve">5% sodium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concentration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exhibit</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higher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value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compared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other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treatments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due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increased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concentration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added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orange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juice</w:t>
      </w:r>
      <w:proofErr w:type="spellEnd"/>
      <w:r w:rsidRPr="002013B1">
        <w:rPr>
          <w:rFonts w:ascii="Times New Roman" w:hAnsi="Times New Roman" w:cs="Times New Roman"/>
          <w:sz w:val="24"/>
          <w:szCs w:val="24"/>
        </w:rPr>
        <w:t xml:space="preserve">. The </w:t>
      </w:r>
      <w:proofErr w:type="spellStart"/>
      <w:r w:rsidRPr="002013B1">
        <w:rPr>
          <w:rFonts w:ascii="Times New Roman" w:hAnsi="Times New Roman" w:cs="Times New Roman"/>
          <w:sz w:val="24"/>
          <w:szCs w:val="24"/>
        </w:rPr>
        <w:t>rise</w:t>
      </w:r>
      <w:proofErr w:type="spellEnd"/>
      <w:r w:rsidRPr="002013B1">
        <w:rPr>
          <w:rFonts w:ascii="Times New Roman" w:hAnsi="Times New Roman" w:cs="Times New Roman"/>
          <w:sz w:val="24"/>
          <w:szCs w:val="24"/>
        </w:rPr>
        <w:t xml:space="preserve"> in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attributed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to</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r w:rsidR="002630F9">
        <w:rPr>
          <w:rFonts w:ascii="Times New Roman" w:hAnsi="Times New Roman" w:cs="Times New Roman"/>
          <w:sz w:val="24"/>
          <w:szCs w:val="24"/>
          <w:lang w:val="en-US"/>
        </w:rPr>
        <w:t xml:space="preserve">commercial </w:t>
      </w:r>
      <w:r w:rsidRPr="002013B1">
        <w:rPr>
          <w:rFonts w:ascii="Times New Roman" w:hAnsi="Times New Roman" w:cs="Times New Roman"/>
          <w:sz w:val="24"/>
          <w:szCs w:val="24"/>
        </w:rPr>
        <w:t xml:space="preserve">sodium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having</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5</w:t>
      </w:r>
      <w:r w:rsidR="00547451">
        <w:rPr>
          <w:rFonts w:ascii="Times New Roman" w:hAnsi="Times New Roman" w:cs="Times New Roman"/>
          <w:sz w:val="24"/>
          <w:szCs w:val="24"/>
          <w:lang w:val="en-US"/>
        </w:rPr>
        <w:t>.</w:t>
      </w:r>
      <w:r w:rsidRPr="002013B1">
        <w:rPr>
          <w:rFonts w:ascii="Times New Roman" w:hAnsi="Times New Roman" w:cs="Times New Roman"/>
          <w:sz w:val="24"/>
          <w:szCs w:val="24"/>
        </w:rPr>
        <w:t xml:space="preserve">52 </w:t>
      </w:r>
      <w:proofErr w:type="spellStart"/>
      <w:r w:rsidRPr="002013B1">
        <w:rPr>
          <w:rFonts w:ascii="Times New Roman" w:hAnsi="Times New Roman" w:cs="Times New Roman"/>
          <w:sz w:val="24"/>
          <w:szCs w:val="24"/>
        </w:rPr>
        <w:t>at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room</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temperature</w:t>
      </w:r>
      <w:proofErr w:type="spellEnd"/>
      <w:r w:rsidR="003D4776"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Generally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ranges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from</w:t>
      </w:r>
      <w:proofErr w:type="spellEnd"/>
      <w:r w:rsidRPr="002013B1">
        <w:rPr>
          <w:rFonts w:ascii="Times New Roman" w:hAnsi="Times New Roman" w:cs="Times New Roman"/>
          <w:sz w:val="24"/>
          <w:szCs w:val="24"/>
        </w:rPr>
        <w:t xml:space="preserve"> 3</w:t>
      </w:r>
      <w:r w:rsidR="008A2F24" w:rsidRPr="002013B1">
        <w:rPr>
          <w:rFonts w:ascii="Times New Roman" w:hAnsi="Times New Roman" w:cs="Times New Roman"/>
          <w:sz w:val="24"/>
          <w:szCs w:val="24"/>
          <w:lang w:val="en-US"/>
        </w:rPr>
        <w:t>,</w:t>
      </w:r>
      <w:r w:rsidRPr="002013B1">
        <w:rPr>
          <w:rFonts w:ascii="Times New Roman" w:hAnsi="Times New Roman" w:cs="Times New Roman"/>
          <w:sz w:val="24"/>
          <w:szCs w:val="24"/>
        </w:rPr>
        <w:t xml:space="preserve">5 </w:t>
      </w:r>
      <w:r w:rsidR="00F156DC" w:rsidRPr="002013B1">
        <w:rPr>
          <w:rFonts w:ascii="Times New Roman" w:hAnsi="Times New Roman" w:cs="Times New Roman"/>
          <w:sz w:val="24"/>
          <w:szCs w:val="24"/>
          <w:lang w:val="en-US"/>
        </w:rPr>
        <w:t>–</w:t>
      </w:r>
      <w:r w:rsidR="008A2F24"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10</w:t>
      </w:r>
      <w:r w:rsidR="00F156DC" w:rsidRPr="002013B1">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"/>
          <w:id w:val="-814488024"/>
          <w:placeholder>
            <w:docPart w:val="DefaultPlaceholder_-1854013440"/>
          </w:placeholder>
        </w:sdtPr>
        <w:sdtContent>
          <w:r w:rsidR="004415A3" w:rsidRPr="002013B1">
            <w:rPr>
              <w:rFonts w:ascii="Times New Roman" w:hAnsi="Times New Roman" w:cs="Times New Roman"/>
              <w:color w:val="000000"/>
              <w:sz w:val="24"/>
              <w:szCs w:val="24"/>
              <w:lang w:val="en-US"/>
            </w:rPr>
            <w:t>(</w:t>
          </w:r>
          <w:proofErr w:type="spellStart"/>
          <w:r w:rsidR="004415A3" w:rsidRPr="002013B1">
            <w:rPr>
              <w:rFonts w:ascii="Times New Roman" w:hAnsi="Times New Roman" w:cs="Times New Roman"/>
              <w:color w:val="000000"/>
              <w:sz w:val="24"/>
              <w:szCs w:val="24"/>
              <w:lang w:val="en-US"/>
            </w:rPr>
            <w:t>Kamisyah</w:t>
          </w:r>
          <w:proofErr w:type="spellEnd"/>
          <w:r w:rsidR="004415A3" w:rsidRPr="002013B1">
            <w:rPr>
              <w:rFonts w:ascii="Times New Roman" w:hAnsi="Times New Roman" w:cs="Times New Roman"/>
              <w:color w:val="000000"/>
              <w:sz w:val="24"/>
              <w:szCs w:val="24"/>
              <w:lang w:val="en-US"/>
            </w:rPr>
            <w:t xml:space="preserve"> </w:t>
          </w:r>
          <w:r w:rsidR="00F61473" w:rsidRPr="00F61473">
            <w:rPr>
              <w:rFonts w:ascii="Times New Roman" w:hAnsi="Times New Roman" w:cs="Times New Roman"/>
              <w:color w:val="000000"/>
              <w:sz w:val="24"/>
              <w:szCs w:val="24"/>
              <w:lang w:val="en-US"/>
            </w:rPr>
            <w:t>et al.,</w:t>
          </w:r>
          <w:r w:rsidR="004415A3" w:rsidRPr="002013B1">
            <w:rPr>
              <w:rFonts w:ascii="Times New Roman" w:hAnsi="Times New Roman" w:cs="Times New Roman"/>
              <w:color w:val="000000"/>
              <w:sz w:val="24"/>
              <w:szCs w:val="24"/>
              <w:lang w:val="en-US"/>
            </w:rPr>
            <w:t xml:space="preserve"> 2023)</w:t>
          </w:r>
        </w:sdtContent>
      </w:sdt>
      <w:r w:rsidR="00F156DC"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Therefore</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higher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concentration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elevate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values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microbeads</w:t>
      </w:r>
      <w:proofErr w:type="spellEnd"/>
      <w:r w:rsidRPr="002013B1">
        <w:rPr>
          <w:rFonts w:ascii="Times New Roman" w:hAnsi="Times New Roman" w:cs="Times New Roman"/>
          <w:sz w:val="24"/>
          <w:szCs w:val="24"/>
        </w:rPr>
        <w:t>.</w:t>
      </w:r>
      <w:r w:rsidR="006B70BF"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 xml:space="preserve">The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value</w:t>
      </w:r>
      <w:proofErr w:type="spellEnd"/>
      <w:r w:rsidRPr="002013B1">
        <w:rPr>
          <w:rFonts w:ascii="Times New Roman" w:hAnsi="Times New Roman" w:cs="Times New Roman"/>
          <w:sz w:val="24"/>
          <w:szCs w:val="24"/>
        </w:rPr>
        <w:t xml:space="preserve"> in</w:t>
      </w:r>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microbeads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is</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crucial</w:t>
      </w:r>
      <w:proofErr w:type="spellEnd"/>
      <w:r w:rsidRPr="002013B1">
        <w:rPr>
          <w:rFonts w:ascii="Times New Roman" w:hAnsi="Times New Roman" w:cs="Times New Roman"/>
          <w:sz w:val="24"/>
          <w:szCs w:val="24"/>
        </w:rPr>
        <w:t xml:space="preserve"> parameter as </w:t>
      </w:r>
      <w:proofErr w:type="spellStart"/>
      <w:r w:rsidRPr="002013B1">
        <w:rPr>
          <w:rFonts w:ascii="Times New Roman" w:hAnsi="Times New Roman" w:cs="Times New Roman"/>
          <w:sz w:val="24"/>
          <w:szCs w:val="24"/>
        </w:rPr>
        <w:t>it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affect</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other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parameters</w:t>
      </w:r>
      <w:proofErr w:type="spellEnd"/>
      <w:r w:rsidRPr="002013B1">
        <w:rPr>
          <w:rFonts w:ascii="Times New Roman" w:hAnsi="Times New Roman" w:cs="Times New Roman"/>
          <w:sz w:val="24"/>
          <w:szCs w:val="24"/>
        </w:rPr>
        <w:t xml:space="preserve">. The </w:t>
      </w:r>
      <w:proofErr w:type="spellStart"/>
      <w:r w:rsidRPr="002013B1">
        <w:rPr>
          <w:rFonts w:ascii="Times New Roman" w:hAnsi="Times New Roman" w:cs="Times New Roman"/>
          <w:sz w:val="24"/>
          <w:szCs w:val="24"/>
        </w:rPr>
        <w:t>stability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sodium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affects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value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vice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versa</w:t>
      </w:r>
      <w:proofErr w:type="spellEnd"/>
      <w:r w:rsidRPr="002013B1">
        <w:rPr>
          <w:rFonts w:ascii="Times New Roman" w:hAnsi="Times New Roman" w:cs="Times New Roman"/>
          <w:sz w:val="24"/>
          <w:szCs w:val="24"/>
        </w:rPr>
        <w:t xml:space="preserve">. A </w:t>
      </w:r>
      <w:proofErr w:type="spellStart"/>
      <w:r w:rsidRPr="002013B1">
        <w:rPr>
          <w:rFonts w:ascii="Times New Roman" w:hAnsi="Times New Roman" w:cs="Times New Roman"/>
          <w:sz w:val="24"/>
          <w:szCs w:val="24"/>
        </w:rPr>
        <w:t>very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low</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pH</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reduce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stability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sodium </w:t>
      </w:r>
      <w:proofErr w:type="spellStart"/>
      <w:r w:rsidRPr="002013B1">
        <w:rPr>
          <w:rFonts w:ascii="Times New Roman" w:hAnsi="Times New Roman" w:cs="Times New Roman"/>
          <w:sz w:val="24"/>
          <w:szCs w:val="24"/>
        </w:rPr>
        <w:t>alginate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thereby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decreasing</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viscosity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solution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Reduced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solution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viscosity</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can</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result</w:t>
      </w:r>
      <w:proofErr w:type="spellEnd"/>
      <w:r w:rsidRPr="002013B1">
        <w:rPr>
          <w:rFonts w:ascii="Times New Roman" w:hAnsi="Times New Roman" w:cs="Times New Roman"/>
          <w:sz w:val="24"/>
          <w:szCs w:val="24"/>
        </w:rPr>
        <w:t xml:space="preserve"> in </w:t>
      </w:r>
      <w:proofErr w:type="spellStart"/>
      <w:r w:rsidRPr="002013B1">
        <w:rPr>
          <w:rFonts w:ascii="Times New Roman" w:hAnsi="Times New Roman" w:cs="Times New Roman"/>
          <w:sz w:val="24"/>
          <w:szCs w:val="24"/>
        </w:rPr>
        <w:t>smaller</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sizes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shapes</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of</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the</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produced</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microbeads</w:t>
      </w:r>
      <w:proofErr w:type="spellEnd"/>
      <w:r w:rsidRPr="002013B1">
        <w:rPr>
          <w:rFonts w:ascii="Times New Roman" w:hAnsi="Times New Roman" w:cs="Times New Roman"/>
          <w:sz w:val="24"/>
          <w:szCs w:val="24"/>
        </w:rPr>
        <w:t xml:space="preserve">. </w:t>
      </w:r>
    </w:p>
    <w:p w14:paraId="56D92D98" w14:textId="77777777" w:rsidR="006B70BF" w:rsidRPr="002013B1" w:rsidRDefault="006B70BF" w:rsidP="006B70BF">
      <w:pPr>
        <w:spacing w:line="480" w:lineRule="auto"/>
        <w:ind w:firstLine="720"/>
        <w:jc w:val="both"/>
        <w:rPr>
          <w:rFonts w:ascii="Times New Roman" w:hAnsi="Times New Roman" w:cs="Times New Roman"/>
          <w:sz w:val="24"/>
          <w:szCs w:val="24"/>
        </w:rPr>
      </w:pPr>
    </w:p>
    <w:p w14:paraId="629839AF" w14:textId="2FEDBEC0" w:rsidR="00453B7F" w:rsidRDefault="003111CB" w:rsidP="00514C09">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 xml:space="preserve">Conclusion </w:t>
      </w:r>
    </w:p>
    <w:p w14:paraId="0A4262EC" w14:textId="77777777" w:rsidR="00F17AB0" w:rsidRPr="002013B1" w:rsidRDefault="00F17AB0" w:rsidP="00514C09">
      <w:pPr>
        <w:spacing w:line="480" w:lineRule="auto"/>
        <w:jc w:val="both"/>
        <w:rPr>
          <w:rFonts w:ascii="Times New Roman" w:hAnsi="Times New Roman" w:cs="Times New Roman"/>
          <w:b/>
          <w:bCs/>
          <w:sz w:val="24"/>
          <w:szCs w:val="24"/>
          <w:lang w:val="en-US"/>
        </w:rPr>
      </w:pPr>
    </w:p>
    <w:p w14:paraId="0E45751E" w14:textId="5F8D3153" w:rsidR="003111CB" w:rsidRPr="002013B1" w:rsidRDefault="003111CB" w:rsidP="00514C09">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Based on the research findings, it can be concluded that the sodium alginate level significantly enhances the morphology</w:t>
      </w:r>
      <w:r w:rsidR="002630F9">
        <w:rPr>
          <w:rFonts w:ascii="Times New Roman" w:hAnsi="Times New Roman" w:cs="Times New Roman"/>
          <w:sz w:val="24"/>
          <w:szCs w:val="24"/>
          <w:lang w:val="en-US"/>
        </w:rPr>
        <w:t xml:space="preserve"> (area, circularity, roundness, and solidity)</w:t>
      </w:r>
      <w:r w:rsidRPr="002013B1">
        <w:rPr>
          <w:rFonts w:ascii="Times New Roman" w:hAnsi="Times New Roman" w:cs="Times New Roman"/>
          <w:sz w:val="24"/>
          <w:szCs w:val="24"/>
          <w:lang w:val="en-US"/>
        </w:rPr>
        <w:t xml:space="preserve">, </w:t>
      </w:r>
      <w:r w:rsidR="002630F9">
        <w:rPr>
          <w:rFonts w:ascii="Times New Roman" w:hAnsi="Times New Roman" w:cs="Times New Roman"/>
          <w:sz w:val="24"/>
          <w:szCs w:val="24"/>
          <w:lang w:val="en-US"/>
        </w:rPr>
        <w:t>EE</w:t>
      </w:r>
      <w:r w:rsidRPr="002013B1">
        <w:rPr>
          <w:rFonts w:ascii="Times New Roman" w:hAnsi="Times New Roman" w:cs="Times New Roman"/>
          <w:sz w:val="24"/>
          <w:szCs w:val="24"/>
          <w:lang w:val="en-US"/>
        </w:rPr>
        <w:t>, and yield of microbeads. However, it does not affect the pH value. The 2</w:t>
      </w:r>
      <w:r w:rsidR="00B43C4D">
        <w:rPr>
          <w:rFonts w:ascii="Times New Roman" w:hAnsi="Times New Roman" w:cs="Times New Roman"/>
          <w:sz w:val="24"/>
          <w:szCs w:val="24"/>
          <w:lang w:val="en-US"/>
        </w:rPr>
        <w:t>.</w:t>
      </w:r>
      <w:r w:rsidRPr="002013B1">
        <w:rPr>
          <w:rFonts w:ascii="Times New Roman" w:hAnsi="Times New Roman" w:cs="Times New Roman"/>
          <w:sz w:val="24"/>
          <w:szCs w:val="24"/>
          <w:lang w:val="en-US"/>
        </w:rPr>
        <w:t>5% sodium alginate level is the optimal amount for the tested parameters, even though the highest encapsulation efficiency is achieved at the 1</w:t>
      </w:r>
      <w:r w:rsidR="00426D7D">
        <w:rPr>
          <w:rFonts w:ascii="Times New Roman" w:hAnsi="Times New Roman" w:cs="Times New Roman"/>
          <w:sz w:val="24"/>
          <w:szCs w:val="24"/>
          <w:lang w:val="en-US"/>
        </w:rPr>
        <w:t>.</w:t>
      </w:r>
      <w:r w:rsidRPr="002013B1">
        <w:rPr>
          <w:rFonts w:ascii="Times New Roman" w:hAnsi="Times New Roman" w:cs="Times New Roman"/>
          <w:sz w:val="24"/>
          <w:szCs w:val="24"/>
          <w:lang w:val="en-US"/>
        </w:rPr>
        <w:t>5% sodium alginate level. Nonetheless, the encapsulation efficiency at the 2</w:t>
      </w:r>
      <w:r w:rsidR="00426D7D">
        <w:rPr>
          <w:rFonts w:ascii="Times New Roman" w:hAnsi="Times New Roman" w:cs="Times New Roman"/>
          <w:sz w:val="24"/>
          <w:szCs w:val="24"/>
          <w:lang w:val="en-US"/>
        </w:rPr>
        <w:t>.</w:t>
      </w:r>
      <w:r w:rsidRPr="002013B1">
        <w:rPr>
          <w:rFonts w:ascii="Times New Roman" w:hAnsi="Times New Roman" w:cs="Times New Roman"/>
          <w:sz w:val="24"/>
          <w:szCs w:val="24"/>
          <w:lang w:val="en-US"/>
        </w:rPr>
        <w:t>5% sodium alginate level also results in a total BAL that meets the minimum standard for probiotic dosage.</w:t>
      </w:r>
    </w:p>
    <w:p w14:paraId="19C0AFEC" w14:textId="77777777" w:rsidR="00A02E26" w:rsidRPr="002013B1" w:rsidRDefault="00A02E26" w:rsidP="00514C09">
      <w:pPr>
        <w:spacing w:line="480" w:lineRule="auto"/>
        <w:jc w:val="both"/>
        <w:rPr>
          <w:rFonts w:ascii="Times New Roman" w:hAnsi="Times New Roman" w:cs="Times New Roman"/>
          <w:sz w:val="24"/>
          <w:szCs w:val="24"/>
          <w:lang w:val="en-US"/>
        </w:rPr>
      </w:pPr>
    </w:p>
    <w:p w14:paraId="053858DC" w14:textId="7FC5DD04" w:rsidR="00A02E26" w:rsidRPr="002013B1" w:rsidRDefault="00A02E26" w:rsidP="00A02E26">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Acknowledgments</w:t>
      </w:r>
    </w:p>
    <w:p w14:paraId="5DB593EC" w14:textId="77777777" w:rsidR="00A02E26" w:rsidRPr="002013B1" w:rsidRDefault="00A02E26" w:rsidP="00A02E26">
      <w:pPr>
        <w:spacing w:line="480" w:lineRule="auto"/>
        <w:jc w:val="both"/>
        <w:rPr>
          <w:rFonts w:ascii="Times New Roman" w:hAnsi="Times New Roman" w:cs="Times New Roman"/>
          <w:sz w:val="24"/>
          <w:szCs w:val="24"/>
          <w:lang w:val="en-US"/>
        </w:rPr>
      </w:pPr>
    </w:p>
    <w:p w14:paraId="55F53661" w14:textId="671AB122" w:rsidR="00426D7D" w:rsidRDefault="00A02E26" w:rsidP="00A02E26">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lastRenderedPageBreak/>
        <w:t xml:space="preserve">This </w:t>
      </w:r>
      <w:r w:rsidR="00426D7D">
        <w:rPr>
          <w:rFonts w:ascii="Times New Roman" w:hAnsi="Times New Roman" w:cs="Times New Roman"/>
          <w:sz w:val="24"/>
          <w:szCs w:val="24"/>
          <w:lang w:val="en-US"/>
        </w:rPr>
        <w:t xml:space="preserve">research </w:t>
      </w:r>
      <w:r w:rsidRPr="002013B1">
        <w:rPr>
          <w:rFonts w:ascii="Times New Roman" w:hAnsi="Times New Roman" w:cs="Times New Roman"/>
          <w:sz w:val="24"/>
          <w:szCs w:val="24"/>
          <w:lang w:val="en-US"/>
        </w:rPr>
        <w:t xml:space="preserve">was funded by </w:t>
      </w:r>
      <w:r w:rsidR="00426D7D">
        <w:rPr>
          <w:rFonts w:ascii="Times New Roman" w:hAnsi="Times New Roman" w:cs="Times New Roman"/>
          <w:sz w:val="24"/>
          <w:szCs w:val="24"/>
          <w:lang w:val="en-US"/>
        </w:rPr>
        <w:t xml:space="preserve">LPPM Universitas </w:t>
      </w:r>
      <w:proofErr w:type="spellStart"/>
      <w:r w:rsidR="00426D7D">
        <w:rPr>
          <w:rFonts w:ascii="Times New Roman" w:hAnsi="Times New Roman" w:cs="Times New Roman"/>
          <w:sz w:val="24"/>
          <w:szCs w:val="24"/>
          <w:lang w:val="en-US"/>
        </w:rPr>
        <w:t>Diponegoro</w:t>
      </w:r>
      <w:proofErr w:type="spellEnd"/>
      <w:r w:rsidR="005A41A4">
        <w:rPr>
          <w:rFonts w:ascii="Times New Roman" w:hAnsi="Times New Roman" w:cs="Times New Roman"/>
          <w:sz w:val="24"/>
          <w:szCs w:val="24"/>
          <w:lang w:val="en-US"/>
        </w:rPr>
        <w:t xml:space="preserve">, program scheme </w:t>
      </w:r>
      <w:r w:rsidR="00F43AB8">
        <w:rPr>
          <w:rFonts w:ascii="Times New Roman" w:hAnsi="Times New Roman" w:cs="Times New Roman"/>
          <w:sz w:val="24"/>
          <w:szCs w:val="24"/>
          <w:lang w:val="en-US"/>
        </w:rPr>
        <w:t xml:space="preserve">of Riset </w:t>
      </w:r>
      <w:proofErr w:type="spellStart"/>
      <w:r w:rsidR="00F43AB8">
        <w:rPr>
          <w:rFonts w:ascii="Times New Roman" w:hAnsi="Times New Roman" w:cs="Times New Roman"/>
          <w:sz w:val="24"/>
          <w:szCs w:val="24"/>
          <w:lang w:val="en-US"/>
        </w:rPr>
        <w:t>Pengembangan</w:t>
      </w:r>
      <w:proofErr w:type="spellEnd"/>
      <w:r w:rsidR="00F43AB8">
        <w:rPr>
          <w:rFonts w:ascii="Times New Roman" w:hAnsi="Times New Roman" w:cs="Times New Roman"/>
          <w:sz w:val="24"/>
          <w:szCs w:val="24"/>
          <w:lang w:val="en-US"/>
        </w:rPr>
        <w:t xml:space="preserve"> dan </w:t>
      </w:r>
      <w:proofErr w:type="spellStart"/>
      <w:r w:rsidR="00F43AB8">
        <w:rPr>
          <w:rFonts w:ascii="Times New Roman" w:hAnsi="Times New Roman" w:cs="Times New Roman"/>
          <w:sz w:val="24"/>
          <w:szCs w:val="24"/>
          <w:lang w:val="en-US"/>
        </w:rPr>
        <w:t>Penerapan</w:t>
      </w:r>
      <w:proofErr w:type="spellEnd"/>
      <w:r w:rsidR="00F43AB8">
        <w:rPr>
          <w:rFonts w:ascii="Times New Roman" w:hAnsi="Times New Roman" w:cs="Times New Roman"/>
          <w:sz w:val="24"/>
          <w:szCs w:val="24"/>
          <w:lang w:val="en-US"/>
        </w:rPr>
        <w:t xml:space="preserve"> </w:t>
      </w:r>
      <w:r w:rsidR="00B4635E">
        <w:rPr>
          <w:rFonts w:ascii="Times New Roman" w:hAnsi="Times New Roman" w:cs="Times New Roman"/>
          <w:sz w:val="24"/>
          <w:szCs w:val="24"/>
          <w:lang w:val="en-US"/>
        </w:rPr>
        <w:t>(RPP)</w:t>
      </w:r>
      <w:r w:rsidR="00636685">
        <w:rPr>
          <w:rFonts w:ascii="Times New Roman" w:hAnsi="Times New Roman" w:cs="Times New Roman"/>
          <w:sz w:val="24"/>
          <w:szCs w:val="24"/>
          <w:lang w:val="en-US"/>
        </w:rPr>
        <w:t xml:space="preserve"> 2023.</w:t>
      </w:r>
    </w:p>
    <w:p w14:paraId="7661BB7F" w14:textId="77777777" w:rsidR="00A02E26" w:rsidRPr="002013B1" w:rsidRDefault="00A02E26" w:rsidP="00A02E26">
      <w:pPr>
        <w:spacing w:line="480" w:lineRule="auto"/>
        <w:jc w:val="both"/>
        <w:rPr>
          <w:rFonts w:ascii="Times New Roman" w:hAnsi="Times New Roman" w:cs="Times New Roman"/>
          <w:sz w:val="24"/>
          <w:szCs w:val="24"/>
          <w:lang w:val="en-US"/>
        </w:rPr>
      </w:pPr>
    </w:p>
    <w:p w14:paraId="1E62FACA" w14:textId="77777777" w:rsidR="00A02E26" w:rsidRPr="002013B1" w:rsidRDefault="00A02E26" w:rsidP="00A02E26">
      <w:pPr>
        <w:spacing w:line="480" w:lineRule="auto"/>
        <w:jc w:val="both"/>
        <w:rPr>
          <w:rFonts w:ascii="Times New Roman" w:hAnsi="Times New Roman" w:cs="Times New Roman"/>
          <w:b/>
          <w:bCs/>
          <w:sz w:val="24"/>
          <w:szCs w:val="24"/>
          <w:lang w:val="en-US"/>
        </w:rPr>
      </w:pPr>
      <w:r w:rsidRPr="002013B1">
        <w:rPr>
          <w:rFonts w:ascii="Times New Roman" w:hAnsi="Times New Roman" w:cs="Times New Roman"/>
          <w:b/>
          <w:bCs/>
          <w:sz w:val="24"/>
          <w:szCs w:val="24"/>
          <w:lang w:val="en-US"/>
        </w:rPr>
        <w:t>Author contributions</w:t>
      </w:r>
    </w:p>
    <w:p w14:paraId="298D51C8" w14:textId="6FA34A98" w:rsidR="00A02E26" w:rsidRPr="002013B1" w:rsidRDefault="00A02E26" w:rsidP="00A02E26">
      <w:pPr>
        <w:spacing w:line="480" w:lineRule="auto"/>
        <w:jc w:val="both"/>
        <w:rPr>
          <w:rFonts w:ascii="Times New Roman" w:hAnsi="Times New Roman" w:cs="Times New Roman"/>
          <w:sz w:val="24"/>
          <w:szCs w:val="24"/>
          <w:lang w:val="en-US"/>
        </w:rPr>
      </w:pPr>
      <w:r w:rsidRPr="002013B1">
        <w:rPr>
          <w:rFonts w:ascii="Times New Roman" w:hAnsi="Times New Roman" w:cs="Times New Roman"/>
          <w:sz w:val="24"/>
          <w:szCs w:val="24"/>
          <w:lang w:val="en-US"/>
        </w:rPr>
        <w:t xml:space="preserve">RZK: Conceptualization, research design, methodology, validation, writing – reviewing, and editing; SBA: validation, writing – reviewing, and editing; </w:t>
      </w:r>
      <w:r w:rsidR="00447A6D">
        <w:rPr>
          <w:rFonts w:ascii="Times New Roman" w:hAnsi="Times New Roman" w:cs="Times New Roman"/>
          <w:sz w:val="24"/>
          <w:szCs w:val="24"/>
          <w:lang w:val="en-US"/>
        </w:rPr>
        <w:t>STD</w:t>
      </w:r>
      <w:r w:rsidRPr="002013B1">
        <w:rPr>
          <w:rFonts w:ascii="Times New Roman" w:hAnsi="Times New Roman" w:cs="Times New Roman"/>
          <w:sz w:val="24"/>
          <w:szCs w:val="24"/>
          <w:lang w:val="en-US"/>
        </w:rPr>
        <w:t>: Conceptualization</w:t>
      </w:r>
      <w:r w:rsidR="00447A6D">
        <w:rPr>
          <w:rFonts w:ascii="Times New Roman" w:hAnsi="Times New Roman" w:cs="Times New Roman"/>
          <w:sz w:val="24"/>
          <w:szCs w:val="24"/>
          <w:lang w:val="en-US"/>
        </w:rPr>
        <w:t>, validation,</w:t>
      </w:r>
      <w:r w:rsidRPr="002013B1">
        <w:rPr>
          <w:rFonts w:ascii="Times New Roman" w:hAnsi="Times New Roman" w:cs="Times New Roman"/>
          <w:sz w:val="24"/>
          <w:szCs w:val="24"/>
          <w:lang w:val="en-US"/>
        </w:rPr>
        <w:t xml:space="preserve"> writing – reviewing, and editing; </w:t>
      </w:r>
      <w:r w:rsidR="00447A6D">
        <w:rPr>
          <w:rFonts w:ascii="Times New Roman" w:hAnsi="Times New Roman" w:cs="Times New Roman"/>
          <w:sz w:val="24"/>
          <w:szCs w:val="24"/>
          <w:lang w:val="en-US"/>
        </w:rPr>
        <w:t>NFH</w:t>
      </w:r>
      <w:r w:rsidRPr="002013B1">
        <w:rPr>
          <w:rFonts w:ascii="Times New Roman" w:hAnsi="Times New Roman" w:cs="Times New Roman"/>
          <w:sz w:val="24"/>
          <w:szCs w:val="24"/>
          <w:lang w:val="en-US"/>
        </w:rPr>
        <w:t>: Investigation, data collection, formal analysis, writing – original draft.</w:t>
      </w:r>
    </w:p>
    <w:p w14:paraId="454FA1A1" w14:textId="77777777" w:rsidR="00CA0D08" w:rsidRPr="002013B1" w:rsidRDefault="00CA0D08" w:rsidP="00514C09">
      <w:pPr>
        <w:adjustRightInd w:val="0"/>
        <w:ind w:left="720" w:hanging="720"/>
        <w:jc w:val="both"/>
        <w:rPr>
          <w:rFonts w:ascii="Times New Roman" w:hAnsi="Times New Roman" w:cs="Times New Roman"/>
          <w:sz w:val="24"/>
          <w:szCs w:val="24"/>
        </w:rPr>
      </w:pPr>
    </w:p>
    <w:p w14:paraId="11A80315" w14:textId="77777777" w:rsidR="00CA0D08" w:rsidRPr="002013B1" w:rsidRDefault="00CA0D08" w:rsidP="00514C09">
      <w:pPr>
        <w:rPr>
          <w:rFonts w:ascii="Times New Roman" w:hAnsi="Times New Roman" w:cs="Times New Roman"/>
          <w:sz w:val="24"/>
          <w:szCs w:val="24"/>
          <w:lang w:val="en-US"/>
        </w:rPr>
      </w:pPr>
      <w:r w:rsidRPr="002013B1">
        <w:rPr>
          <w:rFonts w:ascii="Times New Roman" w:hAnsi="Times New Roman" w:cs="Times New Roman"/>
          <w:b/>
          <w:bCs/>
          <w:sz w:val="24"/>
          <w:szCs w:val="24"/>
          <w:lang w:val="en-US"/>
        </w:rPr>
        <w:t>References</w:t>
      </w:r>
      <w:r w:rsidRPr="002013B1">
        <w:rPr>
          <w:rFonts w:ascii="Times New Roman" w:hAnsi="Times New Roman" w:cs="Times New Roman"/>
          <w:sz w:val="24"/>
          <w:szCs w:val="24"/>
          <w:lang w:val="en-US"/>
        </w:rPr>
        <w:t xml:space="preserve"> </w:t>
      </w:r>
    </w:p>
    <w:p w14:paraId="5BD4EBBB" w14:textId="77777777" w:rsidR="00CA0D08" w:rsidRPr="002013B1" w:rsidRDefault="00CA0D08" w:rsidP="00514C09">
      <w:pPr>
        <w:spacing w:line="480" w:lineRule="auto"/>
        <w:jc w:val="both"/>
        <w:rPr>
          <w:rFonts w:ascii="Times New Roman" w:hAnsi="Times New Roman" w:cs="Times New Roman"/>
          <w:sz w:val="24"/>
          <w:szCs w:val="24"/>
          <w:lang w:val="en-US"/>
        </w:rPr>
      </w:pPr>
    </w:p>
    <w:sdt>
      <w:sdtPr>
        <w:rPr>
          <w:rFonts w:ascii="Times New Roman" w:hAnsi="Times New Roman" w:cs="Times New Roman"/>
          <w:sz w:val="24"/>
          <w:szCs w:val="24"/>
        </w:rPr>
        <w:tag w:val="MENDELEY_BIBLIOGRAPHY"/>
        <w:id w:val="1493752773"/>
        <w:placeholder>
          <w:docPart w:val="DefaultPlaceholder_-1854013440"/>
        </w:placeholder>
      </w:sdtPr>
      <w:sdtContent>
        <w:p w14:paraId="0B132D93" w14:textId="08CA238B" w:rsidR="004415A3" w:rsidRPr="002013B1" w:rsidRDefault="004415A3" w:rsidP="004415A3">
          <w:pPr>
            <w:autoSpaceDE w:val="0"/>
            <w:autoSpaceDN w:val="0"/>
            <w:spacing w:before="240"/>
            <w:ind w:hanging="480"/>
            <w:jc w:val="both"/>
            <w:divId w:val="1005716611"/>
            <w:rPr>
              <w:rFonts w:ascii="Times New Roman" w:eastAsia="Times New Roman" w:hAnsi="Times New Roman" w:cs="Times New Roman"/>
              <w:kern w:val="0"/>
              <w:sz w:val="24"/>
              <w:szCs w:val="24"/>
              <w14:ligatures w14:val="none"/>
            </w:rPr>
          </w:pPr>
          <w:proofErr w:type="spellStart"/>
          <w:r w:rsidRPr="002013B1">
            <w:rPr>
              <w:rFonts w:ascii="Times New Roman" w:eastAsia="Times New Roman" w:hAnsi="Times New Roman" w:cs="Times New Roman"/>
              <w:sz w:val="24"/>
              <w:szCs w:val="24"/>
            </w:rPr>
            <w:t>Abdin</w:t>
          </w:r>
          <w:proofErr w:type="spellEnd"/>
          <w:r w:rsidRPr="002013B1">
            <w:rPr>
              <w:rFonts w:ascii="Times New Roman" w:eastAsia="Times New Roman" w:hAnsi="Times New Roman" w:cs="Times New Roman"/>
              <w:sz w:val="24"/>
              <w:szCs w:val="24"/>
            </w:rPr>
            <w:t xml:space="preserve">, M., </w:t>
          </w:r>
          <w:r w:rsidR="00EE59E7" w:rsidRPr="002013B1">
            <w:rPr>
              <w:rFonts w:ascii="Times New Roman" w:eastAsia="Times New Roman" w:hAnsi="Times New Roman" w:cs="Times New Roman"/>
              <w:sz w:val="24"/>
              <w:szCs w:val="24"/>
              <w:lang w:val="en-US"/>
            </w:rPr>
            <w:t>M</w:t>
          </w:r>
          <w:r w:rsidR="00571337">
            <w:rPr>
              <w:rFonts w:ascii="Times New Roman" w:eastAsia="Times New Roman" w:hAnsi="Times New Roman" w:cs="Times New Roman"/>
              <w:sz w:val="24"/>
              <w:szCs w:val="24"/>
              <w:lang w:val="en-US"/>
            </w:rPr>
            <w:t>.</w:t>
          </w:r>
          <w:r w:rsidR="00661430">
            <w:rPr>
              <w:rFonts w:ascii="Times New Roman" w:eastAsia="Times New Roman" w:hAnsi="Times New Roman" w:cs="Times New Roman"/>
              <w:sz w:val="24"/>
              <w:szCs w:val="24"/>
              <w:lang w:val="en-US"/>
            </w:rPr>
            <w:t xml:space="preserve"> </w:t>
          </w:r>
          <w:r w:rsidR="00EE59E7" w:rsidRPr="002013B1">
            <w:rPr>
              <w:rFonts w:ascii="Times New Roman" w:eastAsia="Times New Roman" w:hAnsi="Times New Roman" w:cs="Times New Roman"/>
              <w:sz w:val="24"/>
              <w:szCs w:val="24"/>
              <w:lang w:val="en-US"/>
            </w:rPr>
            <w:t>A</w:t>
          </w:r>
          <w:r w:rsidR="00571337">
            <w:rPr>
              <w:rFonts w:ascii="Times New Roman" w:eastAsia="Times New Roman" w:hAnsi="Times New Roman" w:cs="Times New Roman"/>
              <w:sz w:val="24"/>
              <w:szCs w:val="24"/>
              <w:lang w:val="en-US"/>
            </w:rPr>
            <w:t>.</w:t>
          </w:r>
          <w:r w:rsidR="00EE59E7"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Salama, </w:t>
          </w:r>
          <w:r w:rsidR="00EE59E7" w:rsidRPr="002013B1">
            <w:rPr>
              <w:rFonts w:ascii="Times New Roman" w:eastAsia="Times New Roman" w:hAnsi="Times New Roman" w:cs="Times New Roman"/>
              <w:sz w:val="24"/>
              <w:szCs w:val="24"/>
              <w:lang w:val="en-US"/>
            </w:rPr>
            <w:t>A</w:t>
          </w:r>
          <w:r w:rsidR="00571337">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Riaz</w:t>
          </w:r>
          <w:proofErr w:type="spellEnd"/>
          <w:r w:rsidRPr="002013B1">
            <w:rPr>
              <w:rFonts w:ascii="Times New Roman" w:eastAsia="Times New Roman" w:hAnsi="Times New Roman" w:cs="Times New Roman"/>
              <w:sz w:val="24"/>
              <w:szCs w:val="24"/>
            </w:rPr>
            <w:t xml:space="preserve">, </w:t>
          </w:r>
          <w:r w:rsidR="00EE59E7" w:rsidRPr="002013B1">
            <w:rPr>
              <w:rFonts w:ascii="Times New Roman" w:eastAsia="Times New Roman" w:hAnsi="Times New Roman" w:cs="Times New Roman"/>
              <w:sz w:val="24"/>
              <w:szCs w:val="24"/>
              <w:lang w:val="en-US"/>
            </w:rPr>
            <w:t>H</w:t>
          </w:r>
          <w:r w:rsidR="00571337">
            <w:rPr>
              <w:rFonts w:ascii="Times New Roman" w:eastAsia="Times New Roman" w:hAnsi="Times New Roman" w:cs="Times New Roman"/>
              <w:sz w:val="24"/>
              <w:szCs w:val="24"/>
              <w:lang w:val="en-US"/>
            </w:rPr>
            <w:t>.</w:t>
          </w:r>
          <w:r w:rsidR="00661430">
            <w:rPr>
              <w:rFonts w:ascii="Times New Roman" w:eastAsia="Times New Roman" w:hAnsi="Times New Roman" w:cs="Times New Roman"/>
              <w:sz w:val="24"/>
              <w:szCs w:val="24"/>
              <w:lang w:val="en-US"/>
            </w:rPr>
            <w:t xml:space="preserve"> </w:t>
          </w:r>
          <w:r w:rsidR="00EE59E7" w:rsidRPr="002013B1">
            <w:rPr>
              <w:rFonts w:ascii="Times New Roman" w:eastAsia="Times New Roman" w:hAnsi="Times New Roman" w:cs="Times New Roman"/>
              <w:sz w:val="24"/>
              <w:szCs w:val="24"/>
              <w:lang w:val="en-US"/>
            </w:rPr>
            <w:t>M</w:t>
          </w:r>
          <w:r w:rsidR="00571337">
            <w:rPr>
              <w:rFonts w:ascii="Times New Roman" w:eastAsia="Times New Roman" w:hAnsi="Times New Roman" w:cs="Times New Roman"/>
              <w:sz w:val="24"/>
              <w:szCs w:val="24"/>
              <w:lang w:val="en-US"/>
            </w:rPr>
            <w:t>.</w:t>
          </w:r>
          <w:r w:rsidR="00661430">
            <w:rPr>
              <w:rFonts w:ascii="Times New Roman" w:eastAsia="Times New Roman" w:hAnsi="Times New Roman" w:cs="Times New Roman"/>
              <w:sz w:val="24"/>
              <w:szCs w:val="24"/>
              <w:lang w:val="en-US"/>
            </w:rPr>
            <w:t xml:space="preserve"> </w:t>
          </w:r>
          <w:r w:rsidR="00EE59E7" w:rsidRPr="002013B1">
            <w:rPr>
              <w:rFonts w:ascii="Times New Roman" w:eastAsia="Times New Roman" w:hAnsi="Times New Roman" w:cs="Times New Roman"/>
              <w:sz w:val="24"/>
              <w:szCs w:val="24"/>
              <w:lang w:val="en-US"/>
            </w:rPr>
            <w:t>S</w:t>
          </w:r>
          <w:r w:rsidR="00571337">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Akhtar</w:t>
          </w:r>
          <w:proofErr w:type="spellEnd"/>
          <w:r w:rsidRPr="002013B1">
            <w:rPr>
              <w:rFonts w:ascii="Times New Roman" w:eastAsia="Times New Roman" w:hAnsi="Times New Roman" w:cs="Times New Roman"/>
              <w:sz w:val="24"/>
              <w:szCs w:val="24"/>
            </w:rPr>
            <w:t xml:space="preserve">, </w:t>
          </w:r>
          <w:r w:rsidR="00EE59E7" w:rsidRPr="002013B1">
            <w:rPr>
              <w:rFonts w:ascii="Times New Roman" w:eastAsia="Times New Roman" w:hAnsi="Times New Roman" w:cs="Times New Roman"/>
              <w:sz w:val="24"/>
              <w:szCs w:val="24"/>
              <w:lang w:val="en-US"/>
            </w:rPr>
            <w:t>and S</w:t>
          </w:r>
          <w:r w:rsidR="00571337">
            <w:rPr>
              <w:rFonts w:ascii="Times New Roman" w:eastAsia="Times New Roman" w:hAnsi="Times New Roman" w:cs="Times New Roman"/>
              <w:sz w:val="24"/>
              <w:szCs w:val="24"/>
              <w:lang w:val="en-US"/>
            </w:rPr>
            <w:t>.</w:t>
          </w:r>
          <w:r w:rsidR="00EE59E7" w:rsidRPr="002013B1">
            <w:rPr>
              <w:rFonts w:ascii="Times New Roman" w:eastAsia="Times New Roman" w:hAnsi="Times New Roman" w:cs="Times New Roman"/>
              <w:sz w:val="24"/>
              <w:szCs w:val="24"/>
              <w:lang w:val="en-US"/>
            </w:rPr>
            <w:t>Y</w:t>
          </w:r>
          <w:r w:rsidR="00571337">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Elsanat</w:t>
          </w:r>
          <w:proofErr w:type="spellEnd"/>
          <w:r w:rsidRPr="002013B1">
            <w:rPr>
              <w:rFonts w:ascii="Times New Roman" w:eastAsia="Times New Roman" w:hAnsi="Times New Roman" w:cs="Times New Roman"/>
              <w:sz w:val="24"/>
              <w:szCs w:val="24"/>
            </w:rPr>
            <w:t xml:space="preserve">, 2021. </w:t>
          </w:r>
          <w:proofErr w:type="spellStart"/>
          <w:r w:rsidRPr="002013B1">
            <w:rPr>
              <w:rFonts w:ascii="Times New Roman" w:eastAsia="Times New Roman" w:hAnsi="Times New Roman" w:cs="Times New Roman"/>
              <w:sz w:val="24"/>
              <w:szCs w:val="24"/>
            </w:rPr>
            <w:t>Enhanced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the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entrapment</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controlled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release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i/>
              <w:iCs/>
              <w:sz w:val="24"/>
              <w:szCs w:val="24"/>
            </w:rPr>
            <w:t>Syzygium</w:t>
          </w:r>
          <w:proofErr w:type="spellEnd"/>
          <w:r w:rsidRPr="002013B1">
            <w:rPr>
              <w:rFonts w:ascii="Times New Roman" w:eastAsia="Times New Roman" w:hAnsi="Times New Roman" w:cs="Times New Roman"/>
              <w:i/>
              <w:iCs/>
              <w:sz w:val="24"/>
              <w:szCs w:val="24"/>
            </w:rPr>
            <w:t xml:space="preserve"> </w:t>
          </w:r>
          <w:proofErr w:type="spellStart"/>
          <w:r w:rsidRPr="002013B1">
            <w:rPr>
              <w:rFonts w:ascii="Times New Roman" w:eastAsia="Times New Roman" w:hAnsi="Times New Roman" w:cs="Times New Roman"/>
              <w:i/>
              <w:iCs/>
              <w:sz w:val="24"/>
              <w:szCs w:val="24"/>
            </w:rPr>
            <w:t>cumini</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seeds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polyphenols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by</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modifying</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the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surface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internal </w:t>
          </w:r>
          <w:proofErr w:type="spellStart"/>
          <w:r w:rsidRPr="002013B1">
            <w:rPr>
              <w:rFonts w:ascii="Times New Roman" w:eastAsia="Times New Roman" w:hAnsi="Times New Roman" w:cs="Times New Roman"/>
              <w:sz w:val="24"/>
              <w:szCs w:val="24"/>
            </w:rPr>
            <w:t>organization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r w:rsidR="00571337">
            <w:rPr>
              <w:rFonts w:ascii="Times New Roman" w:eastAsia="Times New Roman" w:hAnsi="Times New Roman" w:cs="Times New Roman"/>
              <w:sz w:val="24"/>
              <w:szCs w:val="24"/>
              <w:lang w:val="en-US"/>
            </w:rPr>
            <w:t>a</w:t>
          </w:r>
          <w:proofErr w:type="spellStart"/>
          <w:r w:rsidRPr="002013B1">
            <w:rPr>
              <w:rFonts w:ascii="Times New Roman" w:eastAsia="Times New Roman" w:hAnsi="Times New Roman" w:cs="Times New Roman"/>
              <w:sz w:val="24"/>
              <w:szCs w:val="24"/>
            </w:rPr>
            <w:t>lginate‐based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microcapsules</w:t>
          </w:r>
          <w:proofErr w:type="spellEnd"/>
          <w:r w:rsidRPr="002013B1">
            <w:rPr>
              <w:rFonts w:ascii="Times New Roman" w:eastAsia="Times New Roman" w:hAnsi="Times New Roman" w:cs="Times New Roman"/>
              <w:sz w:val="24"/>
              <w:szCs w:val="24"/>
            </w:rPr>
            <w:t>. J</w:t>
          </w:r>
          <w:r w:rsidR="00C25A82">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w:t>
          </w:r>
          <w:r w:rsidR="00AC11FE" w:rsidRPr="00AC11FE">
            <w:rPr>
              <w:rFonts w:ascii="Times New Roman" w:hAnsi="Times New Roman" w:cs="Times New Roman"/>
              <w:color w:val="000000"/>
              <w:sz w:val="24"/>
              <w:szCs w:val="24"/>
              <w:shd w:val="clear" w:color="auto" w:fill="FFFFFF"/>
            </w:rPr>
            <w:t xml:space="preserve">Food </w:t>
          </w:r>
          <w:proofErr w:type="spellStart"/>
          <w:r w:rsidR="00AC11FE" w:rsidRPr="00AC11FE">
            <w:rPr>
              <w:rFonts w:ascii="Times New Roman" w:hAnsi="Times New Roman" w:cs="Times New Roman"/>
              <w:color w:val="000000"/>
              <w:sz w:val="24"/>
              <w:szCs w:val="24"/>
              <w:shd w:val="clear" w:color="auto" w:fill="FFFFFF"/>
            </w:rPr>
            <w:t>Process</w:t>
          </w:r>
          <w:proofErr w:type="spellEnd"/>
          <w:r w:rsidR="00AC11FE" w:rsidRPr="00AC11FE">
            <w:rPr>
              <w:rFonts w:ascii="Times New Roman" w:hAnsi="Times New Roman" w:cs="Times New Roman"/>
              <w:color w:val="000000"/>
              <w:sz w:val="24"/>
              <w:szCs w:val="24"/>
              <w:shd w:val="clear" w:color="auto" w:fill="FFFFFF"/>
            </w:rPr>
            <w:t xml:space="preserve">. </w:t>
          </w:r>
          <w:proofErr w:type="spellStart"/>
          <w:r w:rsidR="00AC11FE" w:rsidRPr="00AC11FE">
            <w:rPr>
              <w:rFonts w:ascii="Times New Roman" w:hAnsi="Times New Roman" w:cs="Times New Roman"/>
              <w:color w:val="000000"/>
              <w:sz w:val="24"/>
              <w:szCs w:val="24"/>
              <w:shd w:val="clear" w:color="auto" w:fill="FFFFFF"/>
            </w:rPr>
            <w:t>Preserv</w:t>
          </w:r>
          <w:proofErr w:type="spellEnd"/>
          <w:r w:rsidR="00AC11FE">
            <w:rPr>
              <w:rFonts w:ascii="Nunito Sans" w:hAnsi="Nunito Sans"/>
              <w:color w:val="000000"/>
              <w:sz w:val="27"/>
              <w:szCs w:val="27"/>
              <w:shd w:val="clear" w:color="auto" w:fill="FFFFFF"/>
            </w:rPr>
            <w:t>.</w:t>
          </w:r>
          <w:r w:rsidRPr="002013B1">
            <w:rPr>
              <w:rFonts w:ascii="Times New Roman" w:eastAsia="Times New Roman" w:hAnsi="Times New Roman" w:cs="Times New Roman"/>
              <w:sz w:val="24"/>
              <w:szCs w:val="24"/>
            </w:rPr>
            <w:t>, 45</w:t>
          </w:r>
          <w:r w:rsidRPr="002013B1">
            <w:rPr>
              <w:rFonts w:ascii="Times New Roman" w:eastAsia="Times New Roman" w:hAnsi="Times New Roman" w:cs="Times New Roman"/>
              <w:sz w:val="24"/>
              <w:szCs w:val="24"/>
              <w:lang w:val="en-US"/>
            </w:rPr>
            <w:t>: 1-12</w:t>
          </w:r>
        </w:p>
        <w:p w14:paraId="79C80544" w14:textId="23C91B21" w:rsidR="004415A3" w:rsidRPr="002013B1" w:rsidRDefault="004415A3" w:rsidP="004415A3">
          <w:pPr>
            <w:autoSpaceDE w:val="0"/>
            <w:autoSpaceDN w:val="0"/>
            <w:spacing w:before="240"/>
            <w:ind w:hanging="480"/>
            <w:jc w:val="both"/>
            <w:divId w:val="544416671"/>
            <w:rPr>
              <w:rFonts w:ascii="Times New Roman" w:eastAsia="Times New Roman" w:hAnsi="Times New Roman" w:cs="Times New Roman"/>
              <w:sz w:val="24"/>
              <w:szCs w:val="24"/>
            </w:rPr>
          </w:pPr>
          <w:r w:rsidRPr="002013B1">
            <w:rPr>
              <w:rFonts w:ascii="Times New Roman" w:eastAsia="Times New Roman" w:hAnsi="Times New Roman" w:cs="Times New Roman"/>
              <w:sz w:val="24"/>
              <w:szCs w:val="24"/>
            </w:rPr>
            <w:t>Akram, W.</w:t>
          </w:r>
          <w:r w:rsidR="00EE59E7"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R</w:t>
          </w:r>
          <w:r w:rsidR="00C25A82">
            <w:rPr>
              <w:rFonts w:ascii="Times New Roman" w:eastAsia="Times New Roman" w:hAnsi="Times New Roman" w:cs="Times New Roman"/>
              <w:sz w:val="24"/>
              <w:szCs w:val="24"/>
              <w:lang w:val="en-US"/>
            </w:rPr>
            <w:t>.</w:t>
          </w:r>
          <w:r w:rsidR="00EE59E7"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Joshi, </w:t>
          </w:r>
          <w:r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N</w:t>
          </w:r>
          <w:r w:rsidR="00C25A82">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Garud</w:t>
          </w:r>
          <w:proofErr w:type="spellEnd"/>
          <w:r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2019. </w:t>
          </w:r>
          <w:proofErr w:type="spellStart"/>
          <w:r w:rsidRPr="002013B1">
            <w:rPr>
              <w:rFonts w:ascii="Times New Roman" w:eastAsia="Times New Roman" w:hAnsi="Times New Roman" w:cs="Times New Roman"/>
              <w:sz w:val="24"/>
              <w:szCs w:val="24"/>
            </w:rPr>
            <w:t>Polyelectrolyte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complexation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ionotropic</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gelation</w:t>
          </w:r>
          <w:proofErr w:type="spellEnd"/>
          <w:r w:rsidRPr="002013B1">
            <w:rPr>
              <w:rFonts w:ascii="Times New Roman" w:eastAsia="Times New Roman" w:hAnsi="Times New Roman" w:cs="Times New Roman"/>
              <w:sz w:val="24"/>
              <w:szCs w:val="24"/>
            </w:rPr>
            <w:t xml:space="preserve">: A </w:t>
          </w:r>
          <w:proofErr w:type="spellStart"/>
          <w:r w:rsidRPr="002013B1">
            <w:rPr>
              <w:rFonts w:ascii="Times New Roman" w:eastAsia="Times New Roman" w:hAnsi="Times New Roman" w:cs="Times New Roman"/>
              <w:sz w:val="24"/>
              <w:szCs w:val="24"/>
            </w:rPr>
            <w:t>potential</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new</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approach</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to</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designing</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particulate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hydrogels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for</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sustained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modulated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drug</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delivery</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systems</w:t>
          </w:r>
          <w:proofErr w:type="spellEnd"/>
          <w:r w:rsidRPr="002013B1">
            <w:rPr>
              <w:rFonts w:ascii="Times New Roman" w:eastAsia="Times New Roman" w:hAnsi="Times New Roman" w:cs="Times New Roman"/>
              <w:sz w:val="24"/>
              <w:szCs w:val="24"/>
            </w:rPr>
            <w:t xml:space="preserve">: A </w:t>
          </w:r>
          <w:proofErr w:type="spellStart"/>
          <w:r w:rsidRPr="002013B1">
            <w:rPr>
              <w:rFonts w:ascii="Times New Roman" w:eastAsia="Times New Roman" w:hAnsi="Times New Roman" w:cs="Times New Roman"/>
              <w:sz w:val="24"/>
              <w:szCs w:val="24"/>
            </w:rPr>
            <w:t>review</w:t>
          </w:r>
          <w:proofErr w:type="spellEnd"/>
          <w:r w:rsidRPr="002013B1">
            <w:rPr>
              <w:rFonts w:ascii="Times New Roman" w:eastAsia="Times New Roman" w:hAnsi="Times New Roman" w:cs="Times New Roman"/>
              <w:sz w:val="24"/>
              <w:szCs w:val="24"/>
            </w:rPr>
            <w:t>. In</w:t>
          </w:r>
          <w:r w:rsidR="00C25A82">
            <w:rPr>
              <w:rFonts w:ascii="Times New Roman" w:eastAsia="Times New Roman" w:hAnsi="Times New Roman" w:cs="Times New Roman"/>
              <w:sz w:val="24"/>
              <w:szCs w:val="24"/>
              <w:lang w:val="en-US"/>
            </w:rPr>
            <w:t>t.</w:t>
          </w:r>
          <w:r w:rsidRPr="002013B1">
            <w:rPr>
              <w:rFonts w:ascii="Times New Roman" w:eastAsia="Times New Roman" w:hAnsi="Times New Roman" w:cs="Times New Roman"/>
              <w:sz w:val="24"/>
              <w:szCs w:val="24"/>
            </w:rPr>
            <w:t xml:space="preserve"> J</w:t>
          </w:r>
          <w:r w:rsidR="00C25A82">
            <w:rPr>
              <w:rFonts w:ascii="Times New Roman" w:eastAsia="Times New Roman" w:hAnsi="Times New Roman" w:cs="Times New Roman"/>
              <w:sz w:val="24"/>
              <w:szCs w:val="24"/>
              <w:lang w:val="en-US"/>
            </w:rPr>
            <w:t>.</w:t>
          </w:r>
          <w:r w:rsidR="00AC11FE">
            <w:rPr>
              <w:rFonts w:ascii="Times New Roman" w:eastAsia="Times New Roman" w:hAnsi="Times New Roman" w:cs="Times New Roman"/>
              <w:sz w:val="24"/>
              <w:szCs w:val="24"/>
              <w:lang w:val="en-US"/>
            </w:rPr>
            <w:t xml:space="preserve"> </w:t>
          </w:r>
          <w:proofErr w:type="spellStart"/>
          <w:r w:rsidR="00AC11FE" w:rsidRPr="008D5110">
            <w:rPr>
              <w:rStyle w:val="Strong"/>
              <w:rFonts w:ascii="Times New Roman" w:hAnsi="Times New Roman" w:cs="Times New Roman"/>
              <w:b w:val="0"/>
              <w:bCs w:val="0"/>
              <w:spacing w:val="3"/>
              <w:sz w:val="24"/>
              <w:szCs w:val="24"/>
              <w:bdr w:val="none" w:sz="0" w:space="0" w:color="auto" w:frame="1"/>
              <w:shd w:val="clear" w:color="auto" w:fill="FFFFFF"/>
            </w:rPr>
            <w:t>Pharm</w:t>
          </w:r>
          <w:proofErr w:type="spellEnd"/>
          <w:r w:rsidR="00AC11FE" w:rsidRPr="008D5110">
            <w:rPr>
              <w:rStyle w:val="Strong"/>
              <w:rFonts w:ascii="Times New Roman" w:hAnsi="Times New Roman" w:cs="Times New Roman"/>
              <w:b w:val="0"/>
              <w:bCs w:val="0"/>
              <w:spacing w:val="3"/>
              <w:sz w:val="24"/>
              <w:szCs w:val="24"/>
              <w:bdr w:val="none" w:sz="0" w:space="0" w:color="auto" w:frame="1"/>
              <w:shd w:val="clear" w:color="auto" w:fill="FFFFFF"/>
            </w:rPr>
            <w:t xml:space="preserve">. </w:t>
          </w:r>
          <w:proofErr w:type="spellStart"/>
          <w:r w:rsidR="00AC11FE" w:rsidRPr="008D5110">
            <w:rPr>
              <w:rStyle w:val="Strong"/>
              <w:rFonts w:ascii="Times New Roman" w:hAnsi="Times New Roman" w:cs="Times New Roman"/>
              <w:b w:val="0"/>
              <w:bCs w:val="0"/>
              <w:spacing w:val="3"/>
              <w:sz w:val="24"/>
              <w:szCs w:val="24"/>
              <w:bdr w:val="none" w:sz="0" w:space="0" w:color="auto" w:frame="1"/>
              <w:shd w:val="clear" w:color="auto" w:fill="FFFFFF"/>
            </w:rPr>
            <w:t>Sci</w:t>
          </w:r>
          <w:proofErr w:type="spellEnd"/>
          <w:r w:rsidR="00BB2D1A" w:rsidRPr="008D5110">
            <w:rPr>
              <w:rFonts w:ascii="Times New Roman" w:eastAsia="Times New Roman" w:hAnsi="Times New Roman" w:cs="Times New Roman"/>
              <w:sz w:val="24"/>
              <w:szCs w:val="24"/>
              <w:lang w:val="en-US"/>
            </w:rPr>
            <w:t>.</w:t>
          </w:r>
          <w:r w:rsidRPr="008D5110">
            <w:rPr>
              <w:rFonts w:ascii="Times New Roman" w:eastAsia="Times New Roman" w:hAnsi="Times New Roman" w:cs="Times New Roman"/>
              <w:sz w:val="24"/>
              <w:szCs w:val="24"/>
            </w:rPr>
            <w:t xml:space="preserve">, </w:t>
          </w:r>
          <w:r w:rsidRPr="002013B1">
            <w:rPr>
              <w:rFonts w:ascii="Times New Roman" w:eastAsia="Times New Roman" w:hAnsi="Times New Roman" w:cs="Times New Roman"/>
              <w:sz w:val="24"/>
              <w:szCs w:val="24"/>
            </w:rPr>
            <w:t>10</w:t>
          </w:r>
          <w:r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1–10</w:t>
          </w:r>
        </w:p>
        <w:p w14:paraId="097EE9A2" w14:textId="4DC22DF6" w:rsidR="004415A3" w:rsidRPr="002013B1" w:rsidRDefault="004415A3" w:rsidP="00C25A82">
          <w:pPr>
            <w:autoSpaceDE w:val="0"/>
            <w:autoSpaceDN w:val="0"/>
            <w:spacing w:before="240"/>
            <w:ind w:hanging="480"/>
            <w:jc w:val="both"/>
            <w:divId w:val="375815344"/>
            <w:rPr>
              <w:rFonts w:ascii="Times New Roman" w:eastAsia="Times New Roman" w:hAnsi="Times New Roman" w:cs="Times New Roman"/>
              <w:sz w:val="24"/>
              <w:szCs w:val="24"/>
            </w:rPr>
          </w:pPr>
          <w:r w:rsidRPr="002013B1">
            <w:rPr>
              <w:rFonts w:ascii="Times New Roman" w:eastAsia="Times New Roman" w:hAnsi="Times New Roman" w:cs="Times New Roman"/>
              <w:sz w:val="24"/>
              <w:szCs w:val="24"/>
            </w:rPr>
            <w:t xml:space="preserve">Aspri, M., </w:t>
          </w:r>
          <w:r w:rsidR="00EE59E7" w:rsidRPr="002013B1">
            <w:rPr>
              <w:rFonts w:ascii="Times New Roman" w:eastAsia="Times New Roman" w:hAnsi="Times New Roman" w:cs="Times New Roman"/>
              <w:sz w:val="24"/>
              <w:szCs w:val="24"/>
              <w:lang w:val="en-US"/>
            </w:rPr>
            <w:t>P</w:t>
          </w:r>
          <w:r w:rsidR="00C25A82">
            <w:rPr>
              <w:rFonts w:ascii="Times New Roman" w:eastAsia="Times New Roman" w:hAnsi="Times New Roman" w:cs="Times New Roman"/>
              <w:sz w:val="24"/>
              <w:szCs w:val="24"/>
              <w:lang w:val="en-US"/>
            </w:rPr>
            <w:t>.</w:t>
          </w:r>
          <w:r w:rsidR="00EE59E7"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Papademas</w:t>
          </w:r>
          <w:proofErr w:type="spellEnd"/>
          <w:r w:rsidRPr="002013B1">
            <w:rPr>
              <w:rFonts w:ascii="Times New Roman" w:eastAsia="Times New Roman" w:hAnsi="Times New Roman" w:cs="Times New Roman"/>
              <w:sz w:val="24"/>
              <w:szCs w:val="24"/>
            </w:rPr>
            <w:t xml:space="preserve">, </w:t>
          </w:r>
          <w:r w:rsidR="00BB2D1A"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w:t>
          </w:r>
          <w:r w:rsidR="00EE59E7" w:rsidRPr="002013B1">
            <w:rPr>
              <w:rFonts w:ascii="Times New Roman" w:eastAsia="Times New Roman" w:hAnsi="Times New Roman" w:cs="Times New Roman"/>
              <w:sz w:val="24"/>
              <w:szCs w:val="24"/>
              <w:lang w:val="en-US"/>
            </w:rPr>
            <w:t>D</w:t>
          </w:r>
          <w:r w:rsidR="00C25A82">
            <w:rPr>
              <w:rFonts w:ascii="Times New Roman" w:eastAsia="Times New Roman" w:hAnsi="Times New Roman" w:cs="Times New Roman"/>
              <w:sz w:val="24"/>
              <w:szCs w:val="24"/>
              <w:lang w:val="en-US"/>
            </w:rPr>
            <w:t>.</w:t>
          </w:r>
          <w:r w:rsidR="00EE59E7"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Tsaltas</w:t>
          </w:r>
          <w:proofErr w:type="spellEnd"/>
          <w:r w:rsidRPr="002013B1">
            <w:rPr>
              <w:rFonts w:ascii="Times New Roman" w:eastAsia="Times New Roman" w:hAnsi="Times New Roman" w:cs="Times New Roman"/>
              <w:sz w:val="24"/>
              <w:szCs w:val="24"/>
            </w:rPr>
            <w:t>,</w:t>
          </w:r>
          <w:r w:rsidR="00BB2D1A"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2020. </w:t>
          </w:r>
          <w:proofErr w:type="spellStart"/>
          <w:r w:rsidRPr="002013B1">
            <w:rPr>
              <w:rFonts w:ascii="Times New Roman" w:eastAsia="Times New Roman" w:hAnsi="Times New Roman" w:cs="Times New Roman"/>
              <w:sz w:val="24"/>
              <w:szCs w:val="24"/>
            </w:rPr>
            <w:t>Review</w:t>
          </w:r>
          <w:proofErr w:type="spellEnd"/>
          <w:r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on</w:t>
          </w:r>
          <w:proofErr w:type="spellEnd"/>
          <w:r w:rsidR="00BB2D1A" w:rsidRPr="002013B1">
            <w:rPr>
              <w:rFonts w:ascii="Times New Roman" w:eastAsia="Times New Roman" w:hAnsi="Times New Roman" w:cs="Times New Roman"/>
              <w:sz w:val="24"/>
              <w:szCs w:val="24"/>
            </w:rPr>
            <w:t xml:space="preserve"> non-</w:t>
          </w:r>
          <w:proofErr w:type="spellStart"/>
          <w:r w:rsidR="00BB2D1A" w:rsidRPr="002013B1">
            <w:rPr>
              <w:rFonts w:ascii="Times New Roman" w:eastAsia="Times New Roman" w:hAnsi="Times New Roman" w:cs="Times New Roman"/>
              <w:sz w:val="24"/>
              <w:szCs w:val="24"/>
            </w:rPr>
            <w:t>dairy</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probiotics</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and</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their</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use</w:t>
          </w:r>
          <w:proofErr w:type="spellEnd"/>
          <w:r w:rsidR="00BB2D1A" w:rsidRPr="002013B1">
            <w:rPr>
              <w:rFonts w:ascii="Times New Roman" w:eastAsia="Times New Roman" w:hAnsi="Times New Roman" w:cs="Times New Roman"/>
              <w:sz w:val="24"/>
              <w:szCs w:val="24"/>
            </w:rPr>
            <w:t xml:space="preserve"> in non-</w:t>
          </w:r>
          <w:proofErr w:type="spellStart"/>
          <w:r w:rsidR="00BB2D1A" w:rsidRPr="002013B1">
            <w:rPr>
              <w:rFonts w:ascii="Times New Roman" w:eastAsia="Times New Roman" w:hAnsi="Times New Roman" w:cs="Times New Roman"/>
              <w:sz w:val="24"/>
              <w:szCs w:val="24"/>
            </w:rPr>
            <w:t>dairy</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based</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products</w:t>
          </w:r>
          <w:proofErr w:type="spellEnd"/>
          <w:r w:rsidR="00BB2D1A" w:rsidRPr="002013B1">
            <w:rPr>
              <w:rFonts w:ascii="Times New Roman" w:eastAsia="Times New Roman" w:hAnsi="Times New Roman" w:cs="Times New Roman"/>
              <w:sz w:val="24"/>
              <w:szCs w:val="24"/>
            </w:rPr>
            <w:t>.</w:t>
          </w:r>
          <w:r w:rsidR="00EE59E7" w:rsidRPr="002013B1">
            <w:rPr>
              <w:rFonts w:ascii="Times New Roman" w:eastAsia="Times New Roman" w:hAnsi="Times New Roman" w:cs="Times New Roman"/>
              <w:sz w:val="24"/>
              <w:szCs w:val="24"/>
              <w:lang w:val="en-US"/>
            </w:rPr>
            <w:t xml:space="preserve"> </w:t>
          </w:r>
          <w:r w:rsidR="00C25A82">
            <w:rPr>
              <w:rFonts w:ascii="Times New Roman" w:eastAsia="Times New Roman" w:hAnsi="Times New Roman" w:cs="Times New Roman"/>
              <w:sz w:val="24"/>
              <w:szCs w:val="24"/>
              <w:lang w:val="en-US"/>
            </w:rPr>
            <w:t xml:space="preserve">J. </w:t>
          </w:r>
          <w:proofErr w:type="spellStart"/>
          <w:r w:rsidRPr="002013B1">
            <w:rPr>
              <w:rFonts w:ascii="Times New Roman" w:eastAsia="Times New Roman" w:hAnsi="Times New Roman" w:cs="Times New Roman"/>
              <w:sz w:val="24"/>
              <w:szCs w:val="24"/>
            </w:rPr>
            <w:t>Fermentation</w:t>
          </w:r>
          <w:proofErr w:type="spellEnd"/>
          <w:r w:rsidR="00BB2D1A"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6</w:t>
          </w:r>
          <w:r w:rsidR="00BB2D1A"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30</w:t>
          </w:r>
          <w:r w:rsidR="00BB2D1A" w:rsidRPr="002013B1">
            <w:rPr>
              <w:rFonts w:ascii="Times New Roman" w:eastAsia="Times New Roman" w:hAnsi="Times New Roman" w:cs="Times New Roman"/>
              <w:sz w:val="24"/>
              <w:szCs w:val="24"/>
              <w:lang w:val="en-US"/>
            </w:rPr>
            <w:t>–42</w:t>
          </w:r>
        </w:p>
        <w:p w14:paraId="64D59CED" w14:textId="30349DE9" w:rsidR="004415A3" w:rsidRPr="002013B1" w:rsidRDefault="004415A3" w:rsidP="004415A3">
          <w:pPr>
            <w:autoSpaceDE w:val="0"/>
            <w:autoSpaceDN w:val="0"/>
            <w:spacing w:before="240"/>
            <w:ind w:hanging="480"/>
            <w:jc w:val="both"/>
            <w:divId w:val="564074393"/>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Cao</w:t>
          </w:r>
          <w:proofErr w:type="spellEnd"/>
          <w:r w:rsidRPr="002013B1">
            <w:rPr>
              <w:rFonts w:ascii="Times New Roman" w:eastAsia="Times New Roman" w:hAnsi="Times New Roman" w:cs="Times New Roman"/>
              <w:sz w:val="24"/>
              <w:szCs w:val="24"/>
            </w:rPr>
            <w:t xml:space="preserve">, L., </w:t>
          </w:r>
          <w:r w:rsidR="00EE59E7" w:rsidRPr="002013B1">
            <w:rPr>
              <w:rFonts w:ascii="Times New Roman" w:eastAsia="Times New Roman" w:hAnsi="Times New Roman" w:cs="Times New Roman"/>
              <w:sz w:val="24"/>
              <w:szCs w:val="24"/>
              <w:lang w:val="en-US"/>
            </w:rPr>
            <w:t>W</w:t>
          </w:r>
          <w:r w:rsidR="00C25A82">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Lu, </w:t>
          </w:r>
          <w:r w:rsidR="00EE59E7" w:rsidRPr="002013B1">
            <w:rPr>
              <w:rFonts w:ascii="Times New Roman" w:eastAsia="Times New Roman" w:hAnsi="Times New Roman" w:cs="Times New Roman"/>
              <w:sz w:val="24"/>
              <w:szCs w:val="24"/>
              <w:lang w:val="en-US"/>
            </w:rPr>
            <w:t>A</w:t>
          </w:r>
          <w:r w:rsidR="00C25A82">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Mata, </w:t>
          </w:r>
          <w:r w:rsidR="00EE59E7" w:rsidRPr="002013B1">
            <w:rPr>
              <w:rFonts w:ascii="Times New Roman" w:eastAsia="Times New Roman" w:hAnsi="Times New Roman" w:cs="Times New Roman"/>
              <w:sz w:val="24"/>
              <w:szCs w:val="24"/>
              <w:lang w:val="en-US"/>
            </w:rPr>
            <w:t>K</w:t>
          </w:r>
          <w:r w:rsidR="00C25A82">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Nishinari</w:t>
          </w:r>
          <w:proofErr w:type="spellEnd"/>
          <w:r w:rsidRPr="002013B1">
            <w:rPr>
              <w:rFonts w:ascii="Times New Roman" w:eastAsia="Times New Roman" w:hAnsi="Times New Roman" w:cs="Times New Roman"/>
              <w:sz w:val="24"/>
              <w:szCs w:val="24"/>
            </w:rPr>
            <w:t xml:space="preserve">, </w:t>
          </w:r>
          <w:r w:rsidR="00607640"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w:t>
          </w:r>
          <w:r w:rsidR="00EE59E7" w:rsidRPr="002013B1">
            <w:rPr>
              <w:rFonts w:ascii="Times New Roman" w:eastAsia="Times New Roman" w:hAnsi="Times New Roman" w:cs="Times New Roman"/>
              <w:sz w:val="24"/>
              <w:szCs w:val="24"/>
              <w:lang w:val="en-US"/>
            </w:rPr>
            <w:t>Y</w:t>
          </w:r>
          <w:r w:rsidR="00C25A82">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Fang</w:t>
          </w:r>
          <w:proofErr w:type="spellEnd"/>
          <w:r w:rsidRPr="002013B1">
            <w:rPr>
              <w:rFonts w:ascii="Times New Roman" w:eastAsia="Times New Roman" w:hAnsi="Times New Roman" w:cs="Times New Roman"/>
              <w:sz w:val="24"/>
              <w:szCs w:val="24"/>
            </w:rPr>
            <w:t xml:space="preserve">, 2020. </w:t>
          </w:r>
          <w:proofErr w:type="spellStart"/>
          <w:r w:rsidRPr="002013B1">
            <w:rPr>
              <w:rFonts w:ascii="Times New Roman" w:eastAsia="Times New Roman" w:hAnsi="Times New Roman" w:cs="Times New Roman"/>
              <w:sz w:val="24"/>
              <w:szCs w:val="24"/>
            </w:rPr>
            <w:t>Egg-box</w:t>
          </w:r>
          <w:proofErr w:type="spellEnd"/>
          <w:r w:rsidRPr="002013B1">
            <w:rPr>
              <w:rFonts w:ascii="Times New Roman" w:eastAsia="Times New Roman" w:hAnsi="Times New Roman" w:cs="Times New Roman"/>
              <w:sz w:val="24"/>
              <w:szCs w:val="24"/>
            </w:rPr>
            <w:t xml:space="preserve"> model-</w:t>
          </w:r>
          <w:proofErr w:type="spellStart"/>
          <w:r w:rsidRPr="002013B1">
            <w:rPr>
              <w:rFonts w:ascii="Times New Roman" w:eastAsia="Times New Roman" w:hAnsi="Times New Roman" w:cs="Times New Roman"/>
              <w:sz w:val="24"/>
              <w:szCs w:val="24"/>
            </w:rPr>
            <w:t>based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gelation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alginate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pectin</w:t>
          </w:r>
          <w:proofErr w:type="spellEnd"/>
          <w:r w:rsidRPr="002013B1">
            <w:rPr>
              <w:rFonts w:ascii="Times New Roman" w:eastAsia="Times New Roman" w:hAnsi="Times New Roman" w:cs="Times New Roman"/>
              <w:sz w:val="24"/>
              <w:szCs w:val="24"/>
            </w:rPr>
            <w:t xml:space="preserve">: A </w:t>
          </w:r>
          <w:proofErr w:type="spellStart"/>
          <w:r w:rsidRPr="002013B1">
            <w:rPr>
              <w:rFonts w:ascii="Times New Roman" w:eastAsia="Times New Roman" w:hAnsi="Times New Roman" w:cs="Times New Roman"/>
              <w:sz w:val="24"/>
              <w:szCs w:val="24"/>
            </w:rPr>
            <w:t>review</w:t>
          </w:r>
          <w:proofErr w:type="spellEnd"/>
          <w:r w:rsidRPr="002013B1">
            <w:rPr>
              <w:rFonts w:ascii="Times New Roman" w:eastAsia="Times New Roman" w:hAnsi="Times New Roman" w:cs="Times New Roman"/>
              <w:sz w:val="24"/>
              <w:szCs w:val="24"/>
            </w:rPr>
            <w:t xml:space="preserve">. </w:t>
          </w:r>
          <w:r w:rsidR="00C25A82">
            <w:rPr>
              <w:rFonts w:ascii="Times New Roman" w:eastAsia="Times New Roman" w:hAnsi="Times New Roman" w:cs="Times New Roman"/>
              <w:sz w:val="24"/>
              <w:szCs w:val="24"/>
              <w:lang w:val="en-US"/>
            </w:rPr>
            <w:t>J</w:t>
          </w:r>
          <w:r w:rsidR="00C25A82" w:rsidRPr="00FB68C4">
            <w:rPr>
              <w:rFonts w:ascii="Times New Roman" w:eastAsia="Times New Roman" w:hAnsi="Times New Roman" w:cs="Times New Roman"/>
              <w:sz w:val="24"/>
              <w:szCs w:val="24"/>
              <w:lang w:val="en-US"/>
            </w:rPr>
            <w:t xml:space="preserve">. </w:t>
          </w:r>
          <w:proofErr w:type="spellStart"/>
          <w:r w:rsidR="00AC11FE" w:rsidRPr="00FB68C4">
            <w:rPr>
              <w:rStyle w:val="Strong"/>
              <w:rFonts w:ascii="Times New Roman" w:hAnsi="Times New Roman" w:cs="Times New Roman"/>
              <w:b w:val="0"/>
              <w:bCs w:val="0"/>
              <w:spacing w:val="3"/>
              <w:sz w:val="24"/>
              <w:szCs w:val="24"/>
              <w:bdr w:val="none" w:sz="0" w:space="0" w:color="auto" w:frame="1"/>
              <w:shd w:val="clear" w:color="auto" w:fill="FFFFFF"/>
            </w:rPr>
            <w:t>Carbohydr</w:t>
          </w:r>
          <w:proofErr w:type="spellEnd"/>
          <w:r w:rsidR="00AC11FE" w:rsidRPr="00FB68C4">
            <w:rPr>
              <w:rStyle w:val="Strong"/>
              <w:rFonts w:ascii="Times New Roman" w:hAnsi="Times New Roman" w:cs="Times New Roman"/>
              <w:b w:val="0"/>
              <w:bCs w:val="0"/>
              <w:spacing w:val="3"/>
              <w:sz w:val="24"/>
              <w:szCs w:val="24"/>
              <w:bdr w:val="none" w:sz="0" w:space="0" w:color="auto" w:frame="1"/>
              <w:shd w:val="clear" w:color="auto" w:fill="FFFFFF"/>
            </w:rPr>
            <w:t>.</w:t>
          </w:r>
          <w:r w:rsidR="00AC11FE" w:rsidRPr="00FB68C4">
            <w:rPr>
              <w:rStyle w:val="Strong"/>
              <w:rFonts w:ascii="Times New Roman" w:hAnsi="Times New Roman" w:cs="Times New Roman"/>
              <w:b w:val="0"/>
              <w:bCs w:val="0"/>
              <w:spacing w:val="3"/>
              <w:sz w:val="24"/>
              <w:szCs w:val="24"/>
              <w:bdr w:val="none" w:sz="0" w:space="0" w:color="auto" w:frame="1"/>
              <w:shd w:val="clear" w:color="auto" w:fill="FFFFFF"/>
              <w:lang w:val="en-US"/>
            </w:rPr>
            <w:t xml:space="preserve"> </w:t>
          </w:r>
          <w:proofErr w:type="spellStart"/>
          <w:r w:rsidR="00AC11FE" w:rsidRPr="00FB68C4">
            <w:rPr>
              <w:rStyle w:val="Strong"/>
              <w:rFonts w:ascii="Times New Roman" w:hAnsi="Times New Roman" w:cs="Times New Roman"/>
              <w:b w:val="0"/>
              <w:bCs w:val="0"/>
              <w:spacing w:val="3"/>
              <w:sz w:val="24"/>
              <w:szCs w:val="24"/>
              <w:bdr w:val="none" w:sz="0" w:space="0" w:color="auto" w:frame="1"/>
              <w:shd w:val="clear" w:color="auto" w:fill="FFFFFF"/>
            </w:rPr>
            <w:t>Polym</w:t>
          </w:r>
          <w:proofErr w:type="spellEnd"/>
          <w:r w:rsidR="00BB2D1A" w:rsidRPr="00FB68C4">
            <w:rPr>
              <w:rFonts w:ascii="Times New Roman" w:eastAsia="Times New Roman" w:hAnsi="Times New Roman" w:cs="Times New Roman"/>
              <w:sz w:val="24"/>
              <w:szCs w:val="24"/>
              <w:lang w:val="en-US"/>
            </w:rPr>
            <w:t>.</w:t>
          </w:r>
          <w:r w:rsidRPr="00FB68C4">
            <w:rPr>
              <w:rFonts w:ascii="Times New Roman" w:eastAsia="Times New Roman" w:hAnsi="Times New Roman" w:cs="Times New Roman"/>
              <w:sz w:val="24"/>
              <w:szCs w:val="24"/>
            </w:rPr>
            <w:t xml:space="preserve">, </w:t>
          </w:r>
          <w:r w:rsidRPr="002013B1">
            <w:rPr>
              <w:rFonts w:ascii="Times New Roman" w:eastAsia="Times New Roman" w:hAnsi="Times New Roman" w:cs="Times New Roman"/>
              <w:sz w:val="24"/>
              <w:szCs w:val="24"/>
            </w:rPr>
            <w:t>242</w:t>
          </w:r>
          <w:r w:rsidR="00BB2D1A" w:rsidRPr="002013B1">
            <w:rPr>
              <w:rFonts w:ascii="Times New Roman" w:eastAsia="Times New Roman" w:hAnsi="Times New Roman" w:cs="Times New Roman"/>
              <w:sz w:val="24"/>
              <w:szCs w:val="24"/>
              <w:lang w:val="en-US"/>
            </w:rPr>
            <w:t>: 1-12</w:t>
          </w:r>
          <w:r w:rsidRPr="002013B1">
            <w:rPr>
              <w:rFonts w:ascii="Times New Roman" w:eastAsia="Times New Roman" w:hAnsi="Times New Roman" w:cs="Times New Roman"/>
              <w:sz w:val="24"/>
              <w:szCs w:val="24"/>
            </w:rPr>
            <w:t xml:space="preserve"> </w:t>
          </w:r>
        </w:p>
        <w:p w14:paraId="71F22F53" w14:textId="66072B7A" w:rsidR="004415A3" w:rsidRPr="002013B1" w:rsidRDefault="004415A3" w:rsidP="00C25A82">
          <w:pPr>
            <w:autoSpaceDE w:val="0"/>
            <w:autoSpaceDN w:val="0"/>
            <w:spacing w:before="240"/>
            <w:ind w:hanging="480"/>
            <w:jc w:val="both"/>
            <w:divId w:val="1708261647"/>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Ćorković</w:t>
          </w:r>
          <w:proofErr w:type="spellEnd"/>
          <w:r w:rsidRPr="002013B1">
            <w:rPr>
              <w:rFonts w:ascii="Times New Roman" w:eastAsia="Times New Roman" w:hAnsi="Times New Roman" w:cs="Times New Roman"/>
              <w:sz w:val="24"/>
              <w:szCs w:val="24"/>
            </w:rPr>
            <w:t xml:space="preserve">, I., </w:t>
          </w:r>
          <w:r w:rsidR="00EE59E7" w:rsidRPr="002013B1">
            <w:rPr>
              <w:rFonts w:ascii="Times New Roman" w:eastAsia="Times New Roman" w:hAnsi="Times New Roman" w:cs="Times New Roman"/>
              <w:sz w:val="24"/>
              <w:szCs w:val="24"/>
              <w:lang w:val="en-US"/>
            </w:rPr>
            <w:t>A</w:t>
          </w:r>
          <w:r w:rsidR="00C25A82">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Pichler</w:t>
          </w:r>
          <w:proofErr w:type="spellEnd"/>
          <w:r w:rsidRPr="002013B1">
            <w:rPr>
              <w:rFonts w:ascii="Times New Roman" w:eastAsia="Times New Roman" w:hAnsi="Times New Roman" w:cs="Times New Roman"/>
              <w:sz w:val="24"/>
              <w:szCs w:val="24"/>
            </w:rPr>
            <w:t xml:space="preserve">, </w:t>
          </w:r>
          <w:r w:rsidR="00EE59E7" w:rsidRPr="002013B1">
            <w:rPr>
              <w:rFonts w:ascii="Times New Roman" w:eastAsia="Times New Roman" w:hAnsi="Times New Roman" w:cs="Times New Roman"/>
              <w:sz w:val="24"/>
              <w:szCs w:val="24"/>
              <w:lang w:val="en-US"/>
            </w:rPr>
            <w:t>J</w:t>
          </w:r>
          <w:r w:rsidR="00C25A82">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Šimunović</w:t>
          </w:r>
          <w:proofErr w:type="spellEnd"/>
          <w:r w:rsidRPr="002013B1">
            <w:rPr>
              <w:rFonts w:ascii="Times New Roman" w:eastAsia="Times New Roman" w:hAnsi="Times New Roman" w:cs="Times New Roman"/>
              <w:sz w:val="24"/>
              <w:szCs w:val="24"/>
            </w:rPr>
            <w:t xml:space="preserve">, </w:t>
          </w:r>
          <w:r w:rsidR="00607640"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w:t>
          </w:r>
          <w:r w:rsidR="00EE59E7" w:rsidRPr="002013B1">
            <w:rPr>
              <w:rFonts w:ascii="Times New Roman" w:eastAsia="Times New Roman" w:hAnsi="Times New Roman" w:cs="Times New Roman"/>
              <w:sz w:val="24"/>
              <w:szCs w:val="24"/>
              <w:lang w:val="en-US"/>
            </w:rPr>
            <w:t>M</w:t>
          </w:r>
          <w:r w:rsidR="00C25A82">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Kopjar</w:t>
          </w:r>
          <w:proofErr w:type="spellEnd"/>
          <w:r w:rsidRPr="002013B1">
            <w:rPr>
              <w:rFonts w:ascii="Times New Roman" w:eastAsia="Times New Roman" w:hAnsi="Times New Roman" w:cs="Times New Roman"/>
              <w:sz w:val="24"/>
              <w:szCs w:val="24"/>
            </w:rPr>
            <w:t xml:space="preserve">, 2021. </w:t>
          </w:r>
          <w:proofErr w:type="spellStart"/>
          <w:r w:rsidRPr="002013B1">
            <w:rPr>
              <w:rFonts w:ascii="Times New Roman" w:eastAsia="Times New Roman" w:hAnsi="Times New Roman" w:cs="Times New Roman"/>
              <w:sz w:val="24"/>
              <w:szCs w:val="24"/>
            </w:rPr>
            <w:t>Hydrogels</w:t>
          </w:r>
          <w:proofErr w:type="spellEnd"/>
          <w:r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characteristics</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and</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application</w:t>
          </w:r>
          <w:proofErr w:type="spellEnd"/>
          <w:r w:rsidR="00BB2D1A" w:rsidRPr="002013B1">
            <w:rPr>
              <w:rFonts w:ascii="Times New Roman" w:eastAsia="Times New Roman" w:hAnsi="Times New Roman" w:cs="Times New Roman"/>
              <w:sz w:val="24"/>
              <w:szCs w:val="24"/>
            </w:rPr>
            <w:t xml:space="preserve"> as </w:t>
          </w:r>
          <w:proofErr w:type="spellStart"/>
          <w:r w:rsidR="00BB2D1A" w:rsidRPr="002013B1">
            <w:rPr>
              <w:rFonts w:ascii="Times New Roman" w:eastAsia="Times New Roman" w:hAnsi="Times New Roman" w:cs="Times New Roman"/>
              <w:sz w:val="24"/>
              <w:szCs w:val="24"/>
            </w:rPr>
            <w:t>delivery</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systems</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of</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phenolic</w:t>
          </w:r>
          <w:proofErr w:type="spellEnd"/>
          <w:r w:rsidR="00BB2D1A" w:rsidRPr="002013B1">
            <w:rPr>
              <w:rFonts w:ascii="Times New Roman" w:eastAsia="Times New Roman" w:hAnsi="Times New Roman" w:cs="Times New Roman"/>
              <w:sz w:val="24"/>
              <w:szCs w:val="24"/>
            </w:rPr>
            <w:t xml:space="preserve"> </w:t>
          </w:r>
          <w:proofErr w:type="spellStart"/>
          <w:r w:rsidR="00BB2D1A" w:rsidRPr="002013B1">
            <w:rPr>
              <w:rFonts w:ascii="Times New Roman" w:eastAsia="Times New Roman" w:hAnsi="Times New Roman" w:cs="Times New Roman"/>
              <w:sz w:val="24"/>
              <w:szCs w:val="24"/>
            </w:rPr>
            <w:t>and</w:t>
          </w:r>
          <w:proofErr w:type="spellEnd"/>
          <w:r w:rsidR="00BB2D1A" w:rsidRPr="002013B1">
            <w:rPr>
              <w:rFonts w:ascii="Times New Roman" w:eastAsia="Times New Roman" w:hAnsi="Times New Roman" w:cs="Times New Roman"/>
              <w:sz w:val="24"/>
              <w:szCs w:val="24"/>
            </w:rPr>
            <w:t xml:space="preserve"> aroma </w:t>
          </w:r>
          <w:proofErr w:type="spellStart"/>
          <w:r w:rsidR="00BB2D1A" w:rsidRPr="002013B1">
            <w:rPr>
              <w:rFonts w:ascii="Times New Roman" w:eastAsia="Times New Roman" w:hAnsi="Times New Roman" w:cs="Times New Roman"/>
              <w:sz w:val="24"/>
              <w:szCs w:val="24"/>
            </w:rPr>
            <w:t>compounds</w:t>
          </w:r>
          <w:proofErr w:type="spellEnd"/>
          <w:r w:rsidRPr="002013B1">
            <w:rPr>
              <w:rFonts w:ascii="Times New Roman" w:eastAsia="Times New Roman" w:hAnsi="Times New Roman" w:cs="Times New Roman"/>
              <w:sz w:val="24"/>
              <w:szCs w:val="24"/>
            </w:rPr>
            <w:t xml:space="preserve">. </w:t>
          </w:r>
          <w:r w:rsidR="00C25A82">
            <w:rPr>
              <w:rFonts w:ascii="Times New Roman" w:eastAsia="Times New Roman" w:hAnsi="Times New Roman" w:cs="Times New Roman"/>
              <w:sz w:val="24"/>
              <w:szCs w:val="24"/>
              <w:lang w:val="en-US"/>
            </w:rPr>
            <w:t>J</w:t>
          </w:r>
          <w:r w:rsidR="00C25A82" w:rsidRPr="00AC11FE">
            <w:rPr>
              <w:rFonts w:ascii="Times New Roman" w:eastAsia="Times New Roman" w:hAnsi="Times New Roman" w:cs="Times New Roman"/>
              <w:sz w:val="24"/>
              <w:szCs w:val="24"/>
              <w:lang w:val="en-US"/>
            </w:rPr>
            <w:t xml:space="preserve">. </w:t>
          </w:r>
          <w:proofErr w:type="spellStart"/>
          <w:r w:rsidR="00AC11FE" w:rsidRPr="00AC11FE">
            <w:rPr>
              <w:rFonts w:ascii="Times New Roman" w:hAnsi="Times New Roman" w:cs="Times New Roman"/>
              <w:sz w:val="24"/>
              <w:szCs w:val="24"/>
              <w:shd w:val="clear" w:color="auto" w:fill="FFFFFF"/>
            </w:rPr>
            <w:t>Funct</w:t>
          </w:r>
          <w:proofErr w:type="spellEnd"/>
          <w:r w:rsidR="00AC11FE" w:rsidRPr="00AC11FE">
            <w:rPr>
              <w:rFonts w:ascii="Times New Roman" w:hAnsi="Times New Roman" w:cs="Times New Roman"/>
              <w:sz w:val="24"/>
              <w:szCs w:val="24"/>
              <w:shd w:val="clear" w:color="auto" w:fill="FFFFFF"/>
            </w:rPr>
            <w:t>.</w:t>
          </w:r>
          <w:r w:rsidR="00AC11FE" w:rsidRPr="00AC11FE">
            <w:rPr>
              <w:rFonts w:ascii="Arial" w:hAnsi="Arial" w:cs="Arial"/>
              <w:sz w:val="21"/>
              <w:szCs w:val="21"/>
              <w:shd w:val="clear" w:color="auto" w:fill="FFFFFF"/>
              <w:lang w:val="en-US"/>
            </w:rPr>
            <w:t xml:space="preserve"> </w:t>
          </w:r>
          <w:r w:rsidRPr="002013B1">
            <w:rPr>
              <w:rFonts w:ascii="Times New Roman" w:eastAsia="Times New Roman" w:hAnsi="Times New Roman" w:cs="Times New Roman"/>
              <w:sz w:val="24"/>
              <w:szCs w:val="24"/>
            </w:rPr>
            <w:t>Foods</w:t>
          </w:r>
          <w:r w:rsidR="00BB2D1A"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10</w:t>
          </w:r>
          <w:r w:rsidR="00BB2D1A"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 1</w:t>
          </w:r>
          <w:r w:rsidR="00BB2D1A" w:rsidRPr="002013B1">
            <w:rPr>
              <w:rFonts w:ascii="Times New Roman" w:eastAsia="Times New Roman" w:hAnsi="Times New Roman" w:cs="Times New Roman"/>
              <w:sz w:val="24"/>
              <w:szCs w:val="24"/>
              <w:lang w:val="en-US"/>
            </w:rPr>
            <w:t>-23</w:t>
          </w:r>
        </w:p>
        <w:p w14:paraId="730E6D53" w14:textId="7834D914" w:rsidR="004415A3" w:rsidRPr="002013B1" w:rsidRDefault="004415A3" w:rsidP="004415A3">
          <w:pPr>
            <w:autoSpaceDE w:val="0"/>
            <w:autoSpaceDN w:val="0"/>
            <w:spacing w:before="240"/>
            <w:ind w:hanging="480"/>
            <w:jc w:val="both"/>
            <w:divId w:val="737244369"/>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Ćujić</w:t>
          </w:r>
          <w:proofErr w:type="spellEnd"/>
          <w:r w:rsidRPr="002013B1">
            <w:rPr>
              <w:rFonts w:ascii="Times New Roman" w:eastAsia="Times New Roman" w:hAnsi="Times New Roman" w:cs="Times New Roman"/>
              <w:sz w:val="24"/>
              <w:szCs w:val="24"/>
            </w:rPr>
            <w:t xml:space="preserve">, N., </w:t>
          </w:r>
          <w:r w:rsidR="00E21E83" w:rsidRPr="002013B1">
            <w:rPr>
              <w:rFonts w:ascii="Times New Roman" w:eastAsia="Times New Roman" w:hAnsi="Times New Roman" w:cs="Times New Roman"/>
              <w:sz w:val="24"/>
              <w:szCs w:val="24"/>
              <w:lang w:val="en-US"/>
            </w:rPr>
            <w:t>K</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Trifković</w:t>
          </w:r>
          <w:proofErr w:type="spellEnd"/>
          <w:r w:rsidRPr="002013B1">
            <w:rPr>
              <w:rFonts w:ascii="Times New Roman" w:eastAsia="Times New Roman" w:hAnsi="Times New Roman" w:cs="Times New Roman"/>
              <w:sz w:val="24"/>
              <w:szCs w:val="24"/>
            </w:rPr>
            <w:t xml:space="preserve">, </w:t>
          </w:r>
          <w:r w:rsidR="00E21E83" w:rsidRPr="002013B1">
            <w:rPr>
              <w:rFonts w:ascii="Times New Roman" w:eastAsia="Times New Roman" w:hAnsi="Times New Roman" w:cs="Times New Roman"/>
              <w:sz w:val="24"/>
              <w:szCs w:val="24"/>
              <w:lang w:val="en-US"/>
            </w:rPr>
            <w:t>B</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Bugarski</w:t>
          </w:r>
          <w:proofErr w:type="spellEnd"/>
          <w:r w:rsidRPr="002013B1">
            <w:rPr>
              <w:rFonts w:ascii="Times New Roman" w:eastAsia="Times New Roman" w:hAnsi="Times New Roman" w:cs="Times New Roman"/>
              <w:sz w:val="24"/>
              <w:szCs w:val="24"/>
            </w:rPr>
            <w:t xml:space="preserve">, </w:t>
          </w:r>
          <w:r w:rsidR="00E21E83" w:rsidRPr="002013B1">
            <w:rPr>
              <w:rFonts w:ascii="Times New Roman" w:eastAsia="Times New Roman" w:hAnsi="Times New Roman" w:cs="Times New Roman"/>
              <w:sz w:val="24"/>
              <w:szCs w:val="24"/>
              <w:lang w:val="en-US"/>
            </w:rPr>
            <w:t>S</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Ibrić</w:t>
          </w:r>
          <w:proofErr w:type="spellEnd"/>
          <w:r w:rsidRPr="002013B1">
            <w:rPr>
              <w:rFonts w:ascii="Times New Roman" w:eastAsia="Times New Roman" w:hAnsi="Times New Roman" w:cs="Times New Roman"/>
              <w:sz w:val="24"/>
              <w:szCs w:val="24"/>
            </w:rPr>
            <w:t xml:space="preserve">, </w:t>
          </w:r>
          <w:r w:rsidR="00E21E83" w:rsidRPr="002013B1">
            <w:rPr>
              <w:rFonts w:ascii="Times New Roman" w:eastAsia="Times New Roman" w:hAnsi="Times New Roman" w:cs="Times New Roman"/>
              <w:sz w:val="24"/>
              <w:szCs w:val="24"/>
              <w:lang w:val="en-US"/>
            </w:rPr>
            <w:t>D</w:t>
          </w:r>
          <w:r w:rsidR="00C25A82">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Pljevljakušić</w:t>
          </w:r>
          <w:proofErr w:type="spellEnd"/>
          <w:r w:rsidRPr="002013B1">
            <w:rPr>
              <w:rFonts w:ascii="Times New Roman" w:eastAsia="Times New Roman" w:hAnsi="Times New Roman" w:cs="Times New Roman"/>
              <w:sz w:val="24"/>
              <w:szCs w:val="24"/>
            </w:rPr>
            <w:t xml:space="preserve">, </w:t>
          </w:r>
          <w:r w:rsidR="00BB2D1A"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w:t>
          </w:r>
          <w:r w:rsidR="00E21E83" w:rsidRPr="002013B1">
            <w:rPr>
              <w:rFonts w:ascii="Times New Roman" w:eastAsia="Times New Roman" w:hAnsi="Times New Roman" w:cs="Times New Roman"/>
              <w:sz w:val="24"/>
              <w:szCs w:val="24"/>
              <w:lang w:val="en-US"/>
            </w:rPr>
            <w:t>K</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Šavikin</w:t>
          </w:r>
          <w:proofErr w:type="spellEnd"/>
          <w:r w:rsidRPr="002013B1">
            <w:rPr>
              <w:rFonts w:ascii="Times New Roman" w:eastAsia="Times New Roman" w:hAnsi="Times New Roman" w:cs="Times New Roman"/>
              <w:sz w:val="24"/>
              <w:szCs w:val="24"/>
            </w:rPr>
            <w:t xml:space="preserve">, 2016. </w:t>
          </w:r>
          <w:proofErr w:type="spellStart"/>
          <w:r w:rsidRPr="002013B1">
            <w:rPr>
              <w:rFonts w:ascii="Times New Roman" w:eastAsia="Times New Roman" w:hAnsi="Times New Roman" w:cs="Times New Roman"/>
              <w:sz w:val="24"/>
              <w:szCs w:val="24"/>
            </w:rPr>
            <w:t>Chokeberry</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i/>
              <w:iCs/>
              <w:sz w:val="24"/>
              <w:szCs w:val="24"/>
            </w:rPr>
            <w:t>Aronia</w:t>
          </w:r>
          <w:proofErr w:type="spellEnd"/>
          <w:r w:rsidRPr="002013B1">
            <w:rPr>
              <w:rFonts w:ascii="Times New Roman" w:eastAsia="Times New Roman" w:hAnsi="Times New Roman" w:cs="Times New Roman"/>
              <w:i/>
              <w:iCs/>
              <w:sz w:val="24"/>
              <w:szCs w:val="24"/>
            </w:rPr>
            <w:t xml:space="preserve"> </w:t>
          </w:r>
          <w:proofErr w:type="spellStart"/>
          <w:r w:rsidRPr="002013B1">
            <w:rPr>
              <w:rFonts w:ascii="Times New Roman" w:eastAsia="Times New Roman" w:hAnsi="Times New Roman" w:cs="Times New Roman"/>
              <w:i/>
              <w:iCs/>
              <w:sz w:val="24"/>
              <w:szCs w:val="24"/>
            </w:rPr>
            <w:t>melanocarpa</w:t>
          </w:r>
          <w:proofErr w:type="spellEnd"/>
          <w:r w:rsidRPr="002013B1">
            <w:rPr>
              <w:rFonts w:ascii="Times New Roman" w:eastAsia="Times New Roman" w:hAnsi="Times New Roman" w:cs="Times New Roman"/>
              <w:sz w:val="24"/>
              <w:szCs w:val="24"/>
            </w:rPr>
            <w:t xml:space="preserve"> L.) </w:t>
          </w:r>
          <w:proofErr w:type="spellStart"/>
          <w:r w:rsidRPr="002013B1">
            <w:rPr>
              <w:rFonts w:ascii="Times New Roman" w:eastAsia="Times New Roman" w:hAnsi="Times New Roman" w:cs="Times New Roman"/>
              <w:sz w:val="24"/>
              <w:szCs w:val="24"/>
            </w:rPr>
            <w:t>extract</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loaded</w:t>
          </w:r>
          <w:proofErr w:type="spellEnd"/>
          <w:r w:rsidRPr="002013B1">
            <w:rPr>
              <w:rFonts w:ascii="Times New Roman" w:eastAsia="Times New Roman" w:hAnsi="Times New Roman" w:cs="Times New Roman"/>
              <w:sz w:val="24"/>
              <w:szCs w:val="24"/>
            </w:rPr>
            <w:t xml:space="preserve"> in </w:t>
          </w:r>
          <w:proofErr w:type="spellStart"/>
          <w:r w:rsidRPr="002013B1">
            <w:rPr>
              <w:rFonts w:ascii="Times New Roman" w:eastAsia="Times New Roman" w:hAnsi="Times New Roman" w:cs="Times New Roman"/>
              <w:sz w:val="24"/>
              <w:szCs w:val="24"/>
            </w:rPr>
            <w:t>alginate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alginate</w:t>
          </w:r>
          <w:proofErr w:type="spellEnd"/>
          <w:r w:rsidRPr="002013B1">
            <w:rPr>
              <w:rFonts w:ascii="Times New Roman" w:eastAsia="Times New Roman" w:hAnsi="Times New Roman" w:cs="Times New Roman"/>
              <w:sz w:val="24"/>
              <w:szCs w:val="24"/>
            </w:rPr>
            <w:t xml:space="preserve">/inulin </w:t>
          </w:r>
          <w:proofErr w:type="spellStart"/>
          <w:r w:rsidRPr="002013B1">
            <w:rPr>
              <w:rFonts w:ascii="Times New Roman" w:eastAsia="Times New Roman" w:hAnsi="Times New Roman" w:cs="Times New Roman"/>
              <w:sz w:val="24"/>
              <w:szCs w:val="24"/>
            </w:rPr>
            <w:t>system</w:t>
          </w:r>
          <w:proofErr w:type="spellEnd"/>
          <w:r w:rsidRPr="002013B1">
            <w:rPr>
              <w:rFonts w:ascii="Times New Roman" w:eastAsia="Times New Roman" w:hAnsi="Times New Roman" w:cs="Times New Roman"/>
              <w:sz w:val="24"/>
              <w:szCs w:val="24"/>
            </w:rPr>
            <w:t xml:space="preserve">. </w:t>
          </w:r>
          <w:r w:rsidR="00C25A82">
            <w:rPr>
              <w:rFonts w:ascii="Times New Roman" w:eastAsia="Times New Roman" w:hAnsi="Times New Roman" w:cs="Times New Roman"/>
              <w:sz w:val="24"/>
              <w:szCs w:val="24"/>
              <w:lang w:val="en-US"/>
            </w:rPr>
            <w:t>J</w:t>
          </w:r>
          <w:r w:rsidR="00C25A82" w:rsidRPr="00FB68C4">
            <w:rPr>
              <w:rFonts w:ascii="Times New Roman" w:eastAsia="Times New Roman" w:hAnsi="Times New Roman" w:cs="Times New Roman"/>
              <w:sz w:val="24"/>
              <w:szCs w:val="24"/>
              <w:lang w:val="en-US"/>
            </w:rPr>
            <w:t xml:space="preserve">. </w:t>
          </w:r>
          <w:r w:rsidR="00FB68C4" w:rsidRPr="00FB68C4">
            <w:rPr>
              <w:rFonts w:ascii="Times New Roman" w:hAnsi="Times New Roman" w:cs="Times New Roman"/>
              <w:sz w:val="24"/>
              <w:szCs w:val="24"/>
              <w:shd w:val="clear" w:color="auto" w:fill="FFFFFF"/>
            </w:rPr>
            <w:t> Ind</w:t>
          </w:r>
          <w:r w:rsidR="00FB68C4" w:rsidRPr="00FB68C4">
            <w:rPr>
              <w:rFonts w:ascii="Times New Roman" w:hAnsi="Times New Roman" w:cs="Times New Roman"/>
              <w:sz w:val="24"/>
              <w:szCs w:val="24"/>
              <w:shd w:val="clear" w:color="auto" w:fill="FFFFFF"/>
              <w:lang w:val="en-US"/>
            </w:rPr>
            <w:t>.</w:t>
          </w:r>
          <w:r w:rsidR="00FB68C4" w:rsidRPr="00FB68C4">
            <w:rPr>
              <w:rFonts w:ascii="Times New Roman" w:hAnsi="Times New Roman" w:cs="Times New Roman"/>
              <w:sz w:val="24"/>
              <w:szCs w:val="24"/>
              <w:shd w:val="clear" w:color="auto" w:fill="FFFFFF"/>
            </w:rPr>
            <w:t> </w:t>
          </w:r>
          <w:proofErr w:type="spellStart"/>
          <w:r w:rsidR="00FB68C4" w:rsidRPr="00FB68C4">
            <w:rPr>
              <w:rStyle w:val="Emphasis"/>
              <w:rFonts w:ascii="Times New Roman" w:hAnsi="Times New Roman" w:cs="Times New Roman"/>
              <w:i w:val="0"/>
              <w:iCs w:val="0"/>
              <w:sz w:val="24"/>
              <w:szCs w:val="24"/>
              <w:shd w:val="clear" w:color="auto" w:fill="FFFFFF"/>
            </w:rPr>
            <w:t>Crops</w:t>
          </w:r>
          <w:proofErr w:type="spellEnd"/>
          <w:r w:rsidR="00FB68C4" w:rsidRPr="00FB68C4">
            <w:rPr>
              <w:rStyle w:val="Emphasis"/>
              <w:rFonts w:ascii="Times New Roman" w:hAnsi="Times New Roman" w:cs="Times New Roman"/>
              <w:b/>
              <w:bCs/>
              <w:i w:val="0"/>
              <w:iCs w:val="0"/>
              <w:sz w:val="24"/>
              <w:szCs w:val="24"/>
              <w:shd w:val="clear" w:color="auto" w:fill="FFFFFF"/>
              <w:lang w:val="en-US"/>
            </w:rPr>
            <w:t>.</w:t>
          </w:r>
          <w:r w:rsidR="00FB68C4" w:rsidRPr="00FB68C4">
            <w:rPr>
              <w:rFonts w:ascii="Times New Roman" w:hAnsi="Times New Roman" w:cs="Times New Roman"/>
              <w:sz w:val="24"/>
              <w:szCs w:val="24"/>
              <w:shd w:val="clear" w:color="auto" w:fill="FFFFFF"/>
            </w:rPr>
            <w:t> </w:t>
          </w:r>
          <w:proofErr w:type="spellStart"/>
          <w:r w:rsidR="00FB68C4" w:rsidRPr="00FB68C4">
            <w:rPr>
              <w:rFonts w:ascii="Times New Roman" w:hAnsi="Times New Roman" w:cs="Times New Roman"/>
              <w:sz w:val="24"/>
              <w:szCs w:val="24"/>
              <w:shd w:val="clear" w:color="auto" w:fill="FFFFFF"/>
            </w:rPr>
            <w:t>Prod</w:t>
          </w:r>
          <w:proofErr w:type="spellEnd"/>
          <w:r w:rsidR="00BB2D1A" w:rsidRPr="00FB68C4">
            <w:rPr>
              <w:rFonts w:ascii="Times New Roman" w:eastAsia="Times New Roman" w:hAnsi="Times New Roman" w:cs="Times New Roman"/>
              <w:sz w:val="24"/>
              <w:szCs w:val="24"/>
              <w:lang w:val="en-US"/>
            </w:rPr>
            <w:t>.</w:t>
          </w:r>
          <w:r w:rsidRPr="00FB68C4">
            <w:rPr>
              <w:rFonts w:ascii="Times New Roman" w:eastAsia="Times New Roman" w:hAnsi="Times New Roman" w:cs="Times New Roman"/>
              <w:sz w:val="24"/>
              <w:szCs w:val="24"/>
            </w:rPr>
            <w:t xml:space="preserve">, </w:t>
          </w:r>
          <w:r w:rsidRPr="002013B1">
            <w:rPr>
              <w:rFonts w:ascii="Times New Roman" w:eastAsia="Times New Roman" w:hAnsi="Times New Roman" w:cs="Times New Roman"/>
              <w:sz w:val="24"/>
              <w:szCs w:val="24"/>
            </w:rPr>
            <w:t>86</w:t>
          </w:r>
          <w:r w:rsidR="00BB2D1A"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120–131</w:t>
          </w:r>
        </w:p>
        <w:p w14:paraId="0B84F1D5" w14:textId="78BF6307" w:rsidR="004415A3" w:rsidRPr="002013B1" w:rsidRDefault="004415A3" w:rsidP="00C25A82">
          <w:pPr>
            <w:autoSpaceDE w:val="0"/>
            <w:autoSpaceDN w:val="0"/>
            <w:spacing w:before="240"/>
            <w:ind w:hanging="480"/>
            <w:jc w:val="both"/>
            <w:divId w:val="698973390"/>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De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Prisco</w:t>
          </w:r>
          <w:proofErr w:type="spellEnd"/>
          <w:r w:rsidRPr="002013B1">
            <w:rPr>
              <w:rFonts w:ascii="Times New Roman" w:eastAsia="Times New Roman" w:hAnsi="Times New Roman" w:cs="Times New Roman"/>
              <w:sz w:val="24"/>
              <w:szCs w:val="24"/>
            </w:rPr>
            <w:t xml:space="preserve">, A., </w:t>
          </w:r>
          <w:r w:rsidR="00607640"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w:t>
          </w:r>
          <w:r w:rsidR="00E21E83" w:rsidRPr="002013B1">
            <w:rPr>
              <w:rFonts w:ascii="Times New Roman" w:eastAsia="Times New Roman" w:hAnsi="Times New Roman" w:cs="Times New Roman"/>
              <w:sz w:val="24"/>
              <w:szCs w:val="24"/>
              <w:lang w:val="en-US"/>
            </w:rPr>
            <w:t>G</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Mauriello</w:t>
          </w:r>
          <w:proofErr w:type="spellEnd"/>
          <w:r w:rsidRPr="002013B1">
            <w:rPr>
              <w:rFonts w:ascii="Times New Roman" w:eastAsia="Times New Roman" w:hAnsi="Times New Roman" w:cs="Times New Roman"/>
              <w:sz w:val="24"/>
              <w:szCs w:val="24"/>
            </w:rPr>
            <w:t>,</w:t>
          </w:r>
          <w:r w:rsidR="00814FC6"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2016. </w:t>
          </w:r>
          <w:proofErr w:type="spellStart"/>
          <w:r w:rsidRPr="002013B1">
            <w:rPr>
              <w:rFonts w:ascii="Times New Roman" w:eastAsia="Times New Roman" w:hAnsi="Times New Roman" w:cs="Times New Roman"/>
              <w:sz w:val="24"/>
              <w:szCs w:val="24"/>
            </w:rPr>
            <w:t>Probiotication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foods</w:t>
          </w:r>
          <w:proofErr w:type="spellEnd"/>
          <w:r w:rsidRPr="002013B1">
            <w:rPr>
              <w:rFonts w:ascii="Times New Roman" w:eastAsia="Times New Roman" w:hAnsi="Times New Roman" w:cs="Times New Roman"/>
              <w:sz w:val="24"/>
              <w:szCs w:val="24"/>
            </w:rPr>
            <w:t xml:space="preserve">: A </w:t>
          </w:r>
          <w:proofErr w:type="spellStart"/>
          <w:r w:rsidRPr="002013B1">
            <w:rPr>
              <w:rFonts w:ascii="Times New Roman" w:eastAsia="Times New Roman" w:hAnsi="Times New Roman" w:cs="Times New Roman"/>
              <w:sz w:val="24"/>
              <w:szCs w:val="24"/>
            </w:rPr>
            <w:t>focus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microencapsulation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tool</w:t>
          </w:r>
          <w:proofErr w:type="spellEnd"/>
          <w:r w:rsidRPr="002013B1">
            <w:rPr>
              <w:rFonts w:ascii="Times New Roman" w:eastAsia="Times New Roman" w:hAnsi="Times New Roman" w:cs="Times New Roman"/>
              <w:sz w:val="24"/>
              <w:szCs w:val="24"/>
            </w:rPr>
            <w:t>.</w:t>
          </w:r>
          <w:r w:rsidR="00C25A82">
            <w:rPr>
              <w:rFonts w:ascii="Times New Roman" w:eastAsia="Times New Roman" w:hAnsi="Times New Roman" w:cs="Times New Roman"/>
              <w:sz w:val="24"/>
              <w:szCs w:val="24"/>
              <w:lang w:val="en-US"/>
            </w:rPr>
            <w:t xml:space="preserve"> J. </w:t>
          </w:r>
          <w:proofErr w:type="spellStart"/>
          <w:r w:rsidR="00FB68C4" w:rsidRPr="00FB68C4">
            <w:rPr>
              <w:rStyle w:val="Emphasis"/>
              <w:rFonts w:ascii="Times New Roman" w:hAnsi="Times New Roman" w:cs="Times New Roman"/>
              <w:i w:val="0"/>
              <w:iCs w:val="0"/>
              <w:sz w:val="24"/>
              <w:szCs w:val="24"/>
              <w:shd w:val="clear" w:color="auto" w:fill="FFFFFF"/>
            </w:rPr>
            <w:t>Trends</w:t>
          </w:r>
          <w:proofErr w:type="spellEnd"/>
          <w:r w:rsidR="00FB68C4" w:rsidRPr="00FB68C4">
            <w:rPr>
              <w:rFonts w:ascii="Times New Roman" w:hAnsi="Times New Roman" w:cs="Times New Roman"/>
              <w:sz w:val="24"/>
              <w:szCs w:val="24"/>
              <w:shd w:val="clear" w:color="auto" w:fill="FFFFFF"/>
            </w:rPr>
            <w:t xml:space="preserve"> Food </w:t>
          </w:r>
          <w:proofErr w:type="spellStart"/>
          <w:r w:rsidR="00FB68C4" w:rsidRPr="00FB68C4">
            <w:rPr>
              <w:rFonts w:ascii="Times New Roman" w:hAnsi="Times New Roman" w:cs="Times New Roman"/>
              <w:sz w:val="24"/>
              <w:szCs w:val="24"/>
              <w:shd w:val="clear" w:color="auto" w:fill="FFFFFF"/>
            </w:rPr>
            <w:t>Sci</w:t>
          </w:r>
          <w:proofErr w:type="spellEnd"/>
          <w:r w:rsidR="00FB68C4" w:rsidRPr="00FB68C4">
            <w:rPr>
              <w:rFonts w:ascii="Times New Roman" w:hAnsi="Times New Roman" w:cs="Times New Roman"/>
              <w:sz w:val="24"/>
              <w:szCs w:val="24"/>
              <w:shd w:val="clear" w:color="auto" w:fill="FFFFFF"/>
              <w:lang w:val="en-US"/>
            </w:rPr>
            <w:t>.</w:t>
          </w:r>
          <w:r w:rsidR="00FB68C4" w:rsidRPr="00FB68C4">
            <w:rPr>
              <w:rFonts w:ascii="Times New Roman" w:hAnsi="Times New Roman" w:cs="Times New Roman"/>
              <w:sz w:val="24"/>
              <w:szCs w:val="24"/>
              <w:shd w:val="clear" w:color="auto" w:fill="FFFFFF"/>
            </w:rPr>
            <w:t xml:space="preserve"> </w:t>
          </w:r>
          <w:proofErr w:type="spellStart"/>
          <w:r w:rsidR="00FB68C4" w:rsidRPr="00FB68C4">
            <w:rPr>
              <w:rFonts w:ascii="Times New Roman" w:hAnsi="Times New Roman" w:cs="Times New Roman"/>
              <w:sz w:val="24"/>
              <w:szCs w:val="24"/>
              <w:shd w:val="clear" w:color="auto" w:fill="FFFFFF"/>
            </w:rPr>
            <w:t>Technol</w:t>
          </w:r>
          <w:proofErr w:type="spellEnd"/>
          <w:r w:rsidR="00C25A82" w:rsidRPr="00FB68C4">
            <w:rPr>
              <w:rFonts w:ascii="Times New Roman" w:eastAsia="Times New Roman" w:hAnsi="Times New Roman" w:cs="Times New Roman"/>
              <w:sz w:val="24"/>
              <w:szCs w:val="24"/>
              <w:lang w:val="en-US"/>
            </w:rPr>
            <w:t>.</w:t>
          </w:r>
          <w:r w:rsidRPr="00FB68C4">
            <w:rPr>
              <w:rFonts w:ascii="Times New Roman" w:eastAsia="Times New Roman" w:hAnsi="Times New Roman" w:cs="Times New Roman"/>
              <w:sz w:val="24"/>
              <w:szCs w:val="24"/>
            </w:rPr>
            <w:t xml:space="preserve">, </w:t>
          </w:r>
          <w:r w:rsidRPr="002013B1">
            <w:rPr>
              <w:rFonts w:ascii="Times New Roman" w:eastAsia="Times New Roman" w:hAnsi="Times New Roman" w:cs="Times New Roman"/>
              <w:sz w:val="24"/>
              <w:szCs w:val="24"/>
            </w:rPr>
            <w:t>48</w:t>
          </w:r>
          <w:r w:rsidR="00BB2D1A"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27–39</w:t>
          </w:r>
        </w:p>
        <w:p w14:paraId="063E226B" w14:textId="62A7660D" w:rsidR="004415A3" w:rsidRPr="002013B1" w:rsidRDefault="004415A3" w:rsidP="00C25A82">
          <w:pPr>
            <w:autoSpaceDE w:val="0"/>
            <w:autoSpaceDN w:val="0"/>
            <w:spacing w:before="240"/>
            <w:ind w:hanging="480"/>
            <w:jc w:val="both"/>
            <w:divId w:val="340279616"/>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lastRenderedPageBreak/>
            <w:t>Dehghannya</w:t>
          </w:r>
          <w:proofErr w:type="spellEnd"/>
          <w:r w:rsidRPr="002013B1">
            <w:rPr>
              <w:rFonts w:ascii="Times New Roman" w:eastAsia="Times New Roman" w:hAnsi="Times New Roman" w:cs="Times New Roman"/>
              <w:sz w:val="24"/>
              <w:szCs w:val="24"/>
            </w:rPr>
            <w:t xml:space="preserve">, J., </w:t>
          </w:r>
          <w:r w:rsidR="00E21E83" w:rsidRPr="002013B1">
            <w:rPr>
              <w:rFonts w:ascii="Times New Roman" w:eastAsia="Times New Roman" w:hAnsi="Times New Roman" w:cs="Times New Roman"/>
              <w:sz w:val="24"/>
              <w:szCs w:val="24"/>
              <w:lang w:val="en-US"/>
            </w:rPr>
            <w:t>M</w:t>
          </w:r>
          <w:r w:rsidR="00C25A82">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Pourahmad</w:t>
          </w:r>
          <w:proofErr w:type="spellEnd"/>
          <w:r w:rsidRPr="002013B1">
            <w:rPr>
              <w:rFonts w:ascii="Times New Roman" w:eastAsia="Times New Roman" w:hAnsi="Times New Roman" w:cs="Times New Roman"/>
              <w:sz w:val="24"/>
              <w:szCs w:val="24"/>
            </w:rPr>
            <w:t xml:space="preserve">, </w:t>
          </w:r>
          <w:r w:rsidR="00E21E83" w:rsidRPr="002013B1">
            <w:rPr>
              <w:rFonts w:ascii="Times New Roman" w:eastAsia="Times New Roman" w:hAnsi="Times New Roman" w:cs="Times New Roman"/>
              <w:sz w:val="24"/>
              <w:szCs w:val="24"/>
              <w:lang w:val="en-US"/>
            </w:rPr>
            <w:t>B</w:t>
          </w:r>
          <w:r w:rsidR="00C25A82">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Ghanbarzadeh</w:t>
          </w:r>
          <w:proofErr w:type="spellEnd"/>
          <w:r w:rsidRPr="002013B1">
            <w:rPr>
              <w:rFonts w:ascii="Times New Roman" w:eastAsia="Times New Roman" w:hAnsi="Times New Roman" w:cs="Times New Roman"/>
              <w:sz w:val="24"/>
              <w:szCs w:val="24"/>
            </w:rPr>
            <w:t xml:space="preserve">, </w:t>
          </w:r>
          <w:r w:rsidR="00E21E83" w:rsidRPr="002013B1">
            <w:rPr>
              <w:rFonts w:ascii="Times New Roman" w:eastAsia="Times New Roman" w:hAnsi="Times New Roman" w:cs="Times New Roman"/>
              <w:sz w:val="24"/>
              <w:szCs w:val="24"/>
              <w:lang w:val="en-US"/>
            </w:rPr>
            <w:t>and H</w:t>
          </w:r>
          <w:r w:rsidR="00C25A82">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Ghaffari, 2018. </w:t>
          </w:r>
          <w:proofErr w:type="spellStart"/>
          <w:r w:rsidRPr="002013B1">
            <w:rPr>
              <w:rFonts w:ascii="Times New Roman" w:eastAsia="Times New Roman" w:hAnsi="Times New Roman" w:cs="Times New Roman"/>
              <w:sz w:val="24"/>
              <w:szCs w:val="24"/>
            </w:rPr>
            <w:t>Heat</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mass</w:t>
          </w:r>
          <w:proofErr w:type="spellEnd"/>
          <w:r w:rsidRPr="002013B1">
            <w:rPr>
              <w:rFonts w:ascii="Times New Roman" w:eastAsia="Times New Roman" w:hAnsi="Times New Roman" w:cs="Times New Roman"/>
              <w:sz w:val="24"/>
              <w:szCs w:val="24"/>
            </w:rPr>
            <w:t xml:space="preserve"> transfer modeling </w:t>
          </w:r>
          <w:proofErr w:type="spellStart"/>
          <w:r w:rsidRPr="002013B1">
            <w:rPr>
              <w:rFonts w:ascii="Times New Roman" w:eastAsia="Times New Roman" w:hAnsi="Times New Roman" w:cs="Times New Roman"/>
              <w:sz w:val="24"/>
              <w:szCs w:val="24"/>
            </w:rPr>
            <w:t>during</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foam</w:t>
          </w:r>
          <w:proofErr w:type="spellEnd"/>
          <w:r w:rsidRPr="002013B1">
            <w:rPr>
              <w:rFonts w:ascii="Times New Roman" w:eastAsia="Times New Roman" w:hAnsi="Times New Roman" w:cs="Times New Roman"/>
              <w:sz w:val="24"/>
              <w:szCs w:val="24"/>
            </w:rPr>
            <w:t xml:space="preserve">-mat </w:t>
          </w:r>
          <w:proofErr w:type="spellStart"/>
          <w:r w:rsidRPr="002013B1">
            <w:rPr>
              <w:rFonts w:ascii="Times New Roman" w:eastAsia="Times New Roman" w:hAnsi="Times New Roman" w:cs="Times New Roman"/>
              <w:sz w:val="24"/>
              <w:szCs w:val="24"/>
            </w:rPr>
            <w:t>drying</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lime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juice</w:t>
          </w:r>
          <w:proofErr w:type="spellEnd"/>
          <w:r w:rsidRPr="002013B1">
            <w:rPr>
              <w:rFonts w:ascii="Times New Roman" w:eastAsia="Times New Roman" w:hAnsi="Times New Roman" w:cs="Times New Roman"/>
              <w:sz w:val="24"/>
              <w:szCs w:val="24"/>
            </w:rPr>
            <w:t xml:space="preserve"> as </w:t>
          </w:r>
          <w:proofErr w:type="spellStart"/>
          <w:r w:rsidRPr="002013B1">
            <w:rPr>
              <w:rFonts w:ascii="Times New Roman" w:eastAsia="Times New Roman" w:hAnsi="Times New Roman" w:cs="Times New Roman"/>
              <w:sz w:val="24"/>
              <w:szCs w:val="24"/>
            </w:rPr>
            <w:t>affected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by</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different</w:t>
          </w:r>
          <w:proofErr w:type="spellEnd"/>
          <w:r w:rsidRPr="002013B1">
            <w:rPr>
              <w:rFonts w:ascii="Times New Roman" w:eastAsia="Times New Roman" w:hAnsi="Times New Roman" w:cs="Times New Roman"/>
              <w:sz w:val="24"/>
              <w:szCs w:val="24"/>
            </w:rPr>
            <w:t xml:space="preserve"> ovalbumin </w:t>
          </w:r>
          <w:proofErr w:type="spellStart"/>
          <w:r w:rsidRPr="002013B1">
            <w:rPr>
              <w:rFonts w:ascii="Times New Roman" w:eastAsia="Times New Roman" w:hAnsi="Times New Roman" w:cs="Times New Roman"/>
              <w:sz w:val="24"/>
              <w:szCs w:val="24"/>
            </w:rPr>
            <w:t>concentrations</w:t>
          </w:r>
          <w:proofErr w:type="spellEnd"/>
          <w:r w:rsidRPr="002013B1">
            <w:rPr>
              <w:rFonts w:ascii="Times New Roman" w:eastAsia="Times New Roman" w:hAnsi="Times New Roman" w:cs="Times New Roman"/>
              <w:sz w:val="24"/>
              <w:szCs w:val="24"/>
            </w:rPr>
            <w:t>. J</w:t>
          </w:r>
          <w:r w:rsidR="00C25A82">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Food Eng</w:t>
          </w:r>
          <w:r w:rsidR="00BB2D1A"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238</w:t>
          </w:r>
          <w:r w:rsidR="00BB2D1A"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164–17</w:t>
          </w:r>
          <w:r w:rsidR="00E14193">
            <w:rPr>
              <w:rFonts w:ascii="Times New Roman" w:eastAsia="Times New Roman" w:hAnsi="Times New Roman" w:cs="Times New Roman"/>
              <w:sz w:val="24"/>
              <w:szCs w:val="24"/>
              <w:lang w:val="en-US"/>
            </w:rPr>
            <w:t>7</w:t>
          </w:r>
          <w:r w:rsidRPr="002013B1">
            <w:rPr>
              <w:rFonts w:ascii="Times New Roman" w:eastAsia="Times New Roman" w:hAnsi="Times New Roman" w:cs="Times New Roman"/>
              <w:sz w:val="24"/>
              <w:szCs w:val="24"/>
            </w:rPr>
            <w:t xml:space="preserve"> </w:t>
          </w:r>
        </w:p>
        <w:p w14:paraId="0EC21AD6" w14:textId="567FCD7B" w:rsidR="00E21E83" w:rsidRPr="000868AF" w:rsidRDefault="004415A3" w:rsidP="00E14193">
          <w:pPr>
            <w:autoSpaceDE w:val="0"/>
            <w:autoSpaceDN w:val="0"/>
            <w:spacing w:before="240"/>
            <w:ind w:hanging="480"/>
            <w:jc w:val="both"/>
            <w:divId w:val="1564606705"/>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Ding</w:t>
          </w:r>
          <w:proofErr w:type="spellEnd"/>
          <w:r w:rsidRPr="002013B1">
            <w:rPr>
              <w:rFonts w:ascii="Times New Roman" w:eastAsia="Times New Roman" w:hAnsi="Times New Roman" w:cs="Times New Roman"/>
              <w:sz w:val="24"/>
              <w:szCs w:val="24"/>
            </w:rPr>
            <w:t xml:space="preserve">, X., </w:t>
          </w:r>
          <w:r w:rsidR="00E21E83" w:rsidRPr="002013B1">
            <w:rPr>
              <w:rFonts w:ascii="Times New Roman" w:eastAsia="Times New Roman" w:hAnsi="Times New Roman" w:cs="Times New Roman"/>
              <w:sz w:val="24"/>
              <w:szCs w:val="24"/>
            </w:rPr>
            <w:t>Y</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Xu</w:t>
          </w:r>
          <w:proofErr w:type="spellEnd"/>
          <w:r w:rsidR="00E21E83" w:rsidRPr="002013B1">
            <w:rPr>
              <w:rFonts w:ascii="Times New Roman" w:eastAsia="Times New Roman" w:hAnsi="Times New Roman" w:cs="Times New Roman"/>
              <w:sz w:val="24"/>
              <w:szCs w:val="24"/>
              <w:lang w:val="en-US"/>
            </w:rPr>
            <w:t xml:space="preserve">, </w:t>
          </w:r>
          <w:r w:rsidR="00E21E83" w:rsidRPr="002013B1">
            <w:rPr>
              <w:rFonts w:ascii="Times New Roman" w:eastAsia="Times New Roman" w:hAnsi="Times New Roman" w:cs="Times New Roman"/>
              <w:sz w:val="24"/>
              <w:szCs w:val="24"/>
            </w:rPr>
            <w:t>Y</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Wang, </w:t>
          </w:r>
          <w:r w:rsidR="00E21E83" w:rsidRPr="002013B1">
            <w:rPr>
              <w:rFonts w:ascii="Times New Roman" w:eastAsia="Times New Roman" w:hAnsi="Times New Roman" w:cs="Times New Roman"/>
              <w:sz w:val="24"/>
              <w:szCs w:val="24"/>
              <w:lang w:val="en-US"/>
            </w:rPr>
            <w:t>L</w:t>
          </w:r>
          <w:r w:rsidR="00C25A82">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Xie</w:t>
          </w:r>
          <w:proofErr w:type="spellEnd"/>
          <w:r w:rsidRPr="002013B1">
            <w:rPr>
              <w:rFonts w:ascii="Times New Roman" w:eastAsia="Times New Roman" w:hAnsi="Times New Roman" w:cs="Times New Roman"/>
              <w:sz w:val="24"/>
              <w:szCs w:val="24"/>
            </w:rPr>
            <w:t xml:space="preserve">, </w:t>
          </w:r>
          <w:r w:rsidR="00E21E83" w:rsidRPr="002013B1">
            <w:rPr>
              <w:rFonts w:ascii="Times New Roman" w:eastAsia="Times New Roman" w:hAnsi="Times New Roman" w:cs="Times New Roman"/>
              <w:sz w:val="24"/>
              <w:szCs w:val="24"/>
              <w:lang w:val="en-US"/>
            </w:rPr>
            <w:t>S</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Liang, </w:t>
          </w:r>
          <w:r w:rsidR="00E21E83" w:rsidRPr="002013B1">
            <w:rPr>
              <w:rFonts w:ascii="Times New Roman" w:eastAsia="Times New Roman" w:hAnsi="Times New Roman" w:cs="Times New Roman"/>
              <w:sz w:val="24"/>
              <w:szCs w:val="24"/>
              <w:lang w:val="en-US"/>
            </w:rPr>
            <w:t>D</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Li, </w:t>
          </w:r>
          <w:r w:rsidR="00E21E83" w:rsidRPr="002013B1">
            <w:rPr>
              <w:rFonts w:ascii="Times New Roman" w:eastAsia="Times New Roman" w:hAnsi="Times New Roman" w:cs="Times New Roman"/>
              <w:sz w:val="24"/>
              <w:szCs w:val="24"/>
              <w:lang w:val="en-US"/>
            </w:rPr>
            <w:t>Y</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Wang,  </w:t>
          </w:r>
          <w:r w:rsidR="00E21E83" w:rsidRPr="002013B1">
            <w:rPr>
              <w:rFonts w:ascii="Times New Roman" w:eastAsia="Times New Roman" w:hAnsi="Times New Roman" w:cs="Times New Roman"/>
              <w:sz w:val="24"/>
              <w:szCs w:val="24"/>
              <w:lang w:val="en-US"/>
            </w:rPr>
            <w:t>J</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Wang, </w:t>
          </w:r>
          <w:r w:rsidR="00E21E83" w:rsidRPr="002013B1">
            <w:rPr>
              <w:rFonts w:ascii="Times New Roman" w:eastAsia="Times New Roman" w:hAnsi="Times New Roman" w:cs="Times New Roman"/>
              <w:sz w:val="24"/>
              <w:szCs w:val="24"/>
              <w:lang w:val="en-US"/>
            </w:rPr>
            <w:t xml:space="preserve">and </w:t>
          </w:r>
          <w:r w:rsidRPr="002013B1">
            <w:rPr>
              <w:rFonts w:ascii="Times New Roman" w:eastAsia="Times New Roman" w:hAnsi="Times New Roman" w:cs="Times New Roman"/>
              <w:sz w:val="24"/>
              <w:szCs w:val="24"/>
            </w:rPr>
            <w:t xml:space="preserve"> </w:t>
          </w:r>
          <w:r w:rsidR="00E21E83" w:rsidRPr="002013B1">
            <w:rPr>
              <w:rFonts w:ascii="Times New Roman" w:eastAsia="Times New Roman" w:hAnsi="Times New Roman" w:cs="Times New Roman"/>
              <w:sz w:val="24"/>
              <w:szCs w:val="24"/>
              <w:lang w:val="en-US"/>
            </w:rPr>
            <w:t>X</w:t>
          </w:r>
          <w:r w:rsidR="00C25A82">
            <w:rPr>
              <w:rFonts w:ascii="Times New Roman" w:eastAsia="Times New Roman" w:hAnsi="Times New Roman" w:cs="Times New Roman"/>
              <w:sz w:val="24"/>
              <w:szCs w:val="24"/>
              <w:lang w:val="en-US"/>
            </w:rPr>
            <w:t>.</w:t>
          </w:r>
          <w:r w:rsidR="00E21E83"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Zhan</w:t>
          </w:r>
          <w:proofErr w:type="spellEnd"/>
          <w:r w:rsidRPr="002013B1">
            <w:rPr>
              <w:rFonts w:ascii="Times New Roman" w:eastAsia="Times New Roman" w:hAnsi="Times New Roman" w:cs="Times New Roman"/>
              <w:sz w:val="24"/>
              <w:szCs w:val="24"/>
            </w:rPr>
            <w:t xml:space="preserve">, 2022. </w:t>
          </w:r>
          <w:proofErr w:type="spellStart"/>
          <w:r w:rsidRPr="002013B1">
            <w:rPr>
              <w:rFonts w:ascii="Times New Roman" w:eastAsia="Times New Roman" w:hAnsi="Times New Roman" w:cs="Times New Roman"/>
              <w:sz w:val="24"/>
              <w:szCs w:val="24"/>
            </w:rPr>
            <w:t>Carboxymethyl</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konjac</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glucomannan-chitosan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complex</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nanogels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stabilized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double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emulsions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incorporated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into</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alginate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hydrogel</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beads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for</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the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encapsulation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protection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delivery</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probiotics</w:t>
          </w:r>
          <w:proofErr w:type="spellEnd"/>
          <w:r w:rsidRPr="002013B1">
            <w:rPr>
              <w:rFonts w:ascii="Times New Roman" w:eastAsia="Times New Roman" w:hAnsi="Times New Roman" w:cs="Times New Roman"/>
              <w:sz w:val="24"/>
              <w:szCs w:val="24"/>
            </w:rPr>
            <w:t xml:space="preserve">. </w:t>
          </w:r>
          <w:r w:rsidR="00C25A82">
            <w:rPr>
              <w:rFonts w:ascii="Times New Roman" w:eastAsia="Times New Roman" w:hAnsi="Times New Roman" w:cs="Times New Roman"/>
              <w:sz w:val="24"/>
              <w:szCs w:val="24"/>
              <w:lang w:val="en-US"/>
            </w:rPr>
            <w:t xml:space="preserve">J. </w:t>
          </w:r>
          <w:proofErr w:type="spellStart"/>
          <w:r w:rsidR="00FB68C4" w:rsidRPr="00FB68C4">
            <w:rPr>
              <w:rStyle w:val="Strong"/>
              <w:rFonts w:ascii="Times New Roman" w:hAnsi="Times New Roman" w:cs="Times New Roman"/>
              <w:b w:val="0"/>
              <w:bCs w:val="0"/>
              <w:spacing w:val="3"/>
              <w:sz w:val="24"/>
              <w:szCs w:val="24"/>
              <w:bdr w:val="none" w:sz="0" w:space="0" w:color="auto" w:frame="1"/>
              <w:shd w:val="clear" w:color="auto" w:fill="FFFFFF"/>
            </w:rPr>
            <w:t>Carbohydr</w:t>
          </w:r>
          <w:proofErr w:type="spellEnd"/>
          <w:r w:rsidR="00FB68C4" w:rsidRPr="00FB68C4">
            <w:rPr>
              <w:rStyle w:val="Strong"/>
              <w:rFonts w:ascii="Times New Roman" w:hAnsi="Times New Roman" w:cs="Times New Roman"/>
              <w:b w:val="0"/>
              <w:bCs w:val="0"/>
              <w:spacing w:val="3"/>
              <w:sz w:val="24"/>
              <w:szCs w:val="24"/>
              <w:bdr w:val="none" w:sz="0" w:space="0" w:color="auto" w:frame="1"/>
              <w:shd w:val="clear" w:color="auto" w:fill="FFFFFF"/>
            </w:rPr>
            <w:t>.</w:t>
          </w:r>
          <w:r w:rsidR="00FB68C4" w:rsidRPr="00FB68C4">
            <w:rPr>
              <w:rStyle w:val="Strong"/>
              <w:rFonts w:ascii="Times New Roman" w:hAnsi="Times New Roman" w:cs="Times New Roman"/>
              <w:b w:val="0"/>
              <w:bCs w:val="0"/>
              <w:spacing w:val="3"/>
              <w:sz w:val="24"/>
              <w:szCs w:val="24"/>
              <w:bdr w:val="none" w:sz="0" w:space="0" w:color="auto" w:frame="1"/>
              <w:shd w:val="clear" w:color="auto" w:fill="FFFFFF"/>
              <w:lang w:val="en-US"/>
            </w:rPr>
            <w:t xml:space="preserve"> </w:t>
          </w:r>
          <w:proofErr w:type="spellStart"/>
          <w:r w:rsidR="00FB68C4" w:rsidRPr="00FB68C4">
            <w:rPr>
              <w:rStyle w:val="Strong"/>
              <w:rFonts w:ascii="Times New Roman" w:hAnsi="Times New Roman" w:cs="Times New Roman"/>
              <w:b w:val="0"/>
              <w:bCs w:val="0"/>
              <w:spacing w:val="3"/>
              <w:sz w:val="24"/>
              <w:szCs w:val="24"/>
              <w:bdr w:val="none" w:sz="0" w:space="0" w:color="auto" w:frame="1"/>
              <w:shd w:val="clear" w:color="auto" w:fill="FFFFFF"/>
            </w:rPr>
            <w:t>Polym</w:t>
          </w:r>
          <w:proofErr w:type="spellEnd"/>
          <w:r w:rsidR="00BB2D1A"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289</w:t>
          </w:r>
          <w:r w:rsidR="00BB2D1A"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w:t>
          </w:r>
          <w:r w:rsidR="00E21E83" w:rsidRPr="002013B1">
            <w:rPr>
              <w:rFonts w:ascii="Times New Roman" w:eastAsia="Times New Roman" w:hAnsi="Times New Roman" w:cs="Times New Roman"/>
              <w:sz w:val="24"/>
              <w:szCs w:val="24"/>
              <w:lang w:val="en-US"/>
            </w:rPr>
            <w:t>1-10</w:t>
          </w:r>
        </w:p>
        <w:p w14:paraId="06F65F5F" w14:textId="7A8F0E83" w:rsidR="00814FC6" w:rsidRPr="009B1D24" w:rsidRDefault="00814FC6" w:rsidP="00E14193">
          <w:pPr>
            <w:autoSpaceDE w:val="0"/>
            <w:autoSpaceDN w:val="0"/>
            <w:spacing w:before="240"/>
            <w:ind w:hanging="480"/>
            <w:jc w:val="both"/>
            <w:divId w:val="1564606705"/>
            <w:rPr>
              <w:rFonts w:ascii="Times New Roman" w:eastAsia="Times New Roman" w:hAnsi="Times New Roman" w:cs="Times New Roman"/>
              <w:sz w:val="24"/>
              <w:szCs w:val="24"/>
              <w:lang w:val="en-US"/>
            </w:rPr>
          </w:pPr>
          <w:r w:rsidRPr="009B1D24">
            <w:rPr>
              <w:rFonts w:ascii="Times New Roman" w:eastAsia="Times New Roman" w:hAnsi="Times New Roman" w:cs="Times New Roman"/>
              <w:sz w:val="24"/>
              <w:szCs w:val="24"/>
              <w:lang w:val="en-US"/>
            </w:rPr>
            <w:t xml:space="preserve">Ergin, </w:t>
          </w:r>
          <w:r w:rsidR="009D0246" w:rsidRPr="009B1D24">
            <w:rPr>
              <w:rFonts w:ascii="Times New Roman" w:eastAsia="Times New Roman" w:hAnsi="Times New Roman" w:cs="Times New Roman"/>
              <w:sz w:val="24"/>
              <w:szCs w:val="24"/>
              <w:lang w:val="en-US"/>
            </w:rPr>
            <w:t>F., Z</w:t>
          </w:r>
          <w:r w:rsidR="00E14193">
            <w:rPr>
              <w:rFonts w:ascii="Times New Roman" w:eastAsia="Times New Roman" w:hAnsi="Times New Roman" w:cs="Times New Roman"/>
              <w:sz w:val="24"/>
              <w:szCs w:val="24"/>
              <w:lang w:val="en-US"/>
            </w:rPr>
            <w:t>.</w:t>
          </w:r>
          <w:r w:rsidR="009D0246" w:rsidRPr="009B1D24">
            <w:rPr>
              <w:rFonts w:ascii="Times New Roman" w:eastAsia="Times New Roman" w:hAnsi="Times New Roman" w:cs="Times New Roman"/>
              <w:sz w:val="24"/>
              <w:szCs w:val="24"/>
              <w:lang w:val="en-US"/>
            </w:rPr>
            <w:t xml:space="preserve"> </w:t>
          </w:r>
          <w:proofErr w:type="spellStart"/>
          <w:r w:rsidR="009D0246" w:rsidRPr="009B1D24">
            <w:rPr>
              <w:rFonts w:ascii="Times New Roman" w:eastAsia="Times New Roman" w:hAnsi="Times New Roman" w:cs="Times New Roman"/>
              <w:sz w:val="24"/>
              <w:szCs w:val="24"/>
              <w:lang w:val="en-US"/>
            </w:rPr>
            <w:t>Atamer</w:t>
          </w:r>
          <w:proofErr w:type="spellEnd"/>
          <w:r w:rsidR="009D0246" w:rsidRPr="009B1D24">
            <w:rPr>
              <w:rFonts w:ascii="Times New Roman" w:eastAsia="Times New Roman" w:hAnsi="Times New Roman" w:cs="Times New Roman"/>
              <w:sz w:val="24"/>
              <w:szCs w:val="24"/>
              <w:lang w:val="en-US"/>
            </w:rPr>
            <w:t>, E</w:t>
          </w:r>
          <w:r w:rsidR="00E14193">
            <w:rPr>
              <w:rFonts w:ascii="Times New Roman" w:eastAsia="Times New Roman" w:hAnsi="Times New Roman" w:cs="Times New Roman"/>
              <w:sz w:val="24"/>
              <w:szCs w:val="24"/>
              <w:lang w:val="en-US"/>
            </w:rPr>
            <w:t>.</w:t>
          </w:r>
          <w:r w:rsidR="009D0246" w:rsidRPr="009B1D24">
            <w:rPr>
              <w:rFonts w:ascii="Times New Roman" w:eastAsia="Times New Roman" w:hAnsi="Times New Roman" w:cs="Times New Roman"/>
              <w:sz w:val="24"/>
              <w:szCs w:val="24"/>
              <w:lang w:val="en-US"/>
            </w:rPr>
            <w:t>M</w:t>
          </w:r>
          <w:r w:rsidR="00E14193">
            <w:rPr>
              <w:rFonts w:ascii="Times New Roman" w:eastAsia="Times New Roman" w:hAnsi="Times New Roman" w:cs="Times New Roman"/>
              <w:sz w:val="24"/>
              <w:szCs w:val="24"/>
              <w:lang w:val="en-US"/>
            </w:rPr>
            <w:t>.</w:t>
          </w:r>
          <w:r w:rsidR="009D0246" w:rsidRPr="009B1D24">
            <w:rPr>
              <w:rFonts w:ascii="Times New Roman" w:eastAsia="Times New Roman" w:hAnsi="Times New Roman" w:cs="Times New Roman"/>
              <w:sz w:val="24"/>
              <w:szCs w:val="24"/>
              <w:lang w:val="en-US"/>
            </w:rPr>
            <w:t>C</w:t>
          </w:r>
          <w:r w:rsidR="00E14193">
            <w:rPr>
              <w:rFonts w:ascii="Times New Roman" w:eastAsia="Times New Roman" w:hAnsi="Times New Roman" w:cs="Times New Roman"/>
              <w:sz w:val="24"/>
              <w:szCs w:val="24"/>
              <w:lang w:val="en-US"/>
            </w:rPr>
            <w:t>.</w:t>
          </w:r>
          <w:r w:rsidR="009D0246" w:rsidRPr="009B1D24">
            <w:rPr>
              <w:rFonts w:ascii="Times New Roman" w:eastAsia="Times New Roman" w:hAnsi="Times New Roman" w:cs="Times New Roman"/>
              <w:sz w:val="24"/>
              <w:szCs w:val="24"/>
              <w:lang w:val="en-US"/>
            </w:rPr>
            <w:t xml:space="preserve"> </w:t>
          </w:r>
          <w:proofErr w:type="spellStart"/>
          <w:r w:rsidR="009D0246" w:rsidRPr="009B1D24">
            <w:rPr>
              <w:rFonts w:ascii="Times New Roman" w:eastAsia="Times New Roman" w:hAnsi="Times New Roman" w:cs="Times New Roman"/>
              <w:sz w:val="24"/>
              <w:szCs w:val="24"/>
              <w:lang w:val="en-US"/>
            </w:rPr>
            <w:t>Gocer</w:t>
          </w:r>
          <w:proofErr w:type="spellEnd"/>
          <w:r w:rsidR="009D0246" w:rsidRPr="009B1D24">
            <w:rPr>
              <w:rFonts w:ascii="Times New Roman" w:eastAsia="Times New Roman" w:hAnsi="Times New Roman" w:cs="Times New Roman"/>
              <w:sz w:val="24"/>
              <w:szCs w:val="24"/>
              <w:lang w:val="en-US"/>
            </w:rPr>
            <w:t>, M</w:t>
          </w:r>
          <w:r w:rsidR="00E14193">
            <w:rPr>
              <w:rFonts w:ascii="Times New Roman" w:eastAsia="Times New Roman" w:hAnsi="Times New Roman" w:cs="Times New Roman"/>
              <w:sz w:val="24"/>
              <w:szCs w:val="24"/>
              <w:lang w:val="en-US"/>
            </w:rPr>
            <w:t>.</w:t>
          </w:r>
          <w:r w:rsidR="009D0246" w:rsidRPr="009B1D24">
            <w:rPr>
              <w:rFonts w:ascii="Times New Roman" w:eastAsia="Times New Roman" w:hAnsi="Times New Roman" w:cs="Times New Roman"/>
              <w:sz w:val="24"/>
              <w:szCs w:val="24"/>
              <w:lang w:val="en-US"/>
            </w:rPr>
            <w:t xml:space="preserve"> Demir, J</w:t>
          </w:r>
          <w:r w:rsidR="00E14193">
            <w:rPr>
              <w:rFonts w:ascii="Times New Roman" w:eastAsia="Times New Roman" w:hAnsi="Times New Roman" w:cs="Times New Roman"/>
              <w:sz w:val="24"/>
              <w:szCs w:val="24"/>
              <w:lang w:val="en-US"/>
            </w:rPr>
            <w:t>.</w:t>
          </w:r>
          <w:r w:rsidR="009D0246" w:rsidRPr="009B1D24">
            <w:rPr>
              <w:rFonts w:ascii="Times New Roman" w:eastAsia="Times New Roman" w:hAnsi="Times New Roman" w:cs="Times New Roman"/>
              <w:sz w:val="24"/>
              <w:szCs w:val="24"/>
              <w:lang w:val="en-US"/>
            </w:rPr>
            <w:t xml:space="preserve"> Hin</w:t>
          </w:r>
          <w:r w:rsidR="009B1D24" w:rsidRPr="009B1D24">
            <w:rPr>
              <w:rFonts w:ascii="Times New Roman" w:eastAsia="Times New Roman" w:hAnsi="Times New Roman" w:cs="Times New Roman"/>
              <w:sz w:val="24"/>
              <w:szCs w:val="24"/>
              <w:lang w:val="en-US"/>
            </w:rPr>
            <w:t>richs and A</w:t>
          </w:r>
          <w:r w:rsidR="00E14193">
            <w:rPr>
              <w:rFonts w:ascii="Times New Roman" w:eastAsia="Times New Roman" w:hAnsi="Times New Roman" w:cs="Times New Roman"/>
              <w:sz w:val="24"/>
              <w:szCs w:val="24"/>
              <w:lang w:val="en-US"/>
            </w:rPr>
            <w:t>.</w:t>
          </w:r>
          <w:r w:rsidR="009B1D24" w:rsidRPr="009B1D24">
            <w:rPr>
              <w:rFonts w:ascii="Times New Roman" w:eastAsia="Times New Roman" w:hAnsi="Times New Roman" w:cs="Times New Roman"/>
              <w:sz w:val="24"/>
              <w:szCs w:val="24"/>
              <w:lang w:val="en-US"/>
            </w:rPr>
            <w:t xml:space="preserve"> </w:t>
          </w:r>
          <w:proofErr w:type="spellStart"/>
          <w:r w:rsidR="009B1D24" w:rsidRPr="009B1D24">
            <w:rPr>
              <w:rFonts w:ascii="Times New Roman" w:eastAsia="Times New Roman" w:hAnsi="Times New Roman" w:cs="Times New Roman"/>
              <w:sz w:val="24"/>
              <w:szCs w:val="24"/>
              <w:lang w:val="en-US"/>
            </w:rPr>
            <w:t>Kucukcetin</w:t>
          </w:r>
          <w:proofErr w:type="spellEnd"/>
          <w:r w:rsidR="009B1D24" w:rsidRPr="009B1D24">
            <w:rPr>
              <w:rFonts w:ascii="Times New Roman" w:eastAsia="Times New Roman" w:hAnsi="Times New Roman" w:cs="Times New Roman"/>
              <w:sz w:val="24"/>
              <w:szCs w:val="24"/>
              <w:lang w:val="en-US"/>
            </w:rPr>
            <w:t xml:space="preserve">, 2021. </w:t>
          </w:r>
          <w:proofErr w:type="spellStart"/>
          <w:r w:rsidR="009B1D24" w:rsidRPr="009B1D24">
            <w:rPr>
              <w:rFonts w:ascii="Times New Roman" w:hAnsi="Times New Roman" w:cs="Times New Roman"/>
              <w:sz w:val="24"/>
              <w:szCs w:val="24"/>
            </w:rPr>
            <w:t>Optimization</w:t>
          </w:r>
          <w:proofErr w:type="spellEnd"/>
          <w:r w:rsidR="009B1D24" w:rsidRPr="009B1D24">
            <w:rPr>
              <w:rFonts w:ascii="Times New Roman" w:hAnsi="Times New Roman" w:cs="Times New Roman"/>
              <w:sz w:val="24"/>
              <w:szCs w:val="24"/>
            </w:rPr>
            <w:t xml:space="preserve"> </w:t>
          </w:r>
          <w:proofErr w:type="spellStart"/>
          <w:r w:rsidR="009B1D24" w:rsidRPr="009B1D24">
            <w:rPr>
              <w:rFonts w:ascii="Times New Roman" w:hAnsi="Times New Roman" w:cs="Times New Roman"/>
              <w:sz w:val="24"/>
              <w:szCs w:val="24"/>
            </w:rPr>
            <w:t>of</w:t>
          </w:r>
          <w:proofErr w:type="spellEnd"/>
          <w:r w:rsidR="009B1D24" w:rsidRPr="009B1D24">
            <w:rPr>
              <w:rFonts w:ascii="Times New Roman" w:hAnsi="Times New Roman" w:cs="Times New Roman"/>
              <w:sz w:val="24"/>
              <w:szCs w:val="24"/>
            </w:rPr>
            <w:t xml:space="preserve"> </w:t>
          </w:r>
          <w:proofErr w:type="spellStart"/>
          <w:r w:rsidR="009B1D24" w:rsidRPr="009B1D24">
            <w:rPr>
              <w:rFonts w:ascii="Times New Roman" w:hAnsi="Times New Roman" w:cs="Times New Roman"/>
              <w:sz w:val="24"/>
              <w:szCs w:val="24"/>
            </w:rPr>
            <w:t>Salmonella</w:t>
          </w:r>
          <w:proofErr w:type="spellEnd"/>
          <w:r w:rsidR="009B1D24" w:rsidRPr="009B1D24">
            <w:rPr>
              <w:rFonts w:ascii="Times New Roman" w:hAnsi="Times New Roman" w:cs="Times New Roman"/>
              <w:sz w:val="24"/>
              <w:szCs w:val="24"/>
            </w:rPr>
            <w:t xml:space="preserve"> </w:t>
          </w:r>
          <w:proofErr w:type="spellStart"/>
          <w:r w:rsidR="009B1D24" w:rsidRPr="009B1D24">
            <w:rPr>
              <w:rFonts w:ascii="Times New Roman" w:hAnsi="Times New Roman" w:cs="Times New Roman"/>
              <w:sz w:val="24"/>
              <w:szCs w:val="24"/>
            </w:rPr>
            <w:t>bacteriophage</w:t>
          </w:r>
          <w:proofErr w:type="spellEnd"/>
          <w:r w:rsidR="009B1D24" w:rsidRPr="009B1D24">
            <w:rPr>
              <w:rFonts w:ascii="Times New Roman" w:hAnsi="Times New Roman" w:cs="Times New Roman"/>
              <w:sz w:val="24"/>
              <w:szCs w:val="24"/>
            </w:rPr>
            <w:t xml:space="preserve"> </w:t>
          </w:r>
          <w:proofErr w:type="spellStart"/>
          <w:r w:rsidR="009B1D24" w:rsidRPr="009B1D24">
            <w:rPr>
              <w:rFonts w:ascii="Times New Roman" w:hAnsi="Times New Roman" w:cs="Times New Roman"/>
              <w:sz w:val="24"/>
              <w:szCs w:val="24"/>
            </w:rPr>
            <w:t>microencapsulation</w:t>
          </w:r>
          <w:proofErr w:type="spellEnd"/>
          <w:r w:rsidR="009B1D24" w:rsidRPr="009B1D24">
            <w:rPr>
              <w:rFonts w:ascii="Times New Roman" w:hAnsi="Times New Roman" w:cs="Times New Roman"/>
              <w:sz w:val="24"/>
              <w:szCs w:val="24"/>
            </w:rPr>
            <w:t xml:space="preserve"> in </w:t>
          </w:r>
          <w:proofErr w:type="spellStart"/>
          <w:r w:rsidR="009B1D24" w:rsidRPr="009B1D24">
            <w:rPr>
              <w:rFonts w:ascii="Times New Roman" w:hAnsi="Times New Roman" w:cs="Times New Roman"/>
              <w:sz w:val="24"/>
              <w:szCs w:val="24"/>
            </w:rPr>
            <w:t>alginate-caseinate</w:t>
          </w:r>
          <w:proofErr w:type="spellEnd"/>
          <w:r w:rsidR="009B1D24" w:rsidRPr="009B1D24">
            <w:rPr>
              <w:rFonts w:ascii="Times New Roman" w:hAnsi="Times New Roman" w:cs="Times New Roman"/>
              <w:sz w:val="24"/>
              <w:szCs w:val="24"/>
            </w:rPr>
            <w:t xml:space="preserve"> </w:t>
          </w:r>
          <w:proofErr w:type="spellStart"/>
          <w:r w:rsidR="009B1D24" w:rsidRPr="009B1D24">
            <w:rPr>
              <w:rFonts w:ascii="Times New Roman" w:hAnsi="Times New Roman" w:cs="Times New Roman"/>
              <w:sz w:val="24"/>
              <w:szCs w:val="24"/>
            </w:rPr>
            <w:t>formulation</w:t>
          </w:r>
          <w:proofErr w:type="spellEnd"/>
          <w:r w:rsidR="009B1D24" w:rsidRPr="009B1D24">
            <w:rPr>
              <w:rFonts w:ascii="Times New Roman" w:hAnsi="Times New Roman" w:cs="Times New Roman"/>
              <w:sz w:val="24"/>
              <w:szCs w:val="24"/>
            </w:rPr>
            <w:t xml:space="preserve"> </w:t>
          </w:r>
          <w:proofErr w:type="spellStart"/>
          <w:r w:rsidR="009B1D24" w:rsidRPr="009B1D24">
            <w:rPr>
              <w:rFonts w:ascii="Times New Roman" w:hAnsi="Times New Roman" w:cs="Times New Roman"/>
              <w:sz w:val="24"/>
              <w:szCs w:val="24"/>
            </w:rPr>
            <w:t>using</w:t>
          </w:r>
          <w:proofErr w:type="spellEnd"/>
          <w:r w:rsidR="009B1D24" w:rsidRPr="009B1D24">
            <w:rPr>
              <w:rFonts w:ascii="Times New Roman" w:hAnsi="Times New Roman" w:cs="Times New Roman"/>
              <w:sz w:val="24"/>
              <w:szCs w:val="24"/>
            </w:rPr>
            <w:t xml:space="preserve"> </w:t>
          </w:r>
          <w:proofErr w:type="spellStart"/>
          <w:r w:rsidR="009B1D24" w:rsidRPr="009B1D24">
            <w:rPr>
              <w:rFonts w:ascii="Times New Roman" w:hAnsi="Times New Roman" w:cs="Times New Roman"/>
              <w:sz w:val="24"/>
              <w:szCs w:val="24"/>
            </w:rPr>
            <w:t>vibrational</w:t>
          </w:r>
          <w:proofErr w:type="spellEnd"/>
          <w:r w:rsidR="009B1D24" w:rsidRPr="009B1D24">
            <w:rPr>
              <w:rFonts w:ascii="Times New Roman" w:hAnsi="Times New Roman" w:cs="Times New Roman"/>
              <w:sz w:val="24"/>
              <w:szCs w:val="24"/>
            </w:rPr>
            <w:t xml:space="preserve"> </w:t>
          </w:r>
          <w:proofErr w:type="spellStart"/>
          <w:r w:rsidR="009B1D24" w:rsidRPr="009B1D24">
            <w:rPr>
              <w:rFonts w:ascii="Times New Roman" w:hAnsi="Times New Roman" w:cs="Times New Roman"/>
              <w:sz w:val="24"/>
              <w:szCs w:val="24"/>
            </w:rPr>
            <w:t>nozzle</w:t>
          </w:r>
          <w:proofErr w:type="spellEnd"/>
          <w:r w:rsidR="009B1D24" w:rsidRPr="009B1D24">
            <w:rPr>
              <w:rFonts w:ascii="Times New Roman" w:hAnsi="Times New Roman" w:cs="Times New Roman"/>
              <w:sz w:val="24"/>
              <w:szCs w:val="24"/>
            </w:rPr>
            <w:t xml:space="preserve"> </w:t>
          </w:r>
          <w:proofErr w:type="spellStart"/>
          <w:r w:rsidR="009B1D24" w:rsidRPr="009B1D24">
            <w:rPr>
              <w:rFonts w:ascii="Times New Roman" w:hAnsi="Times New Roman" w:cs="Times New Roman"/>
              <w:sz w:val="24"/>
              <w:szCs w:val="24"/>
            </w:rPr>
            <w:t>technique</w:t>
          </w:r>
          <w:proofErr w:type="spellEnd"/>
          <w:r w:rsidR="009B1D24" w:rsidRPr="009B1D24">
            <w:rPr>
              <w:rFonts w:ascii="Times New Roman" w:hAnsi="Times New Roman" w:cs="Times New Roman"/>
              <w:sz w:val="24"/>
              <w:szCs w:val="24"/>
              <w:lang w:val="en-US"/>
            </w:rPr>
            <w:t>.</w:t>
          </w:r>
          <w:r w:rsidR="00E14193">
            <w:rPr>
              <w:rFonts w:ascii="Times New Roman" w:hAnsi="Times New Roman" w:cs="Times New Roman"/>
              <w:sz w:val="24"/>
              <w:szCs w:val="24"/>
              <w:lang w:val="en-US"/>
            </w:rPr>
            <w:t xml:space="preserve"> J.</w:t>
          </w:r>
          <w:r w:rsidR="009B1D24" w:rsidRPr="009B1D24">
            <w:rPr>
              <w:rFonts w:ascii="Times New Roman" w:hAnsi="Times New Roman" w:cs="Times New Roman"/>
              <w:sz w:val="24"/>
              <w:szCs w:val="24"/>
              <w:lang w:val="en-US"/>
            </w:rPr>
            <w:t xml:space="preserve"> </w:t>
          </w:r>
          <w:r w:rsidR="009B1D24" w:rsidRPr="009B1D24">
            <w:rPr>
              <w:rFonts w:ascii="Times New Roman" w:hAnsi="Times New Roman" w:cs="Times New Roman"/>
              <w:sz w:val="24"/>
              <w:szCs w:val="24"/>
            </w:rPr>
            <w:t xml:space="preserve">Food </w:t>
          </w:r>
          <w:proofErr w:type="spellStart"/>
          <w:r w:rsidR="009B1D24" w:rsidRPr="009B1D24">
            <w:rPr>
              <w:rFonts w:ascii="Times New Roman" w:hAnsi="Times New Roman" w:cs="Times New Roman"/>
              <w:sz w:val="24"/>
              <w:szCs w:val="24"/>
            </w:rPr>
            <w:t>Hydrocoll</w:t>
          </w:r>
          <w:proofErr w:type="spellEnd"/>
          <w:r w:rsidR="009B1D24" w:rsidRPr="009B1D24">
            <w:rPr>
              <w:rFonts w:ascii="Times New Roman" w:hAnsi="Times New Roman" w:cs="Times New Roman"/>
              <w:sz w:val="24"/>
              <w:szCs w:val="24"/>
              <w:lang w:val="en-US"/>
            </w:rPr>
            <w:t>., 113: 1 – 13</w:t>
          </w:r>
        </w:p>
        <w:p w14:paraId="5BC28C99" w14:textId="3424B447" w:rsidR="004415A3" w:rsidRPr="002013B1" w:rsidRDefault="00E21E83" w:rsidP="00E21E83">
          <w:pPr>
            <w:autoSpaceDE w:val="0"/>
            <w:autoSpaceDN w:val="0"/>
            <w:spacing w:before="240"/>
            <w:ind w:hanging="480"/>
            <w:jc w:val="both"/>
            <w:divId w:val="1564606705"/>
            <w:rPr>
              <w:rFonts w:ascii="Times New Roman" w:eastAsia="Times New Roman" w:hAnsi="Times New Roman" w:cs="Times New Roman"/>
              <w:sz w:val="24"/>
              <w:szCs w:val="24"/>
            </w:rPr>
          </w:pPr>
          <w:r w:rsidRPr="002013B1">
            <w:rPr>
              <w:rFonts w:ascii="Times New Roman" w:hAnsi="Times New Roman" w:cs="Times New Roman"/>
              <w:sz w:val="24"/>
              <w:szCs w:val="24"/>
            </w:rPr>
            <w:t>Kalalo,</w:t>
          </w:r>
          <w:r w:rsidRPr="002013B1">
            <w:rPr>
              <w:rFonts w:ascii="Times New Roman" w:hAnsi="Times New Roman" w:cs="Times New Roman"/>
              <w:spacing w:val="18"/>
              <w:sz w:val="24"/>
              <w:szCs w:val="24"/>
            </w:rPr>
            <w:t xml:space="preserve"> </w:t>
          </w:r>
          <w:r w:rsidRPr="002013B1">
            <w:rPr>
              <w:rFonts w:ascii="Times New Roman" w:hAnsi="Times New Roman" w:cs="Times New Roman"/>
              <w:sz w:val="24"/>
              <w:szCs w:val="24"/>
            </w:rPr>
            <w:t>T.,</w:t>
          </w:r>
          <w:r w:rsidRPr="002013B1">
            <w:rPr>
              <w:rFonts w:ascii="Times New Roman" w:hAnsi="Times New Roman" w:cs="Times New Roman"/>
              <w:spacing w:val="17"/>
              <w:sz w:val="24"/>
              <w:szCs w:val="24"/>
            </w:rPr>
            <w:t xml:space="preserve"> </w:t>
          </w:r>
          <w:r w:rsidRPr="002013B1">
            <w:rPr>
              <w:rFonts w:ascii="Times New Roman" w:hAnsi="Times New Roman" w:cs="Times New Roman"/>
              <w:sz w:val="24"/>
              <w:szCs w:val="24"/>
            </w:rPr>
            <w:t>A</w:t>
          </w:r>
          <w:r w:rsidR="00E14193">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Miatmoko</w:t>
          </w:r>
          <w:proofErr w:type="spellEnd"/>
          <w:r w:rsidRPr="002013B1">
            <w:rPr>
              <w:rFonts w:ascii="Times New Roman" w:hAnsi="Times New Roman" w:cs="Times New Roman"/>
              <w:sz w:val="24"/>
              <w:szCs w:val="24"/>
            </w:rPr>
            <w:t>,</w:t>
          </w:r>
          <w:r w:rsidRPr="002013B1">
            <w:rPr>
              <w:rFonts w:ascii="Times New Roman" w:hAnsi="Times New Roman" w:cs="Times New Roman"/>
              <w:spacing w:val="18"/>
              <w:sz w:val="24"/>
              <w:szCs w:val="24"/>
            </w:rPr>
            <w:t xml:space="preserve"> </w:t>
          </w:r>
          <w:r w:rsidRPr="002013B1">
            <w:rPr>
              <w:rFonts w:ascii="Times New Roman" w:hAnsi="Times New Roman" w:cs="Times New Roman"/>
              <w:sz w:val="24"/>
              <w:szCs w:val="24"/>
            </w:rPr>
            <w:t>H</w:t>
          </w:r>
          <w:r w:rsidR="00E14193">
            <w:rPr>
              <w:rFonts w:ascii="Times New Roman" w:hAnsi="Times New Roman" w:cs="Times New Roman"/>
              <w:sz w:val="24"/>
              <w:szCs w:val="24"/>
              <w:lang w:val="en-US"/>
            </w:rPr>
            <w:t>.</w:t>
          </w:r>
          <w:r w:rsidRPr="002013B1">
            <w:rPr>
              <w:rFonts w:ascii="Times New Roman" w:hAnsi="Times New Roman" w:cs="Times New Roman"/>
              <w:spacing w:val="17"/>
              <w:sz w:val="24"/>
              <w:szCs w:val="24"/>
            </w:rPr>
            <w:t xml:space="preserve"> </w:t>
          </w:r>
          <w:proofErr w:type="spellStart"/>
          <w:r w:rsidRPr="002013B1">
            <w:rPr>
              <w:rFonts w:ascii="Times New Roman" w:hAnsi="Times New Roman" w:cs="Times New Roman"/>
              <w:sz w:val="24"/>
              <w:szCs w:val="24"/>
            </w:rPr>
            <w:t>Tanojo</w:t>
          </w:r>
          <w:proofErr w:type="spellEnd"/>
          <w:r w:rsidRPr="002013B1">
            <w:rPr>
              <w:rFonts w:ascii="Times New Roman" w:hAnsi="Times New Roman" w:cs="Times New Roman"/>
              <w:sz w:val="24"/>
              <w:szCs w:val="24"/>
            </w:rPr>
            <w:t>,</w:t>
          </w:r>
          <w:r w:rsidRPr="002013B1">
            <w:rPr>
              <w:rFonts w:ascii="Times New Roman" w:hAnsi="Times New Roman" w:cs="Times New Roman"/>
              <w:spacing w:val="18"/>
              <w:sz w:val="24"/>
              <w:szCs w:val="24"/>
            </w:rPr>
            <w:t xml:space="preserve"> </w:t>
          </w:r>
          <w:r w:rsidRPr="002013B1">
            <w:rPr>
              <w:rFonts w:ascii="Times New Roman" w:hAnsi="Times New Roman" w:cs="Times New Roman"/>
              <w:sz w:val="24"/>
              <w:szCs w:val="24"/>
            </w:rPr>
            <w:t>T</w:t>
          </w:r>
          <w:r w:rsidR="00E14193">
            <w:rPr>
              <w:rFonts w:ascii="Times New Roman" w:hAnsi="Times New Roman" w:cs="Times New Roman"/>
              <w:sz w:val="24"/>
              <w:szCs w:val="24"/>
              <w:lang w:val="en-US"/>
            </w:rPr>
            <w:t>.</w:t>
          </w:r>
          <w:r w:rsidRPr="002013B1">
            <w:rPr>
              <w:rFonts w:ascii="Times New Roman" w:hAnsi="Times New Roman" w:cs="Times New Roman"/>
              <w:spacing w:val="17"/>
              <w:sz w:val="24"/>
              <w:szCs w:val="24"/>
            </w:rPr>
            <w:t xml:space="preserve"> </w:t>
          </w:r>
          <w:r w:rsidRPr="002013B1">
            <w:rPr>
              <w:rFonts w:ascii="Times New Roman" w:hAnsi="Times New Roman" w:cs="Times New Roman"/>
              <w:sz w:val="24"/>
              <w:szCs w:val="24"/>
            </w:rPr>
            <w:t>Erawati,</w:t>
          </w:r>
          <w:r w:rsidRPr="002013B1">
            <w:rPr>
              <w:rFonts w:ascii="Times New Roman" w:hAnsi="Times New Roman" w:cs="Times New Roman"/>
              <w:spacing w:val="21"/>
              <w:sz w:val="24"/>
              <w:szCs w:val="24"/>
            </w:rPr>
            <w:t xml:space="preserve"> </w:t>
          </w:r>
          <w:r w:rsidRPr="002013B1">
            <w:rPr>
              <w:rFonts w:ascii="Times New Roman" w:hAnsi="Times New Roman" w:cs="Times New Roman"/>
              <w:sz w:val="24"/>
              <w:szCs w:val="24"/>
            </w:rPr>
            <w:t>D</w:t>
          </w:r>
          <w:r w:rsidR="00E14193">
            <w:rPr>
              <w:rFonts w:ascii="Times New Roman" w:hAnsi="Times New Roman" w:cs="Times New Roman"/>
              <w:sz w:val="24"/>
              <w:szCs w:val="24"/>
              <w:lang w:val="en-US"/>
            </w:rPr>
            <w:t>.</w:t>
          </w:r>
          <w:r w:rsidRPr="002013B1">
            <w:rPr>
              <w:rFonts w:ascii="Times New Roman" w:hAnsi="Times New Roman" w:cs="Times New Roman"/>
              <w:sz w:val="24"/>
              <w:szCs w:val="24"/>
            </w:rPr>
            <w:t>M</w:t>
          </w:r>
          <w:r w:rsidR="00E14193">
            <w:rPr>
              <w:rFonts w:ascii="Times New Roman" w:hAnsi="Times New Roman" w:cs="Times New Roman"/>
              <w:sz w:val="24"/>
              <w:szCs w:val="24"/>
              <w:lang w:val="en-US"/>
            </w:rPr>
            <w:t>.</w:t>
          </w:r>
          <w:r w:rsidRPr="002013B1">
            <w:rPr>
              <w:rFonts w:ascii="Times New Roman" w:hAnsi="Times New Roman" w:cs="Times New Roman"/>
              <w:spacing w:val="18"/>
              <w:sz w:val="24"/>
              <w:szCs w:val="24"/>
            </w:rPr>
            <w:t xml:space="preserve"> </w:t>
          </w:r>
          <w:r w:rsidRPr="002013B1">
            <w:rPr>
              <w:rFonts w:ascii="Times New Roman" w:hAnsi="Times New Roman" w:cs="Times New Roman"/>
              <w:sz w:val="24"/>
              <w:szCs w:val="24"/>
            </w:rPr>
            <w:t>Hariyadi,</w:t>
          </w:r>
          <w:r w:rsidRPr="002013B1">
            <w:rPr>
              <w:rFonts w:ascii="Times New Roman" w:hAnsi="Times New Roman" w:cs="Times New Roman"/>
              <w:spacing w:val="20"/>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pacing w:val="18"/>
              <w:sz w:val="24"/>
              <w:szCs w:val="24"/>
            </w:rPr>
            <w:t xml:space="preserve"> </w:t>
          </w:r>
          <w:r w:rsidRPr="002013B1">
            <w:rPr>
              <w:rFonts w:ascii="Times New Roman" w:hAnsi="Times New Roman" w:cs="Times New Roman"/>
              <w:sz w:val="24"/>
              <w:szCs w:val="24"/>
            </w:rPr>
            <w:t>N</w:t>
          </w:r>
          <w:r w:rsidR="00E14193">
            <w:rPr>
              <w:rFonts w:ascii="Times New Roman" w:hAnsi="Times New Roman" w:cs="Times New Roman"/>
              <w:sz w:val="24"/>
              <w:szCs w:val="24"/>
              <w:lang w:val="en-US"/>
            </w:rPr>
            <w:t>.</w:t>
          </w:r>
          <w:r w:rsidRPr="002013B1">
            <w:rPr>
              <w:rFonts w:ascii="Times New Roman" w:hAnsi="Times New Roman" w:cs="Times New Roman"/>
              <w:spacing w:val="19"/>
              <w:sz w:val="24"/>
              <w:szCs w:val="24"/>
            </w:rPr>
            <w:t xml:space="preserve"> </w:t>
          </w:r>
          <w:r w:rsidRPr="002013B1">
            <w:rPr>
              <w:rFonts w:ascii="Times New Roman" w:hAnsi="Times New Roman" w:cs="Times New Roman"/>
              <w:sz w:val="24"/>
              <w:szCs w:val="24"/>
            </w:rPr>
            <w:t>Rosita</w:t>
          </w:r>
          <w:r w:rsidRPr="002013B1">
            <w:rPr>
              <w:rFonts w:ascii="Times New Roman" w:hAnsi="Times New Roman" w:cs="Times New Roman"/>
              <w:sz w:val="24"/>
              <w:szCs w:val="24"/>
              <w:lang w:val="en-US"/>
            </w:rPr>
            <w:t xml:space="preserve">, </w:t>
          </w:r>
          <w:r w:rsidR="004415A3" w:rsidRPr="002013B1">
            <w:rPr>
              <w:rFonts w:ascii="Times New Roman" w:eastAsia="Times New Roman" w:hAnsi="Times New Roman" w:cs="Times New Roman"/>
              <w:sz w:val="24"/>
              <w:szCs w:val="24"/>
            </w:rPr>
            <w:t xml:space="preserve">2022. </w:t>
          </w:r>
          <w:proofErr w:type="spellStart"/>
          <w:r w:rsidR="004415A3" w:rsidRPr="002013B1">
            <w:rPr>
              <w:rFonts w:ascii="Times New Roman" w:eastAsia="Times New Roman" w:hAnsi="Times New Roman" w:cs="Times New Roman"/>
              <w:sz w:val="24"/>
              <w:szCs w:val="24"/>
            </w:rPr>
            <w:t>Effect</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of</w:t>
          </w:r>
          <w:proofErr w:type="spellEnd"/>
          <w:r w:rsidR="004415A3" w:rsidRPr="002013B1">
            <w:rPr>
              <w:rFonts w:ascii="Times New Roman" w:eastAsia="Times New Roman" w:hAnsi="Times New Roman" w:cs="Times New Roman"/>
              <w:sz w:val="24"/>
              <w:szCs w:val="24"/>
            </w:rPr>
            <w:t xml:space="preserve"> sodium </w:t>
          </w:r>
          <w:proofErr w:type="spellStart"/>
          <w:r w:rsidR="004415A3" w:rsidRPr="002013B1">
            <w:rPr>
              <w:rFonts w:ascii="Times New Roman" w:eastAsia="Times New Roman" w:hAnsi="Times New Roman" w:cs="Times New Roman"/>
              <w:sz w:val="24"/>
              <w:szCs w:val="24"/>
            </w:rPr>
            <w:t>alginate</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concentration</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on</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characteristics</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stability</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and</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drug</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release</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of</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inhalation</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quercetin</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microspheres</w:t>
          </w:r>
          <w:proofErr w:type="spellEnd"/>
          <w:r w:rsidR="004415A3" w:rsidRPr="002013B1">
            <w:rPr>
              <w:rFonts w:ascii="Times New Roman" w:eastAsia="Times New Roman" w:hAnsi="Times New Roman" w:cs="Times New Roman"/>
              <w:sz w:val="24"/>
              <w:szCs w:val="24"/>
            </w:rPr>
            <w:t xml:space="preserve">. </w:t>
          </w:r>
          <w:proofErr w:type="spellStart"/>
          <w:r w:rsidR="00FB68C4" w:rsidRPr="00FB68C4">
            <w:rPr>
              <w:rFonts w:ascii="Times New Roman" w:hAnsi="Times New Roman" w:cs="Times New Roman"/>
              <w:sz w:val="24"/>
              <w:szCs w:val="24"/>
              <w:shd w:val="clear" w:color="auto" w:fill="FFFFFF"/>
            </w:rPr>
            <w:t>Indones</w:t>
          </w:r>
          <w:proofErr w:type="spellEnd"/>
          <w:r w:rsidR="00FB68C4" w:rsidRPr="00FB68C4">
            <w:rPr>
              <w:rFonts w:ascii="Times New Roman" w:hAnsi="Times New Roman" w:cs="Times New Roman"/>
              <w:sz w:val="24"/>
              <w:szCs w:val="24"/>
              <w:shd w:val="clear" w:color="auto" w:fill="FFFFFF"/>
            </w:rPr>
            <w:t xml:space="preserve">. J. </w:t>
          </w:r>
          <w:proofErr w:type="spellStart"/>
          <w:r w:rsidR="00FB68C4" w:rsidRPr="00FB68C4">
            <w:rPr>
              <w:rFonts w:ascii="Times New Roman" w:hAnsi="Times New Roman" w:cs="Times New Roman"/>
              <w:sz w:val="24"/>
              <w:szCs w:val="24"/>
              <w:shd w:val="clear" w:color="auto" w:fill="FFFFFF"/>
            </w:rPr>
            <w:t>Pharm</w:t>
          </w:r>
          <w:proofErr w:type="spellEnd"/>
          <w:r w:rsidR="00607640" w:rsidRPr="00FB68C4">
            <w:rPr>
              <w:rFonts w:ascii="Times New Roman" w:eastAsia="Times New Roman" w:hAnsi="Times New Roman" w:cs="Times New Roman"/>
              <w:sz w:val="24"/>
              <w:szCs w:val="24"/>
              <w:lang w:val="en-US"/>
            </w:rPr>
            <w:t xml:space="preserve">., </w:t>
          </w:r>
          <w:r w:rsidR="004415A3" w:rsidRPr="002013B1">
            <w:rPr>
              <w:rFonts w:ascii="Times New Roman" w:eastAsia="Times New Roman" w:hAnsi="Times New Roman" w:cs="Times New Roman"/>
              <w:sz w:val="24"/>
              <w:szCs w:val="24"/>
            </w:rPr>
            <w:t>9</w:t>
          </w:r>
          <w:r w:rsidR="00607640" w:rsidRPr="002013B1">
            <w:rPr>
              <w:rFonts w:ascii="Times New Roman" w:eastAsia="Times New Roman" w:hAnsi="Times New Roman" w:cs="Times New Roman"/>
              <w:sz w:val="24"/>
              <w:szCs w:val="24"/>
              <w:lang w:val="en-US"/>
            </w:rPr>
            <w:t xml:space="preserve">: </w:t>
          </w:r>
          <w:r w:rsidR="004415A3" w:rsidRPr="002013B1">
            <w:rPr>
              <w:rFonts w:ascii="Times New Roman" w:eastAsia="Times New Roman" w:hAnsi="Times New Roman" w:cs="Times New Roman"/>
              <w:sz w:val="24"/>
              <w:szCs w:val="24"/>
            </w:rPr>
            <w:t>107–114</w:t>
          </w:r>
        </w:p>
        <w:p w14:paraId="5198B554" w14:textId="5C2CEE32" w:rsidR="004415A3" w:rsidRPr="002013B1" w:rsidRDefault="00E21E83" w:rsidP="004415A3">
          <w:pPr>
            <w:autoSpaceDE w:val="0"/>
            <w:autoSpaceDN w:val="0"/>
            <w:spacing w:before="240"/>
            <w:ind w:hanging="480"/>
            <w:jc w:val="both"/>
            <w:divId w:val="1333483076"/>
            <w:rPr>
              <w:rFonts w:ascii="Times New Roman" w:eastAsia="Times New Roman" w:hAnsi="Times New Roman" w:cs="Times New Roman"/>
              <w:sz w:val="24"/>
              <w:szCs w:val="24"/>
            </w:rPr>
          </w:pPr>
          <w:r w:rsidRPr="002013B1">
            <w:rPr>
              <w:rFonts w:ascii="Times New Roman" w:hAnsi="Times New Roman" w:cs="Times New Roman"/>
              <w:sz w:val="24"/>
              <w:szCs w:val="24"/>
            </w:rPr>
            <w:t>Jackson, S. A., J</w:t>
          </w:r>
          <w:r w:rsidR="00E14193">
            <w:rPr>
              <w:rFonts w:ascii="Times New Roman" w:hAnsi="Times New Roman" w:cs="Times New Roman"/>
              <w:sz w:val="24"/>
              <w:szCs w:val="24"/>
              <w:lang w:val="en-US"/>
            </w:rPr>
            <w:t>.</w:t>
          </w:r>
          <w:r w:rsidRPr="002013B1">
            <w:rPr>
              <w:rFonts w:ascii="Times New Roman" w:hAnsi="Times New Roman" w:cs="Times New Roman"/>
              <w:sz w:val="24"/>
              <w:szCs w:val="24"/>
            </w:rPr>
            <w:t xml:space="preserve">L. </w:t>
          </w:r>
          <w:proofErr w:type="spellStart"/>
          <w:r w:rsidRPr="002013B1">
            <w:rPr>
              <w:rFonts w:ascii="Times New Roman" w:hAnsi="Times New Roman" w:cs="Times New Roman"/>
              <w:sz w:val="24"/>
              <w:szCs w:val="24"/>
            </w:rPr>
            <w:t>Schoeni</w:t>
          </w:r>
          <w:proofErr w:type="spellEnd"/>
          <w:r w:rsidRPr="002013B1">
            <w:rPr>
              <w:rFonts w:ascii="Times New Roman" w:hAnsi="Times New Roman" w:cs="Times New Roman"/>
              <w:sz w:val="24"/>
              <w:szCs w:val="24"/>
            </w:rPr>
            <w:t>, C</w:t>
          </w:r>
          <w:r w:rsidR="00E14193">
            <w:rPr>
              <w:rFonts w:ascii="Times New Roman" w:hAnsi="Times New Roman" w:cs="Times New Roman"/>
              <w:sz w:val="24"/>
              <w:szCs w:val="24"/>
              <w:lang w:val="en-US"/>
            </w:rPr>
            <w:t>.</w:t>
          </w:r>
          <w:r w:rsidR="00D33372"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Vegge</w:t>
          </w:r>
          <w:proofErr w:type="spellEnd"/>
          <w:r w:rsidRPr="002013B1">
            <w:rPr>
              <w:rFonts w:ascii="Times New Roman" w:hAnsi="Times New Roman" w:cs="Times New Roman"/>
              <w:sz w:val="24"/>
              <w:szCs w:val="24"/>
            </w:rPr>
            <w:t>, M</w:t>
          </w:r>
          <w:r w:rsidR="00E14193">
            <w:rPr>
              <w:rFonts w:ascii="Times New Roman" w:hAnsi="Times New Roman" w:cs="Times New Roman"/>
              <w:sz w:val="24"/>
              <w:szCs w:val="24"/>
              <w:lang w:val="en-US"/>
            </w:rPr>
            <w:t>.</w:t>
          </w:r>
          <w:r w:rsidR="00D33372"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Pane, B</w:t>
          </w:r>
          <w:r w:rsidR="00E14193">
            <w:rPr>
              <w:rFonts w:ascii="Times New Roman" w:hAnsi="Times New Roman" w:cs="Times New Roman"/>
              <w:sz w:val="24"/>
              <w:szCs w:val="24"/>
              <w:lang w:val="en-US"/>
            </w:rPr>
            <w:t>.</w:t>
          </w:r>
          <w:r w:rsidR="00D33372"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Stahl</w:t>
          </w:r>
          <w:proofErr w:type="spellEnd"/>
          <w:r w:rsidRPr="002013B1">
            <w:rPr>
              <w:rFonts w:ascii="Times New Roman" w:hAnsi="Times New Roman" w:cs="Times New Roman"/>
              <w:sz w:val="24"/>
              <w:szCs w:val="24"/>
            </w:rPr>
            <w:t>, M</w:t>
          </w:r>
          <w:r w:rsidR="00E14193">
            <w:rPr>
              <w:rFonts w:ascii="Times New Roman" w:hAnsi="Times New Roman" w:cs="Times New Roman"/>
              <w:sz w:val="24"/>
              <w:szCs w:val="24"/>
              <w:lang w:val="en-US"/>
            </w:rPr>
            <w:t>.</w:t>
          </w:r>
          <w:r w:rsidRPr="002013B1">
            <w:rPr>
              <w:rFonts w:ascii="Times New Roman" w:hAnsi="Times New Roman" w:cs="Times New Roman"/>
              <w:sz w:val="24"/>
              <w:szCs w:val="24"/>
            </w:rPr>
            <w:t xml:space="preserve"> Bradley, V</w:t>
          </w:r>
          <w:r w:rsidR="00E14193">
            <w:rPr>
              <w:rFonts w:ascii="Times New Roman" w:hAnsi="Times New Roman" w:cs="Times New Roman"/>
              <w:sz w:val="24"/>
              <w:szCs w:val="24"/>
              <w:lang w:val="en-US"/>
            </w:rPr>
            <w:t>.</w:t>
          </w:r>
          <w:r w:rsidR="00D33372"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S.</w:t>
          </w:r>
          <w:r w:rsidRPr="002013B1">
            <w:rPr>
              <w:rFonts w:ascii="Times New Roman" w:hAnsi="Times New Roman" w:cs="Times New Roman"/>
              <w:spacing w:val="1"/>
              <w:sz w:val="24"/>
              <w:szCs w:val="24"/>
            </w:rPr>
            <w:t xml:space="preserve"> </w:t>
          </w:r>
          <w:r w:rsidRPr="002013B1">
            <w:rPr>
              <w:rFonts w:ascii="Times New Roman" w:hAnsi="Times New Roman" w:cs="Times New Roman"/>
              <w:sz w:val="24"/>
              <w:szCs w:val="24"/>
            </w:rPr>
            <w:t>Goldman,</w:t>
          </w:r>
          <w:r w:rsidRPr="002013B1">
            <w:rPr>
              <w:rFonts w:ascii="Times New Roman" w:hAnsi="Times New Roman" w:cs="Times New Roman"/>
              <w:spacing w:val="1"/>
              <w:sz w:val="24"/>
              <w:szCs w:val="24"/>
            </w:rPr>
            <w:t xml:space="preserve"> </w:t>
          </w:r>
          <w:r w:rsidRPr="002013B1">
            <w:rPr>
              <w:rFonts w:ascii="Times New Roman" w:hAnsi="Times New Roman" w:cs="Times New Roman"/>
              <w:sz w:val="24"/>
              <w:szCs w:val="24"/>
            </w:rPr>
            <w:t>P</w:t>
          </w:r>
          <w:r w:rsidR="00E14193">
            <w:rPr>
              <w:rFonts w:ascii="Times New Roman" w:hAnsi="Times New Roman" w:cs="Times New Roman"/>
              <w:sz w:val="24"/>
              <w:szCs w:val="24"/>
              <w:lang w:val="en-US"/>
            </w:rPr>
            <w:t>.</w:t>
          </w:r>
          <w:r w:rsidR="00D33372"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Burguière</w:t>
          </w:r>
          <w:proofErr w:type="spellEnd"/>
          <w:r w:rsidRPr="002013B1">
            <w:rPr>
              <w:rFonts w:ascii="Times New Roman" w:hAnsi="Times New Roman" w:cs="Times New Roman"/>
              <w:sz w:val="24"/>
              <w:szCs w:val="24"/>
            </w:rPr>
            <w:t>,</w:t>
          </w:r>
          <w:r w:rsidRPr="002013B1">
            <w:rPr>
              <w:rFonts w:ascii="Times New Roman" w:hAnsi="Times New Roman" w:cs="Times New Roman"/>
              <w:spacing w:val="1"/>
              <w:sz w:val="24"/>
              <w:szCs w:val="24"/>
            </w:rPr>
            <w:t xml:space="preserve"> </w:t>
          </w:r>
          <w:r w:rsidRPr="002013B1">
            <w:rPr>
              <w:rFonts w:ascii="Times New Roman" w:hAnsi="Times New Roman" w:cs="Times New Roman"/>
              <w:sz w:val="24"/>
              <w:szCs w:val="24"/>
            </w:rPr>
            <w:t>J</w:t>
          </w:r>
          <w:r w:rsidR="00E14193">
            <w:rPr>
              <w:rFonts w:ascii="Times New Roman" w:hAnsi="Times New Roman" w:cs="Times New Roman"/>
              <w:sz w:val="24"/>
              <w:szCs w:val="24"/>
              <w:lang w:val="en-US"/>
            </w:rPr>
            <w:t>.</w:t>
          </w:r>
          <w:r w:rsidRPr="002013B1">
            <w:rPr>
              <w:rFonts w:ascii="Times New Roman" w:hAnsi="Times New Roman" w:cs="Times New Roman"/>
              <w:sz w:val="24"/>
              <w:szCs w:val="24"/>
            </w:rPr>
            <w:t>B</w:t>
          </w:r>
          <w:r w:rsidRPr="002013B1">
            <w:rPr>
              <w:rFonts w:ascii="Times New Roman" w:hAnsi="Times New Roman" w:cs="Times New Roman"/>
              <w:spacing w:val="1"/>
              <w:sz w:val="24"/>
              <w:szCs w:val="24"/>
            </w:rPr>
            <w:t xml:space="preserve"> </w:t>
          </w:r>
          <w:proofErr w:type="spellStart"/>
          <w:r w:rsidRPr="002013B1">
            <w:rPr>
              <w:rFonts w:ascii="Times New Roman" w:hAnsi="Times New Roman" w:cs="Times New Roman"/>
              <w:sz w:val="24"/>
              <w:szCs w:val="24"/>
            </w:rPr>
            <w:t>Atwater</w:t>
          </w:r>
          <w:proofErr w:type="spellEnd"/>
          <w:r w:rsidRPr="002013B1">
            <w:rPr>
              <w:rFonts w:ascii="Times New Roman" w:hAnsi="Times New Roman" w:cs="Times New Roman"/>
              <w:sz w:val="24"/>
              <w:szCs w:val="24"/>
            </w:rPr>
            <w:t>,</w:t>
          </w:r>
          <w:r w:rsidRPr="002013B1">
            <w:rPr>
              <w:rFonts w:ascii="Times New Roman" w:hAnsi="Times New Roman" w:cs="Times New Roman"/>
              <w:spacing w:val="1"/>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pacing w:val="1"/>
              <w:sz w:val="24"/>
              <w:szCs w:val="24"/>
            </w:rPr>
            <w:t xml:space="preserve"> </w:t>
          </w:r>
          <w:r w:rsidRPr="002013B1">
            <w:rPr>
              <w:rFonts w:ascii="Times New Roman" w:hAnsi="Times New Roman" w:cs="Times New Roman"/>
              <w:sz w:val="24"/>
              <w:szCs w:val="24"/>
            </w:rPr>
            <w:t>M</w:t>
          </w:r>
          <w:r w:rsidR="00E14193">
            <w:rPr>
              <w:rFonts w:ascii="Times New Roman" w:hAnsi="Times New Roman" w:cs="Times New Roman"/>
              <w:sz w:val="24"/>
              <w:szCs w:val="24"/>
              <w:lang w:val="en-US"/>
            </w:rPr>
            <w:t>.</w:t>
          </w:r>
          <w:r w:rsidRPr="002013B1">
            <w:rPr>
              <w:rFonts w:ascii="Times New Roman" w:hAnsi="Times New Roman" w:cs="Times New Roman"/>
              <w:sz w:val="24"/>
              <w:szCs w:val="24"/>
            </w:rPr>
            <w:t>E.</w:t>
          </w:r>
          <w:r w:rsidRPr="002013B1">
            <w:rPr>
              <w:rFonts w:ascii="Times New Roman" w:hAnsi="Times New Roman" w:cs="Times New Roman"/>
              <w:spacing w:val="1"/>
              <w:sz w:val="24"/>
              <w:szCs w:val="24"/>
            </w:rPr>
            <w:t xml:space="preserve"> </w:t>
          </w:r>
          <w:r w:rsidRPr="002013B1">
            <w:rPr>
              <w:rFonts w:ascii="Times New Roman" w:hAnsi="Times New Roman" w:cs="Times New Roman"/>
              <w:sz w:val="24"/>
              <w:szCs w:val="24"/>
            </w:rPr>
            <w:t>Sanders</w:t>
          </w:r>
          <w:r w:rsidR="00D33372" w:rsidRPr="002013B1">
            <w:rPr>
              <w:rFonts w:ascii="Times New Roman" w:hAnsi="Times New Roman" w:cs="Times New Roman"/>
              <w:sz w:val="24"/>
              <w:szCs w:val="24"/>
              <w:lang w:val="en-US"/>
            </w:rPr>
            <w:t>,</w:t>
          </w:r>
          <w:r w:rsidRPr="002013B1">
            <w:rPr>
              <w:rFonts w:ascii="Times New Roman" w:hAnsi="Times New Roman" w:cs="Times New Roman"/>
              <w:spacing w:val="1"/>
              <w:sz w:val="24"/>
              <w:szCs w:val="24"/>
            </w:rPr>
            <w:t xml:space="preserve"> </w:t>
          </w:r>
          <w:r w:rsidR="004415A3" w:rsidRPr="002013B1">
            <w:rPr>
              <w:rFonts w:ascii="Times New Roman" w:eastAsia="Times New Roman" w:hAnsi="Times New Roman" w:cs="Times New Roman"/>
              <w:sz w:val="24"/>
              <w:szCs w:val="24"/>
            </w:rPr>
            <w:t xml:space="preserve">2019. </w:t>
          </w:r>
          <w:proofErr w:type="spellStart"/>
          <w:r w:rsidR="004415A3" w:rsidRPr="002013B1">
            <w:rPr>
              <w:rFonts w:ascii="Times New Roman" w:eastAsia="Times New Roman" w:hAnsi="Times New Roman" w:cs="Times New Roman"/>
              <w:sz w:val="24"/>
              <w:szCs w:val="24"/>
            </w:rPr>
            <w:t>Improving</w:t>
          </w:r>
          <w:proofErr w:type="spellEnd"/>
          <w:r w:rsidR="004415A3" w:rsidRPr="002013B1">
            <w:rPr>
              <w:rFonts w:ascii="Times New Roman" w:eastAsia="Times New Roman" w:hAnsi="Times New Roman" w:cs="Times New Roman"/>
              <w:sz w:val="24"/>
              <w:szCs w:val="24"/>
            </w:rPr>
            <w:t xml:space="preserve"> </w:t>
          </w:r>
          <w:proofErr w:type="spellStart"/>
          <w:r w:rsidR="00607640" w:rsidRPr="002013B1">
            <w:rPr>
              <w:rFonts w:ascii="Times New Roman" w:eastAsia="Times New Roman" w:hAnsi="Times New Roman" w:cs="Times New Roman"/>
              <w:sz w:val="24"/>
              <w:szCs w:val="24"/>
            </w:rPr>
            <w:t>end-user</w:t>
          </w:r>
          <w:proofErr w:type="spellEnd"/>
          <w:r w:rsidR="00607640" w:rsidRPr="002013B1">
            <w:rPr>
              <w:rFonts w:ascii="Times New Roman" w:eastAsia="Times New Roman" w:hAnsi="Times New Roman" w:cs="Times New Roman"/>
              <w:sz w:val="24"/>
              <w:szCs w:val="24"/>
            </w:rPr>
            <w:t xml:space="preserve"> </w:t>
          </w:r>
          <w:proofErr w:type="spellStart"/>
          <w:r w:rsidR="00607640" w:rsidRPr="002013B1">
            <w:rPr>
              <w:rFonts w:ascii="Times New Roman" w:eastAsia="Times New Roman" w:hAnsi="Times New Roman" w:cs="Times New Roman"/>
              <w:sz w:val="24"/>
              <w:szCs w:val="24"/>
            </w:rPr>
            <w:t>trust</w:t>
          </w:r>
          <w:proofErr w:type="spellEnd"/>
          <w:r w:rsidR="00607640" w:rsidRPr="002013B1">
            <w:rPr>
              <w:rFonts w:ascii="Times New Roman" w:eastAsia="Times New Roman" w:hAnsi="Times New Roman" w:cs="Times New Roman"/>
              <w:sz w:val="24"/>
              <w:szCs w:val="24"/>
            </w:rPr>
            <w:t xml:space="preserve"> in </w:t>
          </w:r>
          <w:proofErr w:type="spellStart"/>
          <w:r w:rsidR="00607640" w:rsidRPr="002013B1">
            <w:rPr>
              <w:rFonts w:ascii="Times New Roman" w:eastAsia="Times New Roman" w:hAnsi="Times New Roman" w:cs="Times New Roman"/>
              <w:sz w:val="24"/>
              <w:szCs w:val="24"/>
            </w:rPr>
            <w:t>the</w:t>
          </w:r>
          <w:proofErr w:type="spellEnd"/>
          <w:r w:rsidR="00607640" w:rsidRPr="002013B1">
            <w:rPr>
              <w:rFonts w:ascii="Times New Roman" w:eastAsia="Times New Roman" w:hAnsi="Times New Roman" w:cs="Times New Roman"/>
              <w:sz w:val="24"/>
              <w:szCs w:val="24"/>
            </w:rPr>
            <w:t xml:space="preserve"> </w:t>
          </w:r>
          <w:proofErr w:type="spellStart"/>
          <w:r w:rsidR="00607640" w:rsidRPr="002013B1">
            <w:rPr>
              <w:rFonts w:ascii="Times New Roman" w:eastAsia="Times New Roman" w:hAnsi="Times New Roman" w:cs="Times New Roman"/>
              <w:sz w:val="24"/>
              <w:szCs w:val="24"/>
            </w:rPr>
            <w:t>quality</w:t>
          </w:r>
          <w:proofErr w:type="spellEnd"/>
          <w:r w:rsidR="00607640" w:rsidRPr="002013B1">
            <w:rPr>
              <w:rFonts w:ascii="Times New Roman" w:eastAsia="Times New Roman" w:hAnsi="Times New Roman" w:cs="Times New Roman"/>
              <w:sz w:val="24"/>
              <w:szCs w:val="24"/>
            </w:rPr>
            <w:t xml:space="preserve"> </w:t>
          </w:r>
          <w:proofErr w:type="spellStart"/>
          <w:r w:rsidR="00607640" w:rsidRPr="002013B1">
            <w:rPr>
              <w:rFonts w:ascii="Times New Roman" w:eastAsia="Times New Roman" w:hAnsi="Times New Roman" w:cs="Times New Roman"/>
              <w:sz w:val="24"/>
              <w:szCs w:val="24"/>
            </w:rPr>
            <w:t>of</w:t>
          </w:r>
          <w:proofErr w:type="spellEnd"/>
          <w:r w:rsidR="00607640" w:rsidRPr="002013B1">
            <w:rPr>
              <w:rFonts w:ascii="Times New Roman" w:eastAsia="Times New Roman" w:hAnsi="Times New Roman" w:cs="Times New Roman"/>
              <w:sz w:val="24"/>
              <w:szCs w:val="24"/>
            </w:rPr>
            <w:t xml:space="preserve"> </w:t>
          </w:r>
          <w:proofErr w:type="spellStart"/>
          <w:r w:rsidR="00607640" w:rsidRPr="002013B1">
            <w:rPr>
              <w:rFonts w:ascii="Times New Roman" w:eastAsia="Times New Roman" w:hAnsi="Times New Roman" w:cs="Times New Roman"/>
              <w:sz w:val="24"/>
              <w:szCs w:val="24"/>
            </w:rPr>
            <w:t>commercial</w:t>
          </w:r>
          <w:proofErr w:type="spellEnd"/>
          <w:r w:rsidR="00607640" w:rsidRPr="002013B1">
            <w:rPr>
              <w:rFonts w:ascii="Times New Roman" w:eastAsia="Times New Roman" w:hAnsi="Times New Roman" w:cs="Times New Roman"/>
              <w:sz w:val="24"/>
              <w:szCs w:val="24"/>
            </w:rPr>
            <w:t xml:space="preserve"> </w:t>
          </w:r>
          <w:proofErr w:type="spellStart"/>
          <w:r w:rsidR="00607640" w:rsidRPr="002013B1">
            <w:rPr>
              <w:rFonts w:ascii="Times New Roman" w:eastAsia="Times New Roman" w:hAnsi="Times New Roman" w:cs="Times New Roman"/>
              <w:sz w:val="24"/>
              <w:szCs w:val="24"/>
            </w:rPr>
            <w:t>probiotic</w:t>
          </w:r>
          <w:proofErr w:type="spellEnd"/>
          <w:r w:rsidR="00607640" w:rsidRPr="002013B1">
            <w:rPr>
              <w:rFonts w:ascii="Times New Roman" w:eastAsia="Times New Roman" w:hAnsi="Times New Roman" w:cs="Times New Roman"/>
              <w:sz w:val="24"/>
              <w:szCs w:val="24"/>
            </w:rPr>
            <w:t xml:space="preserve"> </w:t>
          </w:r>
          <w:proofErr w:type="spellStart"/>
          <w:r w:rsidR="00607640" w:rsidRPr="002013B1">
            <w:rPr>
              <w:rFonts w:ascii="Times New Roman" w:eastAsia="Times New Roman" w:hAnsi="Times New Roman" w:cs="Times New Roman"/>
              <w:sz w:val="24"/>
              <w:szCs w:val="24"/>
            </w:rPr>
            <w:t>products</w:t>
          </w:r>
          <w:proofErr w:type="spellEnd"/>
          <w:r w:rsidR="004415A3" w:rsidRPr="002013B1">
            <w:rPr>
              <w:rFonts w:ascii="Times New Roman" w:eastAsia="Times New Roman" w:hAnsi="Times New Roman" w:cs="Times New Roman"/>
              <w:sz w:val="24"/>
              <w:szCs w:val="24"/>
            </w:rPr>
            <w:t xml:space="preserve">. </w:t>
          </w:r>
          <w:r w:rsidR="00E14193">
            <w:rPr>
              <w:rFonts w:ascii="Times New Roman" w:eastAsia="Times New Roman" w:hAnsi="Times New Roman" w:cs="Times New Roman"/>
              <w:sz w:val="24"/>
              <w:szCs w:val="24"/>
              <w:lang w:val="en-US"/>
            </w:rPr>
            <w:t xml:space="preserve">J. </w:t>
          </w:r>
          <w:r w:rsidR="00B71806" w:rsidRPr="00B71806">
            <w:rPr>
              <w:rFonts w:ascii="Times New Roman" w:hAnsi="Times New Roman" w:cs="Times New Roman"/>
              <w:sz w:val="24"/>
              <w:szCs w:val="24"/>
              <w:shd w:val="clear" w:color="auto" w:fill="FFFFFF"/>
            </w:rPr>
            <w:t xml:space="preserve">Front. </w:t>
          </w:r>
          <w:proofErr w:type="spellStart"/>
          <w:r w:rsidR="00B71806" w:rsidRPr="00B71806">
            <w:rPr>
              <w:rFonts w:ascii="Times New Roman" w:hAnsi="Times New Roman" w:cs="Times New Roman"/>
              <w:sz w:val="24"/>
              <w:szCs w:val="24"/>
              <w:shd w:val="clear" w:color="auto" w:fill="FFFFFF"/>
            </w:rPr>
            <w:t>Mi</w:t>
          </w:r>
          <w:proofErr w:type="spellEnd"/>
          <w:r w:rsidR="00661430">
            <w:rPr>
              <w:rFonts w:ascii="Times New Roman" w:hAnsi="Times New Roman" w:cs="Times New Roman"/>
              <w:sz w:val="24"/>
              <w:szCs w:val="24"/>
              <w:shd w:val="clear" w:color="auto" w:fill="FFFFFF"/>
              <w:lang w:val="en-US"/>
            </w:rPr>
            <w:t>c</w:t>
          </w:r>
          <w:proofErr w:type="spellStart"/>
          <w:r w:rsidR="00B71806" w:rsidRPr="00B71806">
            <w:rPr>
              <w:rFonts w:ascii="Times New Roman" w:hAnsi="Times New Roman" w:cs="Times New Roman"/>
              <w:sz w:val="24"/>
              <w:szCs w:val="24"/>
              <w:shd w:val="clear" w:color="auto" w:fill="FFFFFF"/>
            </w:rPr>
            <w:t>robiol</w:t>
          </w:r>
          <w:proofErr w:type="spellEnd"/>
          <w:r w:rsidR="00607640" w:rsidRPr="002013B1">
            <w:rPr>
              <w:rFonts w:ascii="Times New Roman" w:eastAsia="Times New Roman" w:hAnsi="Times New Roman" w:cs="Times New Roman"/>
              <w:sz w:val="24"/>
              <w:szCs w:val="24"/>
              <w:lang w:val="en-US"/>
            </w:rPr>
            <w:t>.</w:t>
          </w:r>
          <w:r w:rsidR="004415A3" w:rsidRPr="002013B1">
            <w:rPr>
              <w:rFonts w:ascii="Times New Roman" w:eastAsia="Times New Roman" w:hAnsi="Times New Roman" w:cs="Times New Roman"/>
              <w:sz w:val="24"/>
              <w:szCs w:val="24"/>
            </w:rPr>
            <w:t>, 10</w:t>
          </w:r>
          <w:r w:rsidR="00607640" w:rsidRPr="002013B1">
            <w:rPr>
              <w:rFonts w:ascii="Times New Roman" w:eastAsia="Times New Roman" w:hAnsi="Times New Roman" w:cs="Times New Roman"/>
              <w:sz w:val="24"/>
              <w:szCs w:val="24"/>
              <w:lang w:val="en-US"/>
            </w:rPr>
            <w:t>: 1-12</w:t>
          </w:r>
        </w:p>
        <w:p w14:paraId="6A7138FF" w14:textId="36F4FB95" w:rsidR="004415A3" w:rsidRPr="002013B1" w:rsidRDefault="00D33372" w:rsidP="004415A3">
          <w:pPr>
            <w:autoSpaceDE w:val="0"/>
            <w:autoSpaceDN w:val="0"/>
            <w:spacing w:before="240"/>
            <w:ind w:hanging="480"/>
            <w:jc w:val="both"/>
            <w:divId w:val="290139473"/>
            <w:rPr>
              <w:rFonts w:ascii="Times New Roman" w:eastAsia="Times New Roman" w:hAnsi="Times New Roman" w:cs="Times New Roman"/>
              <w:sz w:val="24"/>
              <w:szCs w:val="24"/>
            </w:rPr>
          </w:pPr>
          <w:r w:rsidRPr="002013B1">
            <w:rPr>
              <w:rFonts w:ascii="Times New Roman" w:hAnsi="Times New Roman" w:cs="Times New Roman"/>
              <w:sz w:val="24"/>
              <w:szCs w:val="24"/>
            </w:rPr>
            <w:t>Julaeha, E., W</w:t>
          </w:r>
          <w:r w:rsidR="00E14193">
            <w:rPr>
              <w:rFonts w:ascii="Times New Roman" w:hAnsi="Times New Roman" w:cs="Times New Roman"/>
              <w:sz w:val="24"/>
              <w:szCs w:val="24"/>
              <w:lang w:val="en-US"/>
            </w:rPr>
            <w:t>.</w:t>
          </w:r>
          <w:r w:rsidRPr="002013B1">
            <w:rPr>
              <w:rFonts w:ascii="Times New Roman" w:hAnsi="Times New Roman" w:cs="Times New Roman"/>
              <w:sz w:val="24"/>
              <w:szCs w:val="24"/>
            </w:rPr>
            <w:t>R. Puspita, N</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Permadi, A</w:t>
          </w:r>
          <w:r w:rsidR="00E14193">
            <w:rPr>
              <w:rFonts w:ascii="Times New Roman" w:hAnsi="Times New Roman" w:cs="Times New Roman"/>
              <w:sz w:val="24"/>
              <w:szCs w:val="24"/>
              <w:lang w:val="en-US"/>
            </w:rPr>
            <w:t xml:space="preserve">. </w:t>
          </w:r>
          <w:r w:rsidRPr="002013B1">
            <w:rPr>
              <w:rFonts w:ascii="Times New Roman" w:hAnsi="Times New Roman" w:cs="Times New Roman"/>
              <w:sz w:val="24"/>
              <w:szCs w:val="24"/>
            </w:rPr>
            <w:t>Harja, S</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Nurjanah, T</w:t>
          </w:r>
          <w:r w:rsidR="00E14193">
            <w:rPr>
              <w:rFonts w:ascii="Times New Roman" w:hAnsi="Times New Roman" w:cs="Times New Roman"/>
              <w:sz w:val="24"/>
              <w:szCs w:val="24"/>
              <w:lang w:val="en-US"/>
            </w:rPr>
            <w:t>.</w:t>
          </w:r>
          <w:r w:rsidRPr="002013B1">
            <w:rPr>
              <w:rFonts w:ascii="Times New Roman" w:hAnsi="Times New Roman" w:cs="Times New Roman"/>
              <w:sz w:val="24"/>
              <w:szCs w:val="24"/>
            </w:rPr>
            <w:t xml:space="preserve"> Wahyudi, </w:t>
          </w:r>
          <w:r w:rsidRPr="002013B1">
            <w:rPr>
              <w:rFonts w:ascii="Times New Roman" w:hAnsi="Times New Roman" w:cs="Times New Roman"/>
              <w:sz w:val="24"/>
              <w:szCs w:val="24"/>
              <w:lang w:val="en-US"/>
            </w:rPr>
            <w:t xml:space="preserve">and </w:t>
          </w:r>
          <w:r w:rsidRPr="002013B1">
            <w:rPr>
              <w:rFonts w:ascii="Times New Roman" w:hAnsi="Times New Roman" w:cs="Times New Roman"/>
              <w:sz w:val="24"/>
              <w:szCs w:val="24"/>
            </w:rPr>
            <w:t>J</w:t>
          </w:r>
          <w:r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Al-Anshori</w:t>
          </w:r>
          <w:r w:rsidRPr="002013B1">
            <w:rPr>
              <w:rFonts w:ascii="Times New Roman" w:hAnsi="Times New Roman" w:cs="Times New Roman"/>
              <w:sz w:val="24"/>
              <w:szCs w:val="24"/>
              <w:lang w:val="en-US"/>
            </w:rPr>
            <w:t>,</w:t>
          </w:r>
          <w:r w:rsidRPr="002013B1">
            <w:rPr>
              <w:rFonts w:ascii="Times New Roman" w:eastAsia="Times New Roman" w:hAnsi="Times New Roman" w:cs="Times New Roman"/>
              <w:sz w:val="24"/>
              <w:szCs w:val="24"/>
            </w:rPr>
            <w:t xml:space="preserve"> </w:t>
          </w:r>
          <w:r w:rsidR="004415A3" w:rsidRPr="002013B1">
            <w:rPr>
              <w:rFonts w:ascii="Times New Roman" w:eastAsia="Times New Roman" w:hAnsi="Times New Roman" w:cs="Times New Roman"/>
              <w:sz w:val="24"/>
              <w:szCs w:val="24"/>
            </w:rPr>
            <w:t xml:space="preserve">2023. </w:t>
          </w:r>
          <w:proofErr w:type="spellStart"/>
          <w:r w:rsidR="004415A3" w:rsidRPr="002013B1">
            <w:rPr>
              <w:rFonts w:ascii="Times New Roman" w:eastAsia="Times New Roman" w:hAnsi="Times New Roman" w:cs="Times New Roman"/>
              <w:sz w:val="24"/>
              <w:szCs w:val="24"/>
            </w:rPr>
            <w:t>Ethyl</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cellulose-based</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microcapsules</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of</w:t>
          </w:r>
          <w:proofErr w:type="spellEnd"/>
          <w:r w:rsidR="004415A3" w:rsidRPr="002013B1">
            <w:rPr>
              <w:rFonts w:ascii="Times New Roman" w:eastAsia="Times New Roman" w:hAnsi="Times New Roman" w:cs="Times New Roman"/>
              <w:sz w:val="24"/>
              <w:szCs w:val="24"/>
            </w:rPr>
            <w:t xml:space="preserve"> </w:t>
          </w:r>
          <w:r w:rsidR="00E14193">
            <w:rPr>
              <w:rFonts w:ascii="Times New Roman" w:eastAsia="Times New Roman" w:hAnsi="Times New Roman" w:cs="Times New Roman"/>
              <w:sz w:val="24"/>
              <w:szCs w:val="24"/>
              <w:lang w:val="en-US"/>
            </w:rPr>
            <w:t>c</w:t>
          </w:r>
          <w:proofErr w:type="spellStart"/>
          <w:r w:rsidR="004415A3" w:rsidRPr="002013B1">
            <w:rPr>
              <w:rFonts w:ascii="Times New Roman" w:eastAsia="Times New Roman" w:hAnsi="Times New Roman" w:cs="Times New Roman"/>
              <w:sz w:val="24"/>
              <w:szCs w:val="24"/>
            </w:rPr>
            <w:t>itrus</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aurantifolia</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Christm</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Swingle</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essential</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oil</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with</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an</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optimized</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emulsifier</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for</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antibacterial</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cosmetotextiles</w:t>
          </w:r>
          <w:proofErr w:type="spellEnd"/>
          <w:r w:rsidR="004415A3" w:rsidRPr="002013B1">
            <w:rPr>
              <w:rFonts w:ascii="Times New Roman" w:eastAsia="Times New Roman" w:hAnsi="Times New Roman" w:cs="Times New Roman"/>
              <w:sz w:val="24"/>
              <w:szCs w:val="24"/>
            </w:rPr>
            <w:t xml:space="preserve">. </w:t>
          </w:r>
          <w:proofErr w:type="spellStart"/>
          <w:r w:rsidR="00B71806" w:rsidRPr="00B71806">
            <w:rPr>
              <w:rFonts w:ascii="Times New Roman" w:hAnsi="Times New Roman" w:cs="Times New Roman"/>
              <w:sz w:val="24"/>
              <w:szCs w:val="24"/>
              <w:shd w:val="clear" w:color="auto" w:fill="FFFFFF"/>
            </w:rPr>
            <w:t>Polym</w:t>
          </w:r>
          <w:proofErr w:type="spellEnd"/>
          <w:r w:rsidR="00B71806" w:rsidRPr="00B71806">
            <w:rPr>
              <w:rFonts w:ascii="Times New Roman" w:hAnsi="Times New Roman" w:cs="Times New Roman"/>
              <w:sz w:val="24"/>
              <w:szCs w:val="24"/>
              <w:shd w:val="clear" w:color="auto" w:fill="FFFFFF"/>
            </w:rPr>
            <w:t>.</w:t>
          </w:r>
          <w:r w:rsidR="00B71806">
            <w:rPr>
              <w:rFonts w:ascii="Times New Roman" w:hAnsi="Times New Roman" w:cs="Times New Roman"/>
              <w:sz w:val="24"/>
              <w:szCs w:val="24"/>
              <w:shd w:val="clear" w:color="auto" w:fill="FFFFFF"/>
              <w:lang w:val="en-US"/>
            </w:rPr>
            <w:t xml:space="preserve"> </w:t>
          </w:r>
          <w:r w:rsidR="00B71806" w:rsidRPr="00B71806">
            <w:rPr>
              <w:rFonts w:ascii="Times New Roman" w:hAnsi="Times New Roman" w:cs="Times New Roman"/>
              <w:sz w:val="24"/>
              <w:szCs w:val="24"/>
              <w:shd w:val="clear" w:color="auto" w:fill="FFFFFF"/>
            </w:rPr>
            <w:t>J.</w:t>
          </w:r>
          <w:r w:rsidR="00B71806">
            <w:rPr>
              <w:rFonts w:ascii="Times New Roman" w:hAnsi="Times New Roman" w:cs="Times New Roman"/>
              <w:sz w:val="24"/>
              <w:szCs w:val="24"/>
              <w:shd w:val="clear" w:color="auto" w:fill="FFFFFF"/>
              <w:lang w:val="en-US"/>
            </w:rPr>
            <w:t>,</w:t>
          </w:r>
          <w:r w:rsidR="00B71806" w:rsidRPr="00B71806">
            <w:rPr>
              <w:rFonts w:ascii="Arial" w:hAnsi="Arial" w:cs="Arial"/>
              <w:sz w:val="21"/>
              <w:szCs w:val="21"/>
              <w:shd w:val="clear" w:color="auto" w:fill="FFFFFF"/>
            </w:rPr>
            <w:t> </w:t>
          </w:r>
          <w:r w:rsidR="004415A3" w:rsidRPr="002013B1">
            <w:rPr>
              <w:rFonts w:ascii="Times New Roman" w:eastAsia="Times New Roman" w:hAnsi="Times New Roman" w:cs="Times New Roman"/>
              <w:sz w:val="24"/>
              <w:szCs w:val="24"/>
            </w:rPr>
            <w:t>283</w:t>
          </w:r>
          <w:r w:rsidRPr="002013B1">
            <w:rPr>
              <w:rFonts w:ascii="Times New Roman" w:eastAsia="Times New Roman" w:hAnsi="Times New Roman" w:cs="Times New Roman"/>
              <w:sz w:val="24"/>
              <w:szCs w:val="24"/>
              <w:lang w:val="en-US"/>
            </w:rPr>
            <w:t>: 1-10</w:t>
          </w:r>
        </w:p>
        <w:p w14:paraId="14A4748B" w14:textId="60533E2E" w:rsidR="004415A3" w:rsidRPr="002013B1" w:rsidRDefault="004415A3" w:rsidP="004415A3">
          <w:pPr>
            <w:autoSpaceDE w:val="0"/>
            <w:autoSpaceDN w:val="0"/>
            <w:spacing w:before="240"/>
            <w:ind w:hanging="480"/>
            <w:jc w:val="both"/>
            <w:divId w:val="163060375"/>
            <w:rPr>
              <w:rFonts w:ascii="Times New Roman" w:eastAsia="Times New Roman" w:hAnsi="Times New Roman" w:cs="Times New Roman"/>
              <w:sz w:val="24"/>
              <w:szCs w:val="24"/>
            </w:rPr>
          </w:pPr>
          <w:r w:rsidRPr="002013B1">
            <w:rPr>
              <w:rFonts w:ascii="Times New Roman" w:eastAsia="Times New Roman" w:hAnsi="Times New Roman" w:cs="Times New Roman"/>
              <w:sz w:val="24"/>
              <w:szCs w:val="24"/>
            </w:rPr>
            <w:t>Kamil</w:t>
          </w:r>
          <w:r w:rsidR="00E14193">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R. Z., R</w:t>
          </w:r>
          <w:r w:rsidR="00E14193">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Yanti, A</w:t>
          </w:r>
          <w:r w:rsidR="00E1419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Murdiati</w:t>
          </w:r>
          <w:proofErr w:type="spellEnd"/>
          <w:r w:rsidRPr="002013B1">
            <w:rPr>
              <w:rFonts w:ascii="Times New Roman" w:eastAsia="Times New Roman" w:hAnsi="Times New Roman" w:cs="Times New Roman"/>
              <w:sz w:val="24"/>
              <w:szCs w:val="24"/>
            </w:rPr>
            <w:t>, M</w:t>
          </w:r>
          <w:r w:rsidR="00E14193">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Juffrie</w:t>
          </w:r>
          <w:proofErr w:type="spellEnd"/>
          <w:r w:rsidRPr="002013B1">
            <w:rPr>
              <w:rFonts w:ascii="Times New Roman" w:eastAsia="Times New Roman" w:hAnsi="Times New Roman" w:cs="Times New Roman"/>
              <w:sz w:val="24"/>
              <w:szCs w:val="24"/>
            </w:rPr>
            <w:t>,</w:t>
          </w:r>
          <w:r w:rsidR="00F45B44" w:rsidRPr="002013B1">
            <w:rPr>
              <w:rFonts w:ascii="Times New Roman" w:eastAsia="Times New Roman" w:hAnsi="Times New Roman" w:cs="Times New Roman"/>
              <w:sz w:val="24"/>
              <w:szCs w:val="24"/>
              <w:lang w:val="en-US"/>
            </w:rPr>
            <w:t xml:space="preserve"> and </w:t>
          </w:r>
          <w:r w:rsidRPr="002013B1">
            <w:rPr>
              <w:rFonts w:ascii="Times New Roman" w:eastAsia="Times New Roman" w:hAnsi="Times New Roman" w:cs="Times New Roman"/>
              <w:sz w:val="24"/>
              <w:szCs w:val="24"/>
            </w:rPr>
            <w:t xml:space="preserve"> E</w:t>
          </w:r>
          <w:r w:rsidR="00E14193">
            <w:rPr>
              <w:rFonts w:ascii="Times New Roman" w:eastAsia="Times New Roman" w:hAnsi="Times New Roman" w:cs="Times New Roman"/>
              <w:sz w:val="24"/>
              <w:szCs w:val="24"/>
              <w:lang w:val="en-US"/>
            </w:rPr>
            <w:t>.</w:t>
          </w:r>
          <w:r w:rsidR="00F45B44"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S</w:t>
          </w:r>
          <w:r w:rsidR="00E14193">
            <w:rPr>
              <w:rFonts w:ascii="Times New Roman" w:eastAsia="Times New Roman" w:hAnsi="Times New Roman" w:cs="Times New Roman"/>
              <w:sz w:val="24"/>
              <w:szCs w:val="24"/>
              <w:lang w:val="en-US"/>
            </w:rPr>
            <w:t>.</w:t>
          </w:r>
          <w:r w:rsidR="00F45B44"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Rahayu</w:t>
          </w:r>
          <w:r w:rsidR="00607640"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2020. </w:t>
          </w:r>
          <w:proofErr w:type="spellStart"/>
          <w:r w:rsidRPr="002013B1">
            <w:rPr>
              <w:rFonts w:ascii="Times New Roman" w:eastAsia="Times New Roman" w:hAnsi="Times New Roman" w:cs="Times New Roman"/>
              <w:sz w:val="24"/>
              <w:szCs w:val="24"/>
            </w:rPr>
            <w:t>Microencapsulation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indigenous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probiotic</w:t>
          </w:r>
          <w:proofErr w:type="spellEnd"/>
          <w:r w:rsidRPr="002013B1">
            <w:rPr>
              <w:rFonts w:ascii="Times New Roman" w:eastAsia="Times New Roman" w:hAnsi="Times New Roman" w:cs="Times New Roman"/>
              <w:sz w:val="24"/>
              <w:szCs w:val="24"/>
            </w:rPr>
            <w:t xml:space="preserve"> </w:t>
          </w:r>
          <w:r w:rsidR="00E14193">
            <w:rPr>
              <w:rFonts w:ascii="Times New Roman" w:eastAsia="Times New Roman" w:hAnsi="Times New Roman" w:cs="Times New Roman"/>
              <w:sz w:val="24"/>
              <w:szCs w:val="24"/>
              <w:lang w:val="en-US"/>
            </w:rPr>
            <w:t>L</w:t>
          </w:r>
          <w:proofErr w:type="spellStart"/>
          <w:r w:rsidRPr="002013B1">
            <w:rPr>
              <w:rFonts w:ascii="Times New Roman" w:eastAsia="Times New Roman" w:hAnsi="Times New Roman" w:cs="Times New Roman"/>
              <w:sz w:val="24"/>
              <w:szCs w:val="24"/>
            </w:rPr>
            <w:t>actobacillus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plantarum</w:t>
          </w:r>
          <w:proofErr w:type="spellEnd"/>
          <w:r w:rsidRPr="002013B1">
            <w:rPr>
              <w:rFonts w:ascii="Times New Roman" w:eastAsia="Times New Roman" w:hAnsi="Times New Roman" w:cs="Times New Roman"/>
              <w:sz w:val="24"/>
              <w:szCs w:val="24"/>
            </w:rPr>
            <w:t xml:space="preserve"> </w:t>
          </w:r>
          <w:r w:rsidR="00E14193">
            <w:rPr>
              <w:rFonts w:ascii="Times New Roman" w:eastAsia="Times New Roman" w:hAnsi="Times New Roman" w:cs="Times New Roman"/>
              <w:sz w:val="24"/>
              <w:szCs w:val="24"/>
              <w:lang w:val="en-US"/>
            </w:rPr>
            <w:t>d</w:t>
          </w:r>
          <w:r w:rsidRPr="002013B1">
            <w:rPr>
              <w:rFonts w:ascii="Times New Roman" w:eastAsia="Times New Roman" w:hAnsi="Times New Roman" w:cs="Times New Roman"/>
              <w:sz w:val="24"/>
              <w:szCs w:val="24"/>
            </w:rPr>
            <w:t xml:space="preserve">ad-13 </w:t>
          </w:r>
          <w:proofErr w:type="spellStart"/>
          <w:r w:rsidRPr="002013B1">
            <w:rPr>
              <w:rFonts w:ascii="Times New Roman" w:eastAsia="Times New Roman" w:hAnsi="Times New Roman" w:cs="Times New Roman"/>
              <w:sz w:val="24"/>
              <w:szCs w:val="24"/>
            </w:rPr>
            <w:t>by</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spray</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freeze-drying</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strain-dependent</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effect</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its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antibacterial</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property</w:t>
          </w:r>
          <w:proofErr w:type="spellEnd"/>
          <w:r w:rsidRPr="002013B1">
            <w:rPr>
              <w:rFonts w:ascii="Times New Roman" w:eastAsia="Times New Roman" w:hAnsi="Times New Roman" w:cs="Times New Roman"/>
              <w:sz w:val="24"/>
              <w:szCs w:val="24"/>
            </w:rPr>
            <w:t xml:space="preserve">. </w:t>
          </w:r>
          <w:r w:rsidR="008D5110">
            <w:rPr>
              <w:rFonts w:ascii="Times New Roman" w:eastAsia="Times New Roman" w:hAnsi="Times New Roman" w:cs="Times New Roman"/>
              <w:sz w:val="24"/>
              <w:szCs w:val="24"/>
              <w:lang w:val="en-US"/>
            </w:rPr>
            <w:t xml:space="preserve">Int. </w:t>
          </w:r>
          <w:r w:rsidRPr="002013B1">
            <w:rPr>
              <w:rFonts w:ascii="Times New Roman" w:eastAsia="Times New Roman" w:hAnsi="Times New Roman" w:cs="Times New Roman"/>
              <w:sz w:val="24"/>
              <w:szCs w:val="24"/>
            </w:rPr>
            <w:t xml:space="preserve">Food </w:t>
          </w:r>
          <w:proofErr w:type="spellStart"/>
          <w:r w:rsidRPr="002013B1">
            <w:rPr>
              <w:rFonts w:ascii="Times New Roman" w:eastAsia="Times New Roman" w:hAnsi="Times New Roman" w:cs="Times New Roman"/>
              <w:sz w:val="24"/>
              <w:szCs w:val="24"/>
            </w:rPr>
            <w:t>Res</w:t>
          </w:r>
          <w:proofErr w:type="spellEnd"/>
          <w:r w:rsidR="00607640"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4</w:t>
          </w:r>
          <w:r w:rsidR="00607640"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2181–2189</w:t>
          </w:r>
        </w:p>
        <w:p w14:paraId="6DCA5430" w14:textId="266034B2" w:rsidR="00F45B44" w:rsidRPr="00E14193" w:rsidRDefault="004415A3" w:rsidP="00F45B44">
          <w:pPr>
            <w:autoSpaceDE w:val="0"/>
            <w:autoSpaceDN w:val="0"/>
            <w:spacing w:before="240"/>
            <w:ind w:hanging="480"/>
            <w:jc w:val="both"/>
            <w:divId w:val="469320536"/>
            <w:rPr>
              <w:rFonts w:ascii="Times New Roman" w:eastAsia="Times New Roman" w:hAnsi="Times New Roman" w:cs="Times New Roman"/>
              <w:sz w:val="24"/>
              <w:szCs w:val="24"/>
            </w:rPr>
          </w:pPr>
          <w:r w:rsidRPr="00356DF9">
            <w:rPr>
              <w:rFonts w:ascii="Times New Roman" w:eastAsia="Times New Roman" w:hAnsi="Times New Roman" w:cs="Times New Roman"/>
              <w:sz w:val="24"/>
              <w:szCs w:val="24"/>
            </w:rPr>
            <w:t>Kamisyah, S., A</w:t>
          </w:r>
          <w:r w:rsidR="00E14193" w:rsidRPr="00356DF9">
            <w:rPr>
              <w:rFonts w:ascii="Times New Roman" w:eastAsia="Times New Roman" w:hAnsi="Times New Roman" w:cs="Times New Roman"/>
              <w:sz w:val="24"/>
              <w:szCs w:val="24"/>
              <w:lang w:val="en-US"/>
            </w:rPr>
            <w:t>.</w:t>
          </w:r>
          <w:r w:rsidRPr="00356DF9">
            <w:rPr>
              <w:rFonts w:ascii="Times New Roman" w:eastAsia="Times New Roman" w:hAnsi="Times New Roman" w:cs="Times New Roman"/>
              <w:sz w:val="24"/>
              <w:szCs w:val="24"/>
            </w:rPr>
            <w:t xml:space="preserve"> Sapar, </w:t>
          </w:r>
          <w:r w:rsidR="00607640" w:rsidRPr="00356DF9">
            <w:rPr>
              <w:rFonts w:ascii="Times New Roman" w:eastAsia="Times New Roman" w:hAnsi="Times New Roman" w:cs="Times New Roman"/>
              <w:sz w:val="24"/>
              <w:szCs w:val="24"/>
              <w:lang w:val="en-US"/>
            </w:rPr>
            <w:t>and</w:t>
          </w:r>
          <w:r w:rsidRPr="00356DF9">
            <w:rPr>
              <w:rFonts w:ascii="Times New Roman" w:eastAsia="Times New Roman" w:hAnsi="Times New Roman" w:cs="Times New Roman"/>
              <w:sz w:val="24"/>
              <w:szCs w:val="24"/>
            </w:rPr>
            <w:t xml:space="preserve"> R</w:t>
          </w:r>
          <w:r w:rsidR="00E14193" w:rsidRPr="00356DF9">
            <w:rPr>
              <w:rFonts w:ascii="Times New Roman" w:eastAsia="Times New Roman" w:hAnsi="Times New Roman" w:cs="Times New Roman"/>
              <w:sz w:val="24"/>
              <w:szCs w:val="24"/>
              <w:lang w:val="en-US"/>
            </w:rPr>
            <w:t xml:space="preserve">. </w:t>
          </w:r>
          <w:proofErr w:type="spellStart"/>
          <w:r w:rsidRPr="00356DF9">
            <w:rPr>
              <w:rFonts w:ascii="Times New Roman" w:eastAsia="Times New Roman" w:hAnsi="Times New Roman" w:cs="Times New Roman"/>
              <w:sz w:val="24"/>
              <w:szCs w:val="24"/>
            </w:rPr>
            <w:t>Brilliantoro</w:t>
          </w:r>
          <w:proofErr w:type="spellEnd"/>
          <w:r w:rsidR="00607640" w:rsidRPr="00356DF9">
            <w:rPr>
              <w:rFonts w:ascii="Times New Roman" w:eastAsia="Times New Roman" w:hAnsi="Times New Roman" w:cs="Times New Roman"/>
              <w:sz w:val="24"/>
              <w:szCs w:val="24"/>
              <w:lang w:val="en-US"/>
            </w:rPr>
            <w:t xml:space="preserve">, </w:t>
          </w:r>
          <w:r w:rsidRPr="00356DF9">
            <w:rPr>
              <w:rFonts w:ascii="Times New Roman" w:eastAsia="Times New Roman" w:hAnsi="Times New Roman" w:cs="Times New Roman"/>
              <w:sz w:val="24"/>
              <w:szCs w:val="24"/>
            </w:rPr>
            <w:t xml:space="preserve">2023. </w:t>
          </w:r>
          <w:proofErr w:type="spellStart"/>
          <w:r w:rsidRPr="00356DF9">
            <w:rPr>
              <w:rFonts w:ascii="Times New Roman" w:eastAsia="Times New Roman" w:hAnsi="Times New Roman" w:cs="Times New Roman"/>
              <w:sz w:val="24"/>
              <w:szCs w:val="24"/>
            </w:rPr>
            <w:t>Isolation</w:t>
          </w:r>
          <w:proofErr w:type="spellEnd"/>
          <w:r w:rsidRPr="00356DF9">
            <w:rPr>
              <w:rFonts w:ascii="Times New Roman" w:eastAsia="Times New Roman" w:hAnsi="Times New Roman" w:cs="Times New Roman"/>
              <w:sz w:val="24"/>
              <w:szCs w:val="24"/>
            </w:rPr>
            <w:t xml:space="preserve"> </w:t>
          </w:r>
          <w:proofErr w:type="spellStart"/>
          <w:r w:rsidRPr="00356DF9">
            <w:rPr>
              <w:rFonts w:ascii="Times New Roman" w:eastAsia="Times New Roman" w:hAnsi="Times New Roman" w:cs="Times New Roman"/>
              <w:sz w:val="24"/>
              <w:szCs w:val="24"/>
            </w:rPr>
            <w:t>and</w:t>
          </w:r>
          <w:proofErr w:type="spellEnd"/>
          <w:r w:rsidRPr="00356DF9">
            <w:rPr>
              <w:rFonts w:ascii="Times New Roman" w:eastAsia="Times New Roman" w:hAnsi="Times New Roman" w:cs="Times New Roman"/>
              <w:sz w:val="24"/>
              <w:szCs w:val="24"/>
            </w:rPr>
            <w:t xml:space="preserve"> </w:t>
          </w:r>
          <w:proofErr w:type="spellStart"/>
          <w:r w:rsidRPr="00356DF9">
            <w:rPr>
              <w:rFonts w:ascii="Times New Roman" w:eastAsia="Times New Roman" w:hAnsi="Times New Roman" w:cs="Times New Roman"/>
              <w:sz w:val="24"/>
              <w:szCs w:val="24"/>
            </w:rPr>
            <w:t>characterization</w:t>
          </w:r>
          <w:proofErr w:type="spellEnd"/>
          <w:r w:rsidRPr="00356DF9">
            <w:rPr>
              <w:rFonts w:ascii="Times New Roman" w:eastAsia="Times New Roman" w:hAnsi="Times New Roman" w:cs="Times New Roman"/>
              <w:sz w:val="24"/>
              <w:szCs w:val="24"/>
            </w:rPr>
            <w:t xml:space="preserve"> </w:t>
          </w:r>
          <w:proofErr w:type="spellStart"/>
          <w:r w:rsidRPr="00356DF9">
            <w:rPr>
              <w:rFonts w:ascii="Times New Roman" w:eastAsia="Times New Roman" w:hAnsi="Times New Roman" w:cs="Times New Roman"/>
              <w:sz w:val="24"/>
              <w:szCs w:val="24"/>
            </w:rPr>
            <w:t>of</w:t>
          </w:r>
          <w:proofErr w:type="spellEnd"/>
          <w:r w:rsidRPr="00356DF9">
            <w:rPr>
              <w:rFonts w:ascii="Times New Roman" w:eastAsia="Times New Roman" w:hAnsi="Times New Roman" w:cs="Times New Roman"/>
              <w:sz w:val="24"/>
              <w:szCs w:val="24"/>
            </w:rPr>
            <w:t xml:space="preserve"> </w:t>
          </w:r>
          <w:proofErr w:type="spellStart"/>
          <w:r w:rsidRPr="00356DF9">
            <w:rPr>
              <w:rFonts w:ascii="Times New Roman" w:eastAsia="Times New Roman" w:hAnsi="Times New Roman" w:cs="Times New Roman"/>
              <w:sz w:val="24"/>
              <w:szCs w:val="24"/>
            </w:rPr>
            <w:t>alginate</w:t>
          </w:r>
          <w:proofErr w:type="spellEnd"/>
          <w:r w:rsidRPr="00356DF9">
            <w:rPr>
              <w:rFonts w:ascii="Times New Roman" w:eastAsia="Times New Roman" w:hAnsi="Times New Roman" w:cs="Times New Roman"/>
              <w:sz w:val="24"/>
              <w:szCs w:val="24"/>
            </w:rPr>
            <w:t xml:space="preserve"> </w:t>
          </w:r>
          <w:proofErr w:type="spellStart"/>
          <w:r w:rsidRPr="00356DF9">
            <w:rPr>
              <w:rFonts w:ascii="Times New Roman" w:eastAsia="Times New Roman" w:hAnsi="Times New Roman" w:cs="Times New Roman"/>
              <w:sz w:val="24"/>
              <w:szCs w:val="24"/>
            </w:rPr>
            <w:t>from</w:t>
          </w:r>
          <w:proofErr w:type="spellEnd"/>
          <w:r w:rsidRPr="00356DF9">
            <w:rPr>
              <w:rFonts w:ascii="Times New Roman" w:eastAsia="Times New Roman" w:hAnsi="Times New Roman" w:cs="Times New Roman"/>
              <w:sz w:val="24"/>
              <w:szCs w:val="24"/>
            </w:rPr>
            <w:t xml:space="preserve"> </w:t>
          </w:r>
          <w:proofErr w:type="spellStart"/>
          <w:r w:rsidRPr="00356DF9">
            <w:rPr>
              <w:rFonts w:ascii="Times New Roman" w:eastAsia="Times New Roman" w:hAnsi="Times New Roman" w:cs="Times New Roman"/>
              <w:sz w:val="24"/>
              <w:szCs w:val="24"/>
            </w:rPr>
            <w:t>seaweed</w:t>
          </w:r>
          <w:proofErr w:type="spellEnd"/>
          <w:r w:rsidRPr="00356DF9">
            <w:rPr>
              <w:rFonts w:ascii="Times New Roman" w:eastAsia="Times New Roman" w:hAnsi="Times New Roman" w:cs="Times New Roman"/>
              <w:sz w:val="24"/>
              <w:szCs w:val="24"/>
            </w:rPr>
            <w:t xml:space="preserve"> (</w:t>
          </w:r>
          <w:proofErr w:type="spellStart"/>
          <w:r w:rsidRPr="00356DF9">
            <w:rPr>
              <w:rFonts w:ascii="Times New Roman" w:eastAsia="Times New Roman" w:hAnsi="Times New Roman" w:cs="Times New Roman"/>
              <w:sz w:val="24"/>
              <w:szCs w:val="24"/>
            </w:rPr>
            <w:t>Sargassum</w:t>
          </w:r>
          <w:proofErr w:type="spellEnd"/>
          <w:r w:rsidRPr="00356DF9">
            <w:rPr>
              <w:rFonts w:ascii="Times New Roman" w:eastAsia="Times New Roman" w:hAnsi="Times New Roman" w:cs="Times New Roman"/>
              <w:sz w:val="24"/>
              <w:szCs w:val="24"/>
            </w:rPr>
            <w:t xml:space="preserve"> </w:t>
          </w:r>
          <w:proofErr w:type="spellStart"/>
          <w:r w:rsidRPr="00356DF9">
            <w:rPr>
              <w:rFonts w:ascii="Times New Roman" w:eastAsia="Times New Roman" w:hAnsi="Times New Roman" w:cs="Times New Roman"/>
              <w:sz w:val="24"/>
              <w:szCs w:val="24"/>
            </w:rPr>
            <w:t>polycystum</w:t>
          </w:r>
          <w:proofErr w:type="spellEnd"/>
          <w:r w:rsidRPr="00356DF9">
            <w:rPr>
              <w:rFonts w:ascii="Times New Roman" w:eastAsia="Times New Roman" w:hAnsi="Times New Roman" w:cs="Times New Roman"/>
              <w:sz w:val="24"/>
              <w:szCs w:val="24"/>
            </w:rPr>
            <w:t xml:space="preserve">) </w:t>
          </w:r>
          <w:proofErr w:type="spellStart"/>
          <w:r w:rsidRPr="00356DF9">
            <w:rPr>
              <w:rFonts w:ascii="Times New Roman" w:eastAsia="Times New Roman" w:hAnsi="Times New Roman" w:cs="Times New Roman"/>
              <w:sz w:val="24"/>
              <w:szCs w:val="24"/>
            </w:rPr>
            <w:t>from</w:t>
          </w:r>
          <w:proofErr w:type="spellEnd"/>
          <w:r w:rsidRPr="00356DF9">
            <w:rPr>
              <w:rFonts w:ascii="Times New Roman" w:eastAsia="Times New Roman" w:hAnsi="Times New Roman" w:cs="Times New Roman"/>
              <w:sz w:val="24"/>
              <w:szCs w:val="24"/>
            </w:rPr>
            <w:t xml:space="preserve"> Singkawang </w:t>
          </w:r>
          <w:proofErr w:type="spellStart"/>
          <w:r w:rsidRPr="00356DF9">
            <w:rPr>
              <w:rFonts w:ascii="Times New Roman" w:eastAsia="Times New Roman" w:hAnsi="Times New Roman" w:cs="Times New Roman"/>
              <w:sz w:val="24"/>
              <w:szCs w:val="24"/>
            </w:rPr>
            <w:t>waters</w:t>
          </w:r>
          <w:proofErr w:type="spellEnd"/>
          <w:r w:rsidRPr="00356DF9">
            <w:rPr>
              <w:rFonts w:ascii="Times New Roman" w:eastAsia="Times New Roman" w:hAnsi="Times New Roman" w:cs="Times New Roman"/>
              <w:sz w:val="24"/>
              <w:szCs w:val="24"/>
            </w:rPr>
            <w:t xml:space="preserve">, </w:t>
          </w:r>
          <w:proofErr w:type="spellStart"/>
          <w:r w:rsidRPr="00356DF9">
            <w:rPr>
              <w:rFonts w:ascii="Times New Roman" w:eastAsia="Times New Roman" w:hAnsi="Times New Roman" w:cs="Times New Roman"/>
              <w:sz w:val="24"/>
              <w:szCs w:val="24"/>
            </w:rPr>
            <w:t>West</w:t>
          </w:r>
          <w:proofErr w:type="spellEnd"/>
          <w:r w:rsidRPr="00356DF9">
            <w:rPr>
              <w:rFonts w:ascii="Times New Roman" w:eastAsia="Times New Roman" w:hAnsi="Times New Roman" w:cs="Times New Roman"/>
              <w:sz w:val="24"/>
              <w:szCs w:val="24"/>
            </w:rPr>
            <w:t xml:space="preserve"> </w:t>
          </w:r>
          <w:r w:rsidRPr="00661430">
            <w:rPr>
              <w:rFonts w:ascii="Times New Roman" w:eastAsia="Times New Roman" w:hAnsi="Times New Roman" w:cs="Times New Roman"/>
              <w:sz w:val="24"/>
              <w:szCs w:val="24"/>
            </w:rPr>
            <w:t xml:space="preserve">Kalimantan. </w:t>
          </w:r>
          <w:proofErr w:type="spellStart"/>
          <w:r w:rsidR="00356DF9" w:rsidRPr="00661430">
            <w:rPr>
              <w:rFonts w:ascii="Times New Roman" w:hAnsi="Times New Roman" w:cs="Times New Roman"/>
              <w:sz w:val="24"/>
              <w:szCs w:val="24"/>
              <w:shd w:val="clear" w:color="auto" w:fill="FFFFFF"/>
            </w:rPr>
            <w:t>Eur</w:t>
          </w:r>
          <w:proofErr w:type="spellEnd"/>
          <w:r w:rsidR="00356DF9" w:rsidRPr="00661430">
            <w:rPr>
              <w:rFonts w:ascii="Times New Roman" w:hAnsi="Times New Roman" w:cs="Times New Roman"/>
              <w:sz w:val="24"/>
              <w:szCs w:val="24"/>
              <w:shd w:val="clear" w:color="auto" w:fill="FFFFFF"/>
            </w:rPr>
            <w:t>.</w:t>
          </w:r>
          <w:r w:rsidR="00356DF9" w:rsidRPr="00661430">
            <w:rPr>
              <w:rFonts w:ascii="Times New Roman" w:hAnsi="Times New Roman" w:cs="Times New Roman"/>
              <w:sz w:val="24"/>
              <w:szCs w:val="24"/>
              <w:shd w:val="clear" w:color="auto" w:fill="FFFFFF"/>
              <w:lang w:val="en-US"/>
            </w:rPr>
            <w:t xml:space="preserve"> </w:t>
          </w:r>
          <w:r w:rsidR="00356DF9" w:rsidRPr="00661430">
            <w:rPr>
              <w:rFonts w:ascii="Times New Roman" w:hAnsi="Times New Roman" w:cs="Times New Roman"/>
              <w:sz w:val="24"/>
              <w:szCs w:val="24"/>
              <w:shd w:val="clear" w:color="auto" w:fill="FFFFFF"/>
            </w:rPr>
            <w:t>J.</w:t>
          </w:r>
          <w:r w:rsidR="00356DF9" w:rsidRPr="00661430">
            <w:rPr>
              <w:rFonts w:ascii="Times New Roman" w:hAnsi="Times New Roman" w:cs="Times New Roman"/>
              <w:sz w:val="24"/>
              <w:szCs w:val="24"/>
              <w:shd w:val="clear" w:color="auto" w:fill="FFFFFF"/>
              <w:lang w:val="en-US"/>
            </w:rPr>
            <w:t xml:space="preserve"> </w:t>
          </w:r>
          <w:proofErr w:type="spellStart"/>
          <w:r w:rsidR="00356DF9" w:rsidRPr="00661430">
            <w:rPr>
              <w:rFonts w:ascii="Times New Roman" w:hAnsi="Times New Roman" w:cs="Times New Roman"/>
              <w:sz w:val="24"/>
              <w:szCs w:val="24"/>
              <w:shd w:val="clear" w:color="auto" w:fill="FFFFFF"/>
            </w:rPr>
            <w:t>Inorg</w:t>
          </w:r>
          <w:proofErr w:type="spellEnd"/>
          <w:r w:rsidR="00356DF9" w:rsidRPr="00661430">
            <w:rPr>
              <w:rFonts w:ascii="Times New Roman" w:hAnsi="Times New Roman" w:cs="Times New Roman"/>
              <w:sz w:val="24"/>
              <w:szCs w:val="24"/>
              <w:shd w:val="clear" w:color="auto" w:fill="FFFFFF"/>
            </w:rPr>
            <w:t>.</w:t>
          </w:r>
          <w:r w:rsidR="00356DF9" w:rsidRPr="00661430">
            <w:rPr>
              <w:rFonts w:ascii="Times New Roman" w:hAnsi="Times New Roman" w:cs="Times New Roman"/>
              <w:sz w:val="24"/>
              <w:szCs w:val="24"/>
              <w:shd w:val="clear" w:color="auto" w:fill="FFFFFF"/>
              <w:lang w:val="en-US"/>
            </w:rPr>
            <w:t xml:space="preserve"> </w:t>
          </w:r>
          <w:proofErr w:type="spellStart"/>
          <w:r w:rsidR="00356DF9" w:rsidRPr="00661430">
            <w:rPr>
              <w:rFonts w:ascii="Times New Roman" w:hAnsi="Times New Roman" w:cs="Times New Roman"/>
              <w:sz w:val="24"/>
              <w:szCs w:val="24"/>
              <w:shd w:val="clear" w:color="auto" w:fill="FFFFFF"/>
            </w:rPr>
            <w:t>Chem</w:t>
          </w:r>
          <w:proofErr w:type="spellEnd"/>
          <w:r w:rsidR="009476C6" w:rsidRPr="00661430">
            <w:rPr>
              <w:rFonts w:ascii="Times New Roman" w:eastAsia="Times New Roman" w:hAnsi="Times New Roman" w:cs="Times New Roman"/>
              <w:sz w:val="24"/>
              <w:szCs w:val="24"/>
              <w:lang w:val="en-US"/>
            </w:rPr>
            <w:t xml:space="preserve">., </w:t>
          </w:r>
          <w:r w:rsidRPr="00356DF9">
            <w:rPr>
              <w:rFonts w:ascii="Times New Roman" w:eastAsia="Times New Roman" w:hAnsi="Times New Roman" w:cs="Times New Roman"/>
              <w:sz w:val="24"/>
              <w:szCs w:val="24"/>
            </w:rPr>
            <w:t>8</w:t>
          </w:r>
          <w:r w:rsidR="009476C6" w:rsidRPr="00356DF9">
            <w:rPr>
              <w:rFonts w:ascii="Times New Roman" w:eastAsia="Times New Roman" w:hAnsi="Times New Roman" w:cs="Times New Roman"/>
              <w:sz w:val="24"/>
              <w:szCs w:val="24"/>
              <w:lang w:val="en-US"/>
            </w:rPr>
            <w:t>:</w:t>
          </w:r>
          <w:r w:rsidRPr="00356DF9">
            <w:rPr>
              <w:rFonts w:ascii="Times New Roman" w:eastAsia="Times New Roman" w:hAnsi="Times New Roman" w:cs="Times New Roman"/>
              <w:sz w:val="24"/>
              <w:szCs w:val="24"/>
            </w:rPr>
            <w:t xml:space="preserve"> 62–71</w:t>
          </w:r>
        </w:p>
        <w:p w14:paraId="1B5B3F10" w14:textId="4C0F441F" w:rsidR="004415A3" w:rsidRPr="002013B1" w:rsidRDefault="00F45B44" w:rsidP="00F45B44">
          <w:pPr>
            <w:autoSpaceDE w:val="0"/>
            <w:autoSpaceDN w:val="0"/>
            <w:spacing w:before="240"/>
            <w:ind w:hanging="480"/>
            <w:jc w:val="both"/>
            <w:divId w:val="469320536"/>
            <w:rPr>
              <w:rFonts w:ascii="Times New Roman" w:eastAsia="Times New Roman" w:hAnsi="Times New Roman" w:cs="Times New Roman"/>
              <w:sz w:val="24"/>
              <w:szCs w:val="24"/>
            </w:rPr>
          </w:pPr>
          <w:r w:rsidRPr="002013B1">
            <w:rPr>
              <w:rFonts w:ascii="Times New Roman" w:hAnsi="Times New Roman" w:cs="Times New Roman"/>
              <w:spacing w:val="-1"/>
              <w:sz w:val="24"/>
              <w:szCs w:val="24"/>
            </w:rPr>
            <w:t>Karim,</w:t>
          </w:r>
          <w:r w:rsidRPr="002013B1">
            <w:rPr>
              <w:rFonts w:ascii="Times New Roman" w:hAnsi="Times New Roman" w:cs="Times New Roman"/>
              <w:spacing w:val="-15"/>
              <w:sz w:val="24"/>
              <w:szCs w:val="24"/>
            </w:rPr>
            <w:t xml:space="preserve"> </w:t>
          </w:r>
          <w:r w:rsidRPr="002013B1">
            <w:rPr>
              <w:rFonts w:ascii="Times New Roman" w:hAnsi="Times New Roman" w:cs="Times New Roman"/>
              <w:spacing w:val="-1"/>
              <w:sz w:val="24"/>
              <w:szCs w:val="24"/>
            </w:rPr>
            <w:t>F.T.,</w:t>
          </w:r>
          <w:r w:rsidRPr="002013B1">
            <w:rPr>
              <w:rFonts w:ascii="Times New Roman" w:hAnsi="Times New Roman" w:cs="Times New Roman"/>
              <w:spacing w:val="-13"/>
              <w:sz w:val="24"/>
              <w:szCs w:val="24"/>
            </w:rPr>
            <w:t xml:space="preserve"> </w:t>
          </w:r>
          <w:r w:rsidRPr="002013B1">
            <w:rPr>
              <w:rFonts w:ascii="Times New Roman" w:hAnsi="Times New Roman" w:cs="Times New Roman"/>
              <w:spacing w:val="-1"/>
              <w:sz w:val="24"/>
              <w:szCs w:val="24"/>
            </w:rPr>
            <w:t>Z</w:t>
          </w:r>
          <w:r w:rsidR="00E14193">
            <w:rPr>
              <w:rFonts w:ascii="Times New Roman" w:hAnsi="Times New Roman" w:cs="Times New Roman"/>
              <w:spacing w:val="-1"/>
              <w:sz w:val="24"/>
              <w:szCs w:val="24"/>
              <w:lang w:val="en-US"/>
            </w:rPr>
            <w:t>.</w:t>
          </w:r>
          <w:r w:rsidRPr="002013B1">
            <w:rPr>
              <w:rFonts w:ascii="Times New Roman" w:hAnsi="Times New Roman" w:cs="Times New Roman"/>
              <w:spacing w:val="-1"/>
              <w:sz w:val="24"/>
              <w:szCs w:val="24"/>
            </w:rPr>
            <w:t>M</w:t>
          </w:r>
          <w:r w:rsidR="00E14193">
            <w:rPr>
              <w:rFonts w:ascii="Times New Roman" w:hAnsi="Times New Roman" w:cs="Times New Roman"/>
              <w:spacing w:val="-1"/>
              <w:sz w:val="24"/>
              <w:szCs w:val="24"/>
              <w:lang w:val="en-US"/>
            </w:rPr>
            <w:t>.</w:t>
          </w:r>
          <w:r w:rsidRPr="002013B1">
            <w:rPr>
              <w:rFonts w:ascii="Times New Roman" w:hAnsi="Times New Roman" w:cs="Times New Roman"/>
              <w:spacing w:val="-1"/>
              <w:sz w:val="24"/>
              <w:szCs w:val="24"/>
            </w:rPr>
            <w:t>D</w:t>
          </w:r>
          <w:r w:rsidR="00E14193">
            <w:rPr>
              <w:rFonts w:ascii="Times New Roman" w:hAnsi="Times New Roman" w:cs="Times New Roman"/>
              <w:spacing w:val="-14"/>
              <w:sz w:val="24"/>
              <w:szCs w:val="24"/>
              <w:lang w:val="en-US"/>
            </w:rPr>
            <w:t xml:space="preserve">. </w:t>
          </w:r>
          <w:proofErr w:type="spellStart"/>
          <w:r w:rsidRPr="002013B1">
            <w:rPr>
              <w:rFonts w:ascii="Times New Roman" w:hAnsi="Times New Roman" w:cs="Times New Roman"/>
              <w:sz w:val="24"/>
              <w:szCs w:val="24"/>
            </w:rPr>
            <w:t>Sarker</w:t>
          </w:r>
          <w:proofErr w:type="spellEnd"/>
          <w:r w:rsidRPr="002013B1">
            <w:rPr>
              <w:rFonts w:ascii="Times New Roman" w:hAnsi="Times New Roman" w:cs="Times New Roman"/>
              <w:sz w:val="24"/>
              <w:szCs w:val="24"/>
            </w:rPr>
            <w:t>,</w:t>
          </w:r>
          <w:r w:rsidRPr="002013B1">
            <w:rPr>
              <w:rFonts w:ascii="Times New Roman" w:hAnsi="Times New Roman" w:cs="Times New Roman"/>
              <w:spacing w:val="-16"/>
              <w:sz w:val="24"/>
              <w:szCs w:val="24"/>
            </w:rPr>
            <w:t xml:space="preserve"> </w:t>
          </w:r>
          <w:r w:rsidRPr="002013B1">
            <w:rPr>
              <w:rFonts w:ascii="Times New Roman" w:hAnsi="Times New Roman" w:cs="Times New Roman"/>
              <w:sz w:val="24"/>
              <w:szCs w:val="24"/>
            </w:rPr>
            <w:t>K</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Ghafoor</w:t>
          </w:r>
          <w:proofErr w:type="spellEnd"/>
          <w:r w:rsidRPr="002013B1">
            <w:rPr>
              <w:rFonts w:ascii="Times New Roman" w:hAnsi="Times New Roman" w:cs="Times New Roman"/>
              <w:sz w:val="24"/>
              <w:szCs w:val="24"/>
            </w:rPr>
            <w:t>,</w:t>
          </w:r>
          <w:r w:rsidRPr="002013B1">
            <w:rPr>
              <w:rFonts w:ascii="Times New Roman" w:hAnsi="Times New Roman" w:cs="Times New Roman"/>
              <w:spacing w:val="-12"/>
              <w:sz w:val="24"/>
              <w:szCs w:val="24"/>
            </w:rPr>
            <w:t xml:space="preserve"> </w:t>
          </w:r>
          <w:r w:rsidRPr="002013B1">
            <w:rPr>
              <w:rFonts w:ascii="Times New Roman" w:hAnsi="Times New Roman" w:cs="Times New Roman"/>
              <w:sz w:val="24"/>
              <w:szCs w:val="24"/>
            </w:rPr>
            <w:t>F</w:t>
          </w:r>
          <w:r w:rsidR="00E14193">
            <w:rPr>
              <w:rFonts w:ascii="Times New Roman" w:hAnsi="Times New Roman" w:cs="Times New Roman"/>
              <w:sz w:val="24"/>
              <w:szCs w:val="24"/>
              <w:lang w:val="en-US"/>
            </w:rPr>
            <w:t>.</w:t>
          </w:r>
          <w:r w:rsidRPr="002013B1">
            <w:rPr>
              <w:rFonts w:ascii="Times New Roman" w:hAnsi="Times New Roman" w:cs="Times New Roman"/>
              <w:sz w:val="24"/>
              <w:szCs w:val="24"/>
            </w:rPr>
            <w:t>Y</w:t>
          </w:r>
          <w:r w:rsidR="00E14193">
            <w:rPr>
              <w:rFonts w:ascii="Times New Roman" w:hAnsi="Times New Roman" w:cs="Times New Roman"/>
              <w:sz w:val="24"/>
              <w:szCs w:val="24"/>
              <w:lang w:val="en-US"/>
            </w:rPr>
            <w:t>.</w:t>
          </w:r>
          <w:r w:rsidRPr="002013B1">
            <w:rPr>
              <w:rFonts w:ascii="Times New Roman" w:hAnsi="Times New Roman" w:cs="Times New Roman"/>
              <w:spacing w:val="-13"/>
              <w:sz w:val="24"/>
              <w:szCs w:val="24"/>
            </w:rPr>
            <w:t xml:space="preserve"> </w:t>
          </w:r>
          <w:r w:rsidRPr="002013B1">
            <w:rPr>
              <w:rFonts w:ascii="Times New Roman" w:hAnsi="Times New Roman" w:cs="Times New Roman"/>
              <w:sz w:val="24"/>
              <w:szCs w:val="24"/>
            </w:rPr>
            <w:t>Al-</w:t>
          </w:r>
          <w:proofErr w:type="spellStart"/>
          <w:r w:rsidRPr="002013B1">
            <w:rPr>
              <w:rFonts w:ascii="Times New Roman" w:hAnsi="Times New Roman" w:cs="Times New Roman"/>
              <w:sz w:val="24"/>
              <w:szCs w:val="24"/>
            </w:rPr>
            <w:t>Juhaimi</w:t>
          </w:r>
          <w:proofErr w:type="spellEnd"/>
          <w:r w:rsidRPr="002013B1">
            <w:rPr>
              <w:rFonts w:ascii="Times New Roman" w:hAnsi="Times New Roman" w:cs="Times New Roman"/>
              <w:sz w:val="24"/>
              <w:szCs w:val="24"/>
            </w:rPr>
            <w:t>,</w:t>
          </w:r>
          <w:r w:rsidRPr="002013B1">
            <w:rPr>
              <w:rFonts w:ascii="Times New Roman" w:hAnsi="Times New Roman" w:cs="Times New Roman"/>
              <w:spacing w:val="-13"/>
              <w:sz w:val="24"/>
              <w:szCs w:val="24"/>
            </w:rPr>
            <w:t xml:space="preserve"> </w:t>
          </w:r>
          <w:r w:rsidRPr="002013B1">
            <w:rPr>
              <w:rFonts w:ascii="Times New Roman" w:hAnsi="Times New Roman" w:cs="Times New Roman"/>
              <w:sz w:val="24"/>
              <w:szCs w:val="24"/>
            </w:rPr>
            <w:t>R</w:t>
          </w:r>
          <w:r w:rsidR="00E14193">
            <w:rPr>
              <w:rFonts w:ascii="Times New Roman" w:hAnsi="Times New Roman" w:cs="Times New Roman"/>
              <w:sz w:val="24"/>
              <w:szCs w:val="24"/>
              <w:lang w:val="en-US"/>
            </w:rPr>
            <w:t>.</w:t>
          </w:r>
          <w:r w:rsidRPr="002013B1">
            <w:rPr>
              <w:rFonts w:ascii="Times New Roman" w:hAnsi="Times New Roman" w:cs="Times New Roman"/>
              <w:sz w:val="24"/>
              <w:szCs w:val="24"/>
            </w:rPr>
            <w:t>U</w:t>
          </w:r>
          <w:r w:rsidR="00E14193">
            <w:rPr>
              <w:rFonts w:ascii="Times New Roman" w:hAnsi="Times New Roman" w:cs="Times New Roman"/>
              <w:sz w:val="24"/>
              <w:szCs w:val="24"/>
              <w:lang w:val="en-US"/>
            </w:rPr>
            <w:t>.</w:t>
          </w:r>
          <w:r w:rsidRPr="002013B1">
            <w:rPr>
              <w:rFonts w:ascii="Times New Roman" w:hAnsi="Times New Roman" w:cs="Times New Roman"/>
              <w:spacing w:val="-15"/>
              <w:sz w:val="24"/>
              <w:szCs w:val="24"/>
            </w:rPr>
            <w:t xml:space="preserve"> </w:t>
          </w:r>
          <w:r w:rsidRPr="002013B1">
            <w:rPr>
              <w:rFonts w:ascii="Times New Roman" w:hAnsi="Times New Roman" w:cs="Times New Roman"/>
              <w:sz w:val="24"/>
              <w:szCs w:val="24"/>
            </w:rPr>
            <w:t>Jalil,</w:t>
          </w:r>
          <w:r w:rsidRPr="002013B1">
            <w:rPr>
              <w:rFonts w:ascii="Times New Roman" w:hAnsi="Times New Roman" w:cs="Times New Roman"/>
              <w:spacing w:val="-13"/>
              <w:sz w:val="24"/>
              <w:szCs w:val="24"/>
            </w:rPr>
            <w:t xml:space="preserve"> </w:t>
          </w:r>
          <w:r w:rsidRPr="002013B1">
            <w:rPr>
              <w:rFonts w:ascii="Times New Roman" w:hAnsi="Times New Roman" w:cs="Times New Roman"/>
              <w:sz w:val="24"/>
              <w:szCs w:val="24"/>
            </w:rPr>
            <w:t>M</w:t>
          </w:r>
          <w:r w:rsidR="00E14193">
            <w:rPr>
              <w:rFonts w:ascii="Times New Roman" w:hAnsi="Times New Roman" w:cs="Times New Roman"/>
              <w:sz w:val="24"/>
              <w:szCs w:val="24"/>
              <w:lang w:val="en-US"/>
            </w:rPr>
            <w:t>.</w:t>
          </w:r>
          <w:r w:rsidRPr="002013B1">
            <w:rPr>
              <w:rFonts w:ascii="Times New Roman" w:hAnsi="Times New Roman" w:cs="Times New Roman"/>
              <w:sz w:val="24"/>
              <w:szCs w:val="24"/>
            </w:rPr>
            <w:t>B</w:t>
          </w:r>
          <w:r w:rsidR="00E14193">
            <w:rPr>
              <w:rFonts w:ascii="Times New Roman" w:hAnsi="Times New Roman" w:cs="Times New Roman"/>
              <w:sz w:val="24"/>
              <w:szCs w:val="24"/>
              <w:lang w:val="en-US"/>
            </w:rPr>
            <w:t>.</w:t>
          </w:r>
          <w:r w:rsidRPr="002013B1">
            <w:rPr>
              <w:rFonts w:ascii="Times New Roman" w:hAnsi="Times New Roman" w:cs="Times New Roman"/>
              <w:spacing w:val="-15"/>
              <w:sz w:val="24"/>
              <w:szCs w:val="24"/>
            </w:rPr>
            <w:t xml:space="preserve"> </w:t>
          </w:r>
          <w:r w:rsidRPr="002013B1">
            <w:rPr>
              <w:rFonts w:ascii="Times New Roman" w:hAnsi="Times New Roman" w:cs="Times New Roman"/>
              <w:sz w:val="24"/>
              <w:szCs w:val="24"/>
            </w:rPr>
            <w:t>Awang,</w:t>
          </w:r>
          <w:r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M</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Amid</w:t>
          </w:r>
          <w:proofErr w:type="spellEnd"/>
          <w:r w:rsidRPr="002013B1">
            <w:rPr>
              <w:rFonts w:ascii="Times New Roman" w:hAnsi="Times New Roman" w:cs="Times New Roman"/>
              <w:sz w:val="24"/>
              <w:szCs w:val="24"/>
            </w:rPr>
            <w:t>,</w:t>
          </w:r>
          <w:r w:rsidRPr="002013B1">
            <w:rPr>
              <w:rFonts w:ascii="Times New Roman" w:hAnsi="Times New Roman" w:cs="Times New Roman"/>
              <w:spacing w:val="-13"/>
              <w:sz w:val="24"/>
              <w:szCs w:val="24"/>
            </w:rPr>
            <w:t xml:space="preserve"> </w:t>
          </w:r>
          <w:r w:rsidRPr="002013B1">
            <w:rPr>
              <w:rFonts w:ascii="Times New Roman" w:hAnsi="Times New Roman" w:cs="Times New Roman"/>
              <w:sz w:val="24"/>
              <w:szCs w:val="24"/>
            </w:rPr>
            <w:t>M</w:t>
          </w:r>
          <w:r w:rsidR="00E14193">
            <w:rPr>
              <w:rFonts w:ascii="Times New Roman" w:hAnsi="Times New Roman" w:cs="Times New Roman"/>
              <w:sz w:val="24"/>
              <w:szCs w:val="24"/>
              <w:lang w:val="en-US"/>
            </w:rPr>
            <w:t>.</w:t>
          </w:r>
          <w:r w:rsidRPr="002013B1">
            <w:rPr>
              <w:rFonts w:ascii="Times New Roman" w:hAnsi="Times New Roman" w:cs="Times New Roman"/>
              <w:sz w:val="24"/>
              <w:szCs w:val="24"/>
            </w:rPr>
            <w:t>D</w:t>
          </w:r>
          <w:r w:rsidR="00E14193">
            <w:rPr>
              <w:rFonts w:ascii="Times New Roman" w:hAnsi="Times New Roman" w:cs="Times New Roman"/>
              <w:sz w:val="24"/>
              <w:szCs w:val="24"/>
              <w:lang w:val="en-US"/>
            </w:rPr>
            <w:t>.</w:t>
          </w:r>
          <w:r w:rsidRPr="002013B1">
            <w:rPr>
              <w:rFonts w:ascii="Times New Roman" w:hAnsi="Times New Roman" w:cs="Times New Roman"/>
              <w:sz w:val="24"/>
              <w:szCs w:val="24"/>
            </w:rPr>
            <w:t>S</w:t>
          </w:r>
          <w:r w:rsidR="00E14193">
            <w:rPr>
              <w:rFonts w:ascii="Times New Roman" w:hAnsi="Times New Roman" w:cs="Times New Roman"/>
              <w:sz w:val="24"/>
              <w:szCs w:val="24"/>
              <w:lang w:val="en-US"/>
            </w:rPr>
            <w:t>.</w:t>
          </w:r>
          <w:r w:rsidRPr="002013B1">
            <w:rPr>
              <w:rFonts w:ascii="Times New Roman" w:hAnsi="Times New Roman" w:cs="Times New Roman"/>
              <w:spacing w:val="-13"/>
              <w:sz w:val="24"/>
              <w:szCs w:val="24"/>
            </w:rPr>
            <w:t xml:space="preserve"> </w:t>
          </w:r>
          <w:proofErr w:type="spellStart"/>
          <w:r w:rsidRPr="002013B1">
            <w:rPr>
              <w:rFonts w:ascii="Times New Roman" w:hAnsi="Times New Roman" w:cs="Times New Roman"/>
              <w:sz w:val="24"/>
              <w:szCs w:val="24"/>
            </w:rPr>
            <w:t>Hossain</w:t>
          </w:r>
          <w:proofErr w:type="spellEnd"/>
          <w:r w:rsidRPr="002013B1">
            <w:rPr>
              <w:rFonts w:ascii="Times New Roman" w:hAnsi="Times New Roman" w:cs="Times New Roman"/>
              <w:sz w:val="24"/>
              <w:szCs w:val="24"/>
            </w:rPr>
            <w:t>,</w:t>
          </w:r>
          <w:r w:rsidRPr="002013B1">
            <w:rPr>
              <w:rFonts w:ascii="Times New Roman" w:hAnsi="Times New Roman" w:cs="Times New Roman"/>
              <w:spacing w:val="-13"/>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pacing w:val="-14"/>
              <w:sz w:val="24"/>
              <w:szCs w:val="24"/>
            </w:rPr>
            <w:t xml:space="preserve"> </w:t>
          </w:r>
          <w:r w:rsidRPr="002013B1">
            <w:rPr>
              <w:rFonts w:ascii="Times New Roman" w:hAnsi="Times New Roman" w:cs="Times New Roman"/>
              <w:sz w:val="24"/>
              <w:szCs w:val="24"/>
            </w:rPr>
            <w:t>H</w:t>
          </w:r>
          <w:r w:rsidR="00E14193">
            <w:rPr>
              <w:rFonts w:ascii="Times New Roman" w:hAnsi="Times New Roman" w:cs="Times New Roman"/>
              <w:sz w:val="24"/>
              <w:szCs w:val="24"/>
              <w:lang w:val="en-US"/>
            </w:rPr>
            <w:t>.</w:t>
          </w:r>
          <w:r w:rsidRPr="002013B1">
            <w:rPr>
              <w:rFonts w:ascii="Times New Roman" w:hAnsi="Times New Roman" w:cs="Times New Roman"/>
              <w:sz w:val="24"/>
              <w:szCs w:val="24"/>
            </w:rPr>
            <w:t>P</w:t>
          </w:r>
          <w:r w:rsidR="00E14193">
            <w:rPr>
              <w:rFonts w:ascii="Times New Roman" w:hAnsi="Times New Roman" w:cs="Times New Roman"/>
              <w:sz w:val="24"/>
              <w:szCs w:val="24"/>
              <w:lang w:val="en-US"/>
            </w:rPr>
            <w:t>.</w:t>
          </w:r>
          <w:r w:rsidRPr="002013B1">
            <w:rPr>
              <w:rFonts w:ascii="Times New Roman" w:hAnsi="Times New Roman" w:cs="Times New Roman"/>
              <w:sz w:val="24"/>
              <w:szCs w:val="24"/>
            </w:rPr>
            <w:t>S</w:t>
          </w:r>
          <w:r w:rsidR="00E14193">
            <w:rPr>
              <w:rFonts w:ascii="Times New Roman" w:hAnsi="Times New Roman" w:cs="Times New Roman"/>
              <w:sz w:val="24"/>
              <w:szCs w:val="24"/>
              <w:lang w:val="en-US"/>
            </w:rPr>
            <w:t>.</w:t>
          </w:r>
          <w:r w:rsidRPr="002013B1">
            <w:rPr>
              <w:rFonts w:ascii="Times New Roman" w:hAnsi="Times New Roman" w:cs="Times New Roman"/>
              <w:sz w:val="24"/>
              <w:szCs w:val="24"/>
            </w:rPr>
            <w:t>A</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Khalil</w:t>
          </w:r>
          <w:r w:rsidRPr="002013B1">
            <w:rPr>
              <w:rFonts w:ascii="Times New Roman" w:hAnsi="Times New Roman" w:cs="Times New Roman"/>
              <w:sz w:val="24"/>
              <w:szCs w:val="24"/>
              <w:lang w:val="en-US"/>
            </w:rPr>
            <w:t xml:space="preserve">, </w:t>
          </w:r>
          <w:r w:rsidR="004415A3" w:rsidRPr="002013B1">
            <w:rPr>
              <w:rFonts w:ascii="Times New Roman" w:eastAsia="Times New Roman" w:hAnsi="Times New Roman" w:cs="Times New Roman"/>
              <w:sz w:val="24"/>
              <w:szCs w:val="24"/>
            </w:rPr>
            <w:t xml:space="preserve">2016. </w:t>
          </w:r>
          <w:proofErr w:type="spellStart"/>
          <w:r w:rsidR="004415A3" w:rsidRPr="002013B1">
            <w:rPr>
              <w:rFonts w:ascii="Times New Roman" w:eastAsia="Times New Roman" w:hAnsi="Times New Roman" w:cs="Times New Roman"/>
              <w:sz w:val="24"/>
              <w:szCs w:val="24"/>
            </w:rPr>
            <w:t>Microencapsulation</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of</w:t>
          </w:r>
          <w:proofErr w:type="spellEnd"/>
          <w:r w:rsidR="004415A3"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fish</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oil</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using</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hydroxypropyl</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methylcellulose</w:t>
          </w:r>
          <w:proofErr w:type="spellEnd"/>
          <w:r w:rsidR="009476C6" w:rsidRPr="002013B1">
            <w:rPr>
              <w:rFonts w:ascii="Times New Roman" w:eastAsia="Times New Roman" w:hAnsi="Times New Roman" w:cs="Times New Roman"/>
              <w:sz w:val="24"/>
              <w:szCs w:val="24"/>
            </w:rPr>
            <w:t xml:space="preserve"> as a </w:t>
          </w:r>
          <w:proofErr w:type="spellStart"/>
          <w:r w:rsidR="009476C6" w:rsidRPr="002013B1">
            <w:rPr>
              <w:rFonts w:ascii="Times New Roman" w:eastAsia="Times New Roman" w:hAnsi="Times New Roman" w:cs="Times New Roman"/>
              <w:sz w:val="24"/>
              <w:szCs w:val="24"/>
            </w:rPr>
            <w:t>carrier</w:t>
          </w:r>
          <w:proofErr w:type="spellEnd"/>
          <w:r w:rsidR="009476C6" w:rsidRPr="002013B1">
            <w:rPr>
              <w:rFonts w:ascii="Times New Roman" w:eastAsia="Times New Roman" w:hAnsi="Times New Roman" w:cs="Times New Roman"/>
              <w:sz w:val="24"/>
              <w:szCs w:val="24"/>
            </w:rPr>
            <w:t xml:space="preserve"> material </w:t>
          </w:r>
          <w:proofErr w:type="spellStart"/>
          <w:r w:rsidR="009476C6" w:rsidRPr="002013B1">
            <w:rPr>
              <w:rFonts w:ascii="Times New Roman" w:eastAsia="Times New Roman" w:hAnsi="Times New Roman" w:cs="Times New Roman"/>
              <w:sz w:val="24"/>
              <w:szCs w:val="24"/>
            </w:rPr>
            <w:t>by</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spray</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drying</w:t>
          </w:r>
          <w:proofErr w:type="spellEnd"/>
          <w:r w:rsidR="004415A3" w:rsidRPr="002013B1">
            <w:rPr>
              <w:rFonts w:ascii="Times New Roman" w:eastAsia="Times New Roman" w:hAnsi="Times New Roman" w:cs="Times New Roman"/>
              <w:sz w:val="24"/>
              <w:szCs w:val="24"/>
            </w:rPr>
            <w:t>. J</w:t>
          </w:r>
          <w:r w:rsidR="00E14193">
            <w:rPr>
              <w:rFonts w:ascii="Times New Roman" w:eastAsia="Times New Roman" w:hAnsi="Times New Roman" w:cs="Times New Roman"/>
              <w:sz w:val="24"/>
              <w:szCs w:val="24"/>
              <w:lang w:val="en-US"/>
            </w:rPr>
            <w:t>.</w:t>
          </w:r>
          <w:r w:rsidR="004415A3" w:rsidRPr="002013B1">
            <w:rPr>
              <w:rFonts w:ascii="Times New Roman" w:eastAsia="Times New Roman" w:hAnsi="Times New Roman" w:cs="Times New Roman"/>
              <w:sz w:val="24"/>
              <w:szCs w:val="24"/>
            </w:rPr>
            <w:t xml:space="preserve"> </w:t>
          </w:r>
          <w:r w:rsidR="008D5110" w:rsidRPr="00AC11FE">
            <w:rPr>
              <w:rFonts w:ascii="Times New Roman" w:hAnsi="Times New Roman" w:cs="Times New Roman"/>
              <w:color w:val="000000"/>
              <w:sz w:val="24"/>
              <w:szCs w:val="24"/>
              <w:shd w:val="clear" w:color="auto" w:fill="FFFFFF"/>
            </w:rPr>
            <w:t xml:space="preserve">Food </w:t>
          </w:r>
          <w:proofErr w:type="spellStart"/>
          <w:r w:rsidR="008D5110" w:rsidRPr="00AC11FE">
            <w:rPr>
              <w:rFonts w:ascii="Times New Roman" w:hAnsi="Times New Roman" w:cs="Times New Roman"/>
              <w:color w:val="000000"/>
              <w:sz w:val="24"/>
              <w:szCs w:val="24"/>
              <w:shd w:val="clear" w:color="auto" w:fill="FFFFFF"/>
            </w:rPr>
            <w:t>Process</w:t>
          </w:r>
          <w:proofErr w:type="spellEnd"/>
          <w:r w:rsidR="008D5110" w:rsidRPr="00AC11FE">
            <w:rPr>
              <w:rFonts w:ascii="Times New Roman" w:hAnsi="Times New Roman" w:cs="Times New Roman"/>
              <w:color w:val="000000"/>
              <w:sz w:val="24"/>
              <w:szCs w:val="24"/>
              <w:shd w:val="clear" w:color="auto" w:fill="FFFFFF"/>
            </w:rPr>
            <w:t xml:space="preserve">. </w:t>
          </w:r>
          <w:proofErr w:type="spellStart"/>
          <w:r w:rsidR="008D5110" w:rsidRPr="00AC11FE">
            <w:rPr>
              <w:rFonts w:ascii="Times New Roman" w:hAnsi="Times New Roman" w:cs="Times New Roman"/>
              <w:color w:val="000000"/>
              <w:sz w:val="24"/>
              <w:szCs w:val="24"/>
              <w:shd w:val="clear" w:color="auto" w:fill="FFFFFF"/>
            </w:rPr>
            <w:t>Preserv</w:t>
          </w:r>
          <w:proofErr w:type="spellEnd"/>
          <w:r w:rsidR="008D5110">
            <w:rPr>
              <w:rFonts w:ascii="Nunito Sans" w:hAnsi="Nunito Sans"/>
              <w:color w:val="000000"/>
              <w:sz w:val="27"/>
              <w:szCs w:val="27"/>
              <w:shd w:val="clear" w:color="auto" w:fill="FFFFFF"/>
            </w:rPr>
            <w:t>.</w:t>
          </w:r>
          <w:r w:rsidR="008D5110" w:rsidRPr="002013B1">
            <w:rPr>
              <w:rFonts w:ascii="Times New Roman" w:eastAsia="Times New Roman" w:hAnsi="Times New Roman" w:cs="Times New Roman"/>
              <w:sz w:val="24"/>
              <w:szCs w:val="24"/>
            </w:rPr>
            <w:t>,</w:t>
          </w:r>
          <w:r w:rsidR="008D5110">
            <w:rPr>
              <w:rFonts w:ascii="Times New Roman" w:eastAsia="Times New Roman" w:hAnsi="Times New Roman" w:cs="Times New Roman"/>
              <w:sz w:val="24"/>
              <w:szCs w:val="24"/>
              <w:lang w:val="en-US"/>
            </w:rPr>
            <w:t xml:space="preserve"> </w:t>
          </w:r>
          <w:r w:rsidR="004415A3" w:rsidRPr="002013B1">
            <w:rPr>
              <w:rFonts w:ascii="Times New Roman" w:eastAsia="Times New Roman" w:hAnsi="Times New Roman" w:cs="Times New Roman"/>
              <w:sz w:val="24"/>
              <w:szCs w:val="24"/>
            </w:rPr>
            <w:t>40</w:t>
          </w:r>
          <w:r w:rsidR="009476C6" w:rsidRPr="002013B1">
            <w:rPr>
              <w:rFonts w:ascii="Times New Roman" w:eastAsia="Times New Roman" w:hAnsi="Times New Roman" w:cs="Times New Roman"/>
              <w:sz w:val="24"/>
              <w:szCs w:val="24"/>
              <w:lang w:val="en-US"/>
            </w:rPr>
            <w:t>:</w:t>
          </w:r>
          <w:r w:rsidR="004415A3" w:rsidRPr="002013B1">
            <w:rPr>
              <w:rFonts w:ascii="Times New Roman" w:eastAsia="Times New Roman" w:hAnsi="Times New Roman" w:cs="Times New Roman"/>
              <w:sz w:val="24"/>
              <w:szCs w:val="24"/>
            </w:rPr>
            <w:t xml:space="preserve"> 140–153</w:t>
          </w:r>
        </w:p>
        <w:p w14:paraId="168F06A2" w14:textId="4B622FA9" w:rsidR="004415A3" w:rsidRPr="002013B1" w:rsidRDefault="00F45B44" w:rsidP="00E14193">
          <w:pPr>
            <w:autoSpaceDE w:val="0"/>
            <w:autoSpaceDN w:val="0"/>
            <w:spacing w:before="240"/>
            <w:ind w:hanging="480"/>
            <w:jc w:val="both"/>
            <w:divId w:val="1765496873"/>
            <w:rPr>
              <w:rFonts w:ascii="Times New Roman" w:eastAsia="Times New Roman" w:hAnsi="Times New Roman" w:cs="Times New Roman"/>
              <w:sz w:val="24"/>
              <w:szCs w:val="24"/>
            </w:rPr>
          </w:pPr>
          <w:r w:rsidRPr="002013B1">
            <w:rPr>
              <w:rFonts w:ascii="Times New Roman" w:hAnsi="Times New Roman" w:cs="Times New Roman"/>
              <w:sz w:val="24"/>
              <w:szCs w:val="24"/>
            </w:rPr>
            <w:t xml:space="preserve">Li, H., </w:t>
          </w:r>
          <w:r w:rsidRPr="002013B1">
            <w:rPr>
              <w:rFonts w:ascii="Times New Roman" w:hAnsi="Times New Roman" w:cs="Times New Roman"/>
              <w:sz w:val="24"/>
              <w:szCs w:val="24"/>
              <w:lang w:val="en-US"/>
            </w:rPr>
            <w:t>M</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Zhao</w:t>
          </w:r>
          <w:proofErr w:type="spellEnd"/>
          <w:r w:rsidRPr="002013B1">
            <w:rPr>
              <w:rFonts w:ascii="Times New Roman" w:hAnsi="Times New Roman" w:cs="Times New Roman"/>
              <w:sz w:val="24"/>
              <w:szCs w:val="24"/>
            </w:rPr>
            <w:t>, S</w:t>
          </w:r>
          <w:r w:rsidR="00E14193">
            <w:rPr>
              <w:rFonts w:ascii="Times New Roman" w:hAnsi="Times New Roman" w:cs="Times New Roman"/>
              <w:sz w:val="24"/>
              <w:szCs w:val="24"/>
              <w:lang w:val="en-US"/>
            </w:rPr>
            <w:t>.</w:t>
          </w:r>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Zhou</w:t>
          </w:r>
          <w:proofErr w:type="spellEnd"/>
          <w:r w:rsidRPr="002013B1">
            <w:rPr>
              <w:rFonts w:ascii="Times New Roman" w:hAnsi="Times New Roman" w:cs="Times New Roman"/>
              <w:sz w:val="24"/>
              <w:szCs w:val="24"/>
            </w:rPr>
            <w:t>, H</w:t>
          </w:r>
          <w:r w:rsidR="00E14193">
            <w:rPr>
              <w:rFonts w:ascii="Times New Roman" w:hAnsi="Times New Roman" w:cs="Times New Roman"/>
              <w:sz w:val="24"/>
              <w:szCs w:val="24"/>
              <w:lang w:val="en-US"/>
            </w:rPr>
            <w:t>.</w:t>
          </w:r>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Zhang</w:t>
          </w:r>
          <w:proofErr w:type="spellEnd"/>
          <w:r w:rsidRPr="002013B1">
            <w:rPr>
              <w:rFonts w:ascii="Times New Roman" w:hAnsi="Times New Roman" w:cs="Times New Roman"/>
              <w:sz w:val="24"/>
              <w:szCs w:val="24"/>
            </w:rPr>
            <w:t>, J</w:t>
          </w:r>
          <w:r w:rsidR="00E14193">
            <w:rPr>
              <w:rFonts w:ascii="Times New Roman" w:hAnsi="Times New Roman" w:cs="Times New Roman"/>
              <w:sz w:val="24"/>
              <w:szCs w:val="24"/>
              <w:lang w:val="en-US"/>
            </w:rPr>
            <w:t>.</w:t>
          </w:r>
          <w:r w:rsidRPr="002013B1">
            <w:rPr>
              <w:rFonts w:ascii="Times New Roman" w:hAnsi="Times New Roman" w:cs="Times New Roman"/>
              <w:sz w:val="24"/>
              <w:szCs w:val="24"/>
            </w:rPr>
            <w:t xml:space="preserve"> Wang, N</w:t>
          </w:r>
          <w:r w:rsidR="00E14193">
            <w:rPr>
              <w:rFonts w:ascii="Times New Roman" w:hAnsi="Times New Roman" w:cs="Times New Roman"/>
              <w:sz w:val="24"/>
              <w:szCs w:val="24"/>
              <w:lang w:val="en-US"/>
            </w:rPr>
            <w:t>.</w:t>
          </w:r>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Xia</w:t>
          </w:r>
          <w:proofErr w:type="spellEnd"/>
          <w:r w:rsidRPr="002013B1">
            <w:rPr>
              <w:rFonts w:ascii="Times New Roman" w:hAnsi="Times New Roman" w:cs="Times New Roman"/>
              <w:sz w:val="24"/>
              <w:szCs w:val="24"/>
            </w:rPr>
            <w:t>, Y</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Liu, S</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Hua</w:t>
          </w:r>
          <w:proofErr w:type="spellEnd"/>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z w:val="24"/>
              <w:szCs w:val="24"/>
            </w:rPr>
            <w:t xml:space="preserve"> G</w:t>
          </w:r>
          <w:r w:rsidR="00E14193">
            <w:rPr>
              <w:rFonts w:ascii="Times New Roman" w:hAnsi="Times New Roman" w:cs="Times New Roman"/>
              <w:sz w:val="24"/>
              <w:szCs w:val="24"/>
              <w:lang w:val="en-US"/>
            </w:rPr>
            <w:t>.</w:t>
          </w:r>
          <w:r w:rsidRPr="002013B1">
            <w:rPr>
              <w:rFonts w:ascii="Times New Roman" w:hAnsi="Times New Roman" w:cs="Times New Roman"/>
              <w:sz w:val="24"/>
              <w:szCs w:val="24"/>
            </w:rPr>
            <w:t xml:space="preserve"> </w:t>
          </w:r>
          <w:proofErr w:type="gramStart"/>
          <w:r w:rsidRPr="002013B1">
            <w:rPr>
              <w:rFonts w:ascii="Times New Roman" w:hAnsi="Times New Roman" w:cs="Times New Roman"/>
              <w:sz w:val="24"/>
              <w:szCs w:val="24"/>
            </w:rPr>
            <w:t>Tan</w:t>
          </w:r>
          <w:r w:rsidRPr="002013B1">
            <w:rPr>
              <w:rFonts w:ascii="Times New Roman" w:hAnsi="Times New Roman" w:cs="Times New Roman"/>
              <w:sz w:val="24"/>
              <w:szCs w:val="24"/>
              <w:lang w:val="en-US"/>
            </w:rPr>
            <w:t>,</w:t>
          </w:r>
          <w:r w:rsidR="00E14193">
            <w:rPr>
              <w:rFonts w:ascii="Times New Roman" w:hAnsi="Times New Roman" w:cs="Times New Roman"/>
              <w:sz w:val="24"/>
              <w:szCs w:val="24"/>
              <w:lang w:val="en-US"/>
            </w:rPr>
            <w:t xml:space="preserve"> </w:t>
          </w:r>
          <w:r w:rsidRPr="002013B1">
            <w:rPr>
              <w:rFonts w:ascii="Times New Roman" w:hAnsi="Times New Roman" w:cs="Times New Roman"/>
              <w:spacing w:val="-57"/>
              <w:sz w:val="24"/>
              <w:szCs w:val="24"/>
              <w:lang w:val="en-US"/>
            </w:rPr>
            <w:t xml:space="preserve"> </w:t>
          </w:r>
          <w:r w:rsidRPr="002013B1">
            <w:rPr>
              <w:rFonts w:ascii="Times New Roman" w:hAnsi="Times New Roman" w:cs="Times New Roman"/>
              <w:sz w:val="24"/>
              <w:szCs w:val="24"/>
            </w:rPr>
            <w:t>2024</w:t>
          </w:r>
          <w:proofErr w:type="gram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Enhancing</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encapsulation</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of</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curcumin</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by</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pH-driven</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and</w:t>
          </w:r>
          <w:proofErr w:type="spellEnd"/>
          <w:r w:rsidR="004415A3" w:rsidRPr="002013B1">
            <w:rPr>
              <w:rFonts w:ascii="Times New Roman" w:eastAsia="Times New Roman" w:hAnsi="Times New Roman" w:cs="Times New Roman"/>
              <w:sz w:val="24"/>
              <w:szCs w:val="24"/>
            </w:rPr>
            <w:t xml:space="preserve"> sodium </w:t>
          </w:r>
          <w:proofErr w:type="spellStart"/>
          <w:r w:rsidR="004415A3" w:rsidRPr="002013B1">
            <w:rPr>
              <w:rFonts w:ascii="Times New Roman" w:eastAsia="Times New Roman" w:hAnsi="Times New Roman" w:cs="Times New Roman"/>
              <w:sz w:val="24"/>
              <w:szCs w:val="24"/>
            </w:rPr>
            <w:t>alginate</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blending</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with</w:t>
          </w:r>
          <w:proofErr w:type="spellEnd"/>
          <w:r w:rsidR="004415A3" w:rsidRPr="002013B1">
            <w:rPr>
              <w:rFonts w:ascii="Times New Roman" w:eastAsia="Times New Roman" w:hAnsi="Times New Roman" w:cs="Times New Roman"/>
              <w:sz w:val="24"/>
              <w:szCs w:val="24"/>
            </w:rPr>
            <w:t xml:space="preserve"> ovalbumin as a </w:t>
          </w:r>
          <w:proofErr w:type="spellStart"/>
          <w:r w:rsidR="004415A3" w:rsidRPr="002013B1">
            <w:rPr>
              <w:rFonts w:ascii="Times New Roman" w:eastAsia="Times New Roman" w:hAnsi="Times New Roman" w:cs="Times New Roman"/>
              <w:sz w:val="24"/>
              <w:szCs w:val="24"/>
            </w:rPr>
            <w:t>carrier</w:t>
          </w:r>
          <w:proofErr w:type="spellEnd"/>
          <w:r w:rsidR="00E14193">
            <w:rPr>
              <w:rFonts w:ascii="Times New Roman" w:eastAsia="Times New Roman" w:hAnsi="Times New Roman" w:cs="Times New Roman"/>
              <w:sz w:val="24"/>
              <w:szCs w:val="24"/>
              <w:lang w:val="en-US"/>
            </w:rPr>
            <w:t xml:space="preserve">. J. </w:t>
          </w:r>
          <w:r w:rsidR="004415A3" w:rsidRPr="002013B1">
            <w:rPr>
              <w:rFonts w:ascii="Times New Roman" w:eastAsia="Times New Roman" w:hAnsi="Times New Roman" w:cs="Times New Roman"/>
              <w:sz w:val="24"/>
              <w:szCs w:val="24"/>
            </w:rPr>
            <w:t xml:space="preserve">Food </w:t>
          </w:r>
          <w:proofErr w:type="spellStart"/>
          <w:r w:rsidR="004415A3" w:rsidRPr="002013B1">
            <w:rPr>
              <w:rFonts w:ascii="Times New Roman" w:eastAsia="Times New Roman" w:hAnsi="Times New Roman" w:cs="Times New Roman"/>
              <w:sz w:val="24"/>
              <w:szCs w:val="24"/>
            </w:rPr>
            <w:t>Hydrocoll</w:t>
          </w:r>
          <w:proofErr w:type="spellEnd"/>
          <w:r w:rsidR="009476C6" w:rsidRPr="002013B1">
            <w:rPr>
              <w:rFonts w:ascii="Times New Roman" w:eastAsia="Times New Roman" w:hAnsi="Times New Roman" w:cs="Times New Roman"/>
              <w:sz w:val="24"/>
              <w:szCs w:val="24"/>
              <w:lang w:val="en-US"/>
            </w:rPr>
            <w:t>.</w:t>
          </w:r>
          <w:r w:rsidR="00E14193">
            <w:rPr>
              <w:rFonts w:ascii="Times New Roman" w:eastAsia="Times New Roman" w:hAnsi="Times New Roman" w:cs="Times New Roman"/>
              <w:sz w:val="24"/>
              <w:szCs w:val="24"/>
              <w:lang w:val="en-US"/>
            </w:rPr>
            <w:t>,</w:t>
          </w:r>
          <w:r w:rsidR="004415A3" w:rsidRPr="002013B1">
            <w:rPr>
              <w:rFonts w:ascii="Times New Roman" w:eastAsia="Times New Roman" w:hAnsi="Times New Roman" w:cs="Times New Roman"/>
              <w:sz w:val="24"/>
              <w:szCs w:val="24"/>
            </w:rPr>
            <w:t xml:space="preserve"> 149</w:t>
          </w:r>
          <w:r w:rsidRPr="002013B1">
            <w:rPr>
              <w:rFonts w:ascii="Times New Roman" w:eastAsia="Times New Roman" w:hAnsi="Times New Roman" w:cs="Times New Roman"/>
              <w:sz w:val="24"/>
              <w:szCs w:val="24"/>
              <w:lang w:val="en-US"/>
            </w:rPr>
            <w:t>: 1-15</w:t>
          </w:r>
        </w:p>
        <w:p w14:paraId="07FE22B6" w14:textId="16EC1B81" w:rsidR="004415A3" w:rsidRPr="002013B1" w:rsidRDefault="00F45B44" w:rsidP="00E14193">
          <w:pPr>
            <w:autoSpaceDE w:val="0"/>
            <w:autoSpaceDN w:val="0"/>
            <w:spacing w:before="240"/>
            <w:ind w:hanging="480"/>
            <w:jc w:val="both"/>
            <w:divId w:val="953945395"/>
            <w:rPr>
              <w:rFonts w:ascii="Times New Roman" w:eastAsia="Times New Roman" w:hAnsi="Times New Roman" w:cs="Times New Roman"/>
              <w:sz w:val="24"/>
              <w:szCs w:val="24"/>
            </w:rPr>
          </w:pPr>
          <w:proofErr w:type="spellStart"/>
          <w:r w:rsidRPr="002013B1">
            <w:rPr>
              <w:rFonts w:ascii="Times New Roman" w:hAnsi="Times New Roman" w:cs="Times New Roman"/>
              <w:sz w:val="24"/>
              <w:szCs w:val="24"/>
            </w:rPr>
            <w:t>Manzoor</w:t>
          </w:r>
          <w:proofErr w:type="spellEnd"/>
          <w:r w:rsidRPr="002013B1">
            <w:rPr>
              <w:rFonts w:ascii="Times New Roman" w:hAnsi="Times New Roman" w:cs="Times New Roman"/>
              <w:sz w:val="24"/>
              <w:szCs w:val="24"/>
            </w:rPr>
            <w:t>, S., S</w:t>
          </w:r>
          <w:r w:rsidR="00E14193">
            <w:rPr>
              <w:rFonts w:ascii="Times New Roman" w:hAnsi="Times New Roman" w:cs="Times New Roman"/>
              <w:sz w:val="24"/>
              <w:szCs w:val="24"/>
              <w:lang w:val="en-US"/>
            </w:rPr>
            <w:t>.</w:t>
          </w:r>
          <w:r w:rsidRPr="002013B1">
            <w:rPr>
              <w:rFonts w:ascii="Times New Roman" w:hAnsi="Times New Roman" w:cs="Times New Roman"/>
              <w:sz w:val="24"/>
              <w:szCs w:val="24"/>
            </w:rPr>
            <w:t>M</w:t>
          </w:r>
          <w:r w:rsidR="00E14193">
            <w:rPr>
              <w:rFonts w:ascii="Times New Roman" w:hAnsi="Times New Roman" w:cs="Times New Roman"/>
              <w:sz w:val="24"/>
              <w:szCs w:val="24"/>
              <w:lang w:val="en-US"/>
            </w:rPr>
            <w:t>.</w:t>
          </w:r>
          <w:r w:rsidRPr="002013B1">
            <w:rPr>
              <w:rFonts w:ascii="Times New Roman" w:hAnsi="Times New Roman" w:cs="Times New Roman"/>
              <w:sz w:val="24"/>
              <w:szCs w:val="24"/>
            </w:rPr>
            <w:t xml:space="preserve"> Wani, S</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 xml:space="preserve">Ahmad </w:t>
          </w:r>
          <w:proofErr w:type="spellStart"/>
          <w:r w:rsidRPr="002013B1">
            <w:rPr>
              <w:rFonts w:ascii="Times New Roman" w:hAnsi="Times New Roman" w:cs="Times New Roman"/>
              <w:sz w:val="24"/>
              <w:szCs w:val="24"/>
            </w:rPr>
            <w:t>Mir</w:t>
          </w:r>
          <w:proofErr w:type="spellEnd"/>
          <w:r w:rsidRPr="002013B1">
            <w:rPr>
              <w:rFonts w:ascii="Times New Roman" w:hAnsi="Times New Roman" w:cs="Times New Roman"/>
              <w:sz w:val="24"/>
              <w:szCs w:val="24"/>
            </w:rPr>
            <w:t xml:space="preserve">, </w:t>
          </w:r>
          <w:r w:rsidRPr="002013B1">
            <w:rPr>
              <w:rFonts w:ascii="Times New Roman" w:hAnsi="Times New Roman" w:cs="Times New Roman"/>
              <w:sz w:val="24"/>
              <w:szCs w:val="24"/>
              <w:lang w:val="en-US"/>
            </w:rPr>
            <w:t>and</w:t>
          </w:r>
          <w:r w:rsidRPr="002013B1">
            <w:rPr>
              <w:rFonts w:ascii="Times New Roman" w:hAnsi="Times New Roman" w:cs="Times New Roman"/>
              <w:sz w:val="24"/>
              <w:szCs w:val="24"/>
            </w:rPr>
            <w:t xml:space="preserve"> D</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r w:rsidRPr="002013B1">
            <w:rPr>
              <w:rFonts w:ascii="Times New Roman" w:hAnsi="Times New Roman" w:cs="Times New Roman"/>
              <w:sz w:val="24"/>
              <w:szCs w:val="24"/>
            </w:rPr>
            <w:t>Rizwan</w:t>
          </w:r>
          <w:r w:rsidRPr="002013B1">
            <w:rPr>
              <w:rFonts w:ascii="Times New Roman" w:hAnsi="Times New Roman" w:cs="Times New Roman"/>
              <w:sz w:val="24"/>
              <w:szCs w:val="24"/>
              <w:lang w:val="en-US"/>
            </w:rPr>
            <w:t xml:space="preserve">, </w:t>
          </w:r>
          <w:r w:rsidR="004415A3" w:rsidRPr="002013B1">
            <w:rPr>
              <w:rFonts w:ascii="Times New Roman" w:eastAsia="Times New Roman" w:hAnsi="Times New Roman" w:cs="Times New Roman"/>
              <w:sz w:val="24"/>
              <w:szCs w:val="24"/>
            </w:rPr>
            <w:t xml:space="preserve">2022. </w:t>
          </w:r>
          <w:proofErr w:type="spellStart"/>
          <w:r w:rsidR="004415A3" w:rsidRPr="002013B1">
            <w:rPr>
              <w:rFonts w:ascii="Times New Roman" w:eastAsia="Times New Roman" w:hAnsi="Times New Roman" w:cs="Times New Roman"/>
              <w:sz w:val="24"/>
              <w:szCs w:val="24"/>
            </w:rPr>
            <w:t>Role</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of</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probiotics</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and</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prebiotics</w:t>
          </w:r>
          <w:proofErr w:type="spellEnd"/>
          <w:r w:rsidR="004415A3" w:rsidRPr="002013B1">
            <w:rPr>
              <w:rFonts w:ascii="Times New Roman" w:eastAsia="Times New Roman" w:hAnsi="Times New Roman" w:cs="Times New Roman"/>
              <w:sz w:val="24"/>
              <w:szCs w:val="24"/>
            </w:rPr>
            <w:t xml:space="preserve"> in </w:t>
          </w:r>
          <w:proofErr w:type="spellStart"/>
          <w:r w:rsidR="004415A3" w:rsidRPr="002013B1">
            <w:rPr>
              <w:rFonts w:ascii="Times New Roman" w:eastAsia="Times New Roman" w:hAnsi="Times New Roman" w:cs="Times New Roman"/>
              <w:sz w:val="24"/>
              <w:szCs w:val="24"/>
            </w:rPr>
            <w:t>mitigation</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of</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different</w:t>
          </w:r>
          <w:proofErr w:type="spellEnd"/>
          <w:r w:rsidR="004415A3" w:rsidRPr="002013B1">
            <w:rPr>
              <w:rFonts w:ascii="Times New Roman" w:eastAsia="Times New Roman" w:hAnsi="Times New Roman" w:cs="Times New Roman"/>
              <w:sz w:val="24"/>
              <w:szCs w:val="24"/>
            </w:rPr>
            <w:t xml:space="preserve"> </w:t>
          </w:r>
          <w:proofErr w:type="spellStart"/>
          <w:r w:rsidR="004415A3" w:rsidRPr="002013B1">
            <w:rPr>
              <w:rFonts w:ascii="Times New Roman" w:eastAsia="Times New Roman" w:hAnsi="Times New Roman" w:cs="Times New Roman"/>
              <w:sz w:val="24"/>
              <w:szCs w:val="24"/>
            </w:rPr>
            <w:t>diseases</w:t>
          </w:r>
          <w:proofErr w:type="spellEnd"/>
          <w:r w:rsidR="004415A3" w:rsidRPr="002013B1">
            <w:rPr>
              <w:rFonts w:ascii="Times New Roman" w:eastAsia="Times New Roman" w:hAnsi="Times New Roman" w:cs="Times New Roman"/>
              <w:sz w:val="24"/>
              <w:szCs w:val="24"/>
            </w:rPr>
            <w:t xml:space="preserve">. </w:t>
          </w:r>
          <w:proofErr w:type="spellStart"/>
          <w:r w:rsidR="008D5110" w:rsidRPr="008D5110">
            <w:rPr>
              <w:rStyle w:val="Strong"/>
              <w:rFonts w:ascii="Times New Roman" w:hAnsi="Times New Roman" w:cs="Times New Roman"/>
              <w:b w:val="0"/>
              <w:bCs w:val="0"/>
              <w:color w:val="21262B"/>
              <w:spacing w:val="3"/>
              <w:sz w:val="24"/>
              <w:szCs w:val="24"/>
              <w:bdr w:val="none" w:sz="0" w:space="0" w:color="auto" w:frame="1"/>
              <w:shd w:val="clear" w:color="auto" w:fill="FFFFFF"/>
            </w:rPr>
            <w:t>Nutrients</w:t>
          </w:r>
          <w:proofErr w:type="spellEnd"/>
          <w:r w:rsidR="00661430">
            <w:rPr>
              <w:rStyle w:val="Strong"/>
              <w:rFonts w:ascii="Times New Roman" w:hAnsi="Times New Roman" w:cs="Times New Roman"/>
              <w:b w:val="0"/>
              <w:bCs w:val="0"/>
              <w:color w:val="21262B"/>
              <w:spacing w:val="3"/>
              <w:sz w:val="24"/>
              <w:szCs w:val="24"/>
              <w:bdr w:val="none" w:sz="0" w:space="0" w:color="auto" w:frame="1"/>
              <w:shd w:val="clear" w:color="auto" w:fill="FFFFFF"/>
              <w:lang w:val="en-US"/>
            </w:rPr>
            <w:t>.</w:t>
          </w:r>
          <w:r w:rsidR="008D5110">
            <w:rPr>
              <w:rStyle w:val="Strong"/>
              <w:rFonts w:ascii="Helvetica" w:hAnsi="Helvetica"/>
              <w:color w:val="21262B"/>
              <w:spacing w:val="3"/>
              <w:sz w:val="27"/>
              <w:szCs w:val="27"/>
              <w:bdr w:val="none" w:sz="0" w:space="0" w:color="auto" w:frame="1"/>
              <w:shd w:val="clear" w:color="auto" w:fill="FFFFFF"/>
              <w:lang w:val="en-US"/>
            </w:rPr>
            <w:t xml:space="preserve">, </w:t>
          </w:r>
          <w:r w:rsidR="004415A3" w:rsidRPr="002013B1">
            <w:rPr>
              <w:rFonts w:ascii="Times New Roman" w:eastAsia="Times New Roman" w:hAnsi="Times New Roman" w:cs="Times New Roman"/>
              <w:sz w:val="24"/>
              <w:szCs w:val="24"/>
            </w:rPr>
            <w:t>96</w:t>
          </w:r>
        </w:p>
        <w:p w14:paraId="3B8659E3" w14:textId="737320B9" w:rsidR="004415A3" w:rsidRPr="002013B1" w:rsidRDefault="004415A3" w:rsidP="004415A3">
          <w:pPr>
            <w:autoSpaceDE w:val="0"/>
            <w:autoSpaceDN w:val="0"/>
            <w:spacing w:before="240"/>
            <w:ind w:hanging="480"/>
            <w:jc w:val="both"/>
            <w:divId w:val="1984315430"/>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Martinović</w:t>
          </w:r>
          <w:proofErr w:type="spellEnd"/>
          <w:r w:rsidRPr="002013B1">
            <w:rPr>
              <w:rFonts w:ascii="Times New Roman" w:eastAsia="Times New Roman" w:hAnsi="Times New Roman" w:cs="Times New Roman"/>
              <w:sz w:val="24"/>
              <w:szCs w:val="24"/>
            </w:rPr>
            <w:t xml:space="preserve">, </w:t>
          </w:r>
          <w:r w:rsidR="00F45B44" w:rsidRPr="002013B1">
            <w:rPr>
              <w:rFonts w:ascii="Times New Roman" w:hAnsi="Times New Roman" w:cs="Times New Roman"/>
              <w:sz w:val="24"/>
              <w:szCs w:val="24"/>
            </w:rPr>
            <w:t>J., J</w:t>
          </w:r>
          <w:r w:rsidR="00E14193">
            <w:rPr>
              <w:rFonts w:ascii="Times New Roman" w:hAnsi="Times New Roman" w:cs="Times New Roman"/>
              <w:sz w:val="24"/>
              <w:szCs w:val="24"/>
              <w:lang w:val="en-US"/>
            </w:rPr>
            <w:t xml:space="preserve">. </w:t>
          </w:r>
          <w:proofErr w:type="spellStart"/>
          <w:r w:rsidR="00F45B44" w:rsidRPr="002013B1">
            <w:rPr>
              <w:rFonts w:ascii="Times New Roman" w:hAnsi="Times New Roman" w:cs="Times New Roman"/>
              <w:sz w:val="24"/>
              <w:szCs w:val="24"/>
            </w:rPr>
            <w:t>Lukinac</w:t>
          </w:r>
          <w:proofErr w:type="spellEnd"/>
          <w:r w:rsidR="00F45B44" w:rsidRPr="002013B1">
            <w:rPr>
              <w:rFonts w:ascii="Times New Roman" w:hAnsi="Times New Roman" w:cs="Times New Roman"/>
              <w:sz w:val="24"/>
              <w:szCs w:val="24"/>
            </w:rPr>
            <w:t>, M</w:t>
          </w:r>
          <w:r w:rsidR="00E14193">
            <w:rPr>
              <w:rFonts w:ascii="Times New Roman" w:hAnsi="Times New Roman" w:cs="Times New Roman"/>
              <w:sz w:val="24"/>
              <w:szCs w:val="24"/>
              <w:lang w:val="en-US"/>
            </w:rPr>
            <w:t>.</w:t>
          </w:r>
          <w:r w:rsidR="00F45B44" w:rsidRPr="002013B1">
            <w:rPr>
              <w:rFonts w:ascii="Times New Roman" w:hAnsi="Times New Roman" w:cs="Times New Roman"/>
              <w:sz w:val="24"/>
              <w:szCs w:val="24"/>
            </w:rPr>
            <w:t xml:space="preserve"> </w:t>
          </w:r>
          <w:proofErr w:type="spellStart"/>
          <w:r w:rsidR="00F45B44" w:rsidRPr="002013B1">
            <w:rPr>
              <w:rFonts w:ascii="Times New Roman" w:hAnsi="Times New Roman" w:cs="Times New Roman"/>
              <w:sz w:val="24"/>
              <w:szCs w:val="24"/>
            </w:rPr>
            <w:t>Juki´c</w:t>
          </w:r>
          <w:proofErr w:type="spellEnd"/>
          <w:r w:rsidR="00F45B44" w:rsidRPr="002013B1">
            <w:rPr>
              <w:rFonts w:ascii="Times New Roman" w:hAnsi="Times New Roman" w:cs="Times New Roman"/>
              <w:sz w:val="24"/>
              <w:szCs w:val="24"/>
            </w:rPr>
            <w:t>,</w:t>
          </w:r>
          <w:r w:rsidR="00F45B44" w:rsidRPr="002013B1">
            <w:rPr>
              <w:rFonts w:ascii="Times New Roman" w:hAnsi="Times New Roman" w:cs="Times New Roman"/>
              <w:spacing w:val="1"/>
              <w:sz w:val="24"/>
              <w:szCs w:val="24"/>
            </w:rPr>
            <w:t xml:space="preserve"> </w:t>
          </w:r>
          <w:r w:rsidR="00F45B44" w:rsidRPr="002013B1">
            <w:rPr>
              <w:rFonts w:ascii="Times New Roman" w:hAnsi="Times New Roman" w:cs="Times New Roman"/>
              <w:sz w:val="24"/>
              <w:szCs w:val="24"/>
            </w:rPr>
            <w:t>R</w:t>
          </w:r>
          <w:r w:rsidR="00E14193">
            <w:rPr>
              <w:rFonts w:ascii="Times New Roman" w:hAnsi="Times New Roman" w:cs="Times New Roman"/>
              <w:sz w:val="24"/>
              <w:szCs w:val="24"/>
              <w:lang w:val="en-US"/>
            </w:rPr>
            <w:t>.</w:t>
          </w:r>
          <w:r w:rsidR="00F45B44" w:rsidRPr="002013B1">
            <w:rPr>
              <w:rFonts w:ascii="Times New Roman" w:hAnsi="Times New Roman" w:cs="Times New Roman"/>
              <w:sz w:val="24"/>
              <w:szCs w:val="24"/>
              <w:lang w:val="en-US"/>
            </w:rPr>
            <w:t xml:space="preserve"> </w:t>
          </w:r>
          <w:proofErr w:type="spellStart"/>
          <w:r w:rsidR="00F45B44" w:rsidRPr="002013B1">
            <w:rPr>
              <w:rFonts w:ascii="Times New Roman" w:hAnsi="Times New Roman" w:cs="Times New Roman"/>
              <w:sz w:val="24"/>
              <w:szCs w:val="24"/>
            </w:rPr>
            <w:t>Ambrus</w:t>
          </w:r>
          <w:proofErr w:type="spellEnd"/>
          <w:r w:rsidR="00F45B44" w:rsidRPr="002013B1">
            <w:rPr>
              <w:rFonts w:ascii="Times New Roman" w:hAnsi="Times New Roman" w:cs="Times New Roman"/>
              <w:sz w:val="24"/>
              <w:szCs w:val="24"/>
            </w:rPr>
            <w:t>, M</w:t>
          </w:r>
          <w:r w:rsidR="00E14193">
            <w:rPr>
              <w:rFonts w:ascii="Times New Roman" w:hAnsi="Times New Roman" w:cs="Times New Roman"/>
              <w:sz w:val="24"/>
              <w:szCs w:val="24"/>
              <w:lang w:val="en-US"/>
            </w:rPr>
            <w:t>.</w:t>
          </w:r>
          <w:r w:rsidR="00F45B44" w:rsidRPr="002013B1">
            <w:rPr>
              <w:rFonts w:ascii="Times New Roman" w:hAnsi="Times New Roman" w:cs="Times New Roman"/>
              <w:sz w:val="24"/>
              <w:szCs w:val="24"/>
              <w:lang w:val="en-US"/>
            </w:rPr>
            <w:t xml:space="preserve"> </w:t>
          </w:r>
          <w:proofErr w:type="spellStart"/>
          <w:r w:rsidR="00F45B44" w:rsidRPr="002013B1">
            <w:rPr>
              <w:rFonts w:ascii="Times New Roman" w:hAnsi="Times New Roman" w:cs="Times New Roman"/>
              <w:sz w:val="24"/>
              <w:szCs w:val="24"/>
            </w:rPr>
            <w:t>Planini´c</w:t>
          </w:r>
          <w:proofErr w:type="spellEnd"/>
          <w:r w:rsidR="00F45B44" w:rsidRPr="002013B1">
            <w:rPr>
              <w:rFonts w:ascii="Times New Roman" w:hAnsi="Times New Roman" w:cs="Times New Roman"/>
              <w:sz w:val="24"/>
              <w:szCs w:val="24"/>
            </w:rPr>
            <w:t>, G</w:t>
          </w:r>
          <w:r w:rsidR="00E14193">
            <w:rPr>
              <w:rFonts w:ascii="Times New Roman" w:hAnsi="Times New Roman" w:cs="Times New Roman"/>
              <w:sz w:val="24"/>
              <w:szCs w:val="24"/>
              <w:lang w:val="en-US"/>
            </w:rPr>
            <w:t>.</w:t>
          </w:r>
          <w:r w:rsidR="00F45B44" w:rsidRPr="002013B1">
            <w:rPr>
              <w:rFonts w:ascii="Times New Roman" w:hAnsi="Times New Roman" w:cs="Times New Roman"/>
              <w:sz w:val="24"/>
              <w:szCs w:val="24"/>
              <w:lang w:val="en-US"/>
            </w:rPr>
            <w:t xml:space="preserve"> </w:t>
          </w:r>
          <w:proofErr w:type="spellStart"/>
          <w:r w:rsidR="00F45B44" w:rsidRPr="002013B1">
            <w:rPr>
              <w:rFonts w:ascii="Times New Roman" w:hAnsi="Times New Roman" w:cs="Times New Roman"/>
              <w:sz w:val="24"/>
              <w:szCs w:val="24"/>
            </w:rPr>
            <w:t>Šelo</w:t>
          </w:r>
          <w:proofErr w:type="spellEnd"/>
          <w:r w:rsidR="00F45B44" w:rsidRPr="002013B1">
            <w:rPr>
              <w:rFonts w:ascii="Times New Roman" w:hAnsi="Times New Roman" w:cs="Times New Roman"/>
              <w:sz w:val="24"/>
              <w:szCs w:val="24"/>
            </w:rPr>
            <w:t>, G</w:t>
          </w:r>
          <w:r w:rsidR="00E14193">
            <w:rPr>
              <w:rFonts w:ascii="Times New Roman" w:hAnsi="Times New Roman" w:cs="Times New Roman"/>
              <w:sz w:val="24"/>
              <w:szCs w:val="24"/>
              <w:lang w:val="en-US"/>
            </w:rPr>
            <w:t>.</w:t>
          </w:r>
          <w:r w:rsidR="00F45B44" w:rsidRPr="002013B1">
            <w:rPr>
              <w:rFonts w:ascii="Times New Roman" w:hAnsi="Times New Roman" w:cs="Times New Roman"/>
              <w:sz w:val="24"/>
              <w:szCs w:val="24"/>
              <w:lang w:val="en-US"/>
            </w:rPr>
            <w:t xml:space="preserve"> </w:t>
          </w:r>
          <w:proofErr w:type="spellStart"/>
          <w:r w:rsidR="00F45B44" w:rsidRPr="002013B1">
            <w:rPr>
              <w:rFonts w:ascii="Times New Roman" w:hAnsi="Times New Roman" w:cs="Times New Roman"/>
              <w:sz w:val="24"/>
              <w:szCs w:val="24"/>
            </w:rPr>
            <w:t>Perkovi´c</w:t>
          </w:r>
          <w:proofErr w:type="spellEnd"/>
          <w:r w:rsidR="00F45B44" w:rsidRPr="002013B1">
            <w:rPr>
              <w:rFonts w:ascii="Times New Roman" w:hAnsi="Times New Roman" w:cs="Times New Roman"/>
              <w:sz w:val="24"/>
              <w:szCs w:val="24"/>
            </w:rPr>
            <w:t>,</w:t>
          </w:r>
          <w:r w:rsidR="00F45B44" w:rsidRPr="002013B1">
            <w:rPr>
              <w:rFonts w:ascii="Times New Roman" w:hAnsi="Times New Roman" w:cs="Times New Roman"/>
              <w:spacing w:val="1"/>
              <w:sz w:val="24"/>
              <w:szCs w:val="24"/>
            </w:rPr>
            <w:t xml:space="preserve"> </w:t>
          </w:r>
          <w:proofErr w:type="spellStart"/>
          <w:r w:rsidR="00F45B44" w:rsidRPr="002013B1">
            <w:rPr>
              <w:rFonts w:ascii="Times New Roman" w:hAnsi="Times New Roman" w:cs="Times New Roman"/>
              <w:sz w:val="24"/>
              <w:szCs w:val="24"/>
            </w:rPr>
            <w:t>and</w:t>
          </w:r>
          <w:proofErr w:type="spellEnd"/>
          <w:r w:rsidR="00F45B44" w:rsidRPr="002013B1">
            <w:rPr>
              <w:rFonts w:ascii="Times New Roman" w:hAnsi="Times New Roman" w:cs="Times New Roman"/>
              <w:spacing w:val="1"/>
              <w:sz w:val="24"/>
              <w:szCs w:val="24"/>
            </w:rPr>
            <w:t xml:space="preserve"> </w:t>
          </w:r>
          <w:r w:rsidR="00F45B44" w:rsidRPr="002013B1">
            <w:rPr>
              <w:rFonts w:ascii="Times New Roman" w:hAnsi="Times New Roman" w:cs="Times New Roman"/>
              <w:sz w:val="24"/>
              <w:szCs w:val="24"/>
            </w:rPr>
            <w:t>A</w:t>
          </w:r>
          <w:r w:rsidR="00E14193">
            <w:rPr>
              <w:rFonts w:ascii="Times New Roman" w:hAnsi="Times New Roman" w:cs="Times New Roman"/>
              <w:sz w:val="24"/>
              <w:szCs w:val="24"/>
              <w:lang w:val="en-US"/>
            </w:rPr>
            <w:t>.</w:t>
          </w:r>
          <w:r w:rsidR="00F45B44" w:rsidRPr="002013B1">
            <w:rPr>
              <w:rFonts w:ascii="Times New Roman" w:hAnsi="Times New Roman" w:cs="Times New Roman"/>
              <w:spacing w:val="1"/>
              <w:sz w:val="24"/>
              <w:szCs w:val="24"/>
            </w:rPr>
            <w:t xml:space="preserve"> </w:t>
          </w:r>
          <w:proofErr w:type="spellStart"/>
          <w:r w:rsidR="00F45B44" w:rsidRPr="002013B1">
            <w:rPr>
              <w:rFonts w:ascii="Times New Roman" w:hAnsi="Times New Roman" w:cs="Times New Roman"/>
              <w:sz w:val="24"/>
              <w:szCs w:val="24"/>
            </w:rPr>
            <w:t>Buci´c-Koji´c</w:t>
          </w:r>
          <w:proofErr w:type="spellEnd"/>
          <w:r w:rsidR="00F45B44" w:rsidRPr="002013B1">
            <w:rPr>
              <w:rFonts w:ascii="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2023. </w:t>
          </w:r>
          <w:proofErr w:type="spellStart"/>
          <w:r w:rsidRPr="002013B1">
            <w:rPr>
              <w:rFonts w:ascii="Times New Roman" w:eastAsia="Times New Roman" w:hAnsi="Times New Roman" w:cs="Times New Roman"/>
              <w:sz w:val="24"/>
              <w:szCs w:val="24"/>
            </w:rPr>
            <w:t>Physicochemical</w:t>
          </w:r>
          <w:proofErr w:type="spellEnd"/>
          <w:r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characterization</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and</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evaluation</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of</w:t>
          </w:r>
          <w:proofErr w:type="spellEnd"/>
          <w:r w:rsidR="00E14193" w:rsidRPr="002013B1">
            <w:rPr>
              <w:rFonts w:ascii="Times New Roman" w:eastAsia="Times New Roman" w:hAnsi="Times New Roman" w:cs="Times New Roman"/>
              <w:sz w:val="24"/>
              <w:szCs w:val="24"/>
            </w:rPr>
            <w:t xml:space="preserve"> </w:t>
          </w:r>
          <w:r w:rsidR="00E14193" w:rsidRPr="002013B1">
            <w:rPr>
              <w:rFonts w:ascii="Times New Roman" w:eastAsia="Times New Roman" w:hAnsi="Times New Roman" w:cs="Times New Roman"/>
              <w:sz w:val="24"/>
              <w:szCs w:val="24"/>
            </w:rPr>
            <w:lastRenderedPageBreak/>
            <w:t xml:space="preserve">gastrointestinal in </w:t>
          </w:r>
          <w:proofErr w:type="spellStart"/>
          <w:r w:rsidR="00E14193" w:rsidRPr="002013B1">
            <w:rPr>
              <w:rFonts w:ascii="Times New Roman" w:eastAsia="Times New Roman" w:hAnsi="Times New Roman" w:cs="Times New Roman"/>
              <w:sz w:val="24"/>
              <w:szCs w:val="24"/>
            </w:rPr>
            <w:t>vitro</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behavior</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of</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alginate-based</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microbeads</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with</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encapsulated</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grape</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pomace</w:t>
          </w:r>
          <w:proofErr w:type="spellEnd"/>
          <w:r w:rsidR="00E14193" w:rsidRPr="002013B1">
            <w:rPr>
              <w:rFonts w:ascii="Times New Roman" w:eastAsia="Times New Roman" w:hAnsi="Times New Roman" w:cs="Times New Roman"/>
              <w:sz w:val="24"/>
              <w:szCs w:val="24"/>
            </w:rPr>
            <w:t xml:space="preserve"> </w:t>
          </w:r>
          <w:proofErr w:type="spellStart"/>
          <w:r w:rsidR="00E14193" w:rsidRPr="002013B1">
            <w:rPr>
              <w:rFonts w:ascii="Times New Roman" w:eastAsia="Times New Roman" w:hAnsi="Times New Roman" w:cs="Times New Roman"/>
              <w:sz w:val="24"/>
              <w:szCs w:val="24"/>
            </w:rPr>
            <w:t>extracts</w:t>
          </w:r>
          <w:proofErr w:type="spellEnd"/>
          <w:r w:rsidR="00E14193" w:rsidRPr="002013B1">
            <w:rPr>
              <w:rFonts w:ascii="Times New Roman" w:eastAsia="Times New Roman" w:hAnsi="Times New Roman" w:cs="Times New Roman"/>
              <w:sz w:val="24"/>
              <w:szCs w:val="24"/>
            </w:rPr>
            <w:t>.</w:t>
          </w:r>
          <w:r w:rsidR="00E14193">
            <w:rPr>
              <w:rFonts w:ascii="Times New Roman" w:eastAsia="Times New Roman" w:hAnsi="Times New Roman" w:cs="Times New Roman"/>
              <w:sz w:val="24"/>
              <w:szCs w:val="24"/>
              <w:lang w:val="en-US"/>
            </w:rPr>
            <w:t xml:space="preserve"> </w:t>
          </w:r>
          <w:r w:rsidR="008D5110" w:rsidRPr="008D5110">
            <w:rPr>
              <w:rFonts w:ascii="Times New Roman" w:hAnsi="Times New Roman" w:cs="Times New Roman"/>
              <w:sz w:val="24"/>
              <w:szCs w:val="24"/>
              <w:shd w:val="clear" w:color="auto" w:fill="FFFFFF"/>
            </w:rPr>
            <w:t xml:space="preserve">Int. J. </w:t>
          </w:r>
          <w:proofErr w:type="spellStart"/>
          <w:r w:rsidR="008D5110" w:rsidRPr="008D5110">
            <w:rPr>
              <w:rFonts w:ascii="Times New Roman" w:hAnsi="Times New Roman" w:cs="Times New Roman"/>
              <w:sz w:val="24"/>
              <w:szCs w:val="24"/>
              <w:shd w:val="clear" w:color="auto" w:fill="FFFFFF"/>
            </w:rPr>
            <w:t>Pharm</w:t>
          </w:r>
          <w:proofErr w:type="spellEnd"/>
          <w:r w:rsidR="008D5110" w:rsidRPr="008D5110">
            <w:rPr>
              <w:rFonts w:ascii="Times New Roman" w:hAnsi="Times New Roman" w:cs="Times New Roman"/>
              <w:sz w:val="24"/>
              <w:szCs w:val="24"/>
              <w:shd w:val="clear" w:color="auto" w:fill="FFFFFF"/>
              <w:lang w:val="en-US"/>
            </w:rPr>
            <w:t>.,</w:t>
          </w:r>
          <w:r w:rsidRPr="008D5110">
            <w:rPr>
              <w:rFonts w:ascii="Times New Roman" w:eastAsia="Times New Roman" w:hAnsi="Times New Roman" w:cs="Times New Roman"/>
              <w:sz w:val="24"/>
              <w:szCs w:val="24"/>
            </w:rPr>
            <w:t xml:space="preserve"> 15</w:t>
          </w:r>
          <w:r w:rsidR="00F45B44" w:rsidRPr="002013B1">
            <w:rPr>
              <w:rFonts w:ascii="Times New Roman" w:eastAsia="Times New Roman" w:hAnsi="Times New Roman" w:cs="Times New Roman"/>
              <w:sz w:val="24"/>
              <w:szCs w:val="24"/>
              <w:lang w:val="en-US"/>
            </w:rPr>
            <w:t>: 1-10</w:t>
          </w:r>
        </w:p>
        <w:p w14:paraId="2C333507" w14:textId="43666A88" w:rsidR="004415A3" w:rsidRPr="002013B1" w:rsidRDefault="00F45B44" w:rsidP="000713EF">
          <w:pPr>
            <w:autoSpaceDE w:val="0"/>
            <w:autoSpaceDN w:val="0"/>
            <w:spacing w:before="240"/>
            <w:ind w:hanging="480"/>
            <w:jc w:val="both"/>
            <w:divId w:val="302975302"/>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Martinović</w:t>
          </w:r>
          <w:proofErr w:type="spellEnd"/>
          <w:r w:rsidRPr="002013B1">
            <w:rPr>
              <w:rFonts w:ascii="Times New Roman" w:eastAsia="Times New Roman" w:hAnsi="Times New Roman" w:cs="Times New Roman"/>
              <w:sz w:val="24"/>
              <w:szCs w:val="24"/>
            </w:rPr>
            <w:t xml:space="preserve">, </w:t>
          </w:r>
          <w:r w:rsidRPr="002013B1">
            <w:rPr>
              <w:rFonts w:ascii="Times New Roman" w:hAnsi="Times New Roman" w:cs="Times New Roman"/>
              <w:sz w:val="24"/>
              <w:szCs w:val="24"/>
            </w:rPr>
            <w:t>J., J</w:t>
          </w:r>
          <w:r w:rsidR="00E14193">
            <w:rPr>
              <w:rFonts w:ascii="Times New Roman" w:hAnsi="Times New Roman" w:cs="Times New Roman"/>
              <w:sz w:val="24"/>
              <w:szCs w:val="24"/>
              <w:lang w:val="en-US"/>
            </w:rPr>
            <w:t>.</w:t>
          </w:r>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Lukinac</w:t>
          </w:r>
          <w:proofErr w:type="spellEnd"/>
          <w:r w:rsidRPr="002013B1">
            <w:rPr>
              <w:rFonts w:ascii="Times New Roman" w:hAnsi="Times New Roman" w:cs="Times New Roman"/>
              <w:sz w:val="24"/>
              <w:szCs w:val="24"/>
            </w:rPr>
            <w:t>, M</w:t>
          </w:r>
          <w:r w:rsidR="00E14193">
            <w:rPr>
              <w:rFonts w:ascii="Times New Roman" w:hAnsi="Times New Roman" w:cs="Times New Roman"/>
              <w:sz w:val="24"/>
              <w:szCs w:val="24"/>
              <w:lang w:val="en-US"/>
            </w:rPr>
            <w:t>.</w:t>
          </w:r>
          <w:r w:rsidRPr="002013B1">
            <w:rPr>
              <w:rFonts w:ascii="Times New Roman" w:hAnsi="Times New Roman" w:cs="Times New Roman"/>
              <w:sz w:val="24"/>
              <w:szCs w:val="24"/>
            </w:rPr>
            <w:t xml:space="preserve"> </w:t>
          </w:r>
          <w:proofErr w:type="spellStart"/>
          <w:r w:rsidRPr="002013B1">
            <w:rPr>
              <w:rFonts w:ascii="Times New Roman" w:hAnsi="Times New Roman" w:cs="Times New Roman"/>
              <w:sz w:val="24"/>
              <w:szCs w:val="24"/>
            </w:rPr>
            <w:t>Juki´c</w:t>
          </w:r>
          <w:proofErr w:type="spellEnd"/>
          <w:r w:rsidRPr="002013B1">
            <w:rPr>
              <w:rFonts w:ascii="Times New Roman" w:hAnsi="Times New Roman" w:cs="Times New Roman"/>
              <w:sz w:val="24"/>
              <w:szCs w:val="24"/>
            </w:rPr>
            <w:t>,</w:t>
          </w:r>
          <w:r w:rsidRPr="002013B1">
            <w:rPr>
              <w:rFonts w:ascii="Times New Roman" w:hAnsi="Times New Roman" w:cs="Times New Roman"/>
              <w:spacing w:val="1"/>
              <w:sz w:val="24"/>
              <w:szCs w:val="24"/>
            </w:rPr>
            <w:t xml:space="preserve"> </w:t>
          </w:r>
          <w:r w:rsidRPr="002013B1">
            <w:rPr>
              <w:rFonts w:ascii="Times New Roman" w:hAnsi="Times New Roman" w:cs="Times New Roman"/>
              <w:sz w:val="24"/>
              <w:szCs w:val="24"/>
            </w:rPr>
            <w:t>R</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Ambrus</w:t>
          </w:r>
          <w:proofErr w:type="spellEnd"/>
          <w:r w:rsidRPr="002013B1">
            <w:rPr>
              <w:rFonts w:ascii="Times New Roman" w:hAnsi="Times New Roman" w:cs="Times New Roman"/>
              <w:sz w:val="24"/>
              <w:szCs w:val="24"/>
            </w:rPr>
            <w:t>, M</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Planini´c</w:t>
          </w:r>
          <w:proofErr w:type="spellEnd"/>
          <w:r w:rsidRPr="002013B1">
            <w:rPr>
              <w:rFonts w:ascii="Times New Roman" w:hAnsi="Times New Roman" w:cs="Times New Roman"/>
              <w:sz w:val="24"/>
              <w:szCs w:val="24"/>
            </w:rPr>
            <w:t>, G</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Šelo</w:t>
          </w:r>
          <w:proofErr w:type="spellEnd"/>
          <w:r w:rsidRPr="002013B1">
            <w:rPr>
              <w:rFonts w:ascii="Times New Roman" w:hAnsi="Times New Roman" w:cs="Times New Roman"/>
              <w:sz w:val="24"/>
              <w:szCs w:val="24"/>
            </w:rPr>
            <w:t>, G</w:t>
          </w:r>
          <w:r w:rsidR="00E14193">
            <w:rPr>
              <w:rFonts w:ascii="Times New Roman" w:hAnsi="Times New Roman" w:cs="Times New Roman"/>
              <w:sz w:val="24"/>
              <w:szCs w:val="24"/>
              <w:lang w:val="en-US"/>
            </w:rPr>
            <w:t>.</w:t>
          </w:r>
          <w:r w:rsidRPr="002013B1">
            <w:rPr>
              <w:rFonts w:ascii="Times New Roman" w:hAnsi="Times New Roman" w:cs="Times New Roman"/>
              <w:sz w:val="24"/>
              <w:szCs w:val="24"/>
              <w:lang w:val="en-US"/>
            </w:rPr>
            <w:t xml:space="preserve"> </w:t>
          </w:r>
          <w:proofErr w:type="spellStart"/>
          <w:r w:rsidRPr="002013B1">
            <w:rPr>
              <w:rFonts w:ascii="Times New Roman" w:hAnsi="Times New Roman" w:cs="Times New Roman"/>
              <w:sz w:val="24"/>
              <w:szCs w:val="24"/>
            </w:rPr>
            <w:t>Perkovi´c</w:t>
          </w:r>
          <w:proofErr w:type="spellEnd"/>
          <w:r w:rsidRPr="002013B1">
            <w:rPr>
              <w:rFonts w:ascii="Times New Roman" w:hAnsi="Times New Roman" w:cs="Times New Roman"/>
              <w:sz w:val="24"/>
              <w:szCs w:val="24"/>
            </w:rPr>
            <w:t>,</w:t>
          </w:r>
          <w:r w:rsidRPr="002013B1">
            <w:rPr>
              <w:rFonts w:ascii="Times New Roman" w:hAnsi="Times New Roman" w:cs="Times New Roman"/>
              <w:spacing w:val="1"/>
              <w:sz w:val="24"/>
              <w:szCs w:val="24"/>
            </w:rPr>
            <w:t xml:space="preserve"> </w:t>
          </w:r>
          <w:proofErr w:type="spellStart"/>
          <w:r w:rsidRPr="002013B1">
            <w:rPr>
              <w:rFonts w:ascii="Times New Roman" w:hAnsi="Times New Roman" w:cs="Times New Roman"/>
              <w:sz w:val="24"/>
              <w:szCs w:val="24"/>
            </w:rPr>
            <w:t>and</w:t>
          </w:r>
          <w:proofErr w:type="spellEnd"/>
          <w:r w:rsidRPr="002013B1">
            <w:rPr>
              <w:rFonts w:ascii="Times New Roman" w:hAnsi="Times New Roman" w:cs="Times New Roman"/>
              <w:spacing w:val="1"/>
              <w:sz w:val="24"/>
              <w:szCs w:val="24"/>
            </w:rPr>
            <w:t xml:space="preserve"> </w:t>
          </w:r>
          <w:r w:rsidRPr="002013B1">
            <w:rPr>
              <w:rFonts w:ascii="Times New Roman" w:hAnsi="Times New Roman" w:cs="Times New Roman"/>
              <w:sz w:val="24"/>
              <w:szCs w:val="24"/>
            </w:rPr>
            <w:t>A</w:t>
          </w:r>
          <w:r w:rsidR="00E14193">
            <w:rPr>
              <w:rFonts w:ascii="Times New Roman" w:hAnsi="Times New Roman" w:cs="Times New Roman"/>
              <w:sz w:val="24"/>
              <w:szCs w:val="24"/>
              <w:lang w:val="en-US"/>
            </w:rPr>
            <w:t>.</w:t>
          </w:r>
          <w:r w:rsidRPr="002013B1">
            <w:rPr>
              <w:rFonts w:ascii="Times New Roman" w:hAnsi="Times New Roman" w:cs="Times New Roman"/>
              <w:spacing w:val="1"/>
              <w:sz w:val="24"/>
              <w:szCs w:val="24"/>
            </w:rPr>
            <w:t xml:space="preserve"> </w:t>
          </w:r>
          <w:proofErr w:type="spellStart"/>
          <w:r w:rsidRPr="002013B1">
            <w:rPr>
              <w:rFonts w:ascii="Times New Roman" w:hAnsi="Times New Roman" w:cs="Times New Roman"/>
              <w:sz w:val="24"/>
              <w:szCs w:val="24"/>
            </w:rPr>
            <w:t>Buci´c-Koji´c</w:t>
          </w:r>
          <w:proofErr w:type="spellEnd"/>
          <w:r w:rsidRPr="002013B1">
            <w:rPr>
              <w:rFonts w:ascii="Times New Roman" w:hAnsi="Times New Roman" w:cs="Times New Roman"/>
              <w:sz w:val="24"/>
              <w:szCs w:val="24"/>
              <w:lang w:val="en-US"/>
            </w:rPr>
            <w:t xml:space="preserve">, </w:t>
          </w:r>
          <w:r w:rsidR="004415A3" w:rsidRPr="002013B1">
            <w:rPr>
              <w:rFonts w:ascii="Times New Roman" w:eastAsia="Times New Roman" w:hAnsi="Times New Roman" w:cs="Times New Roman"/>
              <w:sz w:val="24"/>
              <w:szCs w:val="24"/>
            </w:rPr>
            <w:t xml:space="preserve">2023. The </w:t>
          </w:r>
          <w:proofErr w:type="spellStart"/>
          <w:r w:rsidR="009476C6" w:rsidRPr="002013B1">
            <w:rPr>
              <w:rFonts w:ascii="Times New Roman" w:eastAsia="Times New Roman" w:hAnsi="Times New Roman" w:cs="Times New Roman"/>
              <w:sz w:val="24"/>
              <w:szCs w:val="24"/>
            </w:rPr>
            <w:t>release</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of</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grape</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pomace</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phenolics</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from</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alginate-based</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microbeads</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during</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simulated</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digestion</w:t>
          </w:r>
          <w:proofErr w:type="spellEnd"/>
          <w:r w:rsidR="009476C6" w:rsidRPr="002013B1">
            <w:rPr>
              <w:rFonts w:ascii="Times New Roman" w:eastAsia="Times New Roman" w:hAnsi="Times New Roman" w:cs="Times New Roman"/>
              <w:sz w:val="24"/>
              <w:szCs w:val="24"/>
            </w:rPr>
            <w:t xml:space="preserve"> in </w:t>
          </w:r>
          <w:proofErr w:type="spellStart"/>
          <w:r w:rsidR="009476C6" w:rsidRPr="002013B1">
            <w:rPr>
              <w:rFonts w:ascii="Times New Roman" w:eastAsia="Times New Roman" w:hAnsi="Times New Roman" w:cs="Times New Roman"/>
              <w:sz w:val="24"/>
              <w:szCs w:val="24"/>
            </w:rPr>
            <w:t>vitro</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the</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influence</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of</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coatings</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and</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drying</w:t>
          </w:r>
          <w:proofErr w:type="spellEnd"/>
          <w:r w:rsidR="009476C6" w:rsidRPr="002013B1">
            <w:rPr>
              <w:rFonts w:ascii="Times New Roman" w:eastAsia="Times New Roman" w:hAnsi="Times New Roman" w:cs="Times New Roman"/>
              <w:sz w:val="24"/>
              <w:szCs w:val="24"/>
            </w:rPr>
            <w:t xml:space="preserve"> </w:t>
          </w:r>
          <w:proofErr w:type="spellStart"/>
          <w:r w:rsidR="009476C6" w:rsidRPr="002013B1">
            <w:rPr>
              <w:rFonts w:ascii="Times New Roman" w:eastAsia="Times New Roman" w:hAnsi="Times New Roman" w:cs="Times New Roman"/>
              <w:sz w:val="24"/>
              <w:szCs w:val="24"/>
            </w:rPr>
            <w:t>method</w:t>
          </w:r>
          <w:proofErr w:type="spellEnd"/>
          <w:r w:rsidR="004415A3" w:rsidRPr="002013B1">
            <w:rPr>
              <w:rFonts w:ascii="Times New Roman" w:eastAsia="Times New Roman" w:hAnsi="Times New Roman" w:cs="Times New Roman"/>
              <w:sz w:val="24"/>
              <w:szCs w:val="24"/>
            </w:rPr>
            <w:t>. Gel</w:t>
          </w:r>
          <w:r w:rsidR="009476C6" w:rsidRPr="002013B1">
            <w:rPr>
              <w:rFonts w:ascii="Times New Roman" w:eastAsia="Times New Roman" w:hAnsi="Times New Roman" w:cs="Times New Roman"/>
              <w:sz w:val="24"/>
              <w:szCs w:val="24"/>
              <w:lang w:val="en-US"/>
            </w:rPr>
            <w:t>.</w:t>
          </w:r>
          <w:r w:rsidR="004415A3" w:rsidRPr="002013B1">
            <w:rPr>
              <w:rFonts w:ascii="Times New Roman" w:eastAsia="Times New Roman" w:hAnsi="Times New Roman" w:cs="Times New Roman"/>
              <w:sz w:val="24"/>
              <w:szCs w:val="24"/>
            </w:rPr>
            <w:t>, 9</w:t>
          </w:r>
          <w:r w:rsidR="009476C6" w:rsidRPr="002013B1">
            <w:rPr>
              <w:rFonts w:ascii="Times New Roman" w:eastAsia="Times New Roman" w:hAnsi="Times New Roman" w:cs="Times New Roman"/>
              <w:sz w:val="24"/>
              <w:szCs w:val="24"/>
              <w:lang w:val="en-US"/>
            </w:rPr>
            <w:t xml:space="preserve">: </w:t>
          </w:r>
          <w:r w:rsidR="004415A3" w:rsidRPr="002013B1">
            <w:rPr>
              <w:rFonts w:ascii="Times New Roman" w:eastAsia="Times New Roman" w:hAnsi="Times New Roman" w:cs="Times New Roman"/>
              <w:sz w:val="24"/>
              <w:szCs w:val="24"/>
            </w:rPr>
            <w:t>870</w:t>
          </w:r>
          <w:r w:rsidRPr="002013B1">
            <w:rPr>
              <w:rFonts w:ascii="Times New Roman" w:eastAsia="Times New Roman" w:hAnsi="Times New Roman" w:cs="Times New Roman"/>
              <w:sz w:val="24"/>
              <w:szCs w:val="24"/>
              <w:lang w:val="en-US"/>
            </w:rPr>
            <w:t>-880</w:t>
          </w:r>
        </w:p>
        <w:p w14:paraId="43862609" w14:textId="720C8DBF" w:rsidR="004415A3" w:rsidRPr="002013B1" w:rsidRDefault="004415A3" w:rsidP="004415A3">
          <w:pPr>
            <w:autoSpaceDE w:val="0"/>
            <w:autoSpaceDN w:val="0"/>
            <w:spacing w:before="240"/>
            <w:ind w:hanging="480"/>
            <w:jc w:val="both"/>
            <w:divId w:val="1524973119"/>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Mohammadalinejhad</w:t>
          </w:r>
          <w:proofErr w:type="spellEnd"/>
          <w:r w:rsidRPr="002013B1">
            <w:rPr>
              <w:rFonts w:ascii="Times New Roman" w:eastAsia="Times New Roman" w:hAnsi="Times New Roman" w:cs="Times New Roman"/>
              <w:sz w:val="24"/>
              <w:szCs w:val="24"/>
            </w:rPr>
            <w:t xml:space="preserve">, S., </w:t>
          </w:r>
          <w:r w:rsidR="00EF4BB3" w:rsidRPr="002013B1">
            <w:rPr>
              <w:rFonts w:ascii="Times New Roman" w:eastAsia="Times New Roman" w:hAnsi="Times New Roman" w:cs="Times New Roman"/>
              <w:sz w:val="24"/>
              <w:szCs w:val="24"/>
              <w:lang w:val="en-US"/>
            </w:rPr>
            <w:t>A</w:t>
          </w:r>
          <w:r w:rsidR="000713EF">
            <w:rPr>
              <w:rFonts w:ascii="Times New Roman" w:eastAsia="Times New Roman" w:hAnsi="Times New Roman" w:cs="Times New Roman"/>
              <w:sz w:val="24"/>
              <w:szCs w:val="24"/>
              <w:lang w:val="en-US"/>
            </w:rPr>
            <w:t>.</w:t>
          </w:r>
          <w:r w:rsidR="00EF4BB3"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Almonaitytė</w:t>
          </w:r>
          <w:proofErr w:type="spellEnd"/>
          <w:r w:rsidRPr="002013B1">
            <w:rPr>
              <w:rFonts w:ascii="Times New Roman" w:eastAsia="Times New Roman" w:hAnsi="Times New Roman" w:cs="Times New Roman"/>
              <w:sz w:val="24"/>
              <w:szCs w:val="24"/>
            </w:rPr>
            <w:t xml:space="preserve">, </w:t>
          </w:r>
          <w:r w:rsidR="00EF4BB3" w:rsidRPr="002013B1">
            <w:rPr>
              <w:rFonts w:ascii="Times New Roman" w:eastAsia="Times New Roman" w:hAnsi="Times New Roman" w:cs="Times New Roman"/>
              <w:sz w:val="24"/>
              <w:szCs w:val="24"/>
              <w:lang w:val="en-US"/>
            </w:rPr>
            <w:t>I</w:t>
          </w:r>
          <w:r w:rsidR="000713EF">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Jensen, </w:t>
          </w:r>
          <w:r w:rsidR="00EF4BB3" w:rsidRPr="002013B1">
            <w:rPr>
              <w:rFonts w:ascii="Times New Roman" w:eastAsia="Times New Roman" w:hAnsi="Times New Roman" w:cs="Times New Roman"/>
              <w:sz w:val="24"/>
              <w:szCs w:val="24"/>
              <w:lang w:val="en-US"/>
            </w:rPr>
            <w:t>M</w:t>
          </w:r>
          <w:r w:rsidR="000713EF">
            <w:rPr>
              <w:rFonts w:ascii="Times New Roman" w:eastAsia="Times New Roman" w:hAnsi="Times New Roman" w:cs="Times New Roman"/>
              <w:sz w:val="24"/>
              <w:szCs w:val="24"/>
              <w:lang w:val="en-US"/>
            </w:rPr>
            <w:t>.</w:t>
          </w:r>
          <w:r w:rsidR="00EF4BB3"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Kurek</w:t>
          </w:r>
          <w:proofErr w:type="spellEnd"/>
          <w:r w:rsidRPr="002013B1">
            <w:rPr>
              <w:rFonts w:ascii="Times New Roman" w:eastAsia="Times New Roman" w:hAnsi="Times New Roman" w:cs="Times New Roman"/>
              <w:sz w:val="24"/>
              <w:szCs w:val="24"/>
            </w:rPr>
            <w:t xml:space="preserve">, </w:t>
          </w:r>
          <w:r w:rsidR="009476C6"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w:t>
          </w:r>
          <w:r w:rsidR="00EF4BB3" w:rsidRPr="002013B1">
            <w:rPr>
              <w:rFonts w:ascii="Times New Roman" w:eastAsia="Times New Roman" w:hAnsi="Times New Roman" w:cs="Times New Roman"/>
              <w:sz w:val="24"/>
              <w:szCs w:val="24"/>
            </w:rPr>
            <w:t>J</w:t>
          </w:r>
          <w:r w:rsidR="000713EF">
            <w:rPr>
              <w:rFonts w:ascii="Times New Roman" w:eastAsia="Times New Roman" w:hAnsi="Times New Roman" w:cs="Times New Roman"/>
              <w:sz w:val="24"/>
              <w:szCs w:val="24"/>
              <w:lang w:val="en-US"/>
            </w:rPr>
            <w:t>.</w:t>
          </w:r>
          <w:r w:rsidR="00EF4BB3"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Lerfall</w:t>
          </w:r>
          <w:proofErr w:type="spellEnd"/>
          <w:r w:rsidRPr="002013B1">
            <w:rPr>
              <w:rFonts w:ascii="Times New Roman" w:eastAsia="Times New Roman" w:hAnsi="Times New Roman" w:cs="Times New Roman"/>
              <w:sz w:val="24"/>
              <w:szCs w:val="24"/>
            </w:rPr>
            <w:t xml:space="preserve">, 2023. </w:t>
          </w:r>
          <w:proofErr w:type="spellStart"/>
          <w:r w:rsidRPr="002013B1">
            <w:rPr>
              <w:rFonts w:ascii="Times New Roman" w:eastAsia="Times New Roman" w:hAnsi="Times New Roman" w:cs="Times New Roman"/>
              <w:sz w:val="24"/>
              <w:szCs w:val="24"/>
            </w:rPr>
            <w:t>Alginate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microbeads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incorporated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with</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anthocyanins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from</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purple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corn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Zea</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mays</w:t>
          </w:r>
          <w:proofErr w:type="spellEnd"/>
          <w:r w:rsidRPr="002013B1">
            <w:rPr>
              <w:rFonts w:ascii="Times New Roman" w:eastAsia="Times New Roman" w:hAnsi="Times New Roman" w:cs="Times New Roman"/>
              <w:sz w:val="24"/>
              <w:szCs w:val="24"/>
            </w:rPr>
            <w:t xml:space="preserve"> L.) </w:t>
          </w:r>
          <w:proofErr w:type="spellStart"/>
          <w:r w:rsidRPr="002013B1">
            <w:rPr>
              <w:rFonts w:ascii="Times New Roman" w:eastAsia="Times New Roman" w:hAnsi="Times New Roman" w:cs="Times New Roman"/>
              <w:sz w:val="24"/>
              <w:szCs w:val="24"/>
            </w:rPr>
            <w:t>using</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electrostatic</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extrusion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Microencapsulation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optimization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characterization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stability</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studies</w:t>
          </w:r>
          <w:proofErr w:type="spellEnd"/>
          <w:r w:rsidRPr="002013B1">
            <w:rPr>
              <w:rFonts w:ascii="Times New Roman" w:eastAsia="Times New Roman" w:hAnsi="Times New Roman" w:cs="Times New Roman"/>
              <w:sz w:val="24"/>
              <w:szCs w:val="24"/>
            </w:rPr>
            <w:t>. Int</w:t>
          </w:r>
          <w:r w:rsidR="000713EF">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J</w:t>
          </w:r>
          <w:r w:rsidR="000713EF">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w:t>
          </w:r>
          <w:proofErr w:type="spellStart"/>
          <w:r w:rsidR="008D5110" w:rsidRPr="008D5110">
            <w:rPr>
              <w:rFonts w:ascii="Times New Roman" w:hAnsi="Times New Roman" w:cs="Times New Roman"/>
              <w:sz w:val="24"/>
              <w:szCs w:val="24"/>
              <w:shd w:val="clear" w:color="auto" w:fill="FFFFFF"/>
            </w:rPr>
            <w:t>Biol</w:t>
          </w:r>
          <w:proofErr w:type="spellEnd"/>
          <w:r w:rsidR="008D5110" w:rsidRPr="008D5110">
            <w:rPr>
              <w:rFonts w:ascii="Times New Roman" w:hAnsi="Times New Roman" w:cs="Times New Roman"/>
              <w:sz w:val="24"/>
              <w:szCs w:val="24"/>
              <w:shd w:val="clear" w:color="auto" w:fill="FFFFFF"/>
            </w:rPr>
            <w:t xml:space="preserve">. </w:t>
          </w:r>
          <w:proofErr w:type="spellStart"/>
          <w:r w:rsidR="008D5110" w:rsidRPr="008D5110">
            <w:rPr>
              <w:rFonts w:ascii="Times New Roman" w:hAnsi="Times New Roman" w:cs="Times New Roman"/>
              <w:sz w:val="24"/>
              <w:szCs w:val="24"/>
              <w:shd w:val="clear" w:color="auto" w:fill="FFFFFF"/>
            </w:rPr>
            <w:t>Macromol</w:t>
          </w:r>
          <w:proofErr w:type="spellEnd"/>
          <w:r w:rsidR="009476C6" w:rsidRPr="008D5110">
            <w:rPr>
              <w:rFonts w:ascii="Times New Roman" w:eastAsia="Times New Roman" w:hAnsi="Times New Roman" w:cs="Times New Roman"/>
              <w:sz w:val="24"/>
              <w:szCs w:val="24"/>
              <w:lang w:val="en-US"/>
            </w:rPr>
            <w:t>.</w:t>
          </w:r>
          <w:r w:rsidRPr="008D5110">
            <w:rPr>
              <w:rFonts w:ascii="Times New Roman" w:eastAsia="Times New Roman" w:hAnsi="Times New Roman" w:cs="Times New Roman"/>
              <w:sz w:val="24"/>
              <w:szCs w:val="24"/>
            </w:rPr>
            <w:t xml:space="preserve">, </w:t>
          </w:r>
          <w:r w:rsidRPr="002013B1">
            <w:rPr>
              <w:rFonts w:ascii="Times New Roman" w:eastAsia="Times New Roman" w:hAnsi="Times New Roman" w:cs="Times New Roman"/>
              <w:sz w:val="24"/>
              <w:szCs w:val="24"/>
            </w:rPr>
            <w:t>246</w:t>
          </w:r>
        </w:p>
        <w:p w14:paraId="0C6DEE9B" w14:textId="1640EE39" w:rsidR="004415A3" w:rsidRPr="002013B1" w:rsidRDefault="004415A3" w:rsidP="004415A3">
          <w:pPr>
            <w:autoSpaceDE w:val="0"/>
            <w:autoSpaceDN w:val="0"/>
            <w:spacing w:before="240"/>
            <w:ind w:hanging="480"/>
            <w:jc w:val="both"/>
            <w:divId w:val="2147120820"/>
            <w:rPr>
              <w:rFonts w:ascii="Times New Roman" w:eastAsia="Times New Roman" w:hAnsi="Times New Roman" w:cs="Times New Roman"/>
              <w:sz w:val="24"/>
              <w:szCs w:val="24"/>
            </w:rPr>
          </w:pPr>
          <w:proofErr w:type="spellStart"/>
          <w:r w:rsidRPr="008D5110">
            <w:rPr>
              <w:rFonts w:ascii="Times New Roman" w:eastAsia="Times New Roman" w:hAnsi="Times New Roman" w:cs="Times New Roman"/>
              <w:sz w:val="24"/>
              <w:szCs w:val="24"/>
            </w:rPr>
            <w:t>Mohammadkhani</w:t>
          </w:r>
          <w:proofErr w:type="spellEnd"/>
          <w:r w:rsidRPr="008D5110">
            <w:rPr>
              <w:rFonts w:ascii="Times New Roman" w:eastAsia="Times New Roman" w:hAnsi="Times New Roman" w:cs="Times New Roman"/>
              <w:sz w:val="24"/>
              <w:szCs w:val="24"/>
            </w:rPr>
            <w:t xml:space="preserve">, A., </w:t>
          </w:r>
          <w:r w:rsidR="00EF4BB3" w:rsidRPr="008D5110">
            <w:rPr>
              <w:rFonts w:ascii="Times New Roman" w:eastAsia="Times New Roman" w:hAnsi="Times New Roman" w:cs="Times New Roman"/>
              <w:sz w:val="24"/>
              <w:szCs w:val="24"/>
              <w:lang w:val="en-US"/>
            </w:rPr>
            <w:t>S</w:t>
          </w:r>
          <w:r w:rsidR="000713EF" w:rsidRPr="008D5110">
            <w:rPr>
              <w:rFonts w:ascii="Times New Roman" w:eastAsia="Times New Roman" w:hAnsi="Times New Roman" w:cs="Times New Roman"/>
              <w:sz w:val="24"/>
              <w:szCs w:val="24"/>
              <w:lang w:val="en-US"/>
            </w:rPr>
            <w:t>.</w:t>
          </w:r>
          <w:r w:rsidR="00EF4BB3" w:rsidRPr="008D5110">
            <w:rPr>
              <w:rFonts w:ascii="Times New Roman" w:eastAsia="Times New Roman" w:hAnsi="Times New Roman" w:cs="Times New Roman"/>
              <w:sz w:val="24"/>
              <w:szCs w:val="24"/>
              <w:lang w:val="en-US"/>
            </w:rPr>
            <w:t>M</w:t>
          </w:r>
          <w:r w:rsidR="000713EF" w:rsidRPr="008D5110">
            <w:rPr>
              <w:rFonts w:ascii="Times New Roman" w:eastAsia="Times New Roman" w:hAnsi="Times New Roman" w:cs="Times New Roman"/>
              <w:sz w:val="24"/>
              <w:szCs w:val="24"/>
              <w:lang w:val="en-US"/>
            </w:rPr>
            <w:t>.</w:t>
          </w:r>
          <w:r w:rsidR="00EF4BB3" w:rsidRPr="008D5110">
            <w:rPr>
              <w:rFonts w:ascii="Times New Roman" w:eastAsia="Times New Roman" w:hAnsi="Times New Roman" w:cs="Times New Roman"/>
              <w:sz w:val="24"/>
              <w:szCs w:val="24"/>
              <w:lang w:val="en-US"/>
            </w:rPr>
            <w:t xml:space="preserve"> </w:t>
          </w:r>
          <w:proofErr w:type="spellStart"/>
          <w:r w:rsidRPr="008D5110">
            <w:rPr>
              <w:rFonts w:ascii="Times New Roman" w:eastAsia="Times New Roman" w:hAnsi="Times New Roman" w:cs="Times New Roman"/>
              <w:sz w:val="24"/>
              <w:szCs w:val="24"/>
            </w:rPr>
            <w:t>Seyed</w:t>
          </w:r>
          <w:proofErr w:type="spellEnd"/>
          <w:r w:rsidRPr="008D5110">
            <w:rPr>
              <w:rFonts w:ascii="Times New Roman" w:eastAsia="Times New Roman" w:hAnsi="Times New Roman" w:cs="Times New Roman"/>
              <w:sz w:val="24"/>
              <w:szCs w:val="24"/>
            </w:rPr>
            <w:t xml:space="preserve">, </w:t>
          </w:r>
          <w:r w:rsidR="00EF4BB3" w:rsidRPr="008D5110">
            <w:rPr>
              <w:rFonts w:ascii="Times New Roman" w:eastAsia="Times New Roman" w:hAnsi="Times New Roman" w:cs="Times New Roman"/>
              <w:sz w:val="24"/>
              <w:szCs w:val="24"/>
              <w:lang w:val="en-US"/>
            </w:rPr>
            <w:t>N</w:t>
          </w:r>
          <w:r w:rsidR="000713EF" w:rsidRPr="008D5110">
            <w:rPr>
              <w:rFonts w:ascii="Times New Roman" w:eastAsia="Times New Roman" w:hAnsi="Times New Roman" w:cs="Times New Roman"/>
              <w:sz w:val="24"/>
              <w:szCs w:val="24"/>
              <w:lang w:val="en-US"/>
            </w:rPr>
            <w:t>.</w:t>
          </w:r>
          <w:r w:rsidR="00EF4BB3" w:rsidRPr="008D5110">
            <w:rPr>
              <w:rFonts w:ascii="Times New Roman" w:eastAsia="Times New Roman" w:hAnsi="Times New Roman" w:cs="Times New Roman"/>
              <w:sz w:val="24"/>
              <w:szCs w:val="24"/>
              <w:lang w:val="en-US"/>
            </w:rPr>
            <w:t xml:space="preserve"> </w:t>
          </w:r>
          <w:proofErr w:type="spellStart"/>
          <w:r w:rsidRPr="008D5110">
            <w:rPr>
              <w:rFonts w:ascii="Times New Roman" w:eastAsia="Times New Roman" w:hAnsi="Times New Roman" w:cs="Times New Roman"/>
              <w:sz w:val="24"/>
              <w:szCs w:val="24"/>
            </w:rPr>
            <w:t>Farhadyar</w:t>
          </w:r>
          <w:proofErr w:type="spellEnd"/>
          <w:r w:rsidRPr="008D5110">
            <w:rPr>
              <w:rFonts w:ascii="Times New Roman" w:eastAsia="Times New Roman" w:hAnsi="Times New Roman" w:cs="Times New Roman"/>
              <w:sz w:val="24"/>
              <w:szCs w:val="24"/>
            </w:rPr>
            <w:t xml:space="preserve">, </w:t>
          </w:r>
          <w:r w:rsidR="00EF4BB3" w:rsidRPr="008D5110">
            <w:rPr>
              <w:rFonts w:ascii="Times New Roman" w:eastAsia="Times New Roman" w:hAnsi="Times New Roman" w:cs="Times New Roman"/>
              <w:sz w:val="24"/>
              <w:szCs w:val="24"/>
              <w:lang w:val="en-US"/>
            </w:rPr>
            <w:t>and</w:t>
          </w:r>
          <w:r w:rsidRPr="008D5110">
            <w:rPr>
              <w:rFonts w:ascii="Times New Roman" w:eastAsia="Times New Roman" w:hAnsi="Times New Roman" w:cs="Times New Roman"/>
              <w:sz w:val="24"/>
              <w:szCs w:val="24"/>
            </w:rPr>
            <w:t xml:space="preserve"> </w:t>
          </w:r>
          <w:r w:rsidR="00EF4BB3" w:rsidRPr="008D5110">
            <w:rPr>
              <w:rFonts w:ascii="Times New Roman" w:eastAsia="Times New Roman" w:hAnsi="Times New Roman" w:cs="Times New Roman"/>
              <w:sz w:val="24"/>
              <w:szCs w:val="24"/>
              <w:lang w:val="en-US"/>
            </w:rPr>
            <w:t>F</w:t>
          </w:r>
          <w:r w:rsidR="000713EF" w:rsidRPr="008D5110">
            <w:rPr>
              <w:rFonts w:ascii="Times New Roman" w:eastAsia="Times New Roman" w:hAnsi="Times New Roman" w:cs="Times New Roman"/>
              <w:sz w:val="24"/>
              <w:szCs w:val="24"/>
              <w:lang w:val="en-US"/>
            </w:rPr>
            <w:t>.</w:t>
          </w:r>
          <w:r w:rsidR="00EF4BB3" w:rsidRPr="008D5110">
            <w:rPr>
              <w:rFonts w:ascii="Times New Roman" w:eastAsia="Times New Roman" w:hAnsi="Times New Roman" w:cs="Times New Roman"/>
              <w:sz w:val="24"/>
              <w:szCs w:val="24"/>
              <w:lang w:val="en-US"/>
            </w:rPr>
            <w:t xml:space="preserve"> </w:t>
          </w:r>
          <w:proofErr w:type="spellStart"/>
          <w:r w:rsidRPr="008D5110">
            <w:rPr>
              <w:rFonts w:ascii="Times New Roman" w:eastAsia="Times New Roman" w:hAnsi="Times New Roman" w:cs="Times New Roman"/>
              <w:sz w:val="24"/>
              <w:szCs w:val="24"/>
            </w:rPr>
            <w:t>Mohammadkhani</w:t>
          </w:r>
          <w:proofErr w:type="spellEnd"/>
          <w:r w:rsidRPr="008D5110">
            <w:rPr>
              <w:rFonts w:ascii="Times New Roman" w:eastAsia="Times New Roman" w:hAnsi="Times New Roman" w:cs="Times New Roman"/>
              <w:sz w:val="24"/>
              <w:szCs w:val="24"/>
            </w:rPr>
            <w:t xml:space="preserve">, 2023. </w:t>
          </w:r>
          <w:proofErr w:type="spellStart"/>
          <w:r w:rsidRPr="008D5110">
            <w:rPr>
              <w:rFonts w:ascii="Times New Roman" w:eastAsia="Times New Roman" w:hAnsi="Times New Roman" w:cs="Times New Roman"/>
              <w:sz w:val="24"/>
              <w:szCs w:val="24"/>
            </w:rPr>
            <w:t>Facile</w:t>
          </w:r>
          <w:proofErr w:type="spellEnd"/>
          <w:r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preparation</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and</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characterization</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of</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alginate</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and</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triton</w:t>
          </w:r>
          <w:proofErr w:type="spellEnd"/>
          <w:r w:rsidR="0044480B" w:rsidRPr="008D5110">
            <w:rPr>
              <w:rFonts w:ascii="Times New Roman" w:eastAsia="Times New Roman" w:hAnsi="Times New Roman" w:cs="Times New Roman"/>
              <w:sz w:val="24"/>
              <w:szCs w:val="24"/>
            </w:rPr>
            <w:t xml:space="preserve"> x-100 </w:t>
          </w:r>
          <w:proofErr w:type="spellStart"/>
          <w:r w:rsidR="0044480B" w:rsidRPr="008D5110">
            <w:rPr>
              <w:rFonts w:ascii="Times New Roman" w:eastAsia="Times New Roman" w:hAnsi="Times New Roman" w:cs="Times New Roman"/>
              <w:sz w:val="24"/>
              <w:szCs w:val="24"/>
            </w:rPr>
            <w:t>zinc</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phosphate</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modified</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surface</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nanocrystals</w:t>
          </w:r>
          <w:proofErr w:type="spellEnd"/>
          <w:r w:rsidR="0044480B" w:rsidRPr="008D5110">
            <w:rPr>
              <w:rFonts w:ascii="Times New Roman" w:eastAsia="Times New Roman" w:hAnsi="Times New Roman" w:cs="Times New Roman"/>
              <w:sz w:val="24"/>
              <w:szCs w:val="24"/>
            </w:rPr>
            <w:t xml:space="preserve"> as a novel anti-</w:t>
          </w:r>
          <w:proofErr w:type="spellStart"/>
          <w:r w:rsidR="0044480B" w:rsidRPr="008D5110">
            <w:rPr>
              <w:rFonts w:ascii="Times New Roman" w:eastAsia="Times New Roman" w:hAnsi="Times New Roman" w:cs="Times New Roman"/>
              <w:sz w:val="24"/>
              <w:szCs w:val="24"/>
            </w:rPr>
            <w:t>corrosive</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and</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antibacterial</w:t>
          </w:r>
          <w:proofErr w:type="spellEnd"/>
          <w:r w:rsidR="0044480B" w:rsidRPr="008D5110">
            <w:rPr>
              <w:rFonts w:ascii="Times New Roman" w:eastAsia="Times New Roman" w:hAnsi="Times New Roman" w:cs="Times New Roman"/>
              <w:sz w:val="24"/>
              <w:szCs w:val="24"/>
            </w:rPr>
            <w:t xml:space="preserve"> </w:t>
          </w:r>
          <w:proofErr w:type="spellStart"/>
          <w:r w:rsidR="0044480B" w:rsidRPr="008D5110">
            <w:rPr>
              <w:rFonts w:ascii="Times New Roman" w:eastAsia="Times New Roman" w:hAnsi="Times New Roman" w:cs="Times New Roman"/>
              <w:sz w:val="24"/>
              <w:szCs w:val="24"/>
            </w:rPr>
            <w:t>agent</w:t>
          </w:r>
          <w:proofErr w:type="spellEnd"/>
          <w:r w:rsidRPr="008D5110">
            <w:rPr>
              <w:rFonts w:ascii="Times New Roman" w:eastAsia="Times New Roman" w:hAnsi="Times New Roman" w:cs="Times New Roman"/>
              <w:sz w:val="24"/>
              <w:szCs w:val="24"/>
            </w:rPr>
            <w:t xml:space="preserve">. </w:t>
          </w:r>
          <w:proofErr w:type="spellStart"/>
          <w:r w:rsidRPr="008D5110">
            <w:rPr>
              <w:rFonts w:ascii="Times New Roman" w:eastAsia="Times New Roman" w:hAnsi="Times New Roman" w:cs="Times New Roman"/>
              <w:sz w:val="24"/>
              <w:szCs w:val="24"/>
            </w:rPr>
            <w:t>Res</w:t>
          </w:r>
          <w:proofErr w:type="spellEnd"/>
          <w:r w:rsidR="00284673">
            <w:rPr>
              <w:rFonts w:ascii="Times New Roman" w:eastAsia="Times New Roman" w:hAnsi="Times New Roman" w:cs="Times New Roman"/>
              <w:sz w:val="24"/>
              <w:szCs w:val="24"/>
              <w:lang w:val="en-US"/>
            </w:rPr>
            <w:t>.</w:t>
          </w:r>
          <w:r w:rsidRPr="008D5110">
            <w:rPr>
              <w:rFonts w:ascii="Times New Roman" w:eastAsia="Times New Roman" w:hAnsi="Times New Roman" w:cs="Times New Roman"/>
              <w:sz w:val="24"/>
              <w:szCs w:val="24"/>
            </w:rPr>
            <w:t xml:space="preserve"> J</w:t>
          </w:r>
          <w:r w:rsidR="00284673">
            <w:rPr>
              <w:rFonts w:ascii="Times New Roman" w:eastAsia="Times New Roman" w:hAnsi="Times New Roman" w:cs="Times New Roman"/>
              <w:sz w:val="24"/>
              <w:szCs w:val="24"/>
              <w:lang w:val="en-US"/>
            </w:rPr>
            <w:t xml:space="preserve">. </w:t>
          </w:r>
          <w:proofErr w:type="spellStart"/>
          <w:r w:rsidRPr="008D5110">
            <w:rPr>
              <w:rFonts w:ascii="Times New Roman" w:eastAsia="Times New Roman" w:hAnsi="Times New Roman" w:cs="Times New Roman"/>
              <w:sz w:val="24"/>
              <w:szCs w:val="24"/>
            </w:rPr>
            <w:t>Biotec</w:t>
          </w:r>
          <w:proofErr w:type="spellEnd"/>
          <w:r w:rsidR="00284673">
            <w:rPr>
              <w:rFonts w:ascii="Times New Roman" w:eastAsia="Times New Roman" w:hAnsi="Times New Roman" w:cs="Times New Roman"/>
              <w:sz w:val="24"/>
              <w:szCs w:val="24"/>
              <w:lang w:val="en-US"/>
            </w:rPr>
            <w:t>h</w:t>
          </w:r>
          <w:r w:rsidR="0044480B" w:rsidRPr="008D5110">
            <w:rPr>
              <w:rFonts w:ascii="Times New Roman" w:eastAsia="Times New Roman" w:hAnsi="Times New Roman" w:cs="Times New Roman"/>
              <w:sz w:val="24"/>
              <w:szCs w:val="24"/>
              <w:lang w:val="en-US"/>
            </w:rPr>
            <w:t>.</w:t>
          </w:r>
          <w:r w:rsidRPr="008D5110">
            <w:rPr>
              <w:rFonts w:ascii="Times New Roman" w:eastAsia="Times New Roman" w:hAnsi="Times New Roman" w:cs="Times New Roman"/>
              <w:sz w:val="24"/>
              <w:szCs w:val="24"/>
            </w:rPr>
            <w:t>, 18</w:t>
          </w:r>
          <w:r w:rsidR="0044480B" w:rsidRPr="008D5110">
            <w:rPr>
              <w:rFonts w:ascii="Times New Roman" w:eastAsia="Times New Roman" w:hAnsi="Times New Roman" w:cs="Times New Roman"/>
              <w:sz w:val="24"/>
              <w:szCs w:val="24"/>
              <w:lang w:val="en-US"/>
            </w:rPr>
            <w:t>:</w:t>
          </w:r>
          <w:r w:rsidRPr="008D5110">
            <w:rPr>
              <w:rFonts w:ascii="Times New Roman" w:eastAsia="Times New Roman" w:hAnsi="Times New Roman" w:cs="Times New Roman"/>
              <w:sz w:val="24"/>
              <w:szCs w:val="24"/>
            </w:rPr>
            <w:t xml:space="preserve"> 91–101</w:t>
          </w:r>
        </w:p>
        <w:p w14:paraId="706760C9" w14:textId="53FFC9C3" w:rsidR="004415A3" w:rsidRPr="002013B1" w:rsidRDefault="004415A3" w:rsidP="00661430">
          <w:pPr>
            <w:autoSpaceDE w:val="0"/>
            <w:autoSpaceDN w:val="0"/>
            <w:spacing w:before="240"/>
            <w:ind w:hanging="480"/>
            <w:jc w:val="both"/>
            <w:divId w:val="2098549341"/>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Moradi</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Pour</w:t>
          </w:r>
          <w:proofErr w:type="spellEnd"/>
          <w:r w:rsidRPr="002013B1">
            <w:rPr>
              <w:rFonts w:ascii="Times New Roman" w:eastAsia="Times New Roman" w:hAnsi="Times New Roman" w:cs="Times New Roman"/>
              <w:sz w:val="24"/>
              <w:szCs w:val="24"/>
            </w:rPr>
            <w:t xml:space="preserve">, M., </w:t>
          </w:r>
          <w:r w:rsidR="00EF4BB3" w:rsidRPr="002013B1">
            <w:rPr>
              <w:rFonts w:ascii="Times New Roman" w:eastAsia="Times New Roman" w:hAnsi="Times New Roman" w:cs="Times New Roman"/>
              <w:sz w:val="24"/>
              <w:szCs w:val="24"/>
              <w:lang w:val="en-US"/>
            </w:rPr>
            <w:t>M</w:t>
          </w:r>
          <w:r w:rsidR="0028467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Hassanisaadi</w:t>
          </w:r>
          <w:proofErr w:type="spellEnd"/>
          <w:r w:rsidRPr="002013B1">
            <w:rPr>
              <w:rFonts w:ascii="Times New Roman" w:eastAsia="Times New Roman" w:hAnsi="Times New Roman" w:cs="Times New Roman"/>
              <w:sz w:val="24"/>
              <w:szCs w:val="24"/>
            </w:rPr>
            <w:t xml:space="preserve">, </w:t>
          </w:r>
          <w:r w:rsidR="00EF4BB3" w:rsidRPr="002013B1">
            <w:rPr>
              <w:rFonts w:ascii="Times New Roman" w:eastAsia="Times New Roman" w:hAnsi="Times New Roman" w:cs="Times New Roman"/>
              <w:sz w:val="24"/>
              <w:szCs w:val="24"/>
              <w:lang w:val="en-US"/>
            </w:rPr>
            <w:t>J</w:t>
          </w:r>
          <w:r w:rsidR="00284673">
            <w:rPr>
              <w:rFonts w:ascii="Times New Roman" w:eastAsia="Times New Roman" w:hAnsi="Times New Roman" w:cs="Times New Roman"/>
              <w:sz w:val="24"/>
              <w:szCs w:val="24"/>
              <w:lang w:val="en-US"/>
            </w:rPr>
            <w:t>.</w:t>
          </w:r>
          <w:r w:rsidR="00EF4BB3" w:rsidRPr="002013B1">
            <w:rPr>
              <w:rFonts w:ascii="Times New Roman" w:eastAsia="Times New Roman" w:hAnsi="Times New Roman" w:cs="Times New Roman"/>
              <w:sz w:val="24"/>
              <w:szCs w:val="24"/>
              <w:lang w:val="en-US"/>
            </w:rPr>
            <w:t>F</w:t>
          </w:r>
          <w:r w:rsidR="00284673">
            <w:rPr>
              <w:rFonts w:ascii="Times New Roman" w:eastAsia="Times New Roman" w:hAnsi="Times New Roman" w:cs="Times New Roman"/>
              <w:sz w:val="24"/>
              <w:szCs w:val="24"/>
              <w:lang w:val="en-US"/>
            </w:rPr>
            <w:t>.</w:t>
          </w:r>
          <w:r w:rsidR="00EF4BB3"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Kennedy, </w:t>
          </w:r>
          <w:r w:rsidR="00EF4BB3"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w:t>
          </w:r>
          <w:r w:rsidR="00EF4BB3" w:rsidRPr="002013B1">
            <w:rPr>
              <w:rFonts w:ascii="Times New Roman" w:eastAsia="Times New Roman" w:hAnsi="Times New Roman" w:cs="Times New Roman"/>
              <w:sz w:val="24"/>
              <w:szCs w:val="24"/>
              <w:lang w:val="en-US"/>
            </w:rPr>
            <w:t>R</w:t>
          </w:r>
          <w:r w:rsidR="00284673">
            <w:rPr>
              <w:rFonts w:ascii="Times New Roman" w:eastAsia="Times New Roman" w:hAnsi="Times New Roman" w:cs="Times New Roman"/>
              <w:sz w:val="24"/>
              <w:szCs w:val="24"/>
              <w:lang w:val="en-US"/>
            </w:rPr>
            <w:t>.</w:t>
          </w:r>
          <w:r w:rsidR="00EF4BB3"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Saberi</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Riseh</w:t>
          </w:r>
          <w:proofErr w:type="spellEnd"/>
          <w:r w:rsidRPr="002013B1">
            <w:rPr>
              <w:rFonts w:ascii="Times New Roman" w:eastAsia="Times New Roman" w:hAnsi="Times New Roman" w:cs="Times New Roman"/>
              <w:sz w:val="24"/>
              <w:szCs w:val="24"/>
            </w:rPr>
            <w:t>,</w:t>
          </w:r>
          <w:r w:rsidR="00EF4BB3"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2024. A novel </w:t>
          </w:r>
          <w:proofErr w:type="spellStart"/>
          <w:r w:rsidRPr="002013B1">
            <w:rPr>
              <w:rFonts w:ascii="Times New Roman" w:eastAsia="Times New Roman" w:hAnsi="Times New Roman" w:cs="Times New Roman"/>
              <w:sz w:val="24"/>
              <w:szCs w:val="24"/>
            </w:rPr>
            <w:t>biopolymer</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technique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for</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encapsulation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Bacillus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velezensis</w:t>
          </w:r>
          <w:proofErr w:type="spellEnd"/>
          <w:r w:rsidRPr="002013B1">
            <w:rPr>
              <w:rFonts w:ascii="Times New Roman" w:eastAsia="Times New Roman" w:hAnsi="Times New Roman" w:cs="Times New Roman"/>
              <w:sz w:val="24"/>
              <w:szCs w:val="24"/>
            </w:rPr>
            <w:t xml:space="preserve"> BV9 </w:t>
          </w:r>
          <w:proofErr w:type="spellStart"/>
          <w:r w:rsidRPr="002013B1">
            <w:rPr>
              <w:rFonts w:ascii="Times New Roman" w:eastAsia="Times New Roman" w:hAnsi="Times New Roman" w:cs="Times New Roman"/>
              <w:sz w:val="24"/>
              <w:szCs w:val="24"/>
            </w:rPr>
            <w:t>into</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double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coating</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biopolymer</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made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by</w:t>
          </w:r>
          <w:proofErr w:type="spellEnd"/>
          <w:r w:rsidRPr="002013B1">
            <w:rPr>
              <w:rFonts w:ascii="Times New Roman" w:eastAsia="Times New Roman" w:hAnsi="Times New Roman" w:cs="Times New Roman"/>
              <w:sz w:val="24"/>
              <w:szCs w:val="24"/>
            </w:rPr>
            <w:t xml:space="preserve"> in </w:t>
          </w:r>
          <w:proofErr w:type="spellStart"/>
          <w:r w:rsidRPr="002013B1">
            <w:rPr>
              <w:rFonts w:ascii="Times New Roman" w:eastAsia="Times New Roman" w:hAnsi="Times New Roman" w:cs="Times New Roman"/>
              <w:sz w:val="24"/>
              <w:szCs w:val="24"/>
            </w:rPr>
            <w:t>alginate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natural </w:t>
          </w:r>
          <w:proofErr w:type="spellStart"/>
          <w:r w:rsidRPr="002013B1">
            <w:rPr>
              <w:rFonts w:ascii="Times New Roman" w:eastAsia="Times New Roman" w:hAnsi="Times New Roman" w:cs="Times New Roman"/>
              <w:sz w:val="24"/>
              <w:szCs w:val="24"/>
            </w:rPr>
            <w:t>gums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to</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biocontrol</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wheat</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take-all</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disease</w:t>
          </w:r>
          <w:proofErr w:type="spellEnd"/>
          <w:r w:rsidRPr="002013B1">
            <w:rPr>
              <w:rFonts w:ascii="Times New Roman" w:eastAsia="Times New Roman" w:hAnsi="Times New Roman" w:cs="Times New Roman"/>
              <w:sz w:val="24"/>
              <w:szCs w:val="24"/>
            </w:rPr>
            <w:t>. Int</w:t>
          </w:r>
          <w:r w:rsidR="00284673">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J</w:t>
          </w:r>
          <w:r w:rsidR="0028467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Biol</w:t>
          </w:r>
          <w:proofErr w:type="spellEnd"/>
          <w:r w:rsidR="0028467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Macromol</w:t>
          </w:r>
          <w:proofErr w:type="spellEnd"/>
          <w:r w:rsidR="00EF4BB3" w:rsidRPr="002013B1">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 257</w:t>
          </w:r>
        </w:p>
        <w:p w14:paraId="48F8ECDD" w14:textId="7358B0C2" w:rsidR="004415A3" w:rsidRPr="002013B1" w:rsidRDefault="004415A3" w:rsidP="004415A3">
          <w:pPr>
            <w:autoSpaceDE w:val="0"/>
            <w:autoSpaceDN w:val="0"/>
            <w:spacing w:before="240"/>
            <w:ind w:hanging="480"/>
            <w:jc w:val="both"/>
            <w:divId w:val="1533616807"/>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Muchsri</w:t>
          </w:r>
          <w:proofErr w:type="spellEnd"/>
          <w:r w:rsidRPr="002013B1">
            <w:rPr>
              <w:rFonts w:ascii="Times New Roman" w:eastAsia="Times New Roman" w:hAnsi="Times New Roman" w:cs="Times New Roman"/>
              <w:sz w:val="24"/>
              <w:szCs w:val="24"/>
            </w:rPr>
            <w:t xml:space="preserve">, M., </w:t>
          </w:r>
          <w:r w:rsidR="00284673">
            <w:rPr>
              <w:rFonts w:ascii="Times New Roman" w:eastAsia="Times New Roman" w:hAnsi="Times New Roman" w:cs="Times New Roman"/>
              <w:sz w:val="24"/>
              <w:szCs w:val="24"/>
              <w:lang w:val="en-US"/>
            </w:rPr>
            <w:t xml:space="preserve">H. </w:t>
          </w:r>
          <w:proofErr w:type="spellStart"/>
          <w:r w:rsidRPr="002013B1">
            <w:rPr>
              <w:rFonts w:ascii="Times New Roman" w:eastAsia="Times New Roman" w:hAnsi="Times New Roman" w:cs="Times New Roman"/>
              <w:sz w:val="24"/>
              <w:szCs w:val="24"/>
            </w:rPr>
            <w:t>Basuni</w:t>
          </w:r>
          <w:proofErr w:type="spellEnd"/>
          <w:r w:rsidRPr="002013B1">
            <w:rPr>
              <w:rFonts w:ascii="Times New Roman" w:eastAsia="Times New Roman" w:hAnsi="Times New Roman" w:cs="Times New Roman"/>
              <w:sz w:val="24"/>
              <w:szCs w:val="24"/>
            </w:rPr>
            <w:t xml:space="preserve">, W. Agus, </w:t>
          </w:r>
          <w:r w:rsidR="0044480B"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R. Pambayun</w:t>
          </w:r>
          <w:r w:rsidR="0044480B"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2015. </w:t>
          </w:r>
          <w:proofErr w:type="spellStart"/>
          <w:r w:rsidRPr="002013B1">
            <w:rPr>
              <w:rFonts w:ascii="Times New Roman" w:eastAsia="Times New Roman" w:hAnsi="Times New Roman" w:cs="Times New Roman"/>
              <w:sz w:val="24"/>
              <w:szCs w:val="24"/>
            </w:rPr>
            <w:t>Effect</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sodium </w:t>
          </w:r>
          <w:proofErr w:type="spellStart"/>
          <w:r w:rsidRPr="002013B1">
            <w:rPr>
              <w:rFonts w:ascii="Times New Roman" w:eastAsia="Times New Roman" w:hAnsi="Times New Roman" w:cs="Times New Roman"/>
              <w:sz w:val="24"/>
              <w:szCs w:val="24"/>
            </w:rPr>
            <w:t>alginate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concentration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LAB </w:t>
          </w:r>
          <w:proofErr w:type="spellStart"/>
          <w:r w:rsidRPr="002013B1">
            <w:rPr>
              <w:rFonts w:ascii="Times New Roman" w:eastAsia="Times New Roman" w:hAnsi="Times New Roman" w:cs="Times New Roman"/>
              <w:sz w:val="24"/>
              <w:szCs w:val="24"/>
            </w:rPr>
            <w:t>type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the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viability</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LAB </w:t>
          </w:r>
          <w:proofErr w:type="spellStart"/>
          <w:r w:rsidRPr="002013B1">
            <w:rPr>
              <w:rFonts w:ascii="Times New Roman" w:eastAsia="Times New Roman" w:hAnsi="Times New Roman" w:cs="Times New Roman"/>
              <w:sz w:val="24"/>
              <w:szCs w:val="24"/>
            </w:rPr>
            <w:t>probiotic</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encapsulated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cells</w:t>
          </w:r>
          <w:proofErr w:type="spellEnd"/>
          <w:r w:rsidRPr="002013B1">
            <w:rPr>
              <w:rFonts w:ascii="Times New Roman" w:eastAsia="Times New Roman" w:hAnsi="Times New Roman" w:cs="Times New Roman"/>
              <w:sz w:val="24"/>
              <w:szCs w:val="24"/>
            </w:rPr>
            <w:t>. J</w:t>
          </w:r>
          <w:r w:rsidR="00284673">
            <w:rPr>
              <w:rFonts w:ascii="Times New Roman" w:eastAsia="Times New Roman" w:hAnsi="Times New Roman" w:cs="Times New Roman"/>
              <w:sz w:val="24"/>
              <w:szCs w:val="24"/>
              <w:lang w:val="en-US"/>
            </w:rPr>
            <w:t>. Agric.</w:t>
          </w:r>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Res</w:t>
          </w:r>
          <w:proofErr w:type="spellEnd"/>
          <w:r w:rsidRPr="002013B1">
            <w:rPr>
              <w:rFonts w:ascii="Times New Roman" w:eastAsia="Times New Roman" w:hAnsi="Times New Roman" w:cs="Times New Roman"/>
              <w:sz w:val="24"/>
              <w:szCs w:val="24"/>
            </w:rPr>
            <w:t>., 19</w:t>
          </w:r>
          <w:r w:rsidR="0044480B"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1–10.</w:t>
          </w:r>
        </w:p>
        <w:p w14:paraId="67F1D0B3" w14:textId="483DBADE" w:rsidR="00EF4BB3" w:rsidRPr="002013B1" w:rsidRDefault="004415A3" w:rsidP="00EF4BB3">
          <w:pPr>
            <w:autoSpaceDE w:val="0"/>
            <w:autoSpaceDN w:val="0"/>
            <w:spacing w:before="240"/>
            <w:ind w:hanging="480"/>
            <w:jc w:val="both"/>
            <w:divId w:val="2103069430"/>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Naklong</w:t>
          </w:r>
          <w:proofErr w:type="spellEnd"/>
          <w:r w:rsidRPr="002013B1">
            <w:rPr>
              <w:rFonts w:ascii="Times New Roman" w:eastAsia="Times New Roman" w:hAnsi="Times New Roman" w:cs="Times New Roman"/>
              <w:sz w:val="24"/>
              <w:szCs w:val="24"/>
            </w:rPr>
            <w:t xml:space="preserve">, K., </w:t>
          </w:r>
          <w:r w:rsidR="00EF4BB3" w:rsidRPr="002013B1">
            <w:rPr>
              <w:rFonts w:ascii="Times New Roman" w:eastAsia="Times New Roman" w:hAnsi="Times New Roman" w:cs="Times New Roman"/>
              <w:sz w:val="24"/>
              <w:szCs w:val="24"/>
            </w:rPr>
            <w:t>P</w:t>
          </w:r>
          <w:r w:rsidR="0028467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Therdtatha</w:t>
          </w:r>
          <w:proofErr w:type="spellEnd"/>
          <w:r w:rsidRPr="002013B1">
            <w:rPr>
              <w:rFonts w:ascii="Times New Roman" w:eastAsia="Times New Roman" w:hAnsi="Times New Roman" w:cs="Times New Roman"/>
              <w:sz w:val="24"/>
              <w:szCs w:val="24"/>
            </w:rPr>
            <w:t xml:space="preserve">, </w:t>
          </w:r>
          <w:r w:rsidR="00EF4BB3" w:rsidRPr="002013B1">
            <w:rPr>
              <w:rFonts w:ascii="Times New Roman" w:eastAsia="Times New Roman" w:hAnsi="Times New Roman" w:cs="Times New Roman"/>
              <w:sz w:val="24"/>
              <w:szCs w:val="24"/>
              <w:lang w:val="en-US"/>
            </w:rPr>
            <w:t>N</w:t>
          </w:r>
          <w:r w:rsidR="0028467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Sumonsiri</w:t>
          </w:r>
          <w:proofErr w:type="spellEnd"/>
          <w:r w:rsidRPr="002013B1">
            <w:rPr>
              <w:rFonts w:ascii="Times New Roman" w:eastAsia="Times New Roman" w:hAnsi="Times New Roman" w:cs="Times New Roman"/>
              <w:sz w:val="24"/>
              <w:szCs w:val="24"/>
            </w:rPr>
            <w:t xml:space="preserve">, </w:t>
          </w:r>
          <w:r w:rsidR="00EF4BB3" w:rsidRPr="002013B1">
            <w:rPr>
              <w:rFonts w:ascii="Times New Roman" w:eastAsia="Times New Roman" w:hAnsi="Times New Roman" w:cs="Times New Roman"/>
              <w:sz w:val="24"/>
              <w:szCs w:val="24"/>
              <w:lang w:val="en-US"/>
            </w:rPr>
            <w:t>N</w:t>
          </w:r>
          <w:r w:rsidR="0028467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Leksawasdi</w:t>
          </w:r>
          <w:proofErr w:type="spellEnd"/>
          <w:r w:rsidRPr="002013B1">
            <w:rPr>
              <w:rFonts w:ascii="Times New Roman" w:eastAsia="Times New Roman" w:hAnsi="Times New Roman" w:cs="Times New Roman"/>
              <w:sz w:val="24"/>
              <w:szCs w:val="24"/>
            </w:rPr>
            <w:t xml:space="preserve">, </w:t>
          </w:r>
          <w:r w:rsidR="00EF4BB3" w:rsidRPr="002013B1">
            <w:rPr>
              <w:rFonts w:ascii="Times New Roman" w:eastAsia="Times New Roman" w:hAnsi="Times New Roman" w:cs="Times New Roman"/>
              <w:sz w:val="24"/>
              <w:szCs w:val="24"/>
              <w:lang w:val="en-US"/>
            </w:rPr>
            <w:t>C</w:t>
          </w:r>
          <w:r w:rsidR="0028467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Techapun</w:t>
          </w:r>
          <w:proofErr w:type="spellEnd"/>
          <w:r w:rsidRPr="002013B1">
            <w:rPr>
              <w:rFonts w:ascii="Times New Roman" w:eastAsia="Times New Roman" w:hAnsi="Times New Roman" w:cs="Times New Roman"/>
              <w:sz w:val="24"/>
              <w:szCs w:val="24"/>
            </w:rPr>
            <w:t xml:space="preserve">, </w:t>
          </w:r>
          <w:r w:rsidR="00EF4BB3" w:rsidRPr="002013B1">
            <w:rPr>
              <w:rFonts w:ascii="Times New Roman" w:eastAsia="Times New Roman" w:hAnsi="Times New Roman" w:cs="Times New Roman"/>
              <w:sz w:val="24"/>
              <w:szCs w:val="24"/>
              <w:lang w:val="en-US"/>
            </w:rPr>
            <w:t>P</w:t>
          </w:r>
          <w:r w:rsidR="0028467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Rachtanapun</w:t>
          </w:r>
          <w:proofErr w:type="spellEnd"/>
          <w:r w:rsidRPr="002013B1">
            <w:rPr>
              <w:rFonts w:ascii="Times New Roman" w:eastAsia="Times New Roman" w:hAnsi="Times New Roman" w:cs="Times New Roman"/>
              <w:sz w:val="24"/>
              <w:szCs w:val="24"/>
            </w:rPr>
            <w:t xml:space="preserve">, </w:t>
          </w:r>
          <w:r w:rsidR="00EF4BB3" w:rsidRPr="002013B1">
            <w:rPr>
              <w:rFonts w:ascii="Times New Roman" w:eastAsia="Times New Roman" w:hAnsi="Times New Roman" w:cs="Times New Roman"/>
              <w:sz w:val="24"/>
              <w:szCs w:val="24"/>
              <w:lang w:val="en-US"/>
            </w:rPr>
            <w:t>S</w:t>
          </w:r>
          <w:r w:rsidR="0028467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Taesuwan</w:t>
          </w:r>
          <w:proofErr w:type="spellEnd"/>
          <w:r w:rsidRPr="002013B1">
            <w:rPr>
              <w:rFonts w:ascii="Times New Roman" w:eastAsia="Times New Roman" w:hAnsi="Times New Roman" w:cs="Times New Roman"/>
              <w:sz w:val="24"/>
              <w:szCs w:val="24"/>
            </w:rPr>
            <w:t xml:space="preserve">, </w:t>
          </w:r>
          <w:r w:rsidR="00EF4BB3" w:rsidRPr="002013B1">
            <w:rPr>
              <w:rFonts w:ascii="Times New Roman" w:eastAsia="Times New Roman" w:hAnsi="Times New Roman" w:cs="Times New Roman"/>
              <w:sz w:val="24"/>
              <w:szCs w:val="24"/>
              <w:lang w:val="en-US"/>
            </w:rPr>
            <w:t>R</w:t>
          </w:r>
          <w:r w:rsidR="0028467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Nunta</w:t>
          </w:r>
          <w:proofErr w:type="spellEnd"/>
          <w:r w:rsidRPr="002013B1">
            <w:rPr>
              <w:rFonts w:ascii="Times New Roman" w:eastAsia="Times New Roman" w:hAnsi="Times New Roman" w:cs="Times New Roman"/>
              <w:sz w:val="24"/>
              <w:szCs w:val="24"/>
            </w:rPr>
            <w:t xml:space="preserve">, </w:t>
          </w:r>
          <w:r w:rsidR="0044480B"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w:t>
          </w:r>
          <w:r w:rsidR="00EF4BB3" w:rsidRPr="002013B1">
            <w:rPr>
              <w:rFonts w:ascii="Times New Roman" w:eastAsia="Times New Roman" w:hAnsi="Times New Roman" w:cs="Times New Roman"/>
              <w:sz w:val="24"/>
              <w:szCs w:val="24"/>
              <w:lang w:val="en-US"/>
            </w:rPr>
            <w:t>J</w:t>
          </w:r>
          <w:r w:rsidR="00284673">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Khemacheewakul</w:t>
          </w:r>
          <w:proofErr w:type="spellEnd"/>
          <w:r w:rsidRPr="002013B1">
            <w:rPr>
              <w:rFonts w:ascii="Times New Roman" w:eastAsia="Times New Roman" w:hAnsi="Times New Roman" w:cs="Times New Roman"/>
              <w:sz w:val="24"/>
              <w:szCs w:val="24"/>
            </w:rPr>
            <w:t xml:space="preserve">, 2023. </w:t>
          </w:r>
          <w:proofErr w:type="spellStart"/>
          <w:r w:rsidRPr="002013B1">
            <w:rPr>
              <w:rFonts w:ascii="Times New Roman" w:eastAsia="Times New Roman" w:hAnsi="Times New Roman" w:cs="Times New Roman"/>
              <w:sz w:val="24"/>
              <w:szCs w:val="24"/>
            </w:rPr>
            <w:t>Microencapsulation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00EF4BB3" w:rsidRPr="002013B1">
            <w:rPr>
              <w:rFonts w:ascii="Times New Roman" w:eastAsia="Times New Roman" w:hAnsi="Times New Roman" w:cs="Times New Roman"/>
              <w:sz w:val="24"/>
              <w:szCs w:val="24"/>
            </w:rPr>
            <w:t>bifidobacterium</w:t>
          </w:r>
          <w:proofErr w:type="spellEnd"/>
          <w:r w:rsidR="00EF4BB3" w:rsidRPr="002013B1">
            <w:rPr>
              <w:rFonts w:ascii="Times New Roman" w:eastAsia="Times New Roman" w:hAnsi="Times New Roman" w:cs="Times New Roman"/>
              <w:sz w:val="24"/>
              <w:szCs w:val="24"/>
            </w:rPr>
            <w:t xml:space="preserve"> </w:t>
          </w:r>
          <w:proofErr w:type="spellStart"/>
          <w:r w:rsidR="00EF4BB3" w:rsidRPr="002013B1">
            <w:rPr>
              <w:rFonts w:ascii="Times New Roman" w:eastAsia="Times New Roman" w:hAnsi="Times New Roman" w:cs="Times New Roman"/>
              <w:sz w:val="24"/>
              <w:szCs w:val="24"/>
            </w:rPr>
            <w:t>breve</w:t>
          </w:r>
          <w:proofErr w:type="spellEnd"/>
          <w:r w:rsidR="00EF4BB3" w:rsidRPr="002013B1">
            <w:rPr>
              <w:rFonts w:ascii="Times New Roman" w:eastAsia="Times New Roman" w:hAnsi="Times New Roman" w:cs="Times New Roman"/>
              <w:sz w:val="24"/>
              <w:szCs w:val="24"/>
            </w:rPr>
            <w:t xml:space="preserve"> </w:t>
          </w:r>
          <w:proofErr w:type="spellStart"/>
          <w:r w:rsidR="00EF4BB3" w:rsidRPr="002013B1">
            <w:rPr>
              <w:rFonts w:ascii="Times New Roman" w:eastAsia="Times New Roman" w:hAnsi="Times New Roman" w:cs="Times New Roman"/>
              <w:sz w:val="24"/>
              <w:szCs w:val="24"/>
            </w:rPr>
            <w:t>to</w:t>
          </w:r>
          <w:proofErr w:type="spellEnd"/>
          <w:r w:rsidR="00EF4BB3" w:rsidRPr="002013B1">
            <w:rPr>
              <w:rFonts w:ascii="Times New Roman" w:eastAsia="Times New Roman" w:hAnsi="Times New Roman" w:cs="Times New Roman"/>
              <w:sz w:val="24"/>
              <w:szCs w:val="24"/>
            </w:rPr>
            <w:t xml:space="preserve"> </w:t>
          </w:r>
          <w:proofErr w:type="spellStart"/>
          <w:r w:rsidR="00EF4BB3" w:rsidRPr="002013B1">
            <w:rPr>
              <w:rFonts w:ascii="Times New Roman" w:eastAsia="Times New Roman" w:hAnsi="Times New Roman" w:cs="Times New Roman"/>
              <w:sz w:val="24"/>
              <w:szCs w:val="24"/>
            </w:rPr>
            <w:t>enhance</w:t>
          </w:r>
          <w:proofErr w:type="spellEnd"/>
          <w:r w:rsidR="00EF4BB3" w:rsidRPr="002013B1">
            <w:rPr>
              <w:rFonts w:ascii="Times New Roman" w:eastAsia="Times New Roman" w:hAnsi="Times New Roman" w:cs="Times New Roman"/>
              <w:sz w:val="24"/>
              <w:szCs w:val="24"/>
            </w:rPr>
            <w:t xml:space="preserve"> </w:t>
          </w:r>
          <w:proofErr w:type="spellStart"/>
          <w:r w:rsidR="00EF4BB3" w:rsidRPr="002013B1">
            <w:rPr>
              <w:rFonts w:ascii="Times New Roman" w:eastAsia="Times New Roman" w:hAnsi="Times New Roman" w:cs="Times New Roman"/>
              <w:sz w:val="24"/>
              <w:szCs w:val="24"/>
            </w:rPr>
            <w:t>microbial</w:t>
          </w:r>
          <w:proofErr w:type="spellEnd"/>
          <w:r w:rsidR="00EF4BB3" w:rsidRPr="002013B1">
            <w:rPr>
              <w:rFonts w:ascii="Times New Roman" w:eastAsia="Times New Roman" w:hAnsi="Times New Roman" w:cs="Times New Roman"/>
              <w:sz w:val="24"/>
              <w:szCs w:val="24"/>
            </w:rPr>
            <w:t xml:space="preserve"> </w:t>
          </w:r>
          <w:proofErr w:type="spellStart"/>
          <w:r w:rsidR="00EF4BB3" w:rsidRPr="002013B1">
            <w:rPr>
              <w:rFonts w:ascii="Times New Roman" w:eastAsia="Times New Roman" w:hAnsi="Times New Roman" w:cs="Times New Roman"/>
              <w:sz w:val="24"/>
              <w:szCs w:val="24"/>
            </w:rPr>
            <w:t>cell</w:t>
          </w:r>
          <w:proofErr w:type="spellEnd"/>
          <w:r w:rsidR="00EF4BB3" w:rsidRPr="002013B1">
            <w:rPr>
              <w:rFonts w:ascii="Times New Roman" w:eastAsia="Times New Roman" w:hAnsi="Times New Roman" w:cs="Times New Roman"/>
              <w:sz w:val="24"/>
              <w:szCs w:val="24"/>
            </w:rPr>
            <w:t xml:space="preserve"> </w:t>
          </w:r>
          <w:proofErr w:type="spellStart"/>
          <w:r w:rsidR="00EF4BB3" w:rsidRPr="002013B1">
            <w:rPr>
              <w:rFonts w:ascii="Times New Roman" w:eastAsia="Times New Roman" w:hAnsi="Times New Roman" w:cs="Times New Roman"/>
              <w:sz w:val="24"/>
              <w:szCs w:val="24"/>
            </w:rPr>
            <w:t>viability</w:t>
          </w:r>
          <w:proofErr w:type="spellEnd"/>
          <w:r w:rsidR="00EF4BB3" w:rsidRPr="002013B1">
            <w:rPr>
              <w:rFonts w:ascii="Times New Roman" w:eastAsia="Times New Roman" w:hAnsi="Times New Roman" w:cs="Times New Roman"/>
              <w:sz w:val="24"/>
              <w:szCs w:val="24"/>
            </w:rPr>
            <w:t xml:space="preserve"> in </w:t>
          </w:r>
          <w:proofErr w:type="spellStart"/>
          <w:r w:rsidR="00EF4BB3" w:rsidRPr="002013B1">
            <w:rPr>
              <w:rFonts w:ascii="Times New Roman" w:eastAsia="Times New Roman" w:hAnsi="Times New Roman" w:cs="Times New Roman"/>
              <w:sz w:val="24"/>
              <w:szCs w:val="24"/>
            </w:rPr>
            <w:t>green</w:t>
          </w:r>
          <w:proofErr w:type="spellEnd"/>
          <w:r w:rsidR="00EF4BB3" w:rsidRPr="002013B1">
            <w:rPr>
              <w:rFonts w:ascii="Times New Roman" w:eastAsia="Times New Roman" w:hAnsi="Times New Roman" w:cs="Times New Roman"/>
              <w:sz w:val="24"/>
              <w:szCs w:val="24"/>
            </w:rPr>
            <w:t xml:space="preserve"> </w:t>
          </w:r>
          <w:proofErr w:type="spellStart"/>
          <w:r w:rsidR="00EF4BB3" w:rsidRPr="002013B1">
            <w:rPr>
              <w:rFonts w:ascii="Times New Roman" w:eastAsia="Times New Roman" w:hAnsi="Times New Roman" w:cs="Times New Roman"/>
              <w:sz w:val="24"/>
              <w:szCs w:val="24"/>
            </w:rPr>
            <w:t>soybean</w:t>
          </w:r>
          <w:proofErr w:type="spellEnd"/>
          <w:r w:rsidR="00EF4BB3" w:rsidRPr="002013B1">
            <w:rPr>
              <w:rFonts w:ascii="Times New Roman" w:eastAsia="Times New Roman" w:hAnsi="Times New Roman" w:cs="Times New Roman"/>
              <w:sz w:val="24"/>
              <w:szCs w:val="24"/>
            </w:rPr>
            <w:t xml:space="preserve"> </w:t>
          </w:r>
          <w:proofErr w:type="spellStart"/>
          <w:r w:rsidR="00EF4BB3" w:rsidRPr="002013B1">
            <w:rPr>
              <w:rFonts w:ascii="Times New Roman" w:eastAsia="Times New Roman" w:hAnsi="Times New Roman" w:cs="Times New Roman"/>
              <w:sz w:val="24"/>
              <w:szCs w:val="24"/>
            </w:rPr>
            <w:t>yogurt</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Fermentation</w:t>
          </w:r>
          <w:proofErr w:type="spellEnd"/>
          <w:r w:rsidR="00284673">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9</w:t>
          </w:r>
          <w:r w:rsidR="00EF4BB3" w:rsidRPr="002013B1">
            <w:rPr>
              <w:rFonts w:ascii="Times New Roman" w:eastAsia="Times New Roman" w:hAnsi="Times New Roman" w:cs="Times New Roman"/>
              <w:sz w:val="24"/>
              <w:szCs w:val="24"/>
              <w:lang w:val="en-US"/>
            </w:rPr>
            <w:t>: 1-10</w:t>
          </w:r>
        </w:p>
        <w:p w14:paraId="74EB6E27" w14:textId="5B1ED0D1" w:rsidR="004415A3" w:rsidRPr="006F320C" w:rsidRDefault="004415A3" w:rsidP="00EF4BB3">
          <w:pPr>
            <w:autoSpaceDE w:val="0"/>
            <w:autoSpaceDN w:val="0"/>
            <w:spacing w:before="240"/>
            <w:ind w:hanging="480"/>
            <w:jc w:val="both"/>
            <w:divId w:val="2103069430"/>
            <w:rPr>
              <w:rFonts w:ascii="Times New Roman" w:eastAsia="Times New Roman" w:hAnsi="Times New Roman" w:cs="Times New Roman"/>
              <w:sz w:val="24"/>
              <w:szCs w:val="24"/>
              <w:lang w:val="en-US"/>
            </w:rPr>
          </w:pPr>
          <w:proofErr w:type="spellStart"/>
          <w:r w:rsidRPr="006F320C">
            <w:rPr>
              <w:rFonts w:ascii="Times New Roman" w:eastAsia="Times New Roman" w:hAnsi="Times New Roman" w:cs="Times New Roman"/>
              <w:sz w:val="24"/>
              <w:szCs w:val="24"/>
            </w:rPr>
            <w:t>Sánchez-González</w:t>
          </w:r>
          <w:proofErr w:type="spellEnd"/>
          <w:r w:rsidRPr="006F320C">
            <w:rPr>
              <w:rFonts w:ascii="Times New Roman" w:eastAsia="Times New Roman" w:hAnsi="Times New Roman" w:cs="Times New Roman"/>
              <w:sz w:val="24"/>
              <w:szCs w:val="24"/>
            </w:rPr>
            <w:t>, L.</w:t>
          </w:r>
          <w:r w:rsidR="00EF4BB3" w:rsidRPr="006F320C">
            <w:rPr>
              <w:rFonts w:ascii="Times New Roman" w:eastAsia="Times New Roman" w:hAnsi="Times New Roman" w:cs="Times New Roman"/>
              <w:sz w:val="24"/>
              <w:szCs w:val="24"/>
              <w:lang w:val="en-US"/>
            </w:rPr>
            <w:t xml:space="preserve">, </w:t>
          </w:r>
          <w:r w:rsidRPr="006F320C">
            <w:rPr>
              <w:rFonts w:ascii="Times New Roman" w:eastAsia="Times New Roman" w:hAnsi="Times New Roman" w:cs="Times New Roman"/>
              <w:sz w:val="24"/>
              <w:szCs w:val="24"/>
            </w:rPr>
            <w:t>K</w:t>
          </w:r>
          <w:r w:rsidR="00356DF9">
            <w:rPr>
              <w:rFonts w:ascii="Times New Roman" w:hAnsi="Times New Roman" w:cs="Times New Roman"/>
              <w:color w:val="1F1F1F"/>
              <w:spacing w:val="22"/>
              <w:sz w:val="24"/>
              <w:szCs w:val="24"/>
              <w:lang w:val="en-US"/>
            </w:rPr>
            <w:t xml:space="preserve">. </w:t>
          </w:r>
          <w:proofErr w:type="spellStart"/>
          <w:r w:rsidR="00EF4BB3" w:rsidRPr="006F320C">
            <w:rPr>
              <w:rFonts w:ascii="Times New Roman" w:hAnsi="Times New Roman" w:cs="Times New Roman"/>
              <w:color w:val="1F1F1F"/>
              <w:sz w:val="24"/>
              <w:szCs w:val="24"/>
            </w:rPr>
            <w:t>Elkhoury</w:t>
          </w:r>
          <w:proofErr w:type="spellEnd"/>
          <w:r w:rsidR="00EF4BB3" w:rsidRPr="006F320C">
            <w:rPr>
              <w:rFonts w:ascii="Times New Roman" w:hAnsi="Times New Roman" w:cs="Times New Roman"/>
              <w:color w:val="1F1F1F"/>
              <w:sz w:val="24"/>
              <w:szCs w:val="24"/>
            </w:rPr>
            <w:t>,</w:t>
          </w:r>
          <w:r w:rsidR="00EF4BB3" w:rsidRPr="006F320C">
            <w:rPr>
              <w:rFonts w:ascii="Times New Roman" w:hAnsi="Times New Roman" w:cs="Times New Roman"/>
              <w:color w:val="1F1F1F"/>
              <w:spacing w:val="22"/>
              <w:sz w:val="24"/>
              <w:szCs w:val="24"/>
            </w:rPr>
            <w:t xml:space="preserve"> </w:t>
          </w:r>
          <w:r w:rsidR="00EF4BB3" w:rsidRPr="006F320C">
            <w:rPr>
              <w:rFonts w:ascii="Times New Roman" w:hAnsi="Times New Roman" w:cs="Times New Roman"/>
              <w:color w:val="1F1F1F"/>
              <w:sz w:val="24"/>
              <w:szCs w:val="24"/>
            </w:rPr>
            <w:t>C.</w:t>
          </w:r>
          <w:r w:rsidR="00EF4BB3" w:rsidRPr="006F320C">
            <w:rPr>
              <w:rFonts w:ascii="Times New Roman" w:hAnsi="Times New Roman" w:cs="Times New Roman"/>
              <w:color w:val="1F1F1F"/>
              <w:spacing w:val="22"/>
              <w:sz w:val="24"/>
              <w:szCs w:val="24"/>
            </w:rPr>
            <w:t xml:space="preserve"> </w:t>
          </w:r>
          <w:proofErr w:type="spellStart"/>
          <w:r w:rsidR="00EF4BB3" w:rsidRPr="006F320C">
            <w:rPr>
              <w:rFonts w:ascii="Times New Roman" w:hAnsi="Times New Roman" w:cs="Times New Roman"/>
              <w:color w:val="1F1F1F"/>
              <w:sz w:val="24"/>
              <w:szCs w:val="24"/>
            </w:rPr>
            <w:t>Kahn</w:t>
          </w:r>
          <w:proofErr w:type="spellEnd"/>
          <w:r w:rsidR="00EF4BB3" w:rsidRPr="006F320C">
            <w:rPr>
              <w:rFonts w:ascii="Times New Roman" w:hAnsi="Times New Roman" w:cs="Times New Roman"/>
              <w:color w:val="1F1F1F"/>
              <w:sz w:val="24"/>
              <w:szCs w:val="24"/>
            </w:rPr>
            <w:t>,</w:t>
          </w:r>
          <w:r w:rsidR="00EF4BB3" w:rsidRPr="006F320C">
            <w:rPr>
              <w:rFonts w:ascii="Times New Roman" w:hAnsi="Times New Roman" w:cs="Times New Roman"/>
              <w:color w:val="1F1F1F"/>
              <w:spacing w:val="22"/>
              <w:sz w:val="24"/>
              <w:szCs w:val="24"/>
            </w:rPr>
            <w:t xml:space="preserve"> </w:t>
          </w:r>
          <w:proofErr w:type="spellStart"/>
          <w:r w:rsidR="00EF4BB3" w:rsidRPr="006F320C">
            <w:rPr>
              <w:rFonts w:ascii="Times New Roman" w:hAnsi="Times New Roman" w:cs="Times New Roman"/>
              <w:color w:val="1F1F1F"/>
              <w:sz w:val="24"/>
              <w:szCs w:val="24"/>
            </w:rPr>
            <w:t>and</w:t>
          </w:r>
          <w:proofErr w:type="spellEnd"/>
          <w:r w:rsidR="00EF4BB3" w:rsidRPr="006F320C">
            <w:rPr>
              <w:rFonts w:ascii="Times New Roman" w:hAnsi="Times New Roman" w:cs="Times New Roman"/>
              <w:color w:val="1F1F1F"/>
              <w:spacing w:val="22"/>
              <w:sz w:val="24"/>
              <w:szCs w:val="24"/>
            </w:rPr>
            <w:t xml:space="preserve"> </w:t>
          </w:r>
          <w:r w:rsidR="00EF4BB3" w:rsidRPr="006F320C">
            <w:rPr>
              <w:rFonts w:ascii="Times New Roman" w:hAnsi="Times New Roman" w:cs="Times New Roman"/>
              <w:color w:val="1F1F1F"/>
              <w:sz w:val="24"/>
              <w:szCs w:val="24"/>
            </w:rPr>
            <w:t>E.</w:t>
          </w:r>
          <w:r w:rsidR="00EF4BB3" w:rsidRPr="006F320C">
            <w:rPr>
              <w:rFonts w:ascii="Times New Roman" w:hAnsi="Times New Roman" w:cs="Times New Roman"/>
              <w:color w:val="1F1F1F"/>
              <w:spacing w:val="22"/>
              <w:sz w:val="24"/>
              <w:szCs w:val="24"/>
            </w:rPr>
            <w:t xml:space="preserve"> </w:t>
          </w:r>
          <w:r w:rsidR="00EF4BB3" w:rsidRPr="006F320C">
            <w:rPr>
              <w:rFonts w:ascii="Times New Roman" w:hAnsi="Times New Roman" w:cs="Times New Roman"/>
              <w:color w:val="1F1F1F"/>
              <w:sz w:val="24"/>
              <w:szCs w:val="24"/>
            </w:rPr>
            <w:t>Arab-</w:t>
          </w:r>
          <w:proofErr w:type="spellStart"/>
          <w:r w:rsidR="00EF4BB3" w:rsidRPr="006F320C">
            <w:rPr>
              <w:rFonts w:ascii="Times New Roman" w:hAnsi="Times New Roman" w:cs="Times New Roman"/>
              <w:color w:val="1F1F1F"/>
              <w:sz w:val="24"/>
              <w:szCs w:val="24"/>
            </w:rPr>
            <w:t>Tehrany</w:t>
          </w:r>
          <w:proofErr w:type="spellEnd"/>
          <w:r w:rsidR="00EF4BB3" w:rsidRPr="006F320C">
            <w:rPr>
              <w:rFonts w:ascii="Times New Roman" w:hAnsi="Times New Roman" w:cs="Times New Roman"/>
              <w:color w:val="1F1F1F"/>
              <w:sz w:val="24"/>
              <w:szCs w:val="24"/>
              <w:lang w:val="en-US"/>
            </w:rPr>
            <w:t xml:space="preserve">, </w:t>
          </w:r>
          <w:r w:rsidRPr="006F320C">
            <w:rPr>
              <w:rFonts w:ascii="Times New Roman" w:eastAsia="Times New Roman" w:hAnsi="Times New Roman" w:cs="Times New Roman"/>
              <w:sz w:val="24"/>
              <w:szCs w:val="24"/>
            </w:rPr>
            <w:t xml:space="preserve">2021. </w:t>
          </w:r>
          <w:proofErr w:type="spellStart"/>
          <w:r w:rsidRPr="006F320C">
            <w:rPr>
              <w:rFonts w:ascii="Times New Roman" w:eastAsia="Times New Roman" w:hAnsi="Times New Roman" w:cs="Times New Roman"/>
              <w:sz w:val="24"/>
              <w:szCs w:val="24"/>
            </w:rPr>
            <w:t>Plant</w:t>
          </w:r>
          <w:proofErr w:type="spellEnd"/>
          <w:r w:rsidRPr="006F320C">
            <w:rPr>
              <w:rFonts w:ascii="Times New Roman" w:eastAsia="Times New Roman" w:hAnsi="Times New Roman" w:cs="Times New Roman"/>
              <w:sz w:val="24"/>
              <w:szCs w:val="24"/>
            </w:rPr>
            <w:t xml:space="preserve"> </w:t>
          </w:r>
          <w:proofErr w:type="spellStart"/>
          <w:r w:rsidRPr="006F320C">
            <w:rPr>
              <w:rFonts w:ascii="Times New Roman" w:eastAsia="Times New Roman" w:hAnsi="Times New Roman" w:cs="Times New Roman"/>
              <w:sz w:val="24"/>
              <w:szCs w:val="24"/>
            </w:rPr>
            <w:t>and</w:t>
          </w:r>
          <w:proofErr w:type="spellEnd"/>
          <w:r w:rsidRPr="006F320C">
            <w:rPr>
              <w:rFonts w:ascii="Times New Roman" w:eastAsia="Times New Roman" w:hAnsi="Times New Roman" w:cs="Times New Roman"/>
              <w:sz w:val="24"/>
              <w:szCs w:val="24"/>
            </w:rPr>
            <w:t xml:space="preserve"> </w:t>
          </w:r>
          <w:proofErr w:type="spellStart"/>
          <w:r w:rsidRPr="006F320C">
            <w:rPr>
              <w:rFonts w:ascii="Times New Roman" w:eastAsia="Times New Roman" w:hAnsi="Times New Roman" w:cs="Times New Roman"/>
              <w:sz w:val="24"/>
              <w:szCs w:val="24"/>
            </w:rPr>
            <w:t>Algal</w:t>
          </w:r>
          <w:proofErr w:type="spellEnd"/>
          <w:r w:rsidRPr="006F320C">
            <w:rPr>
              <w:rFonts w:ascii="Times New Roman" w:eastAsia="Times New Roman" w:hAnsi="Times New Roman" w:cs="Times New Roman"/>
              <w:sz w:val="24"/>
              <w:szCs w:val="24"/>
            </w:rPr>
            <w:t xml:space="preserve"> </w:t>
          </w:r>
          <w:proofErr w:type="spellStart"/>
          <w:r w:rsidRPr="006F320C">
            <w:rPr>
              <w:rFonts w:ascii="Times New Roman" w:eastAsia="Times New Roman" w:hAnsi="Times New Roman" w:cs="Times New Roman"/>
              <w:sz w:val="24"/>
              <w:szCs w:val="24"/>
            </w:rPr>
            <w:t>Hydrogels</w:t>
          </w:r>
          <w:proofErr w:type="spellEnd"/>
          <w:r w:rsidRPr="006F320C">
            <w:rPr>
              <w:rFonts w:ascii="Times New Roman" w:eastAsia="Times New Roman" w:hAnsi="Times New Roman" w:cs="Times New Roman"/>
              <w:sz w:val="24"/>
              <w:szCs w:val="24"/>
            </w:rPr>
            <w:t xml:space="preserve"> </w:t>
          </w:r>
          <w:proofErr w:type="spellStart"/>
          <w:r w:rsidRPr="006F320C">
            <w:rPr>
              <w:rFonts w:ascii="Times New Roman" w:eastAsia="Times New Roman" w:hAnsi="Times New Roman" w:cs="Times New Roman"/>
              <w:sz w:val="24"/>
              <w:szCs w:val="24"/>
            </w:rPr>
            <w:t>for</w:t>
          </w:r>
          <w:proofErr w:type="spellEnd"/>
          <w:r w:rsidRPr="006F320C">
            <w:rPr>
              <w:rFonts w:ascii="Times New Roman" w:eastAsia="Times New Roman" w:hAnsi="Times New Roman" w:cs="Times New Roman"/>
              <w:sz w:val="24"/>
              <w:szCs w:val="24"/>
            </w:rPr>
            <w:t xml:space="preserve"> </w:t>
          </w:r>
          <w:proofErr w:type="spellStart"/>
          <w:r w:rsidRPr="006F320C">
            <w:rPr>
              <w:rFonts w:ascii="Times New Roman" w:eastAsia="Times New Roman" w:hAnsi="Times New Roman" w:cs="Times New Roman"/>
              <w:sz w:val="24"/>
              <w:szCs w:val="24"/>
            </w:rPr>
            <w:t>Drug</w:t>
          </w:r>
          <w:proofErr w:type="spellEnd"/>
          <w:r w:rsidRPr="006F320C">
            <w:rPr>
              <w:rFonts w:ascii="Times New Roman" w:eastAsia="Times New Roman" w:hAnsi="Times New Roman" w:cs="Times New Roman"/>
              <w:sz w:val="24"/>
              <w:szCs w:val="24"/>
            </w:rPr>
            <w:t xml:space="preserve"> </w:t>
          </w:r>
          <w:proofErr w:type="spellStart"/>
          <w:r w:rsidRPr="006F320C">
            <w:rPr>
              <w:rFonts w:ascii="Times New Roman" w:eastAsia="Times New Roman" w:hAnsi="Times New Roman" w:cs="Times New Roman"/>
              <w:sz w:val="24"/>
              <w:szCs w:val="24"/>
            </w:rPr>
            <w:t>Delivery</w:t>
          </w:r>
          <w:proofErr w:type="spellEnd"/>
          <w:r w:rsidRPr="006F320C">
            <w:rPr>
              <w:rFonts w:ascii="Times New Roman" w:eastAsia="Times New Roman" w:hAnsi="Times New Roman" w:cs="Times New Roman"/>
              <w:sz w:val="24"/>
              <w:szCs w:val="24"/>
            </w:rPr>
            <w:t xml:space="preserve"> </w:t>
          </w:r>
          <w:proofErr w:type="spellStart"/>
          <w:r w:rsidRPr="006F320C">
            <w:rPr>
              <w:rFonts w:ascii="Times New Roman" w:eastAsia="Times New Roman" w:hAnsi="Times New Roman" w:cs="Times New Roman"/>
              <w:sz w:val="24"/>
              <w:szCs w:val="24"/>
            </w:rPr>
            <w:t>and</w:t>
          </w:r>
          <w:proofErr w:type="spellEnd"/>
          <w:r w:rsidRPr="006F320C">
            <w:rPr>
              <w:rFonts w:ascii="Times New Roman" w:eastAsia="Times New Roman" w:hAnsi="Times New Roman" w:cs="Times New Roman"/>
              <w:sz w:val="24"/>
              <w:szCs w:val="24"/>
            </w:rPr>
            <w:t xml:space="preserve"> </w:t>
          </w:r>
          <w:proofErr w:type="spellStart"/>
          <w:r w:rsidRPr="006F320C">
            <w:rPr>
              <w:rFonts w:ascii="Times New Roman" w:eastAsia="Times New Roman" w:hAnsi="Times New Roman" w:cs="Times New Roman"/>
              <w:sz w:val="24"/>
              <w:szCs w:val="24"/>
            </w:rPr>
            <w:t>Regenerative</w:t>
          </w:r>
          <w:proofErr w:type="spellEnd"/>
          <w:r w:rsidRPr="006F320C">
            <w:rPr>
              <w:rFonts w:ascii="Times New Roman" w:eastAsia="Times New Roman" w:hAnsi="Times New Roman" w:cs="Times New Roman"/>
              <w:sz w:val="24"/>
              <w:szCs w:val="24"/>
            </w:rPr>
            <w:t xml:space="preserve"> </w:t>
          </w:r>
          <w:proofErr w:type="spellStart"/>
          <w:r w:rsidRPr="006F320C">
            <w:rPr>
              <w:rFonts w:ascii="Times New Roman" w:eastAsia="Times New Roman" w:hAnsi="Times New Roman" w:cs="Times New Roman"/>
              <w:sz w:val="24"/>
              <w:szCs w:val="24"/>
            </w:rPr>
            <w:t>Medicine</w:t>
          </w:r>
          <w:proofErr w:type="spellEnd"/>
          <w:r w:rsidR="006F320C">
            <w:rPr>
              <w:rFonts w:ascii="Times New Roman" w:eastAsia="Times New Roman" w:hAnsi="Times New Roman" w:cs="Times New Roman"/>
              <w:sz w:val="24"/>
              <w:szCs w:val="24"/>
              <w:lang w:val="en-US"/>
            </w:rPr>
            <w:t xml:space="preserve">, </w:t>
          </w:r>
          <w:r w:rsidR="006F320C" w:rsidRPr="006F320C">
            <w:rPr>
              <w:rFonts w:ascii="Times New Roman" w:hAnsi="Times New Roman" w:cs="Times New Roman"/>
              <w:color w:val="0F1111"/>
              <w:sz w:val="24"/>
              <w:szCs w:val="24"/>
              <w:shd w:val="clear" w:color="auto" w:fill="FFFFFF"/>
            </w:rPr>
            <w:t xml:space="preserve">CRC </w:t>
          </w:r>
          <w:proofErr w:type="spellStart"/>
          <w:r w:rsidR="006F320C" w:rsidRPr="006F320C">
            <w:rPr>
              <w:rFonts w:ascii="Times New Roman" w:hAnsi="Times New Roman" w:cs="Times New Roman"/>
              <w:color w:val="0F1111"/>
              <w:sz w:val="24"/>
              <w:szCs w:val="24"/>
              <w:shd w:val="clear" w:color="auto" w:fill="FFFFFF"/>
            </w:rPr>
            <w:t>Press</w:t>
          </w:r>
          <w:proofErr w:type="spellEnd"/>
          <w:r w:rsidR="006F320C">
            <w:rPr>
              <w:rFonts w:ascii="Times New Roman" w:hAnsi="Times New Roman" w:cs="Times New Roman"/>
              <w:color w:val="0F1111"/>
              <w:sz w:val="24"/>
              <w:szCs w:val="24"/>
              <w:shd w:val="clear" w:color="auto" w:fill="FFFFFF"/>
              <w:lang w:val="en-US"/>
            </w:rPr>
            <w:t xml:space="preserve">, India </w:t>
          </w:r>
        </w:p>
        <w:p w14:paraId="06EDD1D2" w14:textId="1FCCA091" w:rsidR="004415A3" w:rsidRPr="002013B1" w:rsidRDefault="004415A3" w:rsidP="004415A3">
          <w:pPr>
            <w:autoSpaceDE w:val="0"/>
            <w:autoSpaceDN w:val="0"/>
            <w:spacing w:before="240"/>
            <w:ind w:hanging="480"/>
            <w:jc w:val="both"/>
            <w:divId w:val="1029140371"/>
            <w:rPr>
              <w:rFonts w:ascii="Times New Roman" w:eastAsia="Times New Roman" w:hAnsi="Times New Roman" w:cs="Times New Roman"/>
              <w:sz w:val="24"/>
              <w:szCs w:val="24"/>
            </w:rPr>
          </w:pPr>
          <w:r w:rsidRPr="002013B1">
            <w:rPr>
              <w:rFonts w:ascii="Times New Roman" w:eastAsia="Times New Roman" w:hAnsi="Times New Roman" w:cs="Times New Roman"/>
              <w:sz w:val="24"/>
              <w:szCs w:val="24"/>
            </w:rPr>
            <w:t xml:space="preserve">Seth, D., </w:t>
          </w:r>
          <w:r w:rsidR="0044480B" w:rsidRPr="002013B1">
            <w:rPr>
              <w:rFonts w:ascii="Times New Roman" w:eastAsia="Times New Roman" w:hAnsi="Times New Roman" w:cs="Times New Roman"/>
              <w:sz w:val="24"/>
              <w:szCs w:val="24"/>
              <w:lang w:val="en-US"/>
            </w:rPr>
            <w:t>H</w:t>
          </w:r>
          <w:r w:rsidR="00284673">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lang w:val="en-US"/>
            </w:rPr>
            <w:t>N</w:t>
          </w:r>
          <w:r w:rsidR="00284673">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Mishra</w:t>
          </w:r>
          <w:proofErr w:type="spellEnd"/>
          <w:r w:rsidRPr="002013B1">
            <w:rPr>
              <w:rFonts w:ascii="Times New Roman" w:eastAsia="Times New Roman" w:hAnsi="Times New Roman" w:cs="Times New Roman"/>
              <w:sz w:val="24"/>
              <w:szCs w:val="24"/>
            </w:rPr>
            <w:t xml:space="preserve">, </w:t>
          </w:r>
          <w:r w:rsidR="0044480B"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w:t>
          </w:r>
          <w:r w:rsidR="0044480B" w:rsidRPr="002013B1">
            <w:rPr>
              <w:rFonts w:ascii="Times New Roman" w:eastAsia="Times New Roman" w:hAnsi="Times New Roman" w:cs="Times New Roman"/>
              <w:sz w:val="24"/>
              <w:szCs w:val="24"/>
              <w:lang w:val="en-US"/>
            </w:rPr>
            <w:t>S</w:t>
          </w:r>
          <w:r w:rsidR="00284673">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lang w:val="en-US"/>
            </w:rPr>
            <w:t>C</w:t>
          </w:r>
          <w:r w:rsidR="00284673">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Deka, 2017. </w:t>
          </w:r>
          <w:proofErr w:type="spellStart"/>
          <w:r w:rsidRPr="002013B1">
            <w:rPr>
              <w:rFonts w:ascii="Times New Roman" w:eastAsia="Times New Roman" w:hAnsi="Times New Roman" w:cs="Times New Roman"/>
              <w:sz w:val="24"/>
              <w:szCs w:val="24"/>
            </w:rPr>
            <w:t>Effect</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microencapsulation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using</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extrusion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technique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viability</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bacterial</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cells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during</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spray</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drying</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sweetened</w:t>
          </w:r>
          <w:proofErr w:type="spellEnd"/>
          <w:r w:rsidRPr="002013B1">
            <w:rPr>
              <w:rFonts w:ascii="Times New Roman" w:eastAsia="Times New Roman" w:hAnsi="Times New Roman" w:cs="Times New Roman"/>
              <w:sz w:val="24"/>
              <w:szCs w:val="24"/>
            </w:rPr>
            <w:t xml:space="preserve"> yoghurt. Int</w:t>
          </w:r>
          <w:r w:rsidR="00284673">
            <w:rPr>
              <w:rFonts w:ascii="Times New Roman" w:eastAsia="Times New Roman" w:hAnsi="Times New Roman" w:cs="Times New Roman"/>
              <w:sz w:val="24"/>
              <w:szCs w:val="24"/>
              <w:lang w:val="en-US"/>
            </w:rPr>
            <w:t>. J.</w:t>
          </w:r>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Biol</w:t>
          </w:r>
          <w:proofErr w:type="spellEnd"/>
          <w:r w:rsidR="00284673">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Macromol</w:t>
          </w:r>
          <w:proofErr w:type="spellEnd"/>
          <w:r w:rsidR="00284673">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103</w:t>
          </w:r>
          <w:r w:rsidR="00284673">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802–807</w:t>
          </w:r>
        </w:p>
        <w:p w14:paraId="6C971E4F" w14:textId="1B3E3616" w:rsidR="004415A3" w:rsidRPr="002013B1" w:rsidRDefault="004415A3" w:rsidP="004415A3">
          <w:pPr>
            <w:autoSpaceDE w:val="0"/>
            <w:autoSpaceDN w:val="0"/>
            <w:spacing w:before="240"/>
            <w:ind w:hanging="480"/>
            <w:jc w:val="both"/>
            <w:divId w:val="248194959"/>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Siekkinen</w:t>
          </w:r>
          <w:proofErr w:type="spellEnd"/>
          <w:r w:rsidRPr="002013B1">
            <w:rPr>
              <w:rFonts w:ascii="Times New Roman" w:eastAsia="Times New Roman" w:hAnsi="Times New Roman" w:cs="Times New Roman"/>
              <w:sz w:val="24"/>
              <w:szCs w:val="24"/>
            </w:rPr>
            <w:t xml:space="preserve">, M., </w:t>
          </w:r>
          <w:r w:rsidR="0044480B" w:rsidRPr="002013B1">
            <w:rPr>
              <w:rFonts w:ascii="Times New Roman" w:eastAsia="Times New Roman" w:hAnsi="Times New Roman" w:cs="Times New Roman"/>
              <w:sz w:val="24"/>
              <w:szCs w:val="24"/>
              <w:lang w:val="en-US"/>
            </w:rPr>
            <w:t>M</w:t>
          </w:r>
          <w:r w:rsidR="00284673">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Engblom</w:t>
          </w:r>
          <w:proofErr w:type="spellEnd"/>
          <w:r w:rsidRPr="002013B1">
            <w:rPr>
              <w:rFonts w:ascii="Times New Roman" w:eastAsia="Times New Roman" w:hAnsi="Times New Roman" w:cs="Times New Roman"/>
              <w:sz w:val="24"/>
              <w:szCs w:val="24"/>
            </w:rPr>
            <w:t xml:space="preserve">, </w:t>
          </w:r>
          <w:r w:rsidR="0044480B" w:rsidRPr="002013B1">
            <w:rPr>
              <w:rFonts w:ascii="Times New Roman" w:eastAsia="Times New Roman" w:hAnsi="Times New Roman" w:cs="Times New Roman"/>
              <w:sz w:val="24"/>
              <w:szCs w:val="24"/>
              <w:lang w:val="en-US"/>
            </w:rPr>
            <w:t>and L</w:t>
          </w:r>
          <w:r w:rsidR="00284673">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Hupa</w:t>
          </w:r>
          <w:proofErr w:type="spellEnd"/>
          <w:r w:rsidRPr="002013B1">
            <w:rPr>
              <w:rFonts w:ascii="Times New Roman" w:eastAsia="Times New Roman" w:hAnsi="Times New Roman" w:cs="Times New Roman"/>
              <w:sz w:val="24"/>
              <w:szCs w:val="24"/>
            </w:rPr>
            <w:t xml:space="preserve">, 2023. </w:t>
          </w:r>
          <w:proofErr w:type="spellStart"/>
          <w:r w:rsidRPr="002013B1">
            <w:rPr>
              <w:rFonts w:ascii="Times New Roman" w:eastAsia="Times New Roman" w:hAnsi="Times New Roman" w:cs="Times New Roman"/>
              <w:sz w:val="24"/>
              <w:szCs w:val="24"/>
            </w:rPr>
            <w:t>Impact</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solution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pH</w:t>
          </w:r>
          <w:proofErr w:type="spellEnd"/>
          <w:r w:rsidRPr="002013B1">
            <w:rPr>
              <w:rFonts w:ascii="Times New Roman" w:eastAsia="Times New Roman" w:hAnsi="Times New Roman" w:cs="Times New Roman"/>
              <w:sz w:val="24"/>
              <w:szCs w:val="24"/>
            </w:rPr>
            <w:t xml:space="preserve"> (5–9)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dissolution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products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on</w:t>
          </w:r>
          <w:proofErr w:type="spellEnd"/>
          <w:r w:rsidRPr="002013B1">
            <w:rPr>
              <w:rFonts w:ascii="Times New Roman" w:eastAsia="Times New Roman" w:hAnsi="Times New Roman" w:cs="Times New Roman"/>
              <w:sz w:val="24"/>
              <w:szCs w:val="24"/>
            </w:rPr>
            <w:t xml:space="preserve"> in </w:t>
          </w:r>
          <w:proofErr w:type="spellStart"/>
          <w:r w:rsidRPr="002013B1">
            <w:rPr>
              <w:rFonts w:ascii="Times New Roman" w:eastAsia="Times New Roman" w:hAnsi="Times New Roman" w:cs="Times New Roman"/>
              <w:sz w:val="24"/>
              <w:szCs w:val="24"/>
            </w:rPr>
            <w:t>vitro</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behaviour</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the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bioactive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glass</w:t>
          </w:r>
          <w:proofErr w:type="spellEnd"/>
          <w:r w:rsidRPr="002013B1">
            <w:rPr>
              <w:rFonts w:ascii="Times New Roman" w:eastAsia="Times New Roman" w:hAnsi="Times New Roman" w:cs="Times New Roman"/>
              <w:sz w:val="24"/>
              <w:szCs w:val="24"/>
            </w:rPr>
            <w:t xml:space="preserve"> S53P4. </w:t>
          </w:r>
          <w:r w:rsidR="00284673">
            <w:rPr>
              <w:rFonts w:ascii="Times New Roman" w:eastAsia="Times New Roman" w:hAnsi="Times New Roman" w:cs="Times New Roman"/>
              <w:sz w:val="24"/>
              <w:szCs w:val="24"/>
              <w:lang w:val="en-US"/>
            </w:rPr>
            <w:t xml:space="preserve">J. </w:t>
          </w:r>
          <w:proofErr w:type="gramStart"/>
          <w:r w:rsidR="00284673" w:rsidRPr="00284673">
            <w:rPr>
              <w:rFonts w:ascii="Arial" w:hAnsi="Arial" w:cs="Arial"/>
              <w:sz w:val="21"/>
              <w:szCs w:val="21"/>
              <w:shd w:val="clear" w:color="auto" w:fill="FFFFFF"/>
            </w:rPr>
            <w:t>Non-</w:t>
          </w:r>
          <w:proofErr w:type="spellStart"/>
          <w:r w:rsidR="00284673" w:rsidRPr="00284673">
            <w:rPr>
              <w:rFonts w:ascii="Arial" w:hAnsi="Arial" w:cs="Arial"/>
              <w:sz w:val="21"/>
              <w:szCs w:val="21"/>
              <w:shd w:val="clear" w:color="auto" w:fill="FFFFFF"/>
            </w:rPr>
            <w:t>Cryst</w:t>
          </w:r>
          <w:proofErr w:type="spellEnd"/>
          <w:proofErr w:type="gramEnd"/>
          <w:r w:rsidR="00284673" w:rsidRPr="00284673">
            <w:rPr>
              <w:rFonts w:ascii="Times New Roman" w:eastAsia="Times New Roman" w:hAnsi="Times New Roman" w:cs="Times New Roman"/>
              <w:i/>
              <w:iCs/>
              <w:sz w:val="24"/>
              <w:szCs w:val="24"/>
              <w:lang w:val="en-US"/>
            </w:rPr>
            <w:t xml:space="preserve">. </w:t>
          </w:r>
          <w:r w:rsidR="00284673" w:rsidRPr="00284673">
            <w:rPr>
              <w:rFonts w:ascii="Times New Roman" w:eastAsia="Times New Roman" w:hAnsi="Times New Roman" w:cs="Times New Roman"/>
              <w:sz w:val="24"/>
              <w:szCs w:val="24"/>
              <w:lang w:val="en-US"/>
            </w:rPr>
            <w:t>Solid.</w:t>
          </w:r>
          <w:r w:rsidR="00284673">
            <w:rPr>
              <w:rFonts w:ascii="Times New Roman" w:eastAsia="Times New Roman" w:hAnsi="Times New Roman" w:cs="Times New Roman"/>
              <w:sz w:val="24"/>
              <w:szCs w:val="24"/>
              <w:lang w:val="en-US"/>
            </w:rPr>
            <w:t>,</w:t>
          </w:r>
          <w:r w:rsidR="00284673" w:rsidRPr="00284673">
            <w:rPr>
              <w:rFonts w:ascii="Times New Roman" w:eastAsia="Times New Roman" w:hAnsi="Times New Roman" w:cs="Times New Roman"/>
              <w:sz w:val="24"/>
              <w:szCs w:val="24"/>
              <w:lang w:val="en-US"/>
            </w:rPr>
            <w:t xml:space="preserve"> </w:t>
          </w:r>
          <w:r w:rsidRPr="00284673">
            <w:rPr>
              <w:rFonts w:ascii="Times New Roman" w:eastAsia="Times New Roman" w:hAnsi="Times New Roman" w:cs="Times New Roman"/>
              <w:sz w:val="24"/>
              <w:szCs w:val="24"/>
            </w:rPr>
            <w:t>20</w:t>
          </w:r>
        </w:p>
        <w:p w14:paraId="7C729F4D" w14:textId="2B8DD5A4" w:rsidR="004415A3" w:rsidRPr="002013B1" w:rsidRDefault="004415A3" w:rsidP="004415A3">
          <w:pPr>
            <w:autoSpaceDE w:val="0"/>
            <w:autoSpaceDN w:val="0"/>
            <w:spacing w:before="240"/>
            <w:ind w:hanging="480"/>
            <w:jc w:val="both"/>
            <w:divId w:val="452407868"/>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Tanganurat</w:t>
          </w:r>
          <w:proofErr w:type="spellEnd"/>
          <w:r w:rsidRPr="002013B1">
            <w:rPr>
              <w:rFonts w:ascii="Times New Roman" w:eastAsia="Times New Roman" w:hAnsi="Times New Roman" w:cs="Times New Roman"/>
              <w:sz w:val="24"/>
              <w:szCs w:val="24"/>
            </w:rPr>
            <w:t>, P.</w:t>
          </w:r>
          <w:r w:rsidR="00284673">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2020. </w:t>
          </w:r>
          <w:proofErr w:type="spellStart"/>
          <w:r w:rsidRPr="002013B1">
            <w:rPr>
              <w:rFonts w:ascii="Times New Roman" w:eastAsia="Times New Roman" w:hAnsi="Times New Roman" w:cs="Times New Roman"/>
              <w:sz w:val="24"/>
              <w:szCs w:val="24"/>
            </w:rPr>
            <w:t>P</w:t>
          </w:r>
          <w:r w:rsidR="0044480B" w:rsidRPr="002013B1">
            <w:rPr>
              <w:rFonts w:ascii="Times New Roman" w:eastAsia="Times New Roman" w:hAnsi="Times New Roman" w:cs="Times New Roman"/>
              <w:sz w:val="24"/>
              <w:szCs w:val="24"/>
            </w:rPr>
            <w:t>robiotics</w:t>
          </w:r>
          <w:proofErr w:type="spellEnd"/>
          <w:r w:rsidR="0044480B" w:rsidRPr="002013B1">
            <w:rPr>
              <w:rFonts w:ascii="Times New Roman" w:eastAsia="Times New Roman" w:hAnsi="Times New Roman" w:cs="Times New Roman"/>
              <w:sz w:val="24"/>
              <w:szCs w:val="24"/>
            </w:rPr>
            <w:t xml:space="preserve"> </w:t>
          </w:r>
          <w:proofErr w:type="spellStart"/>
          <w:r w:rsidR="0044480B" w:rsidRPr="002013B1">
            <w:rPr>
              <w:rFonts w:ascii="Times New Roman" w:eastAsia="Times New Roman" w:hAnsi="Times New Roman" w:cs="Times New Roman"/>
              <w:sz w:val="24"/>
              <w:szCs w:val="24"/>
            </w:rPr>
            <w:t>encapsulated</w:t>
          </w:r>
          <w:proofErr w:type="spellEnd"/>
          <w:r w:rsidR="0044480B" w:rsidRPr="002013B1">
            <w:rPr>
              <w:rFonts w:ascii="Times New Roman" w:eastAsia="Times New Roman" w:hAnsi="Times New Roman" w:cs="Times New Roman"/>
              <w:sz w:val="24"/>
              <w:szCs w:val="24"/>
            </w:rPr>
            <w:t xml:space="preserve"> </w:t>
          </w:r>
          <w:proofErr w:type="spellStart"/>
          <w:r w:rsidR="0044480B" w:rsidRPr="002013B1">
            <w:rPr>
              <w:rFonts w:ascii="Times New Roman" w:eastAsia="Times New Roman" w:hAnsi="Times New Roman" w:cs="Times New Roman"/>
              <w:sz w:val="24"/>
              <w:szCs w:val="24"/>
            </w:rPr>
            <w:t>fruit</w:t>
          </w:r>
          <w:proofErr w:type="spellEnd"/>
          <w:r w:rsidR="0044480B" w:rsidRPr="002013B1">
            <w:rPr>
              <w:rFonts w:ascii="Times New Roman" w:eastAsia="Times New Roman" w:hAnsi="Times New Roman" w:cs="Times New Roman"/>
              <w:sz w:val="24"/>
              <w:szCs w:val="24"/>
            </w:rPr>
            <w:t xml:space="preserve"> </w:t>
          </w:r>
          <w:proofErr w:type="spellStart"/>
          <w:r w:rsidR="0044480B" w:rsidRPr="002013B1">
            <w:rPr>
              <w:rFonts w:ascii="Times New Roman" w:eastAsia="Times New Roman" w:hAnsi="Times New Roman" w:cs="Times New Roman"/>
              <w:sz w:val="24"/>
              <w:szCs w:val="24"/>
            </w:rPr>
            <w:t>juice</w:t>
          </w:r>
          <w:proofErr w:type="spellEnd"/>
          <w:r w:rsidR="0044480B" w:rsidRPr="002013B1">
            <w:rPr>
              <w:rFonts w:ascii="Times New Roman" w:eastAsia="Times New Roman" w:hAnsi="Times New Roman" w:cs="Times New Roman"/>
              <w:sz w:val="24"/>
              <w:szCs w:val="24"/>
            </w:rPr>
            <w:t xml:space="preserve"> </w:t>
          </w:r>
          <w:proofErr w:type="spellStart"/>
          <w:r w:rsidR="0044480B" w:rsidRPr="002013B1">
            <w:rPr>
              <w:rFonts w:ascii="Times New Roman" w:eastAsia="Times New Roman" w:hAnsi="Times New Roman" w:cs="Times New Roman"/>
              <w:sz w:val="24"/>
              <w:szCs w:val="24"/>
            </w:rPr>
            <w:t>bubbles</w:t>
          </w:r>
          <w:proofErr w:type="spellEnd"/>
          <w:r w:rsidR="0044480B" w:rsidRPr="002013B1">
            <w:rPr>
              <w:rFonts w:ascii="Times New Roman" w:eastAsia="Times New Roman" w:hAnsi="Times New Roman" w:cs="Times New Roman"/>
              <w:sz w:val="24"/>
              <w:szCs w:val="24"/>
            </w:rPr>
            <w:t xml:space="preserve"> as </w:t>
          </w:r>
          <w:proofErr w:type="spellStart"/>
          <w:r w:rsidR="0044480B" w:rsidRPr="002013B1">
            <w:rPr>
              <w:rFonts w:ascii="Times New Roman" w:eastAsia="Times New Roman" w:hAnsi="Times New Roman" w:cs="Times New Roman"/>
              <w:sz w:val="24"/>
              <w:szCs w:val="24"/>
            </w:rPr>
            <w:t>functional</w:t>
          </w:r>
          <w:proofErr w:type="spellEnd"/>
          <w:r w:rsidR="0044480B" w:rsidRPr="002013B1">
            <w:rPr>
              <w:rFonts w:ascii="Times New Roman" w:eastAsia="Times New Roman" w:hAnsi="Times New Roman" w:cs="Times New Roman"/>
              <w:sz w:val="24"/>
              <w:szCs w:val="24"/>
            </w:rPr>
            <w:t xml:space="preserve"> </w:t>
          </w:r>
          <w:proofErr w:type="spellStart"/>
          <w:r w:rsidR="0044480B" w:rsidRPr="002013B1">
            <w:rPr>
              <w:rFonts w:ascii="Times New Roman" w:eastAsia="Times New Roman" w:hAnsi="Times New Roman" w:cs="Times New Roman"/>
              <w:sz w:val="24"/>
              <w:szCs w:val="24"/>
            </w:rPr>
            <w:t>food</w:t>
          </w:r>
          <w:proofErr w:type="spellEnd"/>
          <w:r w:rsidR="0044480B" w:rsidRPr="002013B1">
            <w:rPr>
              <w:rFonts w:ascii="Times New Roman" w:eastAsia="Times New Roman" w:hAnsi="Times New Roman" w:cs="Times New Roman"/>
              <w:sz w:val="24"/>
              <w:szCs w:val="24"/>
            </w:rPr>
            <w:t xml:space="preserve"> </w:t>
          </w:r>
          <w:proofErr w:type="spellStart"/>
          <w:r w:rsidR="0044480B" w:rsidRPr="002013B1">
            <w:rPr>
              <w:rFonts w:ascii="Times New Roman" w:eastAsia="Times New Roman" w:hAnsi="Times New Roman" w:cs="Times New Roman"/>
              <w:sz w:val="24"/>
              <w:szCs w:val="24"/>
            </w:rPr>
            <w:t>product</w:t>
          </w:r>
          <w:proofErr w:type="spellEnd"/>
          <w:r w:rsidRPr="002013B1">
            <w:rPr>
              <w:rFonts w:ascii="Times New Roman" w:eastAsia="Times New Roman" w:hAnsi="Times New Roman" w:cs="Times New Roman"/>
              <w:sz w:val="24"/>
              <w:szCs w:val="24"/>
            </w:rPr>
            <w:t xml:space="preserve">. </w:t>
          </w:r>
          <w:r w:rsidR="00284673" w:rsidRPr="00284673">
            <w:rPr>
              <w:rFonts w:ascii="Times New Roman" w:hAnsi="Times New Roman" w:cs="Times New Roman"/>
              <w:sz w:val="24"/>
              <w:szCs w:val="24"/>
              <w:shd w:val="clear" w:color="auto" w:fill="FFFFFF"/>
            </w:rPr>
            <w:t>Int. J.</w:t>
          </w:r>
          <w:r w:rsidR="00284673" w:rsidRPr="00284673">
            <w:rPr>
              <w:rFonts w:ascii="Times New Roman" w:hAnsi="Times New Roman" w:cs="Times New Roman"/>
              <w:sz w:val="24"/>
              <w:szCs w:val="24"/>
              <w:shd w:val="clear" w:color="auto" w:fill="FFFFFF"/>
              <w:lang w:val="en-US"/>
            </w:rPr>
            <w:t xml:space="preserve"> </w:t>
          </w:r>
          <w:r w:rsidR="00284673" w:rsidRPr="00284673">
            <w:rPr>
              <w:rFonts w:ascii="Times New Roman" w:hAnsi="Times New Roman" w:cs="Times New Roman"/>
              <w:sz w:val="24"/>
              <w:szCs w:val="24"/>
              <w:shd w:val="clear" w:color="auto" w:fill="FFFFFF"/>
            </w:rPr>
            <w:t>GEOMAT</w:t>
          </w:r>
          <w:r w:rsidR="00284673" w:rsidRPr="00284673">
            <w:rPr>
              <w:rFonts w:ascii="Times New Roman" w:hAnsi="Times New Roman" w:cs="Times New Roman"/>
              <w:sz w:val="24"/>
              <w:szCs w:val="24"/>
              <w:shd w:val="clear" w:color="auto" w:fill="FFFFFF"/>
              <w:lang w:val="en-US"/>
            </w:rPr>
            <w:t>.,</w:t>
          </w:r>
          <w:r w:rsidR="00284673" w:rsidRPr="00284673">
            <w:rPr>
              <w:rFonts w:ascii="Arial" w:hAnsi="Arial" w:cs="Arial"/>
              <w:sz w:val="21"/>
              <w:szCs w:val="21"/>
              <w:shd w:val="clear" w:color="auto" w:fill="FFFFFF"/>
              <w:lang w:val="en-US"/>
            </w:rPr>
            <w:t xml:space="preserve"> </w:t>
          </w:r>
          <w:r w:rsidRPr="00284673">
            <w:rPr>
              <w:rFonts w:ascii="Times New Roman" w:eastAsia="Times New Roman" w:hAnsi="Times New Roman" w:cs="Times New Roman"/>
              <w:sz w:val="24"/>
              <w:szCs w:val="24"/>
            </w:rPr>
            <w:t>19</w:t>
          </w:r>
          <w:r w:rsidR="00284673">
            <w:rPr>
              <w:rFonts w:ascii="Times New Roman" w:eastAsia="Times New Roman" w:hAnsi="Times New Roman" w:cs="Times New Roman"/>
              <w:sz w:val="24"/>
              <w:szCs w:val="24"/>
              <w:lang w:val="en-US"/>
            </w:rPr>
            <w:t xml:space="preserve"> </w:t>
          </w:r>
        </w:p>
        <w:p w14:paraId="54564EAC" w14:textId="7A32391E" w:rsidR="004415A3" w:rsidRPr="002013B1" w:rsidRDefault="004415A3" w:rsidP="004415A3">
          <w:pPr>
            <w:autoSpaceDE w:val="0"/>
            <w:autoSpaceDN w:val="0"/>
            <w:spacing w:before="240"/>
            <w:ind w:hanging="480"/>
            <w:jc w:val="both"/>
            <w:divId w:val="1048577193"/>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Timilsena</w:t>
          </w:r>
          <w:proofErr w:type="spellEnd"/>
          <w:r w:rsidRPr="002013B1">
            <w:rPr>
              <w:rFonts w:ascii="Times New Roman" w:eastAsia="Times New Roman" w:hAnsi="Times New Roman" w:cs="Times New Roman"/>
              <w:sz w:val="24"/>
              <w:szCs w:val="24"/>
            </w:rPr>
            <w:t xml:space="preserve">, Y. P., </w:t>
          </w:r>
          <w:r w:rsidR="0044480B" w:rsidRPr="002013B1">
            <w:rPr>
              <w:rFonts w:ascii="Times New Roman" w:eastAsia="Times New Roman" w:hAnsi="Times New Roman" w:cs="Times New Roman"/>
              <w:sz w:val="24"/>
              <w:szCs w:val="24"/>
            </w:rPr>
            <w:t>Md</w:t>
          </w:r>
          <w:r w:rsidR="0044480B" w:rsidRPr="002013B1">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rPr>
            <w:t xml:space="preserve"> A</w:t>
          </w:r>
          <w:r w:rsidR="00284673">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Haque, </w:t>
          </w:r>
          <w:r w:rsidR="0044480B"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w:t>
          </w:r>
          <w:r w:rsidR="0044480B" w:rsidRPr="002013B1">
            <w:rPr>
              <w:rFonts w:ascii="Times New Roman" w:eastAsia="Times New Roman" w:hAnsi="Times New Roman" w:cs="Times New Roman"/>
              <w:sz w:val="24"/>
              <w:szCs w:val="24"/>
              <w:lang w:val="en-US"/>
            </w:rPr>
            <w:t>B</w:t>
          </w:r>
          <w:r w:rsidR="00284673">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Adhikari</w:t>
          </w:r>
          <w:proofErr w:type="spellEnd"/>
          <w:r w:rsidRPr="002013B1">
            <w:rPr>
              <w:rFonts w:ascii="Times New Roman" w:eastAsia="Times New Roman" w:hAnsi="Times New Roman" w:cs="Times New Roman"/>
              <w:sz w:val="24"/>
              <w:szCs w:val="24"/>
            </w:rPr>
            <w:t xml:space="preserve">, 2020. </w:t>
          </w:r>
          <w:proofErr w:type="spellStart"/>
          <w:r w:rsidRPr="002013B1">
            <w:rPr>
              <w:rFonts w:ascii="Times New Roman" w:eastAsia="Times New Roman" w:hAnsi="Times New Roman" w:cs="Times New Roman"/>
              <w:sz w:val="24"/>
              <w:szCs w:val="24"/>
            </w:rPr>
            <w:t>Encapsulation</w:t>
          </w:r>
          <w:proofErr w:type="spellEnd"/>
          <w:r w:rsidRPr="002013B1">
            <w:rPr>
              <w:rFonts w:ascii="Times New Roman" w:eastAsia="Times New Roman" w:hAnsi="Times New Roman" w:cs="Times New Roman"/>
              <w:sz w:val="24"/>
              <w:szCs w:val="24"/>
            </w:rPr>
            <w:t xml:space="preserve"> in </w:t>
          </w:r>
          <w:proofErr w:type="spellStart"/>
          <w:r w:rsidRPr="002013B1">
            <w:rPr>
              <w:rFonts w:ascii="Times New Roman" w:eastAsia="Times New Roman" w:hAnsi="Times New Roman" w:cs="Times New Roman"/>
              <w:sz w:val="24"/>
              <w:szCs w:val="24"/>
            </w:rPr>
            <w:t>the</w:t>
          </w:r>
          <w:proofErr w:type="spellEnd"/>
          <w:r w:rsidRPr="002013B1">
            <w:rPr>
              <w:rFonts w:ascii="Times New Roman" w:eastAsia="Times New Roman" w:hAnsi="Times New Roman" w:cs="Times New Roman"/>
              <w:sz w:val="24"/>
              <w:szCs w:val="24"/>
            </w:rPr>
            <w:t xml:space="preserve"> Food Industry: </w:t>
          </w:r>
          <w:r w:rsidR="0044480B" w:rsidRPr="002013B1">
            <w:rPr>
              <w:rFonts w:ascii="Times New Roman" w:eastAsia="Times New Roman" w:hAnsi="Times New Roman" w:cs="Times New Roman"/>
              <w:sz w:val="24"/>
              <w:szCs w:val="24"/>
            </w:rPr>
            <w:t xml:space="preserve">a </w:t>
          </w:r>
          <w:proofErr w:type="spellStart"/>
          <w:r w:rsidR="0044480B" w:rsidRPr="002013B1">
            <w:rPr>
              <w:rFonts w:ascii="Times New Roman" w:eastAsia="Times New Roman" w:hAnsi="Times New Roman" w:cs="Times New Roman"/>
              <w:sz w:val="24"/>
              <w:szCs w:val="24"/>
            </w:rPr>
            <w:t>brief</w:t>
          </w:r>
          <w:proofErr w:type="spellEnd"/>
          <w:r w:rsidR="0044480B" w:rsidRPr="002013B1">
            <w:rPr>
              <w:rFonts w:ascii="Times New Roman" w:eastAsia="Times New Roman" w:hAnsi="Times New Roman" w:cs="Times New Roman"/>
              <w:sz w:val="24"/>
              <w:szCs w:val="24"/>
            </w:rPr>
            <w:t xml:space="preserve"> </w:t>
          </w:r>
          <w:proofErr w:type="spellStart"/>
          <w:r w:rsidR="0044480B" w:rsidRPr="002013B1">
            <w:rPr>
              <w:rFonts w:ascii="Times New Roman" w:eastAsia="Times New Roman" w:hAnsi="Times New Roman" w:cs="Times New Roman"/>
              <w:sz w:val="24"/>
              <w:szCs w:val="24"/>
            </w:rPr>
            <w:t>historical</w:t>
          </w:r>
          <w:proofErr w:type="spellEnd"/>
          <w:r w:rsidR="0044480B" w:rsidRPr="002013B1">
            <w:rPr>
              <w:rFonts w:ascii="Times New Roman" w:eastAsia="Times New Roman" w:hAnsi="Times New Roman" w:cs="Times New Roman"/>
              <w:sz w:val="24"/>
              <w:szCs w:val="24"/>
            </w:rPr>
            <w:t xml:space="preserve"> </w:t>
          </w:r>
          <w:proofErr w:type="spellStart"/>
          <w:r w:rsidR="0044480B" w:rsidRPr="002013B1">
            <w:rPr>
              <w:rFonts w:ascii="Times New Roman" w:eastAsia="Times New Roman" w:hAnsi="Times New Roman" w:cs="Times New Roman"/>
              <w:sz w:val="24"/>
              <w:szCs w:val="24"/>
            </w:rPr>
            <w:t>overview</w:t>
          </w:r>
          <w:proofErr w:type="spellEnd"/>
          <w:r w:rsidR="0044480B" w:rsidRPr="002013B1">
            <w:rPr>
              <w:rFonts w:ascii="Times New Roman" w:eastAsia="Times New Roman" w:hAnsi="Times New Roman" w:cs="Times New Roman"/>
              <w:sz w:val="24"/>
              <w:szCs w:val="24"/>
            </w:rPr>
            <w:t xml:space="preserve"> </w:t>
          </w:r>
          <w:proofErr w:type="spellStart"/>
          <w:r w:rsidR="0044480B" w:rsidRPr="002013B1">
            <w:rPr>
              <w:rFonts w:ascii="Times New Roman" w:eastAsia="Times New Roman" w:hAnsi="Times New Roman" w:cs="Times New Roman"/>
              <w:sz w:val="24"/>
              <w:szCs w:val="24"/>
            </w:rPr>
            <w:t>to</w:t>
          </w:r>
          <w:proofErr w:type="spellEnd"/>
          <w:r w:rsidR="0044480B" w:rsidRPr="002013B1">
            <w:rPr>
              <w:rFonts w:ascii="Times New Roman" w:eastAsia="Times New Roman" w:hAnsi="Times New Roman" w:cs="Times New Roman"/>
              <w:sz w:val="24"/>
              <w:szCs w:val="24"/>
            </w:rPr>
            <w:t xml:space="preserve"> </w:t>
          </w:r>
          <w:proofErr w:type="spellStart"/>
          <w:r w:rsidR="0044480B" w:rsidRPr="002013B1">
            <w:rPr>
              <w:rFonts w:ascii="Times New Roman" w:eastAsia="Times New Roman" w:hAnsi="Times New Roman" w:cs="Times New Roman"/>
              <w:sz w:val="24"/>
              <w:szCs w:val="24"/>
            </w:rPr>
            <w:t>recent</w:t>
          </w:r>
          <w:proofErr w:type="spellEnd"/>
          <w:r w:rsidR="0044480B" w:rsidRPr="002013B1">
            <w:rPr>
              <w:rFonts w:ascii="Times New Roman" w:eastAsia="Times New Roman" w:hAnsi="Times New Roman" w:cs="Times New Roman"/>
              <w:sz w:val="24"/>
              <w:szCs w:val="24"/>
            </w:rPr>
            <w:t xml:space="preserve"> </w:t>
          </w:r>
          <w:proofErr w:type="spellStart"/>
          <w:r w:rsidR="0044480B" w:rsidRPr="002013B1">
            <w:rPr>
              <w:rFonts w:ascii="Times New Roman" w:eastAsia="Times New Roman" w:hAnsi="Times New Roman" w:cs="Times New Roman"/>
              <w:sz w:val="24"/>
              <w:szCs w:val="24"/>
            </w:rPr>
            <w:t>developments</w:t>
          </w:r>
          <w:proofErr w:type="spellEnd"/>
          <w:r w:rsidR="0044480B" w:rsidRPr="00284673">
            <w:rPr>
              <w:rFonts w:ascii="Times New Roman" w:eastAsia="Times New Roman" w:hAnsi="Times New Roman" w:cs="Times New Roman"/>
              <w:sz w:val="24"/>
              <w:szCs w:val="24"/>
            </w:rPr>
            <w:t xml:space="preserve">. </w:t>
          </w:r>
          <w:r w:rsidR="00284673" w:rsidRPr="00284673">
            <w:rPr>
              <w:rFonts w:ascii="Times New Roman" w:hAnsi="Times New Roman" w:cs="Times New Roman"/>
              <w:sz w:val="24"/>
              <w:szCs w:val="24"/>
              <w:shd w:val="clear" w:color="auto" w:fill="FFFFFF"/>
            </w:rPr>
            <w:t>Int. J. </w:t>
          </w:r>
          <w:r w:rsidR="00284673" w:rsidRPr="00284673">
            <w:rPr>
              <w:rStyle w:val="Emphasis"/>
              <w:rFonts w:ascii="Times New Roman" w:hAnsi="Times New Roman" w:cs="Times New Roman"/>
              <w:i w:val="0"/>
              <w:iCs w:val="0"/>
              <w:sz w:val="24"/>
              <w:szCs w:val="24"/>
              <w:shd w:val="clear" w:color="auto" w:fill="FFFFFF"/>
            </w:rPr>
            <w:t>Food</w:t>
          </w:r>
          <w:r w:rsidR="00284673" w:rsidRPr="00284673">
            <w:rPr>
              <w:rFonts w:ascii="Times New Roman" w:hAnsi="Times New Roman" w:cs="Times New Roman"/>
              <w:sz w:val="24"/>
              <w:szCs w:val="24"/>
              <w:shd w:val="clear" w:color="auto" w:fill="FFFFFF"/>
            </w:rPr>
            <w:t> </w:t>
          </w:r>
          <w:proofErr w:type="spellStart"/>
          <w:r w:rsidR="00284673" w:rsidRPr="00284673">
            <w:rPr>
              <w:rFonts w:ascii="Times New Roman" w:hAnsi="Times New Roman" w:cs="Times New Roman"/>
              <w:sz w:val="24"/>
              <w:szCs w:val="24"/>
              <w:shd w:val="clear" w:color="auto" w:fill="FFFFFF"/>
            </w:rPr>
            <w:t>Sci</w:t>
          </w:r>
          <w:proofErr w:type="spellEnd"/>
          <w:r w:rsidR="00284673" w:rsidRPr="00284673">
            <w:rPr>
              <w:rFonts w:ascii="Times New Roman" w:hAnsi="Times New Roman" w:cs="Times New Roman"/>
              <w:sz w:val="24"/>
              <w:szCs w:val="24"/>
              <w:shd w:val="clear" w:color="auto" w:fill="FFFFFF"/>
            </w:rPr>
            <w:t xml:space="preserve">. </w:t>
          </w:r>
          <w:proofErr w:type="spellStart"/>
          <w:r w:rsidR="00284673" w:rsidRPr="00284673">
            <w:rPr>
              <w:rFonts w:ascii="Times New Roman" w:hAnsi="Times New Roman" w:cs="Times New Roman"/>
              <w:sz w:val="24"/>
              <w:szCs w:val="24"/>
              <w:shd w:val="clear" w:color="auto" w:fill="FFFFFF"/>
            </w:rPr>
            <w:t>Nutr</w:t>
          </w:r>
          <w:proofErr w:type="spellEnd"/>
          <w:r w:rsidR="00284673" w:rsidRPr="00284673">
            <w:rPr>
              <w:rFonts w:ascii="Times New Roman" w:hAnsi="Times New Roman" w:cs="Times New Roman"/>
              <w:sz w:val="24"/>
              <w:szCs w:val="24"/>
              <w:shd w:val="clear" w:color="auto" w:fill="FFFFFF"/>
            </w:rPr>
            <w:t>.</w:t>
          </w:r>
          <w:r w:rsidR="00284673">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11</w:t>
          </w:r>
          <w:r w:rsidR="0044480B"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481–508</w:t>
          </w:r>
        </w:p>
        <w:p w14:paraId="0E150683" w14:textId="7B7F6CFA" w:rsidR="004415A3" w:rsidRPr="002013B1" w:rsidRDefault="004415A3" w:rsidP="004415A3">
          <w:pPr>
            <w:autoSpaceDE w:val="0"/>
            <w:autoSpaceDN w:val="0"/>
            <w:spacing w:before="240"/>
            <w:ind w:hanging="480"/>
            <w:jc w:val="both"/>
            <w:divId w:val="1575160936"/>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lastRenderedPageBreak/>
            <w:t>Tzatsi</w:t>
          </w:r>
          <w:proofErr w:type="spellEnd"/>
          <w:r w:rsidRPr="002013B1">
            <w:rPr>
              <w:rFonts w:ascii="Times New Roman" w:eastAsia="Times New Roman" w:hAnsi="Times New Roman" w:cs="Times New Roman"/>
              <w:sz w:val="24"/>
              <w:szCs w:val="24"/>
            </w:rPr>
            <w:t xml:space="preserve">, P., </w:t>
          </w:r>
          <w:r w:rsidR="0044480B" w:rsidRPr="002013B1">
            <w:rPr>
              <w:rFonts w:ascii="Times New Roman" w:eastAsia="Times New Roman" w:hAnsi="Times New Roman" w:cs="Times New Roman"/>
              <w:sz w:val="24"/>
              <w:szCs w:val="24"/>
              <w:lang w:val="en-US"/>
            </w:rPr>
            <w:t>and A</w:t>
          </w:r>
          <w:r w:rsidR="001B5BFD">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lang w:val="en-US"/>
            </w:rPr>
            <w:t>M</w:t>
          </w:r>
          <w:r w:rsidR="001B5BFD">
            <w:rPr>
              <w:rFonts w:ascii="Times New Roman" w:eastAsia="Times New Roman" w:hAnsi="Times New Roman" w:cs="Times New Roman"/>
              <w:sz w:val="24"/>
              <w:szCs w:val="24"/>
              <w:lang w:val="en-US"/>
            </w:rPr>
            <w:t>.</w:t>
          </w:r>
          <w:r w:rsidR="0044480B"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Gou</w:t>
          </w:r>
          <w:r w:rsidR="0044480B" w:rsidRPr="002013B1">
            <w:rPr>
              <w:rFonts w:ascii="Times New Roman" w:eastAsia="Times New Roman" w:hAnsi="Times New Roman" w:cs="Times New Roman"/>
              <w:sz w:val="24"/>
              <w:szCs w:val="24"/>
              <w:lang w:val="en-US"/>
            </w:rPr>
            <w:t>la</w:t>
          </w:r>
          <w:r w:rsidR="001B5BFD">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2021. </w:t>
          </w:r>
          <w:proofErr w:type="spellStart"/>
          <w:r w:rsidRPr="002013B1">
            <w:rPr>
              <w:rFonts w:ascii="Times New Roman" w:eastAsia="Times New Roman" w:hAnsi="Times New Roman" w:cs="Times New Roman"/>
              <w:sz w:val="24"/>
              <w:szCs w:val="24"/>
            </w:rPr>
            <w:t>Encapsulation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of</w:t>
          </w:r>
          <w:proofErr w:type="spellEnd"/>
          <w:r w:rsidRPr="002013B1">
            <w:rPr>
              <w:rFonts w:ascii="Times New Roman" w:eastAsia="Times New Roman" w:hAnsi="Times New Roman" w:cs="Times New Roman"/>
              <w:sz w:val="24"/>
              <w:szCs w:val="24"/>
            </w:rPr>
            <w:t xml:space="preserve"> </w:t>
          </w:r>
          <w:proofErr w:type="spellStart"/>
          <w:r w:rsidR="001B5BFD" w:rsidRPr="002013B1">
            <w:rPr>
              <w:rFonts w:ascii="Times New Roman" w:eastAsia="Times New Roman" w:hAnsi="Times New Roman" w:cs="Times New Roman"/>
              <w:sz w:val="24"/>
              <w:szCs w:val="24"/>
            </w:rPr>
            <w:t>extract</w:t>
          </w:r>
          <w:proofErr w:type="spellEnd"/>
          <w:r w:rsidR="001B5BFD" w:rsidRPr="002013B1">
            <w:rPr>
              <w:rFonts w:ascii="Times New Roman" w:eastAsia="Times New Roman" w:hAnsi="Times New Roman" w:cs="Times New Roman"/>
              <w:sz w:val="24"/>
              <w:szCs w:val="24"/>
            </w:rPr>
            <w:t xml:space="preserve"> </w:t>
          </w:r>
          <w:proofErr w:type="spellStart"/>
          <w:r w:rsidR="001B5BFD" w:rsidRPr="002013B1">
            <w:rPr>
              <w:rFonts w:ascii="Times New Roman" w:eastAsia="Times New Roman" w:hAnsi="Times New Roman" w:cs="Times New Roman"/>
              <w:sz w:val="24"/>
              <w:szCs w:val="24"/>
            </w:rPr>
            <w:t>from</w:t>
          </w:r>
          <w:proofErr w:type="spellEnd"/>
          <w:r w:rsidR="001B5BFD" w:rsidRPr="002013B1">
            <w:rPr>
              <w:rFonts w:ascii="Times New Roman" w:eastAsia="Times New Roman" w:hAnsi="Times New Roman" w:cs="Times New Roman"/>
              <w:sz w:val="24"/>
              <w:szCs w:val="24"/>
            </w:rPr>
            <w:t xml:space="preserve"> </w:t>
          </w:r>
          <w:proofErr w:type="spellStart"/>
          <w:r w:rsidR="001B5BFD" w:rsidRPr="002013B1">
            <w:rPr>
              <w:rFonts w:ascii="Times New Roman" w:eastAsia="Times New Roman" w:hAnsi="Times New Roman" w:cs="Times New Roman"/>
              <w:sz w:val="24"/>
              <w:szCs w:val="24"/>
            </w:rPr>
            <w:t>unused</w:t>
          </w:r>
          <w:proofErr w:type="spellEnd"/>
          <w:r w:rsidR="001B5BFD" w:rsidRPr="002013B1">
            <w:rPr>
              <w:rFonts w:ascii="Times New Roman" w:eastAsia="Times New Roman" w:hAnsi="Times New Roman" w:cs="Times New Roman"/>
              <w:sz w:val="24"/>
              <w:szCs w:val="24"/>
            </w:rPr>
            <w:t xml:space="preserve"> </w:t>
          </w:r>
          <w:proofErr w:type="spellStart"/>
          <w:r w:rsidR="001B5BFD" w:rsidRPr="002013B1">
            <w:rPr>
              <w:rFonts w:ascii="Times New Roman" w:eastAsia="Times New Roman" w:hAnsi="Times New Roman" w:cs="Times New Roman"/>
              <w:sz w:val="24"/>
              <w:szCs w:val="24"/>
            </w:rPr>
            <w:t>chokeberries</w:t>
          </w:r>
          <w:proofErr w:type="spellEnd"/>
          <w:r w:rsidR="001B5BFD" w:rsidRPr="002013B1">
            <w:rPr>
              <w:rFonts w:ascii="Times New Roman" w:eastAsia="Times New Roman" w:hAnsi="Times New Roman" w:cs="Times New Roman"/>
              <w:sz w:val="24"/>
              <w:szCs w:val="24"/>
            </w:rPr>
            <w:t xml:space="preserve"> </w:t>
          </w:r>
          <w:proofErr w:type="spellStart"/>
          <w:r w:rsidR="001B5BFD" w:rsidRPr="002013B1">
            <w:rPr>
              <w:rFonts w:ascii="Times New Roman" w:eastAsia="Times New Roman" w:hAnsi="Times New Roman" w:cs="Times New Roman"/>
              <w:sz w:val="24"/>
              <w:szCs w:val="24"/>
            </w:rPr>
            <w:t>by</w:t>
          </w:r>
          <w:proofErr w:type="spellEnd"/>
          <w:r w:rsidR="001B5BFD" w:rsidRPr="002013B1">
            <w:rPr>
              <w:rFonts w:ascii="Times New Roman" w:eastAsia="Times New Roman" w:hAnsi="Times New Roman" w:cs="Times New Roman"/>
              <w:sz w:val="24"/>
              <w:szCs w:val="24"/>
            </w:rPr>
            <w:t xml:space="preserve"> </w:t>
          </w:r>
          <w:proofErr w:type="spellStart"/>
          <w:r w:rsidR="001B5BFD" w:rsidRPr="002013B1">
            <w:rPr>
              <w:rFonts w:ascii="Times New Roman" w:eastAsia="Times New Roman" w:hAnsi="Times New Roman" w:cs="Times New Roman"/>
              <w:sz w:val="24"/>
              <w:szCs w:val="24"/>
            </w:rPr>
            <w:t>spray</w:t>
          </w:r>
          <w:proofErr w:type="spellEnd"/>
          <w:r w:rsidR="001B5BFD" w:rsidRPr="002013B1">
            <w:rPr>
              <w:rFonts w:ascii="Times New Roman" w:eastAsia="Times New Roman" w:hAnsi="Times New Roman" w:cs="Times New Roman"/>
              <w:sz w:val="24"/>
              <w:szCs w:val="24"/>
            </w:rPr>
            <w:t xml:space="preserve"> </w:t>
          </w:r>
          <w:proofErr w:type="spellStart"/>
          <w:r w:rsidR="001B5BFD" w:rsidRPr="002013B1">
            <w:rPr>
              <w:rFonts w:ascii="Times New Roman" w:eastAsia="Times New Roman" w:hAnsi="Times New Roman" w:cs="Times New Roman"/>
              <w:sz w:val="24"/>
              <w:szCs w:val="24"/>
            </w:rPr>
            <w:t>drying</w:t>
          </w:r>
          <w:proofErr w:type="spellEnd"/>
          <w:r w:rsidR="001B5BFD" w:rsidRPr="002013B1">
            <w:rPr>
              <w:rFonts w:ascii="Times New Roman" w:eastAsia="Times New Roman" w:hAnsi="Times New Roman" w:cs="Times New Roman"/>
              <w:sz w:val="24"/>
              <w:szCs w:val="24"/>
            </w:rPr>
            <w:t xml:space="preserve">, </w:t>
          </w:r>
          <w:proofErr w:type="spellStart"/>
          <w:r w:rsidR="001B5BFD" w:rsidRPr="002013B1">
            <w:rPr>
              <w:rFonts w:ascii="Times New Roman" w:eastAsia="Times New Roman" w:hAnsi="Times New Roman" w:cs="Times New Roman"/>
              <w:sz w:val="24"/>
              <w:szCs w:val="24"/>
            </w:rPr>
            <w:t>co-crystallization</w:t>
          </w:r>
          <w:proofErr w:type="spellEnd"/>
          <w:r w:rsidR="001B5BFD" w:rsidRPr="002013B1">
            <w:rPr>
              <w:rFonts w:ascii="Times New Roman" w:eastAsia="Times New Roman" w:hAnsi="Times New Roman" w:cs="Times New Roman"/>
              <w:sz w:val="24"/>
              <w:szCs w:val="24"/>
            </w:rPr>
            <w:t xml:space="preserve">, </w:t>
          </w:r>
          <w:proofErr w:type="spellStart"/>
          <w:r w:rsidR="001B5BFD" w:rsidRPr="002013B1">
            <w:rPr>
              <w:rFonts w:ascii="Times New Roman" w:eastAsia="Times New Roman" w:hAnsi="Times New Roman" w:cs="Times New Roman"/>
              <w:sz w:val="24"/>
              <w:szCs w:val="24"/>
            </w:rPr>
            <w:t>and</w:t>
          </w:r>
          <w:proofErr w:type="spellEnd"/>
          <w:r w:rsidR="001B5BFD" w:rsidRPr="002013B1">
            <w:rPr>
              <w:rFonts w:ascii="Times New Roman" w:eastAsia="Times New Roman" w:hAnsi="Times New Roman" w:cs="Times New Roman"/>
              <w:sz w:val="24"/>
              <w:szCs w:val="24"/>
            </w:rPr>
            <w:t xml:space="preserve"> </w:t>
          </w:r>
          <w:proofErr w:type="spellStart"/>
          <w:r w:rsidR="001B5BFD" w:rsidRPr="002013B1">
            <w:rPr>
              <w:rFonts w:ascii="Times New Roman" w:eastAsia="Times New Roman" w:hAnsi="Times New Roman" w:cs="Times New Roman"/>
              <w:sz w:val="24"/>
              <w:szCs w:val="24"/>
            </w:rPr>
            <w:t>ionic</w:t>
          </w:r>
          <w:proofErr w:type="spellEnd"/>
          <w:r w:rsidR="001B5BFD" w:rsidRPr="002013B1">
            <w:rPr>
              <w:rFonts w:ascii="Times New Roman" w:eastAsia="Times New Roman" w:hAnsi="Times New Roman" w:cs="Times New Roman"/>
              <w:sz w:val="24"/>
              <w:szCs w:val="24"/>
            </w:rPr>
            <w:t xml:space="preserve"> </w:t>
          </w:r>
          <w:proofErr w:type="spellStart"/>
          <w:r w:rsidR="001B5BFD" w:rsidRPr="002013B1">
            <w:rPr>
              <w:rFonts w:ascii="Times New Roman" w:eastAsia="Times New Roman" w:hAnsi="Times New Roman" w:cs="Times New Roman"/>
              <w:sz w:val="24"/>
              <w:szCs w:val="24"/>
            </w:rPr>
            <w:t>gelation</w:t>
          </w:r>
          <w:proofErr w:type="spellEnd"/>
          <w:r w:rsidR="001B5BFD"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Waste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Biomass</w:t>
          </w:r>
          <w:proofErr w:type="spellEnd"/>
          <w:r w:rsidR="001B5BFD">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Valor</w:t>
          </w:r>
          <w:proofErr w:type="spellEnd"/>
          <w:r w:rsidR="00661430">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12</w:t>
          </w:r>
          <w:r w:rsidR="00EE59E7"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4567–4585</w:t>
          </w:r>
        </w:p>
        <w:p w14:paraId="57A783E4" w14:textId="107A5CAB" w:rsidR="004415A3" w:rsidRPr="002013B1" w:rsidRDefault="004415A3" w:rsidP="004415A3">
          <w:pPr>
            <w:autoSpaceDE w:val="0"/>
            <w:autoSpaceDN w:val="0"/>
            <w:spacing w:before="240"/>
            <w:ind w:hanging="480"/>
            <w:jc w:val="both"/>
            <w:divId w:val="2111506707"/>
            <w:rPr>
              <w:rFonts w:ascii="Times New Roman" w:eastAsia="Times New Roman" w:hAnsi="Times New Roman" w:cs="Times New Roman"/>
              <w:sz w:val="24"/>
              <w:szCs w:val="24"/>
            </w:rPr>
          </w:pPr>
          <w:proofErr w:type="spellStart"/>
          <w:r w:rsidRPr="002013B1">
            <w:rPr>
              <w:rFonts w:ascii="Times New Roman" w:eastAsia="Times New Roman" w:hAnsi="Times New Roman" w:cs="Times New Roman"/>
              <w:sz w:val="24"/>
              <w:szCs w:val="24"/>
            </w:rPr>
            <w:t>Voo</w:t>
          </w:r>
          <w:proofErr w:type="spellEnd"/>
          <w:r w:rsidRPr="002013B1">
            <w:rPr>
              <w:rFonts w:ascii="Times New Roman" w:eastAsia="Times New Roman" w:hAnsi="Times New Roman" w:cs="Times New Roman"/>
              <w:sz w:val="24"/>
              <w:szCs w:val="24"/>
            </w:rPr>
            <w:t>, W.</w:t>
          </w:r>
          <w:r w:rsidR="00EE59E7"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P., </w:t>
          </w:r>
          <w:r w:rsidR="00EE59E7" w:rsidRPr="002013B1">
            <w:rPr>
              <w:rFonts w:ascii="Times New Roman" w:eastAsia="Times New Roman" w:hAnsi="Times New Roman" w:cs="Times New Roman"/>
              <w:sz w:val="24"/>
              <w:szCs w:val="24"/>
              <w:lang w:val="en-US"/>
            </w:rPr>
            <w:t>C</w:t>
          </w:r>
          <w:r w:rsidR="001B5BFD">
            <w:rPr>
              <w:rFonts w:ascii="Times New Roman" w:eastAsia="Times New Roman" w:hAnsi="Times New Roman" w:cs="Times New Roman"/>
              <w:sz w:val="24"/>
              <w:szCs w:val="24"/>
              <w:lang w:val="en-US"/>
            </w:rPr>
            <w:t>.</w:t>
          </w:r>
          <w:r w:rsidR="00EE59E7" w:rsidRPr="002013B1">
            <w:rPr>
              <w:rFonts w:ascii="Times New Roman" w:eastAsia="Times New Roman" w:hAnsi="Times New Roman" w:cs="Times New Roman"/>
              <w:sz w:val="24"/>
              <w:szCs w:val="24"/>
              <w:lang w:val="en-US"/>
            </w:rPr>
            <w:t>W</w:t>
          </w:r>
          <w:r w:rsidR="001B5BFD">
            <w:rPr>
              <w:rFonts w:ascii="Times New Roman" w:eastAsia="Times New Roman" w:hAnsi="Times New Roman" w:cs="Times New Roman"/>
              <w:sz w:val="24"/>
              <w:szCs w:val="24"/>
              <w:lang w:val="en-US"/>
            </w:rPr>
            <w:t xml:space="preserve">. </w:t>
          </w:r>
          <w:proofErr w:type="spellStart"/>
          <w:r w:rsidRPr="002013B1">
            <w:rPr>
              <w:rFonts w:ascii="Times New Roman" w:eastAsia="Times New Roman" w:hAnsi="Times New Roman" w:cs="Times New Roman"/>
              <w:sz w:val="24"/>
              <w:szCs w:val="24"/>
            </w:rPr>
            <w:t>Ooi</w:t>
          </w:r>
          <w:proofErr w:type="spellEnd"/>
          <w:r w:rsidRPr="002013B1">
            <w:rPr>
              <w:rFonts w:ascii="Times New Roman" w:eastAsia="Times New Roman" w:hAnsi="Times New Roman" w:cs="Times New Roman"/>
              <w:sz w:val="24"/>
              <w:szCs w:val="24"/>
            </w:rPr>
            <w:t xml:space="preserve">, </w:t>
          </w:r>
          <w:r w:rsidR="00EE59E7" w:rsidRPr="002013B1">
            <w:rPr>
              <w:rFonts w:ascii="Times New Roman" w:eastAsia="Times New Roman" w:hAnsi="Times New Roman" w:cs="Times New Roman"/>
              <w:sz w:val="24"/>
              <w:szCs w:val="24"/>
              <w:lang w:val="en-US"/>
            </w:rPr>
            <w:t>A</w:t>
          </w:r>
          <w:r w:rsidR="001B5BFD">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Islam, </w:t>
          </w:r>
          <w:r w:rsidR="00EE59E7" w:rsidRPr="002013B1">
            <w:rPr>
              <w:rFonts w:ascii="Times New Roman" w:eastAsia="Times New Roman" w:hAnsi="Times New Roman" w:cs="Times New Roman"/>
              <w:sz w:val="24"/>
              <w:szCs w:val="24"/>
              <w:lang w:val="en-US"/>
            </w:rPr>
            <w:t>B</w:t>
          </w:r>
          <w:r w:rsidR="001B5BFD">
            <w:rPr>
              <w:rFonts w:ascii="Times New Roman" w:eastAsia="Times New Roman" w:hAnsi="Times New Roman" w:cs="Times New Roman"/>
              <w:sz w:val="24"/>
              <w:szCs w:val="24"/>
              <w:lang w:val="en-US"/>
            </w:rPr>
            <w:t>.</w:t>
          </w:r>
          <w:r w:rsidR="00EE59E7" w:rsidRPr="002013B1">
            <w:rPr>
              <w:rFonts w:ascii="Times New Roman" w:eastAsia="Times New Roman" w:hAnsi="Times New Roman" w:cs="Times New Roman"/>
              <w:sz w:val="24"/>
              <w:szCs w:val="24"/>
              <w:lang w:val="en-US"/>
            </w:rPr>
            <w:t>T</w:t>
          </w:r>
          <w:r w:rsidR="001B5BFD">
            <w:rPr>
              <w:rFonts w:ascii="Times New Roman" w:eastAsia="Times New Roman" w:hAnsi="Times New Roman" w:cs="Times New Roman"/>
              <w:sz w:val="24"/>
              <w:szCs w:val="24"/>
              <w:lang w:val="en-US"/>
            </w:rPr>
            <w:t>.</w:t>
          </w:r>
          <w:r w:rsidR="00EE59E7" w:rsidRPr="002013B1">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Tey, </w:t>
          </w:r>
          <w:r w:rsidR="00EE59E7" w:rsidRPr="002013B1">
            <w:rPr>
              <w:rFonts w:ascii="Times New Roman" w:eastAsia="Times New Roman" w:hAnsi="Times New Roman" w:cs="Times New Roman"/>
              <w:sz w:val="24"/>
              <w:szCs w:val="24"/>
              <w:lang w:val="en-US"/>
            </w:rPr>
            <w:t>and</w:t>
          </w:r>
          <w:r w:rsidRPr="002013B1">
            <w:rPr>
              <w:rFonts w:ascii="Times New Roman" w:eastAsia="Times New Roman" w:hAnsi="Times New Roman" w:cs="Times New Roman"/>
              <w:sz w:val="24"/>
              <w:szCs w:val="24"/>
            </w:rPr>
            <w:t xml:space="preserve"> </w:t>
          </w:r>
          <w:r w:rsidR="00EE59E7" w:rsidRPr="002013B1">
            <w:rPr>
              <w:rFonts w:ascii="Times New Roman" w:eastAsia="Times New Roman" w:hAnsi="Times New Roman" w:cs="Times New Roman"/>
              <w:sz w:val="24"/>
              <w:szCs w:val="24"/>
              <w:lang w:val="en-US"/>
            </w:rPr>
            <w:t>S</w:t>
          </w:r>
          <w:r w:rsidR="001B5BFD">
            <w:rPr>
              <w:rFonts w:ascii="Times New Roman" w:eastAsia="Times New Roman" w:hAnsi="Times New Roman" w:cs="Times New Roman"/>
              <w:sz w:val="24"/>
              <w:szCs w:val="24"/>
              <w:lang w:val="en-US"/>
            </w:rPr>
            <w:t xml:space="preserve">. </w:t>
          </w:r>
          <w:r w:rsidR="00EE59E7" w:rsidRPr="002013B1">
            <w:rPr>
              <w:rFonts w:ascii="Times New Roman" w:eastAsia="Times New Roman" w:hAnsi="Times New Roman" w:cs="Times New Roman"/>
              <w:sz w:val="24"/>
              <w:szCs w:val="24"/>
              <w:lang w:val="en-US"/>
            </w:rPr>
            <w:t>C</w:t>
          </w:r>
          <w:r w:rsidR="001B5BFD">
            <w:rPr>
              <w:rFonts w:ascii="Times New Roman" w:eastAsia="Times New Roman" w:hAnsi="Times New Roman" w:cs="Times New Roman"/>
              <w:sz w:val="24"/>
              <w:szCs w:val="24"/>
              <w:lang w:val="en-US"/>
            </w:rPr>
            <w:t xml:space="preserve">. </w:t>
          </w:r>
          <w:r w:rsidRPr="002013B1">
            <w:rPr>
              <w:rFonts w:ascii="Times New Roman" w:eastAsia="Times New Roman" w:hAnsi="Times New Roman" w:cs="Times New Roman"/>
              <w:sz w:val="24"/>
              <w:szCs w:val="24"/>
            </w:rPr>
            <w:t xml:space="preserve">Chan, 2016. </w:t>
          </w:r>
          <w:proofErr w:type="spellStart"/>
          <w:r w:rsidRPr="002013B1">
            <w:rPr>
              <w:rFonts w:ascii="Times New Roman" w:eastAsia="Times New Roman" w:hAnsi="Times New Roman" w:cs="Times New Roman"/>
              <w:sz w:val="24"/>
              <w:szCs w:val="24"/>
            </w:rPr>
            <w:t>Calcium</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alginate</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hydrogel</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beads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with</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high</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stiffness</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and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extended</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dissolution</w:t>
          </w:r>
          <w:proofErr w:type="spellEnd"/>
          <w:r w:rsidRPr="002013B1">
            <w:rPr>
              <w:rFonts w:ascii="Times New Roman" w:eastAsia="Times New Roman" w:hAnsi="Times New Roman" w:cs="Times New Roman"/>
              <w:sz w:val="24"/>
              <w:szCs w:val="24"/>
            </w:rPr>
            <w:t xml:space="preserve"> </w:t>
          </w:r>
          <w:proofErr w:type="spellStart"/>
          <w:r w:rsidRPr="002013B1">
            <w:rPr>
              <w:rFonts w:ascii="Times New Roman" w:eastAsia="Times New Roman" w:hAnsi="Times New Roman" w:cs="Times New Roman"/>
              <w:sz w:val="24"/>
              <w:szCs w:val="24"/>
            </w:rPr>
            <w:t>behaviour</w:t>
          </w:r>
          <w:proofErr w:type="spellEnd"/>
          <w:r w:rsidRPr="001B5BFD">
            <w:rPr>
              <w:rFonts w:ascii="Times New Roman" w:eastAsia="Times New Roman" w:hAnsi="Times New Roman" w:cs="Times New Roman"/>
              <w:sz w:val="24"/>
              <w:szCs w:val="24"/>
            </w:rPr>
            <w:t xml:space="preserve">. </w:t>
          </w:r>
          <w:proofErr w:type="spellStart"/>
          <w:r w:rsidR="001B5BFD" w:rsidRPr="001B5BFD">
            <w:rPr>
              <w:rFonts w:ascii="Times New Roman" w:hAnsi="Times New Roman" w:cs="Times New Roman"/>
              <w:sz w:val="24"/>
              <w:szCs w:val="24"/>
              <w:shd w:val="clear" w:color="auto" w:fill="FFFFFF"/>
            </w:rPr>
            <w:t>Eur</w:t>
          </w:r>
          <w:proofErr w:type="spellEnd"/>
          <w:r w:rsidR="001B5BFD" w:rsidRPr="001B5BFD">
            <w:rPr>
              <w:rFonts w:ascii="Times New Roman" w:hAnsi="Times New Roman" w:cs="Times New Roman"/>
              <w:sz w:val="24"/>
              <w:szCs w:val="24"/>
              <w:shd w:val="clear" w:color="auto" w:fill="FFFFFF"/>
            </w:rPr>
            <w:t>.</w:t>
          </w:r>
          <w:r w:rsidR="001B5BFD" w:rsidRPr="001B5BFD">
            <w:rPr>
              <w:rFonts w:ascii="Times New Roman" w:hAnsi="Times New Roman" w:cs="Times New Roman"/>
              <w:sz w:val="24"/>
              <w:szCs w:val="24"/>
              <w:shd w:val="clear" w:color="auto" w:fill="FFFFFF"/>
              <w:lang w:val="en-US"/>
            </w:rPr>
            <w:t xml:space="preserve"> </w:t>
          </w:r>
          <w:proofErr w:type="spellStart"/>
          <w:r w:rsidR="001B5BFD" w:rsidRPr="001B5BFD">
            <w:rPr>
              <w:rFonts w:ascii="Times New Roman" w:hAnsi="Times New Roman" w:cs="Times New Roman"/>
              <w:sz w:val="24"/>
              <w:szCs w:val="24"/>
              <w:shd w:val="clear" w:color="auto" w:fill="FFFFFF"/>
            </w:rPr>
            <w:t>Polym</w:t>
          </w:r>
          <w:proofErr w:type="spellEnd"/>
          <w:r w:rsidR="001B5BFD" w:rsidRPr="001B5BFD">
            <w:rPr>
              <w:rFonts w:ascii="Times New Roman" w:hAnsi="Times New Roman" w:cs="Times New Roman"/>
              <w:sz w:val="24"/>
              <w:szCs w:val="24"/>
              <w:shd w:val="clear" w:color="auto" w:fill="FFFFFF"/>
            </w:rPr>
            <w:t>.</w:t>
          </w:r>
          <w:r w:rsidR="001B5BFD" w:rsidRPr="001B5BFD">
            <w:rPr>
              <w:rFonts w:ascii="Times New Roman" w:hAnsi="Times New Roman" w:cs="Times New Roman"/>
              <w:sz w:val="24"/>
              <w:szCs w:val="24"/>
              <w:shd w:val="clear" w:color="auto" w:fill="FFFFFF"/>
              <w:lang w:val="en-US"/>
            </w:rPr>
            <w:t xml:space="preserve"> </w:t>
          </w:r>
          <w:r w:rsidR="001B5BFD" w:rsidRPr="001B5BFD">
            <w:rPr>
              <w:rFonts w:ascii="Times New Roman" w:hAnsi="Times New Roman" w:cs="Times New Roman"/>
              <w:sz w:val="24"/>
              <w:szCs w:val="24"/>
              <w:shd w:val="clear" w:color="auto" w:fill="FFFFFF"/>
            </w:rPr>
            <w:t>J.</w:t>
          </w:r>
          <w:r w:rsidRPr="001B5BFD">
            <w:rPr>
              <w:rFonts w:ascii="Times New Roman" w:eastAsia="Times New Roman" w:hAnsi="Times New Roman" w:cs="Times New Roman"/>
              <w:sz w:val="24"/>
              <w:szCs w:val="24"/>
            </w:rPr>
            <w:t xml:space="preserve">, </w:t>
          </w:r>
          <w:r w:rsidRPr="002013B1">
            <w:rPr>
              <w:rFonts w:ascii="Times New Roman" w:eastAsia="Times New Roman" w:hAnsi="Times New Roman" w:cs="Times New Roman"/>
              <w:sz w:val="24"/>
              <w:szCs w:val="24"/>
            </w:rPr>
            <w:t>75</w:t>
          </w:r>
          <w:r w:rsidR="00EE59E7" w:rsidRPr="002013B1">
            <w:rPr>
              <w:rFonts w:ascii="Times New Roman" w:eastAsia="Times New Roman" w:hAnsi="Times New Roman" w:cs="Times New Roman"/>
              <w:sz w:val="24"/>
              <w:szCs w:val="24"/>
              <w:lang w:val="en-US"/>
            </w:rPr>
            <w:t>:</w:t>
          </w:r>
          <w:r w:rsidRPr="002013B1">
            <w:rPr>
              <w:rFonts w:ascii="Times New Roman" w:eastAsia="Times New Roman" w:hAnsi="Times New Roman" w:cs="Times New Roman"/>
              <w:sz w:val="24"/>
              <w:szCs w:val="24"/>
            </w:rPr>
            <w:t xml:space="preserve"> 343–353</w:t>
          </w:r>
        </w:p>
        <w:p w14:paraId="5358F290" w14:textId="507B936D" w:rsidR="00245D7D" w:rsidRPr="002013B1" w:rsidRDefault="004415A3" w:rsidP="004415A3">
          <w:pPr>
            <w:adjustRightInd w:val="0"/>
            <w:spacing w:before="240"/>
            <w:ind w:left="720" w:hanging="720"/>
            <w:jc w:val="both"/>
            <w:rPr>
              <w:rFonts w:ascii="Times New Roman" w:hAnsi="Times New Roman" w:cs="Times New Roman"/>
              <w:sz w:val="24"/>
              <w:szCs w:val="24"/>
            </w:rPr>
            <w:sectPr w:rsidR="00245D7D" w:rsidRPr="002013B1" w:rsidSect="00B27FE6">
              <w:pgSz w:w="11906" w:h="16838"/>
              <w:pgMar w:top="1701" w:right="1701" w:bottom="1701" w:left="1701" w:header="709" w:footer="709" w:gutter="0"/>
              <w:cols w:space="708"/>
              <w:docGrid w:linePitch="360"/>
            </w:sectPr>
          </w:pPr>
          <w:r w:rsidRPr="002013B1">
            <w:rPr>
              <w:rFonts w:ascii="Times New Roman" w:eastAsia="Times New Roman" w:hAnsi="Times New Roman" w:cs="Times New Roman"/>
              <w:sz w:val="24"/>
              <w:szCs w:val="24"/>
            </w:rPr>
            <w:t> </w:t>
          </w:r>
        </w:p>
      </w:sdtContent>
    </w:sdt>
    <w:p w14:paraId="575A014C" w14:textId="3045D2D6" w:rsidR="00967532" w:rsidRPr="002013B1" w:rsidRDefault="00967532" w:rsidP="00967532">
      <w:pPr>
        <w:spacing w:line="480" w:lineRule="auto"/>
        <w:jc w:val="both"/>
        <w:rPr>
          <w:rFonts w:ascii="Times New Roman" w:hAnsi="Times New Roman" w:cs="Times New Roman"/>
          <w:sz w:val="20"/>
          <w:szCs w:val="20"/>
          <w:lang w:val="en-US"/>
        </w:rPr>
      </w:pPr>
    </w:p>
    <w:p w14:paraId="76B08270" w14:textId="0A81E2D1" w:rsidR="00AF76C9" w:rsidRPr="002013B1" w:rsidRDefault="00AF76C9" w:rsidP="00514C09">
      <w:pPr>
        <w:adjustRightInd w:val="0"/>
        <w:ind w:left="720" w:hanging="720"/>
        <w:jc w:val="both"/>
        <w:rPr>
          <w:rFonts w:ascii="Times New Roman" w:hAnsi="Times New Roman" w:cs="Times New Roman"/>
          <w:b/>
          <w:bCs/>
          <w:sz w:val="20"/>
          <w:szCs w:val="20"/>
          <w:lang w:val="en-US"/>
        </w:rPr>
      </w:pPr>
      <w:r w:rsidRPr="002013B1">
        <w:rPr>
          <w:rFonts w:ascii="Times New Roman" w:hAnsi="Times New Roman" w:cs="Times New Roman"/>
          <w:b/>
          <w:bCs/>
          <w:noProof/>
          <w:sz w:val="20"/>
          <w:szCs w:val="20"/>
        </w:rPr>
        <w:drawing>
          <wp:inline distT="0" distB="0" distL="0" distR="0" wp14:anchorId="33E711C4" wp14:editId="02A62A63">
            <wp:extent cx="5400040" cy="1417320"/>
            <wp:effectExtent l="0" t="0" r="0" b="0"/>
            <wp:docPr id="13" name="Picture 12" descr="A close up of an egg&#10;&#10;Description automatically generated">
              <a:extLst xmlns:a="http://schemas.openxmlformats.org/drawingml/2006/main">
                <a:ext uri="{FF2B5EF4-FFF2-40B4-BE49-F238E27FC236}">
                  <a16:creationId xmlns:a16="http://schemas.microsoft.com/office/drawing/2014/main" id="{A08E1B84-4704-9690-CC3B-80B51E0B6C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n egg&#10;&#10;Description automatically generated">
                      <a:extLst>
                        <a:ext uri="{FF2B5EF4-FFF2-40B4-BE49-F238E27FC236}">
                          <a16:creationId xmlns:a16="http://schemas.microsoft.com/office/drawing/2014/main" id="{A08E1B84-4704-9690-CC3B-80B51E0B6C56}"/>
                        </a:ext>
                      </a:extLst>
                    </pic:cNvPr>
                    <pic:cNvPicPr>
                      <a:picLocks noChangeAspect="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Lst>
                    </a:blip>
                    <a:stretch>
                      <a:fillRect/>
                    </a:stretch>
                  </pic:blipFill>
                  <pic:spPr>
                    <a:xfrm>
                      <a:off x="0" y="0"/>
                      <a:ext cx="5400040" cy="1417320"/>
                    </a:xfrm>
                    <a:prstGeom prst="rect">
                      <a:avLst/>
                    </a:prstGeom>
                  </pic:spPr>
                </pic:pic>
              </a:graphicData>
            </a:graphic>
          </wp:inline>
        </w:drawing>
      </w:r>
    </w:p>
    <w:p w14:paraId="5024D7F7" w14:textId="77777777" w:rsidR="004C3965" w:rsidRPr="00F33EEC" w:rsidRDefault="002476ED" w:rsidP="00514C09">
      <w:pPr>
        <w:adjustRightInd w:val="0"/>
        <w:ind w:left="720" w:hanging="720"/>
        <w:jc w:val="both"/>
        <w:rPr>
          <w:rFonts w:ascii="Times New Roman" w:hAnsi="Times New Roman" w:cs="Times New Roman"/>
          <w:sz w:val="24"/>
          <w:szCs w:val="24"/>
          <w:lang w:val="en-US"/>
        </w:rPr>
        <w:sectPr w:rsidR="004C3965" w:rsidRPr="00F33EEC" w:rsidSect="00B27FE6">
          <w:pgSz w:w="11906" w:h="16838"/>
          <w:pgMar w:top="1701" w:right="1701" w:bottom="1701" w:left="1701" w:header="709" w:footer="709" w:gutter="0"/>
          <w:cols w:space="708"/>
          <w:docGrid w:linePitch="360"/>
        </w:sectPr>
      </w:pPr>
      <w:r w:rsidRPr="00F33EEC">
        <w:rPr>
          <w:rFonts w:ascii="Times New Roman" w:hAnsi="Times New Roman" w:cs="Times New Roman"/>
          <w:b/>
          <w:bCs/>
          <w:sz w:val="24"/>
          <w:szCs w:val="24"/>
          <w:lang w:val="en-US"/>
        </w:rPr>
        <w:t>Fig</w:t>
      </w:r>
      <w:r w:rsidR="004C3965" w:rsidRPr="00F33EEC">
        <w:rPr>
          <w:rFonts w:ascii="Times New Roman" w:hAnsi="Times New Roman" w:cs="Times New Roman"/>
          <w:b/>
          <w:bCs/>
          <w:sz w:val="24"/>
          <w:szCs w:val="24"/>
          <w:lang w:val="en-US"/>
        </w:rPr>
        <w:t>.</w:t>
      </w:r>
      <w:r w:rsidRPr="00F33EEC">
        <w:rPr>
          <w:rFonts w:ascii="Times New Roman" w:hAnsi="Times New Roman" w:cs="Times New Roman"/>
          <w:b/>
          <w:bCs/>
          <w:sz w:val="24"/>
          <w:szCs w:val="24"/>
          <w:lang w:val="en-US"/>
        </w:rPr>
        <w:t xml:space="preserve"> </w:t>
      </w:r>
      <w:r w:rsidR="00F2206F" w:rsidRPr="00F33EEC">
        <w:rPr>
          <w:rFonts w:ascii="Times New Roman" w:hAnsi="Times New Roman" w:cs="Times New Roman"/>
          <w:b/>
          <w:bCs/>
          <w:sz w:val="24"/>
          <w:szCs w:val="24"/>
          <w:lang w:val="en-US"/>
        </w:rPr>
        <w:t>1</w:t>
      </w:r>
      <w:r w:rsidR="00F2206F" w:rsidRPr="00F33EEC">
        <w:rPr>
          <w:rFonts w:ascii="Times New Roman" w:hAnsi="Times New Roman" w:cs="Times New Roman"/>
          <w:sz w:val="24"/>
          <w:szCs w:val="24"/>
          <w:lang w:val="en-US"/>
        </w:rPr>
        <w:t>:</w:t>
      </w:r>
      <w:r w:rsidRPr="00F33EEC">
        <w:rPr>
          <w:rFonts w:ascii="Times New Roman" w:hAnsi="Times New Roman" w:cs="Times New Roman"/>
          <w:sz w:val="24"/>
          <w:szCs w:val="24"/>
          <w:lang w:val="en-US"/>
        </w:rPr>
        <w:t xml:space="preserve"> Visualization of </w:t>
      </w:r>
      <w:r w:rsidR="002871E1" w:rsidRPr="00F33EEC">
        <w:rPr>
          <w:rFonts w:ascii="Times New Roman" w:hAnsi="Times New Roman" w:cs="Times New Roman"/>
          <w:sz w:val="24"/>
          <w:szCs w:val="24"/>
          <w:lang w:val="en-US"/>
        </w:rPr>
        <w:t>probiotic orange microbeads at different levels of sodium alginate</w:t>
      </w:r>
    </w:p>
    <w:p w14:paraId="75B23C49" w14:textId="77777777" w:rsidR="002013B1" w:rsidRPr="002712B9" w:rsidRDefault="002013B1" w:rsidP="009E48C1">
      <w:pPr>
        <w:rPr>
          <w:rFonts w:ascii="Times New Roman" w:hAnsi="Times New Roman" w:cs="Times New Roman"/>
          <w:b/>
          <w:bCs/>
          <w:sz w:val="24"/>
          <w:szCs w:val="24"/>
          <w:lang w:val="en-US"/>
        </w:rPr>
      </w:pPr>
      <w:r w:rsidRPr="002712B9">
        <w:rPr>
          <w:rFonts w:ascii="Times New Roman" w:hAnsi="Times New Roman" w:cs="Times New Roman"/>
          <w:b/>
          <w:bCs/>
          <w:sz w:val="24"/>
          <w:szCs w:val="24"/>
          <w:lang w:val="en-US"/>
        </w:rPr>
        <w:lastRenderedPageBreak/>
        <w:t>Table 1:</w:t>
      </w:r>
      <w:r w:rsidRPr="002712B9">
        <w:rPr>
          <w:rFonts w:ascii="Times New Roman" w:hAnsi="Times New Roman" w:cs="Times New Roman"/>
          <w:sz w:val="24"/>
          <w:szCs w:val="24"/>
          <w:lang w:val="en-US"/>
        </w:rPr>
        <w:t xml:space="preserve"> Morphological Analysis of Microbeads</w:t>
      </w:r>
    </w:p>
    <w:tbl>
      <w:tblPr>
        <w:tblW w:w="5000" w:type="pct"/>
        <w:tblLook w:val="04A0" w:firstRow="1" w:lastRow="0" w:firstColumn="1" w:lastColumn="0" w:noHBand="0" w:noVBand="1"/>
      </w:tblPr>
      <w:tblGrid>
        <w:gridCol w:w="2053"/>
        <w:gridCol w:w="1645"/>
        <w:gridCol w:w="1665"/>
        <w:gridCol w:w="1563"/>
        <w:gridCol w:w="1578"/>
      </w:tblGrid>
      <w:tr w:rsidR="009E48C1" w:rsidRPr="002013B1" w14:paraId="4416632A" w14:textId="77777777" w:rsidTr="009E48C1">
        <w:trPr>
          <w:trHeight w:val="195"/>
        </w:trPr>
        <w:tc>
          <w:tcPr>
            <w:tcW w:w="1207" w:type="pct"/>
            <w:tcBorders>
              <w:top w:val="single" w:sz="4" w:space="0" w:color="auto"/>
              <w:bottom w:val="single" w:sz="4" w:space="0" w:color="auto"/>
            </w:tcBorders>
            <w:shd w:val="clear" w:color="auto" w:fill="auto"/>
            <w:noWrap/>
            <w:vAlign w:val="center"/>
          </w:tcPr>
          <w:p w14:paraId="0FE80244" w14:textId="47B8F2D1" w:rsidR="009E48C1" w:rsidRPr="002013B1" w:rsidRDefault="009E48C1" w:rsidP="009E48C1">
            <w:pPr>
              <w:jc w:val="center"/>
              <w:rPr>
                <w:rFonts w:ascii="Times New Roman" w:hAnsi="Times New Roman" w:cs="Times New Roman"/>
                <w:color w:val="000000"/>
                <w:sz w:val="20"/>
                <w:szCs w:val="20"/>
                <w:lang w:eastAsia="id-ID"/>
              </w:rPr>
            </w:pPr>
            <w:r w:rsidRPr="003F7DBA">
              <w:rPr>
                <w:rFonts w:ascii="Times New Roman" w:hAnsi="Times New Roman" w:cs="Times New Roman"/>
                <w:sz w:val="20"/>
                <w:szCs w:val="20"/>
                <w:lang w:val="en-US"/>
              </w:rPr>
              <w:t>Sodium Alginate (w/v)</w:t>
            </w:r>
          </w:p>
        </w:tc>
        <w:tc>
          <w:tcPr>
            <w:tcW w:w="967" w:type="pct"/>
            <w:tcBorders>
              <w:top w:val="single" w:sz="4" w:space="0" w:color="auto"/>
              <w:bottom w:val="single" w:sz="4" w:space="0" w:color="auto"/>
            </w:tcBorders>
            <w:shd w:val="clear" w:color="auto" w:fill="auto"/>
            <w:noWrap/>
            <w:vAlign w:val="center"/>
          </w:tcPr>
          <w:p w14:paraId="52ABB51B" w14:textId="066F127F"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Area</w:t>
            </w:r>
            <w:r w:rsidRPr="002013B1">
              <w:rPr>
                <w:rFonts w:ascii="Times New Roman" w:hAnsi="Times New Roman" w:cs="Times New Roman"/>
                <w:color w:val="000000"/>
                <w:sz w:val="20"/>
                <w:szCs w:val="20"/>
                <w:lang w:val="en-US" w:eastAsia="id-ID"/>
              </w:rPr>
              <w:t xml:space="preserve"> (mm</w:t>
            </w:r>
            <w:r w:rsidRPr="002013B1">
              <w:rPr>
                <w:rFonts w:ascii="Times New Roman" w:hAnsi="Times New Roman" w:cs="Times New Roman"/>
                <w:color w:val="000000"/>
                <w:sz w:val="20"/>
                <w:szCs w:val="20"/>
                <w:vertAlign w:val="superscript"/>
                <w:lang w:val="en-US" w:eastAsia="id-ID"/>
              </w:rPr>
              <w:t>2</w:t>
            </w:r>
            <w:r w:rsidRPr="002013B1">
              <w:rPr>
                <w:rFonts w:ascii="Times New Roman" w:hAnsi="Times New Roman" w:cs="Times New Roman"/>
                <w:color w:val="000000"/>
                <w:sz w:val="20"/>
                <w:szCs w:val="20"/>
                <w:lang w:val="en-US" w:eastAsia="id-ID"/>
              </w:rPr>
              <w:t>)</w:t>
            </w:r>
          </w:p>
        </w:tc>
        <w:tc>
          <w:tcPr>
            <w:tcW w:w="979" w:type="pct"/>
            <w:tcBorders>
              <w:top w:val="single" w:sz="4" w:space="0" w:color="auto"/>
              <w:bottom w:val="single" w:sz="4" w:space="0" w:color="auto"/>
            </w:tcBorders>
            <w:shd w:val="clear" w:color="auto" w:fill="auto"/>
            <w:noWrap/>
            <w:vAlign w:val="center"/>
          </w:tcPr>
          <w:p w14:paraId="204FB4D0" w14:textId="6E253EF1"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val="en-US" w:eastAsia="id-ID"/>
              </w:rPr>
              <w:t>C</w:t>
            </w:r>
            <w:proofErr w:type="spellStart"/>
            <w:r w:rsidRPr="002013B1">
              <w:rPr>
                <w:rFonts w:ascii="Times New Roman" w:hAnsi="Times New Roman" w:cs="Times New Roman"/>
                <w:color w:val="000000"/>
                <w:sz w:val="20"/>
                <w:szCs w:val="20"/>
                <w:lang w:eastAsia="id-ID"/>
              </w:rPr>
              <w:t>ircularity</w:t>
            </w:r>
            <w:proofErr w:type="spellEnd"/>
          </w:p>
        </w:tc>
        <w:tc>
          <w:tcPr>
            <w:tcW w:w="919" w:type="pct"/>
            <w:tcBorders>
              <w:top w:val="single" w:sz="4" w:space="0" w:color="auto"/>
              <w:bottom w:val="single" w:sz="4" w:space="0" w:color="auto"/>
            </w:tcBorders>
            <w:shd w:val="clear" w:color="auto" w:fill="auto"/>
            <w:noWrap/>
            <w:vAlign w:val="center"/>
          </w:tcPr>
          <w:p w14:paraId="2CD84789" w14:textId="25EC9538" w:rsidR="009E48C1" w:rsidRPr="002013B1" w:rsidRDefault="009E48C1" w:rsidP="009E48C1">
            <w:pPr>
              <w:jc w:val="center"/>
              <w:rPr>
                <w:rFonts w:ascii="Times New Roman" w:hAnsi="Times New Roman" w:cs="Times New Roman"/>
                <w:color w:val="000000"/>
                <w:sz w:val="20"/>
                <w:szCs w:val="20"/>
                <w:lang w:eastAsia="id-ID"/>
              </w:rPr>
            </w:pPr>
            <w:proofErr w:type="spellStart"/>
            <w:r w:rsidRPr="002013B1">
              <w:rPr>
                <w:rFonts w:ascii="Times New Roman" w:hAnsi="Times New Roman" w:cs="Times New Roman"/>
                <w:color w:val="000000"/>
                <w:sz w:val="20"/>
                <w:szCs w:val="20"/>
                <w:lang w:eastAsia="id-ID"/>
              </w:rPr>
              <w:t>Roundness</w:t>
            </w:r>
            <w:proofErr w:type="spellEnd"/>
          </w:p>
        </w:tc>
        <w:tc>
          <w:tcPr>
            <w:tcW w:w="928" w:type="pct"/>
            <w:tcBorders>
              <w:top w:val="single" w:sz="4" w:space="0" w:color="auto"/>
              <w:bottom w:val="single" w:sz="4" w:space="0" w:color="auto"/>
            </w:tcBorders>
            <w:shd w:val="clear" w:color="auto" w:fill="auto"/>
            <w:noWrap/>
            <w:vAlign w:val="center"/>
          </w:tcPr>
          <w:p w14:paraId="003D208D" w14:textId="00254DF4" w:rsidR="009E48C1" w:rsidRPr="002013B1" w:rsidRDefault="009E48C1" w:rsidP="009E48C1">
            <w:pPr>
              <w:jc w:val="center"/>
              <w:rPr>
                <w:rFonts w:ascii="Times New Roman" w:hAnsi="Times New Roman" w:cs="Times New Roman"/>
                <w:color w:val="000000"/>
                <w:sz w:val="20"/>
                <w:szCs w:val="20"/>
                <w:lang w:eastAsia="id-ID"/>
              </w:rPr>
            </w:pPr>
            <w:proofErr w:type="spellStart"/>
            <w:r w:rsidRPr="002013B1">
              <w:rPr>
                <w:rFonts w:ascii="Times New Roman" w:hAnsi="Times New Roman" w:cs="Times New Roman"/>
                <w:color w:val="000000"/>
                <w:sz w:val="20"/>
                <w:szCs w:val="20"/>
                <w:lang w:eastAsia="id-ID"/>
              </w:rPr>
              <w:t>Solidity</w:t>
            </w:r>
            <w:proofErr w:type="spellEnd"/>
          </w:p>
        </w:tc>
      </w:tr>
      <w:tr w:rsidR="009E48C1" w:rsidRPr="002013B1" w14:paraId="738B0ED9" w14:textId="77777777" w:rsidTr="009E48C1">
        <w:trPr>
          <w:trHeight w:val="195"/>
        </w:trPr>
        <w:tc>
          <w:tcPr>
            <w:tcW w:w="1207" w:type="pct"/>
            <w:tcBorders>
              <w:top w:val="single" w:sz="4" w:space="0" w:color="auto"/>
            </w:tcBorders>
            <w:shd w:val="clear" w:color="auto" w:fill="auto"/>
            <w:noWrap/>
            <w:hideMark/>
          </w:tcPr>
          <w:p w14:paraId="77BC2B35" w14:textId="6190A8E0" w:rsidR="009E48C1" w:rsidRPr="002013B1" w:rsidRDefault="009E48C1" w:rsidP="009E48C1">
            <w:pPr>
              <w:jc w:val="center"/>
              <w:rPr>
                <w:rFonts w:ascii="Times New Roman" w:hAnsi="Times New Roman" w:cs="Times New Roman"/>
                <w:color w:val="000000"/>
                <w:sz w:val="20"/>
                <w:szCs w:val="20"/>
                <w:lang w:eastAsia="id-ID"/>
              </w:rPr>
            </w:pPr>
            <w:r w:rsidRPr="003F7DBA">
              <w:rPr>
                <w:rFonts w:ascii="Times New Roman" w:hAnsi="Times New Roman" w:cs="Times New Roman"/>
                <w:sz w:val="20"/>
                <w:szCs w:val="20"/>
              </w:rPr>
              <w:t>1</w:t>
            </w:r>
            <w:r w:rsidRPr="003F7DBA">
              <w:rPr>
                <w:rFonts w:ascii="Times New Roman" w:hAnsi="Times New Roman" w:cs="Times New Roman"/>
                <w:sz w:val="20"/>
                <w:szCs w:val="20"/>
                <w:lang w:val="en-US"/>
              </w:rPr>
              <w:t>.0</w:t>
            </w:r>
          </w:p>
        </w:tc>
        <w:tc>
          <w:tcPr>
            <w:tcW w:w="967" w:type="pct"/>
            <w:tcBorders>
              <w:top w:val="single" w:sz="4" w:space="0" w:color="auto"/>
            </w:tcBorders>
            <w:shd w:val="clear" w:color="auto" w:fill="auto"/>
            <w:noWrap/>
            <w:vAlign w:val="center"/>
            <w:hideMark/>
          </w:tcPr>
          <w:p w14:paraId="08D28B11"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7</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80 ± 1</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66</w:t>
            </w:r>
            <w:r w:rsidRPr="002013B1">
              <w:rPr>
                <w:rFonts w:ascii="Times New Roman" w:hAnsi="Times New Roman" w:cs="Times New Roman"/>
                <w:color w:val="000000"/>
                <w:sz w:val="20"/>
                <w:szCs w:val="20"/>
                <w:vertAlign w:val="superscript"/>
                <w:lang w:eastAsia="id-ID"/>
              </w:rPr>
              <w:t xml:space="preserve"> a</w:t>
            </w:r>
          </w:p>
        </w:tc>
        <w:tc>
          <w:tcPr>
            <w:tcW w:w="979" w:type="pct"/>
            <w:tcBorders>
              <w:top w:val="single" w:sz="4" w:space="0" w:color="auto"/>
            </w:tcBorders>
            <w:shd w:val="clear" w:color="auto" w:fill="auto"/>
            <w:noWrap/>
            <w:vAlign w:val="center"/>
            <w:hideMark/>
          </w:tcPr>
          <w:p w14:paraId="102DB391"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24 ± 0</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06</w:t>
            </w:r>
            <w:r w:rsidRPr="002013B1">
              <w:rPr>
                <w:rFonts w:ascii="Times New Roman" w:hAnsi="Times New Roman" w:cs="Times New Roman"/>
                <w:color w:val="000000"/>
                <w:sz w:val="20"/>
                <w:szCs w:val="20"/>
                <w:vertAlign w:val="superscript"/>
                <w:lang w:eastAsia="id-ID"/>
              </w:rPr>
              <w:t xml:space="preserve"> a</w:t>
            </w:r>
          </w:p>
        </w:tc>
        <w:tc>
          <w:tcPr>
            <w:tcW w:w="919" w:type="pct"/>
            <w:tcBorders>
              <w:top w:val="single" w:sz="4" w:space="0" w:color="auto"/>
            </w:tcBorders>
            <w:shd w:val="clear" w:color="auto" w:fill="auto"/>
            <w:noWrap/>
            <w:vAlign w:val="center"/>
            <w:hideMark/>
          </w:tcPr>
          <w:p w14:paraId="444E717B"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44 ± 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04</w:t>
            </w:r>
            <w:r w:rsidRPr="002013B1">
              <w:rPr>
                <w:rFonts w:ascii="Times New Roman" w:hAnsi="Times New Roman" w:cs="Times New Roman"/>
                <w:color w:val="000000"/>
                <w:sz w:val="20"/>
                <w:szCs w:val="20"/>
                <w:vertAlign w:val="superscript"/>
                <w:lang w:eastAsia="id-ID"/>
              </w:rPr>
              <w:t xml:space="preserve"> a</w:t>
            </w:r>
          </w:p>
        </w:tc>
        <w:tc>
          <w:tcPr>
            <w:tcW w:w="928" w:type="pct"/>
            <w:tcBorders>
              <w:top w:val="single" w:sz="4" w:space="0" w:color="auto"/>
            </w:tcBorders>
            <w:shd w:val="clear" w:color="auto" w:fill="auto"/>
            <w:noWrap/>
            <w:vAlign w:val="center"/>
            <w:hideMark/>
          </w:tcPr>
          <w:p w14:paraId="1064512E"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35 ± 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06</w:t>
            </w:r>
            <w:r w:rsidRPr="002013B1">
              <w:rPr>
                <w:rFonts w:ascii="Times New Roman" w:hAnsi="Times New Roman" w:cs="Times New Roman"/>
                <w:color w:val="000000"/>
                <w:sz w:val="20"/>
                <w:szCs w:val="20"/>
                <w:vertAlign w:val="superscript"/>
                <w:lang w:eastAsia="id-ID"/>
              </w:rPr>
              <w:t xml:space="preserve"> a</w:t>
            </w:r>
          </w:p>
        </w:tc>
      </w:tr>
      <w:tr w:rsidR="009E48C1" w:rsidRPr="002013B1" w14:paraId="66A3353A" w14:textId="77777777" w:rsidTr="009E48C1">
        <w:trPr>
          <w:trHeight w:val="195"/>
        </w:trPr>
        <w:tc>
          <w:tcPr>
            <w:tcW w:w="1207" w:type="pct"/>
            <w:shd w:val="clear" w:color="auto" w:fill="auto"/>
            <w:noWrap/>
            <w:hideMark/>
          </w:tcPr>
          <w:p w14:paraId="38C5A36D" w14:textId="22BC999D" w:rsidR="009E48C1" w:rsidRPr="002013B1" w:rsidRDefault="009E48C1" w:rsidP="009E48C1">
            <w:pPr>
              <w:jc w:val="center"/>
              <w:rPr>
                <w:rFonts w:ascii="Times New Roman" w:hAnsi="Times New Roman" w:cs="Times New Roman"/>
                <w:color w:val="000000"/>
                <w:sz w:val="20"/>
                <w:szCs w:val="20"/>
                <w:lang w:val="en-US" w:eastAsia="id-ID"/>
              </w:rPr>
            </w:pPr>
            <w:r w:rsidRPr="003F7DBA">
              <w:rPr>
                <w:rFonts w:ascii="Times New Roman" w:hAnsi="Times New Roman" w:cs="Times New Roman"/>
                <w:sz w:val="20"/>
                <w:szCs w:val="20"/>
              </w:rPr>
              <w:t>1.5</w:t>
            </w:r>
          </w:p>
        </w:tc>
        <w:tc>
          <w:tcPr>
            <w:tcW w:w="967" w:type="pct"/>
            <w:shd w:val="clear" w:color="auto" w:fill="auto"/>
            <w:noWrap/>
            <w:vAlign w:val="center"/>
            <w:hideMark/>
          </w:tcPr>
          <w:p w14:paraId="111B6B89"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9</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17 ± 1</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17</w:t>
            </w:r>
            <w:r w:rsidRPr="002013B1">
              <w:rPr>
                <w:rFonts w:ascii="Times New Roman" w:hAnsi="Times New Roman" w:cs="Times New Roman"/>
                <w:color w:val="000000"/>
                <w:sz w:val="20"/>
                <w:szCs w:val="20"/>
                <w:vertAlign w:val="superscript"/>
                <w:lang w:eastAsia="id-ID"/>
              </w:rPr>
              <w:t xml:space="preserve"> a</w:t>
            </w:r>
          </w:p>
        </w:tc>
        <w:tc>
          <w:tcPr>
            <w:tcW w:w="979" w:type="pct"/>
            <w:shd w:val="clear" w:color="auto" w:fill="auto"/>
            <w:noWrap/>
            <w:vAlign w:val="center"/>
            <w:hideMark/>
          </w:tcPr>
          <w:p w14:paraId="63F91F90"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26 ± 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 xml:space="preserve">04 </w:t>
            </w:r>
            <w:proofErr w:type="spellStart"/>
            <w:r w:rsidRPr="002013B1">
              <w:rPr>
                <w:rFonts w:ascii="Times New Roman" w:hAnsi="Times New Roman" w:cs="Times New Roman"/>
                <w:color w:val="000000"/>
                <w:sz w:val="20"/>
                <w:szCs w:val="20"/>
                <w:vertAlign w:val="superscript"/>
                <w:lang w:eastAsia="id-ID"/>
              </w:rPr>
              <w:t>ab</w:t>
            </w:r>
            <w:proofErr w:type="spellEnd"/>
          </w:p>
        </w:tc>
        <w:tc>
          <w:tcPr>
            <w:tcW w:w="919" w:type="pct"/>
            <w:shd w:val="clear" w:color="auto" w:fill="auto"/>
            <w:noWrap/>
            <w:vAlign w:val="center"/>
            <w:hideMark/>
          </w:tcPr>
          <w:p w14:paraId="673CCB60"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52 ± 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02</w:t>
            </w:r>
            <w:r w:rsidRPr="002013B1">
              <w:rPr>
                <w:rFonts w:ascii="Times New Roman" w:hAnsi="Times New Roman" w:cs="Times New Roman"/>
                <w:color w:val="000000"/>
                <w:sz w:val="20"/>
                <w:szCs w:val="20"/>
                <w:vertAlign w:val="superscript"/>
                <w:lang w:eastAsia="id-ID"/>
              </w:rPr>
              <w:t xml:space="preserve"> b</w:t>
            </w:r>
          </w:p>
        </w:tc>
        <w:tc>
          <w:tcPr>
            <w:tcW w:w="928" w:type="pct"/>
            <w:shd w:val="clear" w:color="auto" w:fill="auto"/>
            <w:noWrap/>
            <w:vAlign w:val="center"/>
            <w:hideMark/>
          </w:tcPr>
          <w:p w14:paraId="22530994"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38 ± 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02</w:t>
            </w:r>
            <w:r w:rsidRPr="002013B1">
              <w:rPr>
                <w:rFonts w:ascii="Times New Roman" w:hAnsi="Times New Roman" w:cs="Times New Roman"/>
                <w:color w:val="000000"/>
                <w:sz w:val="20"/>
                <w:szCs w:val="20"/>
                <w:vertAlign w:val="superscript"/>
                <w:lang w:eastAsia="id-ID"/>
              </w:rPr>
              <w:t xml:space="preserve"> a</w:t>
            </w:r>
          </w:p>
        </w:tc>
      </w:tr>
      <w:tr w:rsidR="009E48C1" w:rsidRPr="002013B1" w14:paraId="2F404358" w14:textId="77777777" w:rsidTr="009E48C1">
        <w:trPr>
          <w:trHeight w:val="195"/>
        </w:trPr>
        <w:tc>
          <w:tcPr>
            <w:tcW w:w="1207" w:type="pct"/>
            <w:shd w:val="clear" w:color="auto" w:fill="auto"/>
            <w:noWrap/>
            <w:hideMark/>
          </w:tcPr>
          <w:p w14:paraId="1E3DD055" w14:textId="03925362" w:rsidR="009E48C1" w:rsidRPr="002013B1" w:rsidRDefault="009E48C1" w:rsidP="009E48C1">
            <w:pPr>
              <w:jc w:val="center"/>
              <w:rPr>
                <w:rFonts w:ascii="Times New Roman" w:hAnsi="Times New Roman" w:cs="Times New Roman"/>
                <w:color w:val="000000"/>
                <w:sz w:val="20"/>
                <w:szCs w:val="20"/>
                <w:lang w:val="en-US" w:eastAsia="id-ID"/>
              </w:rPr>
            </w:pPr>
            <w:r w:rsidRPr="003F7DBA">
              <w:rPr>
                <w:rFonts w:ascii="Times New Roman" w:hAnsi="Times New Roman" w:cs="Times New Roman"/>
                <w:sz w:val="20"/>
                <w:szCs w:val="20"/>
              </w:rPr>
              <w:t>2</w:t>
            </w:r>
            <w:r w:rsidRPr="003F7DBA">
              <w:rPr>
                <w:rFonts w:ascii="Times New Roman" w:hAnsi="Times New Roman" w:cs="Times New Roman"/>
                <w:sz w:val="20"/>
                <w:szCs w:val="20"/>
                <w:lang w:val="en-US"/>
              </w:rPr>
              <w:t>.0</w:t>
            </w:r>
          </w:p>
        </w:tc>
        <w:tc>
          <w:tcPr>
            <w:tcW w:w="967" w:type="pct"/>
            <w:shd w:val="clear" w:color="auto" w:fill="auto"/>
            <w:noWrap/>
            <w:vAlign w:val="center"/>
            <w:hideMark/>
          </w:tcPr>
          <w:p w14:paraId="446E13B0"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11</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79 ± 4</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97</w:t>
            </w:r>
            <w:r w:rsidRPr="002013B1">
              <w:rPr>
                <w:rFonts w:ascii="Times New Roman" w:hAnsi="Times New Roman" w:cs="Times New Roman"/>
                <w:color w:val="000000"/>
                <w:sz w:val="20"/>
                <w:szCs w:val="20"/>
                <w:vertAlign w:val="superscript"/>
                <w:lang w:eastAsia="id-ID"/>
              </w:rPr>
              <w:t>a</w:t>
            </w:r>
          </w:p>
        </w:tc>
        <w:tc>
          <w:tcPr>
            <w:tcW w:w="979" w:type="pct"/>
            <w:shd w:val="clear" w:color="auto" w:fill="auto"/>
            <w:noWrap/>
            <w:vAlign w:val="center"/>
            <w:hideMark/>
          </w:tcPr>
          <w:p w14:paraId="4DF6135D"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38 ± 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 xml:space="preserve">16 </w:t>
            </w:r>
            <w:r w:rsidRPr="002013B1">
              <w:rPr>
                <w:rFonts w:ascii="Times New Roman" w:hAnsi="Times New Roman" w:cs="Times New Roman"/>
                <w:color w:val="000000"/>
                <w:sz w:val="20"/>
                <w:szCs w:val="20"/>
                <w:vertAlign w:val="superscript"/>
                <w:lang w:eastAsia="id-ID"/>
              </w:rPr>
              <w:t>c</w:t>
            </w:r>
          </w:p>
        </w:tc>
        <w:tc>
          <w:tcPr>
            <w:tcW w:w="919" w:type="pct"/>
            <w:shd w:val="clear" w:color="auto" w:fill="auto"/>
            <w:noWrap/>
            <w:vAlign w:val="center"/>
            <w:hideMark/>
          </w:tcPr>
          <w:p w14:paraId="7451BB1C"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59 ± 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02</w:t>
            </w:r>
            <w:r w:rsidRPr="002013B1">
              <w:rPr>
                <w:rFonts w:ascii="Times New Roman" w:hAnsi="Times New Roman" w:cs="Times New Roman"/>
                <w:color w:val="000000"/>
                <w:sz w:val="20"/>
                <w:szCs w:val="20"/>
                <w:vertAlign w:val="superscript"/>
                <w:lang w:eastAsia="id-ID"/>
              </w:rPr>
              <w:t xml:space="preserve"> c</w:t>
            </w:r>
          </w:p>
        </w:tc>
        <w:tc>
          <w:tcPr>
            <w:tcW w:w="928" w:type="pct"/>
            <w:shd w:val="clear" w:color="auto" w:fill="auto"/>
            <w:noWrap/>
            <w:vAlign w:val="center"/>
            <w:hideMark/>
          </w:tcPr>
          <w:p w14:paraId="7E8429B0"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42 ± 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 xml:space="preserve">17 </w:t>
            </w:r>
            <w:r w:rsidRPr="002013B1">
              <w:rPr>
                <w:rFonts w:ascii="Times New Roman" w:hAnsi="Times New Roman" w:cs="Times New Roman"/>
                <w:color w:val="000000"/>
                <w:sz w:val="20"/>
                <w:szCs w:val="20"/>
                <w:vertAlign w:val="superscript"/>
                <w:lang w:eastAsia="id-ID"/>
              </w:rPr>
              <w:t>a</w:t>
            </w:r>
          </w:p>
        </w:tc>
      </w:tr>
      <w:tr w:rsidR="009E48C1" w:rsidRPr="002013B1" w14:paraId="5B6F47F6" w14:textId="77777777" w:rsidTr="009E48C1">
        <w:trPr>
          <w:trHeight w:val="203"/>
        </w:trPr>
        <w:tc>
          <w:tcPr>
            <w:tcW w:w="1207" w:type="pct"/>
            <w:tcBorders>
              <w:bottom w:val="single" w:sz="4" w:space="0" w:color="auto"/>
            </w:tcBorders>
            <w:shd w:val="clear" w:color="auto" w:fill="auto"/>
            <w:noWrap/>
            <w:hideMark/>
          </w:tcPr>
          <w:p w14:paraId="4F644AEE" w14:textId="489F5EC3" w:rsidR="009E48C1" w:rsidRPr="002013B1" w:rsidRDefault="009E48C1" w:rsidP="009E48C1">
            <w:pPr>
              <w:jc w:val="center"/>
              <w:rPr>
                <w:rFonts w:ascii="Times New Roman" w:hAnsi="Times New Roman" w:cs="Times New Roman"/>
                <w:color w:val="000000"/>
                <w:sz w:val="20"/>
                <w:szCs w:val="20"/>
                <w:highlight w:val="yellow"/>
                <w:lang w:eastAsia="id-ID"/>
              </w:rPr>
            </w:pPr>
            <w:r w:rsidRPr="003F7DBA">
              <w:rPr>
                <w:rFonts w:ascii="Times New Roman" w:hAnsi="Times New Roman" w:cs="Times New Roman"/>
                <w:sz w:val="20"/>
                <w:szCs w:val="20"/>
                <w:lang w:val="en-US"/>
              </w:rPr>
              <w:t>2.5</w:t>
            </w:r>
          </w:p>
        </w:tc>
        <w:tc>
          <w:tcPr>
            <w:tcW w:w="967" w:type="pct"/>
            <w:tcBorders>
              <w:bottom w:val="single" w:sz="4" w:space="0" w:color="auto"/>
            </w:tcBorders>
            <w:shd w:val="clear" w:color="auto" w:fill="auto"/>
            <w:noWrap/>
            <w:vAlign w:val="center"/>
            <w:hideMark/>
          </w:tcPr>
          <w:p w14:paraId="559B5CA2"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17</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91 ± 5</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83</w:t>
            </w:r>
            <w:r w:rsidRPr="002013B1">
              <w:rPr>
                <w:rFonts w:ascii="Times New Roman" w:hAnsi="Times New Roman" w:cs="Times New Roman"/>
                <w:color w:val="000000"/>
                <w:sz w:val="20"/>
                <w:szCs w:val="20"/>
                <w:vertAlign w:val="superscript"/>
                <w:lang w:eastAsia="id-ID"/>
              </w:rPr>
              <w:t>c</w:t>
            </w:r>
          </w:p>
        </w:tc>
        <w:tc>
          <w:tcPr>
            <w:tcW w:w="979" w:type="pct"/>
            <w:tcBorders>
              <w:bottom w:val="single" w:sz="4" w:space="0" w:color="auto"/>
            </w:tcBorders>
            <w:shd w:val="clear" w:color="auto" w:fill="auto"/>
            <w:noWrap/>
            <w:vAlign w:val="center"/>
            <w:hideMark/>
          </w:tcPr>
          <w:p w14:paraId="443D9A54"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2013B1">
              <w:rPr>
                <w:rFonts w:ascii="Times New Roman" w:hAnsi="Times New Roman" w:cs="Times New Roman"/>
                <w:color w:val="000000"/>
                <w:sz w:val="20"/>
                <w:szCs w:val="20"/>
                <w:lang w:val="en-US" w:eastAsia="id-ID"/>
              </w:rPr>
              <w:t>.</w:t>
            </w:r>
            <w:r w:rsidRPr="002013B1">
              <w:rPr>
                <w:rFonts w:ascii="Times New Roman" w:hAnsi="Times New Roman" w:cs="Times New Roman"/>
                <w:color w:val="000000"/>
                <w:sz w:val="20"/>
                <w:szCs w:val="20"/>
                <w:lang w:eastAsia="id-ID"/>
              </w:rPr>
              <w:t>52 ± 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15</w:t>
            </w:r>
            <w:r w:rsidRPr="002013B1">
              <w:rPr>
                <w:rFonts w:ascii="Times New Roman" w:hAnsi="Times New Roman" w:cs="Times New Roman"/>
                <w:color w:val="000000"/>
                <w:sz w:val="20"/>
                <w:szCs w:val="20"/>
                <w:vertAlign w:val="superscript"/>
                <w:lang w:eastAsia="id-ID"/>
              </w:rPr>
              <w:t xml:space="preserve"> c</w:t>
            </w:r>
          </w:p>
        </w:tc>
        <w:tc>
          <w:tcPr>
            <w:tcW w:w="919" w:type="pct"/>
            <w:tcBorders>
              <w:bottom w:val="single" w:sz="4" w:space="0" w:color="auto"/>
            </w:tcBorders>
            <w:shd w:val="clear" w:color="auto" w:fill="auto"/>
            <w:noWrap/>
            <w:vAlign w:val="center"/>
            <w:hideMark/>
          </w:tcPr>
          <w:p w14:paraId="0A565C70"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61 ± 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02</w:t>
            </w:r>
            <w:r w:rsidRPr="002013B1">
              <w:rPr>
                <w:rFonts w:ascii="Times New Roman" w:hAnsi="Times New Roman" w:cs="Times New Roman"/>
                <w:color w:val="000000"/>
                <w:sz w:val="20"/>
                <w:szCs w:val="20"/>
                <w:vertAlign w:val="superscript"/>
                <w:lang w:eastAsia="id-ID"/>
              </w:rPr>
              <w:t xml:space="preserve"> c</w:t>
            </w:r>
          </w:p>
        </w:tc>
        <w:tc>
          <w:tcPr>
            <w:tcW w:w="928" w:type="pct"/>
            <w:tcBorders>
              <w:bottom w:val="single" w:sz="4" w:space="0" w:color="auto"/>
            </w:tcBorders>
            <w:shd w:val="clear" w:color="auto" w:fill="auto"/>
            <w:noWrap/>
            <w:vAlign w:val="center"/>
            <w:hideMark/>
          </w:tcPr>
          <w:p w14:paraId="2E24F8F3" w14:textId="77777777" w:rsidR="009E48C1" w:rsidRPr="002013B1" w:rsidRDefault="009E48C1" w:rsidP="009E48C1">
            <w:pPr>
              <w:jc w:val="center"/>
              <w:rPr>
                <w:rFonts w:ascii="Times New Roman" w:hAnsi="Times New Roman" w:cs="Times New Roman"/>
                <w:color w:val="000000"/>
                <w:sz w:val="20"/>
                <w:szCs w:val="20"/>
                <w:lang w:eastAsia="id-ID"/>
              </w:rPr>
            </w:pPr>
            <w:r w:rsidRPr="002013B1">
              <w:rPr>
                <w:rFonts w:ascii="Times New Roman" w:hAnsi="Times New Roman" w:cs="Times New Roman"/>
                <w:color w:val="000000"/>
                <w:sz w:val="20"/>
                <w:szCs w:val="20"/>
                <w:lang w:eastAsia="id-ID"/>
              </w:rPr>
              <w:t>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60 ± 0</w:t>
            </w:r>
            <w:r w:rsidRPr="00E1404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eastAsia="id-ID"/>
              </w:rPr>
              <w:t>18</w:t>
            </w:r>
            <w:r w:rsidRPr="002013B1">
              <w:rPr>
                <w:rFonts w:ascii="Times New Roman" w:hAnsi="Times New Roman" w:cs="Times New Roman"/>
                <w:color w:val="000000"/>
                <w:sz w:val="20"/>
                <w:szCs w:val="20"/>
                <w:vertAlign w:val="superscript"/>
                <w:lang w:eastAsia="id-ID"/>
              </w:rPr>
              <w:t xml:space="preserve"> c</w:t>
            </w:r>
          </w:p>
        </w:tc>
      </w:tr>
    </w:tbl>
    <w:p w14:paraId="57287F5C" w14:textId="77777777" w:rsidR="002013B1" w:rsidRPr="002013B1" w:rsidRDefault="002013B1" w:rsidP="002013B1">
      <w:pPr>
        <w:jc w:val="both"/>
        <w:rPr>
          <w:rFonts w:ascii="Times New Roman" w:hAnsi="Times New Roman" w:cs="Times New Roman"/>
          <w:color w:val="000000"/>
          <w:sz w:val="20"/>
          <w:szCs w:val="20"/>
          <w:lang w:val="en-US" w:eastAsia="id-ID"/>
        </w:rPr>
      </w:pPr>
      <w:r w:rsidRPr="002013B1">
        <w:rPr>
          <w:rFonts w:ascii="Times New Roman" w:hAnsi="Times New Roman" w:cs="Times New Roman"/>
          <w:sz w:val="20"/>
          <w:szCs w:val="20"/>
          <w:lang w:val="en-US"/>
        </w:rPr>
        <w:t xml:space="preserve">Data are shown as the mean </w:t>
      </w:r>
      <w:r w:rsidRPr="002013B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val="en-US" w:eastAsia="id-ID"/>
        </w:rPr>
        <w:t xml:space="preserve"> standard deviation of 5 replications. Different superscript in the same column shows significant differences (p&lt;0.05) based on ANOVA and DMRT. </w:t>
      </w:r>
    </w:p>
    <w:p w14:paraId="47AAC1D7" w14:textId="77777777" w:rsidR="002013B1" w:rsidRPr="002712B9" w:rsidRDefault="002013B1" w:rsidP="002013B1">
      <w:pPr>
        <w:adjustRightInd w:val="0"/>
        <w:ind w:left="720" w:hanging="720"/>
        <w:jc w:val="both"/>
        <w:rPr>
          <w:rFonts w:ascii="Times New Roman" w:hAnsi="Times New Roman" w:cs="Times New Roman"/>
          <w:sz w:val="24"/>
          <w:szCs w:val="24"/>
          <w:lang w:val="en-US"/>
        </w:rPr>
      </w:pPr>
    </w:p>
    <w:p w14:paraId="7CDB31A3" w14:textId="62247339" w:rsidR="002013B1" w:rsidRDefault="00ED72D9" w:rsidP="002013B1">
      <w:pPr>
        <w:adjustRightInd w:val="0"/>
        <w:ind w:left="720" w:hanging="720"/>
        <w:jc w:val="both"/>
        <w:rPr>
          <w:rFonts w:ascii="Times New Roman" w:hAnsi="Times New Roman" w:cs="Times New Roman"/>
          <w:sz w:val="20"/>
          <w:szCs w:val="20"/>
          <w:lang w:val="en-US"/>
        </w:rPr>
      </w:pPr>
      <w:r w:rsidRPr="002712B9">
        <w:rPr>
          <w:rFonts w:ascii="Times New Roman" w:hAnsi="Times New Roman" w:cs="Times New Roman"/>
          <w:b/>
          <w:bCs/>
          <w:sz w:val="24"/>
          <w:szCs w:val="24"/>
          <w:lang w:val="en-US"/>
        </w:rPr>
        <w:t>Table</w:t>
      </w:r>
      <w:r w:rsidR="002013B1" w:rsidRPr="002712B9">
        <w:rPr>
          <w:rFonts w:ascii="Times New Roman" w:hAnsi="Times New Roman" w:cs="Times New Roman"/>
          <w:b/>
          <w:bCs/>
          <w:sz w:val="24"/>
          <w:szCs w:val="24"/>
          <w:lang w:val="en-US"/>
        </w:rPr>
        <w:t xml:space="preserve"> 2</w:t>
      </w:r>
      <w:r w:rsidR="00F57070" w:rsidRPr="002712B9">
        <w:rPr>
          <w:rFonts w:ascii="Times New Roman" w:hAnsi="Times New Roman" w:cs="Times New Roman"/>
          <w:b/>
          <w:bCs/>
          <w:sz w:val="24"/>
          <w:szCs w:val="24"/>
          <w:lang w:val="en-US"/>
        </w:rPr>
        <w:t>:</w:t>
      </w:r>
      <w:r w:rsidR="002013B1" w:rsidRPr="002712B9">
        <w:rPr>
          <w:rFonts w:ascii="Times New Roman" w:hAnsi="Times New Roman" w:cs="Times New Roman"/>
          <w:sz w:val="24"/>
          <w:szCs w:val="24"/>
          <w:lang w:val="en-US"/>
        </w:rPr>
        <w:t xml:space="preserve"> </w:t>
      </w:r>
      <w:r w:rsidR="00F57070" w:rsidRPr="002712B9">
        <w:rPr>
          <w:rFonts w:ascii="Times New Roman" w:hAnsi="Times New Roman" w:cs="Times New Roman"/>
          <w:sz w:val="24"/>
          <w:szCs w:val="24"/>
          <w:lang w:val="en-US"/>
        </w:rPr>
        <w:t>Total LAB and EE of probiotic orange microbeads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1845"/>
        <w:gridCol w:w="2128"/>
        <w:gridCol w:w="2265"/>
      </w:tblGrid>
      <w:tr w:rsidR="003F7DBA" w:rsidRPr="003F7DBA" w14:paraId="25248EA5" w14:textId="77777777" w:rsidTr="00072A39">
        <w:trPr>
          <w:trHeight w:val="154"/>
          <w:jc w:val="center"/>
        </w:trPr>
        <w:tc>
          <w:tcPr>
            <w:tcW w:w="1332" w:type="pct"/>
            <w:vMerge w:val="restart"/>
            <w:tcBorders>
              <w:top w:val="single" w:sz="4" w:space="0" w:color="auto"/>
              <w:bottom w:val="single" w:sz="4" w:space="0" w:color="auto"/>
            </w:tcBorders>
            <w:vAlign w:val="center"/>
          </w:tcPr>
          <w:p w14:paraId="28B94673" w14:textId="043D10B5"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lang w:val="en-US"/>
              </w:rPr>
              <w:t>Sodium Alginate (w/v)</w:t>
            </w:r>
          </w:p>
        </w:tc>
        <w:tc>
          <w:tcPr>
            <w:tcW w:w="2336" w:type="pct"/>
            <w:gridSpan w:val="2"/>
            <w:tcBorders>
              <w:top w:val="single" w:sz="4" w:space="0" w:color="auto"/>
              <w:bottom w:val="single" w:sz="4" w:space="0" w:color="auto"/>
            </w:tcBorders>
          </w:tcPr>
          <w:p w14:paraId="65BB3412" w14:textId="4D00237F"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lang w:val="en-US"/>
              </w:rPr>
              <w:t>Total LAB (log CFU/g)</w:t>
            </w:r>
          </w:p>
        </w:tc>
        <w:tc>
          <w:tcPr>
            <w:tcW w:w="1332" w:type="pct"/>
            <w:vMerge w:val="restart"/>
            <w:tcBorders>
              <w:top w:val="single" w:sz="4" w:space="0" w:color="auto"/>
              <w:bottom w:val="single" w:sz="4" w:space="0" w:color="auto"/>
            </w:tcBorders>
            <w:vAlign w:val="center"/>
          </w:tcPr>
          <w:p w14:paraId="59C9934B" w14:textId="1E0866DB"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lang w:val="en-US"/>
              </w:rPr>
              <w:t>EE (%)</w:t>
            </w:r>
          </w:p>
        </w:tc>
      </w:tr>
      <w:tr w:rsidR="003F7DBA" w:rsidRPr="003F7DBA" w14:paraId="55F899B2" w14:textId="77777777" w:rsidTr="00072A39">
        <w:trPr>
          <w:jc w:val="center"/>
        </w:trPr>
        <w:tc>
          <w:tcPr>
            <w:tcW w:w="1332" w:type="pct"/>
            <w:vMerge/>
            <w:tcBorders>
              <w:top w:val="single" w:sz="4" w:space="0" w:color="auto"/>
              <w:bottom w:val="single" w:sz="4" w:space="0" w:color="auto"/>
            </w:tcBorders>
          </w:tcPr>
          <w:p w14:paraId="06812716" w14:textId="77777777" w:rsidR="003F7DBA" w:rsidRPr="003F7DBA" w:rsidRDefault="003F7DBA" w:rsidP="002013B1">
            <w:pPr>
              <w:adjustRightInd w:val="0"/>
              <w:jc w:val="both"/>
              <w:rPr>
                <w:rFonts w:ascii="Times New Roman" w:hAnsi="Times New Roman" w:cs="Times New Roman"/>
                <w:sz w:val="20"/>
                <w:szCs w:val="20"/>
                <w:lang w:val="en-US"/>
              </w:rPr>
            </w:pPr>
          </w:p>
        </w:tc>
        <w:tc>
          <w:tcPr>
            <w:tcW w:w="1085" w:type="pct"/>
            <w:tcBorders>
              <w:top w:val="single" w:sz="4" w:space="0" w:color="auto"/>
              <w:bottom w:val="single" w:sz="4" w:space="0" w:color="auto"/>
            </w:tcBorders>
          </w:tcPr>
          <w:p w14:paraId="23C533FC" w14:textId="6D52E416"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lang w:val="en-US"/>
              </w:rPr>
              <w:t>Before</w:t>
            </w:r>
          </w:p>
        </w:tc>
        <w:tc>
          <w:tcPr>
            <w:tcW w:w="1251" w:type="pct"/>
            <w:tcBorders>
              <w:top w:val="single" w:sz="4" w:space="0" w:color="auto"/>
              <w:bottom w:val="single" w:sz="4" w:space="0" w:color="auto"/>
            </w:tcBorders>
          </w:tcPr>
          <w:p w14:paraId="5F681ED7" w14:textId="787FECDB"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lang w:val="en-US"/>
              </w:rPr>
              <w:t>After</w:t>
            </w:r>
          </w:p>
        </w:tc>
        <w:tc>
          <w:tcPr>
            <w:tcW w:w="1332" w:type="pct"/>
            <w:vMerge/>
            <w:tcBorders>
              <w:top w:val="single" w:sz="4" w:space="0" w:color="auto"/>
              <w:bottom w:val="single" w:sz="4" w:space="0" w:color="auto"/>
            </w:tcBorders>
          </w:tcPr>
          <w:p w14:paraId="38740535" w14:textId="77777777" w:rsidR="003F7DBA" w:rsidRPr="003F7DBA" w:rsidRDefault="003F7DBA" w:rsidP="002013B1">
            <w:pPr>
              <w:adjustRightInd w:val="0"/>
              <w:jc w:val="both"/>
              <w:rPr>
                <w:rFonts w:ascii="Times New Roman" w:hAnsi="Times New Roman" w:cs="Times New Roman"/>
                <w:sz w:val="20"/>
                <w:szCs w:val="20"/>
                <w:lang w:val="en-US"/>
              </w:rPr>
            </w:pPr>
          </w:p>
        </w:tc>
      </w:tr>
      <w:tr w:rsidR="003F7DBA" w:rsidRPr="003F7DBA" w14:paraId="2AADBA38" w14:textId="77777777" w:rsidTr="00072A39">
        <w:trPr>
          <w:jc w:val="center"/>
        </w:trPr>
        <w:tc>
          <w:tcPr>
            <w:tcW w:w="1332" w:type="pct"/>
            <w:tcBorders>
              <w:top w:val="single" w:sz="4" w:space="0" w:color="auto"/>
            </w:tcBorders>
          </w:tcPr>
          <w:p w14:paraId="3D2D1A88" w14:textId="6341C52B"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rPr>
              <w:t>1</w:t>
            </w:r>
            <w:r w:rsidRPr="003F7DBA">
              <w:rPr>
                <w:rFonts w:ascii="Times New Roman" w:hAnsi="Times New Roman" w:cs="Times New Roman"/>
                <w:sz w:val="20"/>
                <w:szCs w:val="20"/>
                <w:lang w:val="en-US"/>
              </w:rPr>
              <w:t>.0</w:t>
            </w:r>
          </w:p>
        </w:tc>
        <w:tc>
          <w:tcPr>
            <w:tcW w:w="1085" w:type="pct"/>
            <w:vMerge w:val="restart"/>
            <w:tcBorders>
              <w:top w:val="single" w:sz="4" w:space="0" w:color="auto"/>
            </w:tcBorders>
            <w:vAlign w:val="center"/>
          </w:tcPr>
          <w:p w14:paraId="065F9738" w14:textId="5E47A896"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lang w:val="en-US"/>
              </w:rPr>
              <w:t>9.43</w:t>
            </w:r>
          </w:p>
        </w:tc>
        <w:tc>
          <w:tcPr>
            <w:tcW w:w="1251" w:type="pct"/>
            <w:tcBorders>
              <w:top w:val="single" w:sz="4" w:space="0" w:color="auto"/>
            </w:tcBorders>
            <w:vAlign w:val="center"/>
          </w:tcPr>
          <w:p w14:paraId="1C390195" w14:textId="01C9556A"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rPr>
              <w:t xml:space="preserve">7.52 ± 0.25 </w:t>
            </w:r>
            <w:r w:rsidRPr="003F7DBA">
              <w:rPr>
                <w:rFonts w:ascii="Times New Roman" w:hAnsi="Times New Roman" w:cs="Times New Roman"/>
                <w:sz w:val="20"/>
                <w:szCs w:val="20"/>
                <w:vertAlign w:val="superscript"/>
              </w:rPr>
              <w:t>a</w:t>
            </w:r>
          </w:p>
        </w:tc>
        <w:tc>
          <w:tcPr>
            <w:tcW w:w="1332" w:type="pct"/>
            <w:tcBorders>
              <w:top w:val="single" w:sz="4" w:space="0" w:color="auto"/>
            </w:tcBorders>
            <w:vAlign w:val="center"/>
          </w:tcPr>
          <w:p w14:paraId="51FE7A7C" w14:textId="29F6455C"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rPr>
              <w:t xml:space="preserve">79.80 ± 2.59 </w:t>
            </w:r>
            <w:r w:rsidRPr="003F7DBA">
              <w:rPr>
                <w:rFonts w:ascii="Times New Roman" w:hAnsi="Times New Roman" w:cs="Times New Roman"/>
                <w:sz w:val="20"/>
                <w:szCs w:val="20"/>
                <w:vertAlign w:val="superscript"/>
              </w:rPr>
              <w:t>a</w:t>
            </w:r>
          </w:p>
        </w:tc>
      </w:tr>
      <w:tr w:rsidR="003F7DBA" w:rsidRPr="003F7DBA" w14:paraId="0B9AF87D" w14:textId="77777777" w:rsidTr="00072A39">
        <w:trPr>
          <w:jc w:val="center"/>
        </w:trPr>
        <w:tc>
          <w:tcPr>
            <w:tcW w:w="1332" w:type="pct"/>
          </w:tcPr>
          <w:p w14:paraId="65CDC1A5" w14:textId="6D35F808"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rPr>
              <w:t>1.5</w:t>
            </w:r>
          </w:p>
        </w:tc>
        <w:tc>
          <w:tcPr>
            <w:tcW w:w="1085" w:type="pct"/>
            <w:vMerge/>
          </w:tcPr>
          <w:p w14:paraId="218AC5D6" w14:textId="77777777" w:rsidR="003F7DBA" w:rsidRPr="003F7DBA" w:rsidRDefault="003F7DBA" w:rsidP="00461BDC">
            <w:pPr>
              <w:adjustRightInd w:val="0"/>
              <w:jc w:val="both"/>
              <w:rPr>
                <w:rFonts w:ascii="Times New Roman" w:hAnsi="Times New Roman" w:cs="Times New Roman"/>
                <w:sz w:val="20"/>
                <w:szCs w:val="20"/>
                <w:lang w:val="en-US"/>
              </w:rPr>
            </w:pPr>
          </w:p>
        </w:tc>
        <w:tc>
          <w:tcPr>
            <w:tcW w:w="1251" w:type="pct"/>
            <w:vAlign w:val="center"/>
          </w:tcPr>
          <w:p w14:paraId="63D475FC" w14:textId="23DE81C6"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rPr>
              <w:t xml:space="preserve">7.98 ± 0.45 </w:t>
            </w:r>
            <w:r w:rsidRPr="003F7DBA">
              <w:rPr>
                <w:rFonts w:ascii="Times New Roman" w:hAnsi="Times New Roman" w:cs="Times New Roman"/>
                <w:sz w:val="20"/>
                <w:szCs w:val="20"/>
                <w:vertAlign w:val="superscript"/>
              </w:rPr>
              <w:t>b</w:t>
            </w:r>
          </w:p>
        </w:tc>
        <w:tc>
          <w:tcPr>
            <w:tcW w:w="1332" w:type="pct"/>
            <w:vAlign w:val="center"/>
          </w:tcPr>
          <w:p w14:paraId="68BF3D2E" w14:textId="67CFA1D4"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rPr>
              <w:t xml:space="preserve">84.60 ± 5.03 </w:t>
            </w:r>
            <w:r w:rsidRPr="003F7DBA">
              <w:rPr>
                <w:rFonts w:ascii="Times New Roman" w:hAnsi="Times New Roman" w:cs="Times New Roman"/>
                <w:sz w:val="20"/>
                <w:szCs w:val="20"/>
                <w:vertAlign w:val="superscript"/>
              </w:rPr>
              <w:t>b</w:t>
            </w:r>
          </w:p>
        </w:tc>
      </w:tr>
      <w:tr w:rsidR="003F7DBA" w:rsidRPr="003F7DBA" w14:paraId="76ECEF78" w14:textId="77777777" w:rsidTr="00072A39">
        <w:trPr>
          <w:jc w:val="center"/>
        </w:trPr>
        <w:tc>
          <w:tcPr>
            <w:tcW w:w="1332" w:type="pct"/>
          </w:tcPr>
          <w:p w14:paraId="533B80AA" w14:textId="4A793CF2"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rPr>
              <w:t>2</w:t>
            </w:r>
            <w:r w:rsidRPr="003F7DBA">
              <w:rPr>
                <w:rFonts w:ascii="Times New Roman" w:hAnsi="Times New Roman" w:cs="Times New Roman"/>
                <w:sz w:val="20"/>
                <w:szCs w:val="20"/>
                <w:lang w:val="en-US"/>
              </w:rPr>
              <w:t>.0</w:t>
            </w:r>
          </w:p>
        </w:tc>
        <w:tc>
          <w:tcPr>
            <w:tcW w:w="1085" w:type="pct"/>
            <w:vMerge/>
          </w:tcPr>
          <w:p w14:paraId="2CC3EEDF" w14:textId="77777777" w:rsidR="003F7DBA" w:rsidRPr="003F7DBA" w:rsidRDefault="003F7DBA" w:rsidP="00461BDC">
            <w:pPr>
              <w:adjustRightInd w:val="0"/>
              <w:jc w:val="both"/>
              <w:rPr>
                <w:rFonts w:ascii="Times New Roman" w:hAnsi="Times New Roman" w:cs="Times New Roman"/>
                <w:sz w:val="20"/>
                <w:szCs w:val="20"/>
                <w:lang w:val="en-US"/>
              </w:rPr>
            </w:pPr>
          </w:p>
        </w:tc>
        <w:tc>
          <w:tcPr>
            <w:tcW w:w="1251" w:type="pct"/>
            <w:vAlign w:val="center"/>
          </w:tcPr>
          <w:p w14:paraId="73AFB72D" w14:textId="2A25609A"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rPr>
              <w:t xml:space="preserve">7.38 ± 0.10 </w:t>
            </w:r>
            <w:r w:rsidRPr="003F7DBA">
              <w:rPr>
                <w:rFonts w:ascii="Times New Roman" w:hAnsi="Times New Roman" w:cs="Times New Roman"/>
                <w:sz w:val="20"/>
                <w:szCs w:val="20"/>
                <w:vertAlign w:val="superscript"/>
              </w:rPr>
              <w:t>a</w:t>
            </w:r>
          </w:p>
        </w:tc>
        <w:tc>
          <w:tcPr>
            <w:tcW w:w="1332" w:type="pct"/>
            <w:vAlign w:val="center"/>
          </w:tcPr>
          <w:p w14:paraId="37133534" w14:textId="23801FD4"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rPr>
              <w:t xml:space="preserve">78.20 ± 1.30 </w:t>
            </w:r>
            <w:r w:rsidRPr="003F7DBA">
              <w:rPr>
                <w:rFonts w:ascii="Times New Roman" w:hAnsi="Times New Roman" w:cs="Times New Roman"/>
                <w:sz w:val="20"/>
                <w:szCs w:val="20"/>
                <w:vertAlign w:val="superscript"/>
              </w:rPr>
              <w:t>a</w:t>
            </w:r>
          </w:p>
        </w:tc>
      </w:tr>
      <w:tr w:rsidR="003F7DBA" w:rsidRPr="003F7DBA" w14:paraId="41B05ADB" w14:textId="77777777" w:rsidTr="00072A39">
        <w:trPr>
          <w:jc w:val="center"/>
        </w:trPr>
        <w:tc>
          <w:tcPr>
            <w:tcW w:w="1332" w:type="pct"/>
            <w:tcBorders>
              <w:bottom w:val="single" w:sz="4" w:space="0" w:color="auto"/>
            </w:tcBorders>
          </w:tcPr>
          <w:p w14:paraId="7AABB7CA" w14:textId="16BE6025"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lang w:val="en-US"/>
              </w:rPr>
              <w:t>2.5</w:t>
            </w:r>
          </w:p>
        </w:tc>
        <w:tc>
          <w:tcPr>
            <w:tcW w:w="1085" w:type="pct"/>
            <w:vMerge/>
            <w:tcBorders>
              <w:bottom w:val="single" w:sz="4" w:space="0" w:color="auto"/>
            </w:tcBorders>
          </w:tcPr>
          <w:p w14:paraId="28B6C17C" w14:textId="77777777" w:rsidR="003F7DBA" w:rsidRPr="003F7DBA" w:rsidRDefault="003F7DBA" w:rsidP="00461BDC">
            <w:pPr>
              <w:adjustRightInd w:val="0"/>
              <w:jc w:val="both"/>
              <w:rPr>
                <w:rFonts w:ascii="Times New Roman" w:hAnsi="Times New Roman" w:cs="Times New Roman"/>
                <w:sz w:val="20"/>
                <w:szCs w:val="20"/>
                <w:lang w:val="en-US"/>
              </w:rPr>
            </w:pPr>
          </w:p>
        </w:tc>
        <w:tc>
          <w:tcPr>
            <w:tcW w:w="1251" w:type="pct"/>
            <w:tcBorders>
              <w:bottom w:val="single" w:sz="4" w:space="0" w:color="auto"/>
            </w:tcBorders>
            <w:vAlign w:val="center"/>
          </w:tcPr>
          <w:p w14:paraId="06298AB1" w14:textId="10A2CA05"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rPr>
              <w:t xml:space="preserve">7.32 ± 0.19 </w:t>
            </w:r>
            <w:r w:rsidRPr="003F7DBA">
              <w:rPr>
                <w:rFonts w:ascii="Times New Roman" w:hAnsi="Times New Roman" w:cs="Times New Roman"/>
                <w:sz w:val="20"/>
                <w:szCs w:val="20"/>
                <w:vertAlign w:val="superscript"/>
              </w:rPr>
              <w:t>a</w:t>
            </w:r>
          </w:p>
        </w:tc>
        <w:tc>
          <w:tcPr>
            <w:tcW w:w="1332" w:type="pct"/>
            <w:tcBorders>
              <w:bottom w:val="single" w:sz="4" w:space="0" w:color="auto"/>
            </w:tcBorders>
            <w:vAlign w:val="center"/>
          </w:tcPr>
          <w:p w14:paraId="02BA5736" w14:textId="2050B1A3" w:rsidR="003F7DBA" w:rsidRPr="003F7DBA" w:rsidRDefault="003F7DBA" w:rsidP="003F7DBA">
            <w:pPr>
              <w:adjustRightInd w:val="0"/>
              <w:jc w:val="center"/>
              <w:rPr>
                <w:rFonts w:ascii="Times New Roman" w:hAnsi="Times New Roman" w:cs="Times New Roman"/>
                <w:sz w:val="20"/>
                <w:szCs w:val="20"/>
                <w:lang w:val="en-US"/>
              </w:rPr>
            </w:pPr>
            <w:r w:rsidRPr="003F7DBA">
              <w:rPr>
                <w:rFonts w:ascii="Times New Roman" w:hAnsi="Times New Roman" w:cs="Times New Roman"/>
                <w:sz w:val="20"/>
                <w:szCs w:val="20"/>
              </w:rPr>
              <w:t xml:space="preserve">77.80 ± 1.79 </w:t>
            </w:r>
            <w:r w:rsidRPr="003F7DBA">
              <w:rPr>
                <w:rFonts w:ascii="Times New Roman" w:hAnsi="Times New Roman" w:cs="Times New Roman"/>
                <w:sz w:val="20"/>
                <w:szCs w:val="20"/>
                <w:vertAlign w:val="superscript"/>
              </w:rPr>
              <w:t>a</w:t>
            </w:r>
          </w:p>
        </w:tc>
      </w:tr>
    </w:tbl>
    <w:p w14:paraId="050615C4" w14:textId="1F5E4A1D" w:rsidR="002013B1" w:rsidRPr="002013B1" w:rsidRDefault="002013B1" w:rsidP="002013B1">
      <w:pPr>
        <w:jc w:val="both"/>
        <w:rPr>
          <w:rFonts w:ascii="Times New Roman" w:hAnsi="Times New Roman" w:cs="Times New Roman"/>
          <w:color w:val="000000"/>
          <w:sz w:val="20"/>
          <w:szCs w:val="20"/>
          <w:lang w:val="en-US" w:eastAsia="id-ID"/>
        </w:rPr>
      </w:pPr>
      <w:r w:rsidRPr="002013B1">
        <w:rPr>
          <w:rFonts w:ascii="Times New Roman" w:hAnsi="Times New Roman" w:cs="Times New Roman"/>
          <w:sz w:val="20"/>
          <w:szCs w:val="20"/>
          <w:lang w:val="en-US"/>
        </w:rPr>
        <w:t xml:space="preserve">Data are shown as the mean </w:t>
      </w:r>
      <w:r w:rsidRPr="002013B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val="en-US" w:eastAsia="id-ID"/>
        </w:rPr>
        <w:t xml:space="preserve"> standard deviation of 5 replications. Different superscript in the same column shows significant differences (p&lt;0.05) based on ANOVA and DMRT. </w:t>
      </w:r>
    </w:p>
    <w:p w14:paraId="557DB16E" w14:textId="77777777" w:rsidR="002013B1" w:rsidRPr="002013B1" w:rsidRDefault="002013B1" w:rsidP="002013B1">
      <w:pPr>
        <w:adjustRightInd w:val="0"/>
        <w:ind w:left="720" w:hanging="720"/>
        <w:jc w:val="both"/>
        <w:rPr>
          <w:rFonts w:ascii="Times New Roman" w:hAnsi="Times New Roman" w:cs="Times New Roman"/>
          <w:color w:val="FF0000"/>
          <w:sz w:val="20"/>
          <w:szCs w:val="20"/>
          <w:lang w:val="en-US"/>
        </w:rPr>
      </w:pPr>
    </w:p>
    <w:p w14:paraId="520CAFC3" w14:textId="2275633F" w:rsidR="002013B1" w:rsidRPr="002712B9" w:rsidRDefault="008D70CC" w:rsidP="002013B1">
      <w:pPr>
        <w:adjustRightInd w:val="0"/>
        <w:ind w:left="720" w:hanging="720"/>
        <w:jc w:val="both"/>
        <w:rPr>
          <w:rFonts w:ascii="Times New Roman" w:hAnsi="Times New Roman" w:cs="Times New Roman"/>
          <w:sz w:val="24"/>
          <w:szCs w:val="24"/>
          <w:lang w:val="en-US"/>
        </w:rPr>
      </w:pPr>
      <w:r w:rsidRPr="002712B9">
        <w:rPr>
          <w:rFonts w:ascii="Times New Roman" w:hAnsi="Times New Roman" w:cs="Times New Roman"/>
          <w:b/>
          <w:bCs/>
          <w:sz w:val="24"/>
          <w:szCs w:val="24"/>
          <w:lang w:val="en-US"/>
        </w:rPr>
        <w:t>Table</w:t>
      </w:r>
      <w:r w:rsidR="002013B1" w:rsidRPr="002712B9">
        <w:rPr>
          <w:rFonts w:ascii="Times New Roman" w:hAnsi="Times New Roman" w:cs="Times New Roman"/>
          <w:b/>
          <w:bCs/>
          <w:sz w:val="24"/>
          <w:szCs w:val="24"/>
          <w:lang w:val="en-US"/>
        </w:rPr>
        <w:t xml:space="preserve"> 3</w:t>
      </w:r>
      <w:r w:rsidRPr="002712B9">
        <w:rPr>
          <w:rFonts w:ascii="Times New Roman" w:hAnsi="Times New Roman" w:cs="Times New Roman"/>
          <w:b/>
          <w:bCs/>
          <w:sz w:val="24"/>
          <w:szCs w:val="24"/>
          <w:lang w:val="en-US"/>
        </w:rPr>
        <w:t>:</w:t>
      </w:r>
      <w:r w:rsidR="002013B1" w:rsidRPr="002712B9">
        <w:rPr>
          <w:rFonts w:ascii="Times New Roman" w:hAnsi="Times New Roman" w:cs="Times New Roman"/>
          <w:sz w:val="24"/>
          <w:szCs w:val="24"/>
          <w:lang w:val="en-US"/>
        </w:rPr>
        <w:t xml:space="preserve"> </w:t>
      </w:r>
      <w:r w:rsidRPr="002712B9">
        <w:rPr>
          <w:rFonts w:ascii="Times New Roman" w:hAnsi="Times New Roman" w:cs="Times New Roman"/>
          <w:sz w:val="24"/>
          <w:szCs w:val="24"/>
          <w:lang w:val="en-US"/>
        </w:rPr>
        <w:t>Yield of probiotic orange microbeads</w:t>
      </w:r>
    </w:p>
    <w:tbl>
      <w:tblPr>
        <w:tblW w:w="8452" w:type="dxa"/>
        <w:tblLayout w:type="fixed"/>
        <w:tblCellMar>
          <w:left w:w="0" w:type="dxa"/>
          <w:right w:w="0" w:type="dxa"/>
        </w:tblCellMar>
        <w:tblLook w:val="01E0" w:firstRow="1" w:lastRow="1" w:firstColumn="1" w:lastColumn="1" w:noHBand="0" w:noVBand="0"/>
      </w:tblPr>
      <w:tblGrid>
        <w:gridCol w:w="4106"/>
        <w:gridCol w:w="4346"/>
      </w:tblGrid>
      <w:tr w:rsidR="00FB769A" w:rsidRPr="00D86D3A" w14:paraId="62CF719C" w14:textId="77777777" w:rsidTr="00072A39">
        <w:trPr>
          <w:trHeight w:val="251"/>
        </w:trPr>
        <w:tc>
          <w:tcPr>
            <w:tcW w:w="4106" w:type="dxa"/>
            <w:tcBorders>
              <w:top w:val="single" w:sz="4" w:space="0" w:color="auto"/>
              <w:bottom w:val="single" w:sz="4" w:space="0" w:color="auto"/>
            </w:tcBorders>
          </w:tcPr>
          <w:p w14:paraId="76600A63" w14:textId="3C841911" w:rsidR="00FB769A" w:rsidRPr="002013B1" w:rsidRDefault="00FB769A" w:rsidP="00FB769A">
            <w:pPr>
              <w:pStyle w:val="TableParagraph"/>
              <w:jc w:val="center"/>
              <w:rPr>
                <w:sz w:val="20"/>
                <w:szCs w:val="20"/>
              </w:rPr>
            </w:pPr>
            <w:r>
              <w:rPr>
                <w:sz w:val="20"/>
                <w:szCs w:val="20"/>
                <w:lang w:val="en-US"/>
              </w:rPr>
              <w:t>Sodium Alginate (w/v)</w:t>
            </w:r>
          </w:p>
        </w:tc>
        <w:tc>
          <w:tcPr>
            <w:tcW w:w="4346" w:type="dxa"/>
            <w:tcBorders>
              <w:top w:val="single" w:sz="4" w:space="0" w:color="auto"/>
              <w:bottom w:val="single" w:sz="4" w:space="0" w:color="auto"/>
            </w:tcBorders>
          </w:tcPr>
          <w:p w14:paraId="5D7B6B47" w14:textId="32C26284" w:rsidR="00FB769A" w:rsidRPr="00D86D3A" w:rsidRDefault="00FB769A" w:rsidP="00FB769A">
            <w:pPr>
              <w:pStyle w:val="TableParagraph"/>
              <w:ind w:left="1515" w:right="934"/>
              <w:jc w:val="center"/>
              <w:rPr>
                <w:sz w:val="20"/>
                <w:szCs w:val="20"/>
                <w:lang w:val="id-ID"/>
              </w:rPr>
            </w:pPr>
            <w:r w:rsidRPr="002013B1">
              <w:rPr>
                <w:sz w:val="20"/>
                <w:szCs w:val="20"/>
                <w:lang w:val="en-US"/>
              </w:rPr>
              <w:t>pH value</w:t>
            </w:r>
          </w:p>
        </w:tc>
      </w:tr>
      <w:tr w:rsidR="000A0BE8" w:rsidRPr="00D86D3A" w14:paraId="704EA6EB" w14:textId="77777777" w:rsidTr="00072A39">
        <w:trPr>
          <w:trHeight w:val="251"/>
        </w:trPr>
        <w:tc>
          <w:tcPr>
            <w:tcW w:w="4106" w:type="dxa"/>
            <w:tcBorders>
              <w:top w:val="single" w:sz="4" w:space="0" w:color="auto"/>
            </w:tcBorders>
          </w:tcPr>
          <w:p w14:paraId="3C0E6F9B" w14:textId="27BC4420" w:rsidR="000A0BE8" w:rsidRPr="00D86D3A" w:rsidRDefault="000A0BE8" w:rsidP="00FB769A">
            <w:pPr>
              <w:pStyle w:val="TableParagraph"/>
              <w:jc w:val="center"/>
              <w:rPr>
                <w:sz w:val="20"/>
                <w:szCs w:val="20"/>
              </w:rPr>
            </w:pPr>
            <w:r w:rsidRPr="002013B1">
              <w:rPr>
                <w:sz w:val="20"/>
                <w:szCs w:val="20"/>
              </w:rPr>
              <w:t>1</w:t>
            </w:r>
            <w:r>
              <w:rPr>
                <w:sz w:val="20"/>
                <w:szCs w:val="20"/>
                <w:lang w:val="en-US"/>
              </w:rPr>
              <w:t>.0</w:t>
            </w:r>
          </w:p>
        </w:tc>
        <w:tc>
          <w:tcPr>
            <w:tcW w:w="4346" w:type="dxa"/>
            <w:tcBorders>
              <w:top w:val="single" w:sz="4" w:space="0" w:color="auto"/>
            </w:tcBorders>
            <w:vAlign w:val="center"/>
          </w:tcPr>
          <w:p w14:paraId="10DC58FD" w14:textId="77777777" w:rsidR="000A0BE8" w:rsidRPr="00D86D3A" w:rsidRDefault="000A0BE8" w:rsidP="00FB769A">
            <w:pPr>
              <w:pStyle w:val="TableParagraph"/>
              <w:ind w:left="1515" w:right="934"/>
              <w:jc w:val="center"/>
              <w:rPr>
                <w:sz w:val="20"/>
                <w:szCs w:val="20"/>
              </w:rPr>
            </w:pPr>
            <w:r w:rsidRPr="00D86D3A">
              <w:rPr>
                <w:sz w:val="20"/>
                <w:szCs w:val="20"/>
                <w:lang w:val="id-ID"/>
              </w:rPr>
              <w:t>44.64</w:t>
            </w:r>
            <w:r w:rsidRPr="00D86D3A">
              <w:rPr>
                <w:sz w:val="20"/>
                <w:szCs w:val="20"/>
                <w:lang w:val="en-US"/>
              </w:rPr>
              <w:t xml:space="preserve"> </w:t>
            </w:r>
            <w:r w:rsidRPr="00D86D3A">
              <w:rPr>
                <w:sz w:val="20"/>
                <w:szCs w:val="20"/>
                <w:lang w:val="id-ID"/>
              </w:rPr>
              <w:t xml:space="preserve">± 4.31 </w:t>
            </w:r>
            <w:r w:rsidRPr="00D86D3A">
              <w:rPr>
                <w:sz w:val="20"/>
                <w:szCs w:val="20"/>
                <w:vertAlign w:val="superscript"/>
                <w:lang w:val="id-ID"/>
              </w:rPr>
              <w:t>a</w:t>
            </w:r>
          </w:p>
        </w:tc>
      </w:tr>
      <w:tr w:rsidR="000A0BE8" w:rsidRPr="00D86D3A" w14:paraId="34C5CDFB" w14:textId="77777777" w:rsidTr="00072A39">
        <w:trPr>
          <w:trHeight w:val="266"/>
        </w:trPr>
        <w:tc>
          <w:tcPr>
            <w:tcW w:w="4106" w:type="dxa"/>
          </w:tcPr>
          <w:p w14:paraId="14666A61" w14:textId="795BFACF" w:rsidR="000A0BE8" w:rsidRPr="00D86D3A" w:rsidRDefault="000A0BE8" w:rsidP="00FB769A">
            <w:pPr>
              <w:pStyle w:val="TableParagraph"/>
              <w:jc w:val="center"/>
              <w:rPr>
                <w:sz w:val="20"/>
                <w:szCs w:val="20"/>
              </w:rPr>
            </w:pPr>
            <w:r w:rsidRPr="002013B1">
              <w:rPr>
                <w:sz w:val="20"/>
                <w:szCs w:val="20"/>
              </w:rPr>
              <w:t>1</w:t>
            </w:r>
            <w:r w:rsidRPr="00E14041">
              <w:rPr>
                <w:sz w:val="20"/>
                <w:szCs w:val="20"/>
              </w:rPr>
              <w:t>.</w:t>
            </w:r>
            <w:r w:rsidRPr="002013B1">
              <w:rPr>
                <w:sz w:val="20"/>
                <w:szCs w:val="20"/>
              </w:rPr>
              <w:t>5</w:t>
            </w:r>
          </w:p>
        </w:tc>
        <w:tc>
          <w:tcPr>
            <w:tcW w:w="4346" w:type="dxa"/>
            <w:vAlign w:val="center"/>
          </w:tcPr>
          <w:p w14:paraId="380BB905" w14:textId="77777777" w:rsidR="000A0BE8" w:rsidRPr="00D86D3A" w:rsidRDefault="000A0BE8" w:rsidP="00FB769A">
            <w:pPr>
              <w:pStyle w:val="TableParagraph"/>
              <w:ind w:left="1515" w:right="934"/>
              <w:jc w:val="center"/>
              <w:rPr>
                <w:sz w:val="20"/>
                <w:szCs w:val="20"/>
              </w:rPr>
            </w:pPr>
            <w:r w:rsidRPr="00D86D3A">
              <w:rPr>
                <w:sz w:val="20"/>
                <w:szCs w:val="20"/>
                <w:lang w:val="id-ID"/>
              </w:rPr>
              <w:t xml:space="preserve">53.03 ± 5.24 </w:t>
            </w:r>
            <w:r w:rsidRPr="00D86D3A">
              <w:rPr>
                <w:sz w:val="20"/>
                <w:szCs w:val="20"/>
                <w:vertAlign w:val="superscript"/>
                <w:lang w:val="id-ID"/>
              </w:rPr>
              <w:t>a</w:t>
            </w:r>
          </w:p>
        </w:tc>
      </w:tr>
      <w:tr w:rsidR="000A0BE8" w:rsidRPr="00D86D3A" w14:paraId="7E46B30E" w14:textId="77777777" w:rsidTr="00072A39">
        <w:trPr>
          <w:trHeight w:val="263"/>
        </w:trPr>
        <w:tc>
          <w:tcPr>
            <w:tcW w:w="4106" w:type="dxa"/>
          </w:tcPr>
          <w:p w14:paraId="237BF5DE" w14:textId="37B2F269" w:rsidR="000A0BE8" w:rsidRPr="00D86D3A" w:rsidRDefault="000A0BE8" w:rsidP="00FB769A">
            <w:pPr>
              <w:pStyle w:val="TableParagraph"/>
              <w:jc w:val="center"/>
              <w:rPr>
                <w:sz w:val="20"/>
                <w:szCs w:val="20"/>
              </w:rPr>
            </w:pPr>
            <w:r w:rsidRPr="002013B1">
              <w:rPr>
                <w:sz w:val="20"/>
                <w:szCs w:val="20"/>
              </w:rPr>
              <w:t>2</w:t>
            </w:r>
            <w:r>
              <w:rPr>
                <w:sz w:val="20"/>
                <w:szCs w:val="20"/>
                <w:lang w:val="en-US"/>
              </w:rPr>
              <w:t>.0</w:t>
            </w:r>
          </w:p>
        </w:tc>
        <w:tc>
          <w:tcPr>
            <w:tcW w:w="4346" w:type="dxa"/>
            <w:vAlign w:val="center"/>
          </w:tcPr>
          <w:p w14:paraId="65941DC3" w14:textId="77777777" w:rsidR="000A0BE8" w:rsidRPr="00D86D3A" w:rsidRDefault="000A0BE8" w:rsidP="00FB769A">
            <w:pPr>
              <w:pStyle w:val="TableParagraph"/>
              <w:ind w:left="1515" w:right="934"/>
              <w:jc w:val="center"/>
              <w:rPr>
                <w:sz w:val="20"/>
                <w:szCs w:val="20"/>
              </w:rPr>
            </w:pPr>
            <w:r w:rsidRPr="00D86D3A">
              <w:rPr>
                <w:sz w:val="20"/>
                <w:szCs w:val="20"/>
                <w:lang w:val="id-ID"/>
              </w:rPr>
              <w:t>62.10</w:t>
            </w:r>
            <w:r w:rsidRPr="00D86D3A">
              <w:rPr>
                <w:spacing w:val="-1"/>
                <w:sz w:val="20"/>
                <w:szCs w:val="20"/>
                <w:lang w:val="id-ID"/>
              </w:rPr>
              <w:t xml:space="preserve"> </w:t>
            </w:r>
            <w:r w:rsidRPr="00D86D3A">
              <w:rPr>
                <w:sz w:val="20"/>
                <w:szCs w:val="20"/>
                <w:lang w:val="id-ID"/>
              </w:rPr>
              <w:t xml:space="preserve">± 3.04 </w:t>
            </w:r>
            <w:r w:rsidRPr="00D86D3A">
              <w:rPr>
                <w:sz w:val="20"/>
                <w:szCs w:val="20"/>
                <w:vertAlign w:val="superscript"/>
                <w:lang w:val="id-ID"/>
              </w:rPr>
              <w:t>b</w:t>
            </w:r>
          </w:p>
        </w:tc>
      </w:tr>
      <w:tr w:rsidR="000A0BE8" w:rsidRPr="00D86D3A" w14:paraId="749FB513" w14:textId="77777777" w:rsidTr="00072A39">
        <w:trPr>
          <w:trHeight w:val="263"/>
        </w:trPr>
        <w:tc>
          <w:tcPr>
            <w:tcW w:w="4106" w:type="dxa"/>
            <w:tcBorders>
              <w:bottom w:val="single" w:sz="4" w:space="0" w:color="auto"/>
            </w:tcBorders>
          </w:tcPr>
          <w:p w14:paraId="79500B88" w14:textId="16D46FA1" w:rsidR="000A0BE8" w:rsidRPr="00D86D3A" w:rsidRDefault="000A0BE8" w:rsidP="00FB769A">
            <w:pPr>
              <w:pStyle w:val="TableParagraph"/>
              <w:jc w:val="center"/>
              <w:rPr>
                <w:sz w:val="20"/>
                <w:szCs w:val="20"/>
              </w:rPr>
            </w:pPr>
            <w:r w:rsidRPr="002013B1">
              <w:rPr>
                <w:sz w:val="20"/>
                <w:szCs w:val="20"/>
              </w:rPr>
              <w:t>2</w:t>
            </w:r>
            <w:r w:rsidRPr="00E14041">
              <w:rPr>
                <w:sz w:val="20"/>
                <w:szCs w:val="20"/>
              </w:rPr>
              <w:t>.</w:t>
            </w:r>
            <w:r w:rsidRPr="002013B1">
              <w:rPr>
                <w:sz w:val="20"/>
                <w:szCs w:val="20"/>
              </w:rPr>
              <w:t>5</w:t>
            </w:r>
          </w:p>
        </w:tc>
        <w:tc>
          <w:tcPr>
            <w:tcW w:w="4346" w:type="dxa"/>
            <w:tcBorders>
              <w:bottom w:val="single" w:sz="4" w:space="0" w:color="auto"/>
            </w:tcBorders>
            <w:vAlign w:val="center"/>
          </w:tcPr>
          <w:p w14:paraId="0ED74C88" w14:textId="77777777" w:rsidR="000A0BE8" w:rsidRPr="00D86D3A" w:rsidRDefault="000A0BE8" w:rsidP="00FB769A">
            <w:pPr>
              <w:pStyle w:val="TableParagraph"/>
              <w:ind w:left="1515" w:right="934"/>
              <w:jc w:val="center"/>
              <w:rPr>
                <w:sz w:val="20"/>
                <w:szCs w:val="20"/>
              </w:rPr>
            </w:pPr>
            <w:r w:rsidRPr="00D86D3A">
              <w:rPr>
                <w:sz w:val="20"/>
                <w:szCs w:val="20"/>
                <w:lang w:val="id-ID"/>
              </w:rPr>
              <w:t xml:space="preserve">78.38 ± 0.92 </w:t>
            </w:r>
            <w:r w:rsidRPr="00D86D3A">
              <w:rPr>
                <w:sz w:val="20"/>
                <w:szCs w:val="20"/>
                <w:vertAlign w:val="superscript"/>
                <w:lang w:val="id-ID"/>
              </w:rPr>
              <w:t>c</w:t>
            </w:r>
          </w:p>
        </w:tc>
      </w:tr>
    </w:tbl>
    <w:p w14:paraId="2DF29888" w14:textId="77777777" w:rsidR="002013B1" w:rsidRPr="00D86D3A" w:rsidRDefault="002013B1" w:rsidP="002013B1">
      <w:pPr>
        <w:jc w:val="both"/>
        <w:rPr>
          <w:rFonts w:ascii="Times New Roman" w:hAnsi="Times New Roman" w:cs="Times New Roman"/>
          <w:sz w:val="20"/>
          <w:szCs w:val="20"/>
          <w:lang w:val="en-US" w:eastAsia="id-ID"/>
        </w:rPr>
      </w:pPr>
      <w:r w:rsidRPr="00D86D3A">
        <w:rPr>
          <w:rFonts w:ascii="Times New Roman" w:hAnsi="Times New Roman" w:cs="Times New Roman"/>
          <w:sz w:val="20"/>
          <w:szCs w:val="20"/>
          <w:lang w:val="en-US"/>
        </w:rPr>
        <w:t xml:space="preserve">Data are shown as the mean </w:t>
      </w:r>
      <w:r w:rsidRPr="00D86D3A">
        <w:rPr>
          <w:rFonts w:ascii="Times New Roman" w:hAnsi="Times New Roman" w:cs="Times New Roman"/>
          <w:sz w:val="20"/>
          <w:szCs w:val="20"/>
          <w:lang w:eastAsia="id-ID"/>
        </w:rPr>
        <w:t>±</w:t>
      </w:r>
      <w:r w:rsidRPr="00D86D3A">
        <w:rPr>
          <w:rFonts w:ascii="Times New Roman" w:hAnsi="Times New Roman" w:cs="Times New Roman"/>
          <w:sz w:val="20"/>
          <w:szCs w:val="20"/>
          <w:lang w:val="en-US" w:eastAsia="id-ID"/>
        </w:rPr>
        <w:t xml:space="preserve"> standard deviation of 5 replications. Different superscript in the same column shows significant differences (p&lt;0.05) based on ANOVA and DMRT. </w:t>
      </w:r>
    </w:p>
    <w:p w14:paraId="4ED27258" w14:textId="77777777" w:rsidR="002013B1" w:rsidRPr="00D86D3A" w:rsidRDefault="002013B1" w:rsidP="002013B1">
      <w:pPr>
        <w:adjustRightInd w:val="0"/>
        <w:ind w:left="720" w:hanging="720"/>
        <w:jc w:val="both"/>
        <w:rPr>
          <w:rFonts w:ascii="Times New Roman" w:hAnsi="Times New Roman" w:cs="Times New Roman"/>
          <w:sz w:val="20"/>
          <w:szCs w:val="20"/>
          <w:lang w:val="en-US"/>
        </w:rPr>
      </w:pPr>
    </w:p>
    <w:p w14:paraId="7A798B1B" w14:textId="4CE76720" w:rsidR="002013B1" w:rsidRPr="002712B9" w:rsidRDefault="008D70CC" w:rsidP="002013B1">
      <w:pPr>
        <w:adjustRightInd w:val="0"/>
        <w:ind w:left="720" w:hanging="720"/>
        <w:jc w:val="both"/>
        <w:rPr>
          <w:rFonts w:ascii="Times New Roman" w:hAnsi="Times New Roman" w:cs="Times New Roman"/>
          <w:sz w:val="24"/>
          <w:szCs w:val="24"/>
          <w:lang w:val="en-US"/>
        </w:rPr>
      </w:pPr>
      <w:r w:rsidRPr="002712B9">
        <w:rPr>
          <w:rFonts w:ascii="Times New Roman" w:hAnsi="Times New Roman" w:cs="Times New Roman"/>
          <w:b/>
          <w:bCs/>
          <w:sz w:val="24"/>
          <w:szCs w:val="24"/>
          <w:lang w:val="en-US"/>
        </w:rPr>
        <w:t>Table</w:t>
      </w:r>
      <w:r w:rsidR="002013B1" w:rsidRPr="002712B9">
        <w:rPr>
          <w:rFonts w:ascii="Times New Roman" w:hAnsi="Times New Roman" w:cs="Times New Roman"/>
          <w:b/>
          <w:bCs/>
          <w:sz w:val="24"/>
          <w:szCs w:val="24"/>
          <w:lang w:val="en-US"/>
        </w:rPr>
        <w:t xml:space="preserve"> 4</w:t>
      </w:r>
      <w:r w:rsidRPr="002712B9">
        <w:rPr>
          <w:rFonts w:ascii="Times New Roman" w:hAnsi="Times New Roman" w:cs="Times New Roman"/>
          <w:b/>
          <w:bCs/>
          <w:sz w:val="24"/>
          <w:szCs w:val="24"/>
          <w:lang w:val="en-US"/>
        </w:rPr>
        <w:t>:</w:t>
      </w:r>
      <w:r w:rsidR="002013B1" w:rsidRPr="002712B9">
        <w:rPr>
          <w:rFonts w:ascii="Times New Roman" w:hAnsi="Times New Roman" w:cs="Times New Roman"/>
          <w:sz w:val="24"/>
          <w:szCs w:val="24"/>
          <w:lang w:val="en-US"/>
        </w:rPr>
        <w:t xml:space="preserve"> </w:t>
      </w:r>
      <w:r w:rsidR="003E55BB" w:rsidRPr="002712B9">
        <w:rPr>
          <w:rFonts w:ascii="Times New Roman" w:hAnsi="Times New Roman" w:cs="Times New Roman"/>
          <w:sz w:val="24"/>
          <w:szCs w:val="24"/>
          <w:lang w:val="en-US"/>
        </w:rPr>
        <w:t>pH of probiotic orange microbeads</w:t>
      </w:r>
    </w:p>
    <w:tbl>
      <w:tblPr>
        <w:tblW w:w="0" w:type="auto"/>
        <w:tblLayout w:type="fixed"/>
        <w:tblCellMar>
          <w:left w:w="0" w:type="dxa"/>
          <w:right w:w="0" w:type="dxa"/>
        </w:tblCellMar>
        <w:tblLook w:val="01E0" w:firstRow="1" w:lastRow="1" w:firstColumn="1" w:lastColumn="1" w:noHBand="0" w:noVBand="0"/>
      </w:tblPr>
      <w:tblGrid>
        <w:gridCol w:w="3964"/>
        <w:gridCol w:w="4429"/>
      </w:tblGrid>
      <w:tr w:rsidR="006216CC" w:rsidRPr="002013B1" w14:paraId="7D751D29" w14:textId="77777777" w:rsidTr="00072A39">
        <w:trPr>
          <w:trHeight w:val="221"/>
        </w:trPr>
        <w:tc>
          <w:tcPr>
            <w:tcW w:w="3964" w:type="dxa"/>
            <w:tcBorders>
              <w:top w:val="single" w:sz="4" w:space="0" w:color="auto"/>
              <w:bottom w:val="single" w:sz="4" w:space="0" w:color="auto"/>
            </w:tcBorders>
          </w:tcPr>
          <w:p w14:paraId="12EC1204" w14:textId="7A595F37" w:rsidR="006216CC" w:rsidRPr="006216CC" w:rsidRDefault="006216CC" w:rsidP="006216CC">
            <w:pPr>
              <w:pStyle w:val="TableParagraph"/>
              <w:jc w:val="center"/>
              <w:rPr>
                <w:sz w:val="20"/>
                <w:szCs w:val="20"/>
                <w:lang w:val="en-US"/>
              </w:rPr>
            </w:pPr>
            <w:bookmarkStart w:id="1" w:name="_Hlk159955549"/>
            <w:r>
              <w:rPr>
                <w:sz w:val="20"/>
                <w:szCs w:val="20"/>
                <w:lang w:val="en-US"/>
              </w:rPr>
              <w:t>Sodium Alginate (</w:t>
            </w:r>
            <w:r w:rsidR="00FB769A">
              <w:rPr>
                <w:sz w:val="20"/>
                <w:szCs w:val="20"/>
                <w:lang w:val="en-US"/>
              </w:rPr>
              <w:t>w/v)</w:t>
            </w:r>
          </w:p>
        </w:tc>
        <w:tc>
          <w:tcPr>
            <w:tcW w:w="4429" w:type="dxa"/>
            <w:tcBorders>
              <w:top w:val="single" w:sz="4" w:space="0" w:color="auto"/>
              <w:bottom w:val="single" w:sz="4" w:space="0" w:color="auto"/>
            </w:tcBorders>
          </w:tcPr>
          <w:p w14:paraId="057BE7B7" w14:textId="2DCAF54B" w:rsidR="006216CC" w:rsidRPr="002013B1" w:rsidRDefault="00FB769A" w:rsidP="006216CC">
            <w:pPr>
              <w:pStyle w:val="TableParagraph"/>
              <w:ind w:left="1579" w:right="1002"/>
              <w:jc w:val="center"/>
              <w:rPr>
                <w:sz w:val="20"/>
                <w:szCs w:val="20"/>
              </w:rPr>
            </w:pPr>
            <w:r w:rsidRPr="002013B1">
              <w:rPr>
                <w:sz w:val="20"/>
                <w:szCs w:val="20"/>
                <w:lang w:val="en-US"/>
              </w:rPr>
              <w:t>pH value</w:t>
            </w:r>
          </w:p>
        </w:tc>
      </w:tr>
      <w:bookmarkEnd w:id="1"/>
      <w:tr w:rsidR="002013B1" w:rsidRPr="002013B1" w14:paraId="7B28CEDD" w14:textId="77777777" w:rsidTr="00072A39">
        <w:trPr>
          <w:trHeight w:val="221"/>
        </w:trPr>
        <w:tc>
          <w:tcPr>
            <w:tcW w:w="3964" w:type="dxa"/>
            <w:tcBorders>
              <w:top w:val="single" w:sz="4" w:space="0" w:color="auto"/>
            </w:tcBorders>
          </w:tcPr>
          <w:p w14:paraId="40203158" w14:textId="2EFC8D89" w:rsidR="002013B1" w:rsidRPr="003E55BB" w:rsidRDefault="002013B1" w:rsidP="006216CC">
            <w:pPr>
              <w:pStyle w:val="TableParagraph"/>
              <w:jc w:val="center"/>
              <w:rPr>
                <w:sz w:val="20"/>
                <w:szCs w:val="20"/>
                <w:lang w:val="en-US"/>
              </w:rPr>
            </w:pPr>
            <w:r w:rsidRPr="002013B1">
              <w:rPr>
                <w:sz w:val="20"/>
                <w:szCs w:val="20"/>
              </w:rPr>
              <w:t>1</w:t>
            </w:r>
            <w:r w:rsidR="003E55BB">
              <w:rPr>
                <w:sz w:val="20"/>
                <w:szCs w:val="20"/>
                <w:lang w:val="en-US"/>
              </w:rPr>
              <w:t>.0</w:t>
            </w:r>
          </w:p>
        </w:tc>
        <w:tc>
          <w:tcPr>
            <w:tcW w:w="4429" w:type="dxa"/>
            <w:tcBorders>
              <w:top w:val="single" w:sz="4" w:space="0" w:color="auto"/>
            </w:tcBorders>
          </w:tcPr>
          <w:p w14:paraId="2E11C7C0" w14:textId="77777777" w:rsidR="002013B1" w:rsidRPr="002013B1" w:rsidRDefault="002013B1" w:rsidP="006216CC">
            <w:pPr>
              <w:pStyle w:val="TableParagraph"/>
              <w:ind w:left="1579" w:right="1002"/>
              <w:jc w:val="center"/>
              <w:rPr>
                <w:sz w:val="20"/>
                <w:szCs w:val="20"/>
              </w:rPr>
            </w:pPr>
            <w:r w:rsidRPr="002013B1">
              <w:rPr>
                <w:sz w:val="20"/>
                <w:szCs w:val="20"/>
              </w:rPr>
              <w:t>5</w:t>
            </w:r>
            <w:r w:rsidRPr="00E14041">
              <w:rPr>
                <w:sz w:val="20"/>
                <w:szCs w:val="20"/>
              </w:rPr>
              <w:t>.</w:t>
            </w:r>
            <w:r w:rsidRPr="002013B1">
              <w:rPr>
                <w:sz w:val="20"/>
                <w:szCs w:val="20"/>
              </w:rPr>
              <w:t>79 ± 0</w:t>
            </w:r>
            <w:r w:rsidRPr="00E14041">
              <w:rPr>
                <w:sz w:val="20"/>
                <w:szCs w:val="20"/>
              </w:rPr>
              <w:t>.</w:t>
            </w:r>
            <w:r w:rsidRPr="002013B1">
              <w:rPr>
                <w:sz w:val="20"/>
                <w:szCs w:val="20"/>
              </w:rPr>
              <w:t>14</w:t>
            </w:r>
          </w:p>
        </w:tc>
      </w:tr>
      <w:tr w:rsidR="002013B1" w:rsidRPr="002013B1" w14:paraId="5F68DD86" w14:textId="77777777" w:rsidTr="00072A39">
        <w:trPr>
          <w:trHeight w:val="236"/>
        </w:trPr>
        <w:tc>
          <w:tcPr>
            <w:tcW w:w="3964" w:type="dxa"/>
          </w:tcPr>
          <w:p w14:paraId="6794E460" w14:textId="77777777" w:rsidR="002013B1" w:rsidRPr="002013B1" w:rsidRDefault="002013B1" w:rsidP="006216CC">
            <w:pPr>
              <w:pStyle w:val="TableParagraph"/>
              <w:jc w:val="center"/>
              <w:rPr>
                <w:sz w:val="20"/>
                <w:szCs w:val="20"/>
              </w:rPr>
            </w:pPr>
            <w:r w:rsidRPr="002013B1">
              <w:rPr>
                <w:sz w:val="20"/>
                <w:szCs w:val="20"/>
              </w:rPr>
              <w:t>1</w:t>
            </w:r>
            <w:r w:rsidRPr="00E14041">
              <w:rPr>
                <w:sz w:val="20"/>
                <w:szCs w:val="20"/>
              </w:rPr>
              <w:t>.</w:t>
            </w:r>
            <w:r w:rsidRPr="002013B1">
              <w:rPr>
                <w:sz w:val="20"/>
                <w:szCs w:val="20"/>
              </w:rPr>
              <w:t>5</w:t>
            </w:r>
          </w:p>
        </w:tc>
        <w:tc>
          <w:tcPr>
            <w:tcW w:w="4429" w:type="dxa"/>
          </w:tcPr>
          <w:p w14:paraId="560A2CE3" w14:textId="77777777" w:rsidR="002013B1" w:rsidRPr="002013B1" w:rsidRDefault="002013B1" w:rsidP="006216CC">
            <w:pPr>
              <w:pStyle w:val="TableParagraph"/>
              <w:ind w:left="1547" w:right="1033"/>
              <w:jc w:val="center"/>
              <w:rPr>
                <w:sz w:val="20"/>
                <w:szCs w:val="20"/>
              </w:rPr>
            </w:pPr>
            <w:r w:rsidRPr="002013B1">
              <w:rPr>
                <w:sz w:val="20"/>
                <w:szCs w:val="20"/>
              </w:rPr>
              <w:t>5</w:t>
            </w:r>
            <w:r w:rsidRPr="00E14041">
              <w:rPr>
                <w:sz w:val="20"/>
                <w:szCs w:val="20"/>
              </w:rPr>
              <w:t>.</w:t>
            </w:r>
            <w:r w:rsidRPr="002013B1">
              <w:rPr>
                <w:sz w:val="20"/>
                <w:szCs w:val="20"/>
              </w:rPr>
              <w:t>81 ± 0</w:t>
            </w:r>
            <w:r w:rsidRPr="00E14041">
              <w:rPr>
                <w:sz w:val="20"/>
                <w:szCs w:val="20"/>
              </w:rPr>
              <w:t>.</w:t>
            </w:r>
            <w:r w:rsidRPr="002013B1">
              <w:rPr>
                <w:sz w:val="20"/>
                <w:szCs w:val="20"/>
              </w:rPr>
              <w:t>15</w:t>
            </w:r>
          </w:p>
        </w:tc>
      </w:tr>
      <w:tr w:rsidR="002013B1" w:rsidRPr="002013B1" w14:paraId="41E1E7D8" w14:textId="77777777" w:rsidTr="00072A39">
        <w:trPr>
          <w:trHeight w:val="236"/>
        </w:trPr>
        <w:tc>
          <w:tcPr>
            <w:tcW w:w="3964" w:type="dxa"/>
          </w:tcPr>
          <w:p w14:paraId="55074E72" w14:textId="65FE2356" w:rsidR="002013B1" w:rsidRPr="003E55BB" w:rsidRDefault="002013B1" w:rsidP="006216CC">
            <w:pPr>
              <w:pStyle w:val="TableParagraph"/>
              <w:jc w:val="center"/>
              <w:rPr>
                <w:sz w:val="20"/>
                <w:szCs w:val="20"/>
                <w:lang w:val="en-US"/>
              </w:rPr>
            </w:pPr>
            <w:r w:rsidRPr="002013B1">
              <w:rPr>
                <w:sz w:val="20"/>
                <w:szCs w:val="20"/>
              </w:rPr>
              <w:t>2</w:t>
            </w:r>
            <w:r w:rsidR="003E55BB">
              <w:rPr>
                <w:sz w:val="20"/>
                <w:szCs w:val="20"/>
                <w:lang w:val="en-US"/>
              </w:rPr>
              <w:t>.0</w:t>
            </w:r>
          </w:p>
        </w:tc>
        <w:tc>
          <w:tcPr>
            <w:tcW w:w="4429" w:type="dxa"/>
          </w:tcPr>
          <w:p w14:paraId="1459536B" w14:textId="77777777" w:rsidR="002013B1" w:rsidRPr="002013B1" w:rsidRDefault="002013B1" w:rsidP="006216CC">
            <w:pPr>
              <w:pStyle w:val="TableParagraph"/>
              <w:ind w:left="1550" w:right="1033"/>
              <w:jc w:val="center"/>
              <w:rPr>
                <w:sz w:val="20"/>
                <w:szCs w:val="20"/>
              </w:rPr>
            </w:pPr>
            <w:r w:rsidRPr="002013B1">
              <w:rPr>
                <w:sz w:val="20"/>
                <w:szCs w:val="20"/>
              </w:rPr>
              <w:t>5</w:t>
            </w:r>
            <w:r w:rsidRPr="00E14041">
              <w:rPr>
                <w:sz w:val="20"/>
                <w:szCs w:val="20"/>
              </w:rPr>
              <w:t>.</w:t>
            </w:r>
            <w:r w:rsidRPr="002013B1">
              <w:rPr>
                <w:sz w:val="20"/>
                <w:szCs w:val="20"/>
              </w:rPr>
              <w:t>91</w:t>
            </w:r>
            <w:r w:rsidRPr="002013B1">
              <w:rPr>
                <w:spacing w:val="-1"/>
                <w:sz w:val="20"/>
                <w:szCs w:val="20"/>
              </w:rPr>
              <w:t xml:space="preserve"> </w:t>
            </w:r>
            <w:r w:rsidRPr="002013B1">
              <w:rPr>
                <w:sz w:val="20"/>
                <w:szCs w:val="20"/>
              </w:rPr>
              <w:t>±</w:t>
            </w:r>
            <w:r w:rsidRPr="002013B1">
              <w:rPr>
                <w:spacing w:val="-1"/>
                <w:sz w:val="20"/>
                <w:szCs w:val="20"/>
              </w:rPr>
              <w:t xml:space="preserve"> </w:t>
            </w:r>
            <w:r w:rsidRPr="002013B1">
              <w:rPr>
                <w:sz w:val="20"/>
                <w:szCs w:val="20"/>
              </w:rPr>
              <w:t>0</w:t>
            </w:r>
            <w:r w:rsidRPr="00E14041">
              <w:rPr>
                <w:sz w:val="20"/>
                <w:szCs w:val="20"/>
              </w:rPr>
              <w:t>.</w:t>
            </w:r>
            <w:r w:rsidRPr="002013B1">
              <w:rPr>
                <w:sz w:val="20"/>
                <w:szCs w:val="20"/>
              </w:rPr>
              <w:t>15</w:t>
            </w:r>
          </w:p>
        </w:tc>
      </w:tr>
      <w:tr w:rsidR="002013B1" w:rsidRPr="002013B1" w14:paraId="6D720081" w14:textId="77777777" w:rsidTr="00072A39">
        <w:trPr>
          <w:trHeight w:val="241"/>
        </w:trPr>
        <w:tc>
          <w:tcPr>
            <w:tcW w:w="3964" w:type="dxa"/>
            <w:tcBorders>
              <w:bottom w:val="single" w:sz="4" w:space="0" w:color="auto"/>
            </w:tcBorders>
          </w:tcPr>
          <w:p w14:paraId="1288173F" w14:textId="77777777" w:rsidR="002013B1" w:rsidRPr="002013B1" w:rsidRDefault="002013B1" w:rsidP="006216CC">
            <w:pPr>
              <w:pStyle w:val="TableParagraph"/>
              <w:jc w:val="center"/>
              <w:rPr>
                <w:sz w:val="20"/>
                <w:szCs w:val="20"/>
              </w:rPr>
            </w:pPr>
            <w:r w:rsidRPr="002013B1">
              <w:rPr>
                <w:sz w:val="20"/>
                <w:szCs w:val="20"/>
              </w:rPr>
              <w:t>2</w:t>
            </w:r>
            <w:r w:rsidRPr="00E14041">
              <w:rPr>
                <w:sz w:val="20"/>
                <w:szCs w:val="20"/>
              </w:rPr>
              <w:t>.</w:t>
            </w:r>
            <w:r w:rsidRPr="002013B1">
              <w:rPr>
                <w:sz w:val="20"/>
                <w:szCs w:val="20"/>
              </w:rPr>
              <w:t>5</w:t>
            </w:r>
          </w:p>
        </w:tc>
        <w:tc>
          <w:tcPr>
            <w:tcW w:w="4429" w:type="dxa"/>
            <w:tcBorders>
              <w:bottom w:val="single" w:sz="4" w:space="0" w:color="auto"/>
            </w:tcBorders>
          </w:tcPr>
          <w:p w14:paraId="09F09432" w14:textId="77777777" w:rsidR="002013B1" w:rsidRPr="002013B1" w:rsidRDefault="002013B1" w:rsidP="006216CC">
            <w:pPr>
              <w:pStyle w:val="TableParagraph"/>
              <w:ind w:left="1547" w:right="1033"/>
              <w:jc w:val="center"/>
              <w:rPr>
                <w:sz w:val="20"/>
                <w:szCs w:val="20"/>
              </w:rPr>
            </w:pPr>
            <w:r w:rsidRPr="002013B1">
              <w:rPr>
                <w:sz w:val="20"/>
                <w:szCs w:val="20"/>
              </w:rPr>
              <w:t>5</w:t>
            </w:r>
            <w:r w:rsidRPr="00E14041">
              <w:rPr>
                <w:sz w:val="20"/>
                <w:szCs w:val="20"/>
              </w:rPr>
              <w:t>.</w:t>
            </w:r>
            <w:r w:rsidRPr="002013B1">
              <w:rPr>
                <w:sz w:val="20"/>
                <w:szCs w:val="20"/>
              </w:rPr>
              <w:t>97 ± 0</w:t>
            </w:r>
            <w:r w:rsidRPr="00E14041">
              <w:rPr>
                <w:sz w:val="20"/>
                <w:szCs w:val="20"/>
              </w:rPr>
              <w:t>.</w:t>
            </w:r>
            <w:r w:rsidRPr="002013B1">
              <w:rPr>
                <w:sz w:val="20"/>
                <w:szCs w:val="20"/>
              </w:rPr>
              <w:t>09</w:t>
            </w:r>
          </w:p>
        </w:tc>
      </w:tr>
    </w:tbl>
    <w:p w14:paraId="498A337F" w14:textId="77777777" w:rsidR="002013B1" w:rsidRPr="002013B1" w:rsidRDefault="002013B1" w:rsidP="002013B1">
      <w:pPr>
        <w:jc w:val="both"/>
        <w:rPr>
          <w:rFonts w:ascii="Times New Roman" w:hAnsi="Times New Roman" w:cs="Times New Roman"/>
          <w:color w:val="000000"/>
          <w:sz w:val="20"/>
          <w:szCs w:val="20"/>
          <w:lang w:val="en-US" w:eastAsia="id-ID"/>
        </w:rPr>
      </w:pPr>
      <w:r w:rsidRPr="002013B1">
        <w:rPr>
          <w:rFonts w:ascii="Times New Roman" w:hAnsi="Times New Roman" w:cs="Times New Roman"/>
          <w:sz w:val="20"/>
          <w:szCs w:val="20"/>
          <w:lang w:val="en-US"/>
        </w:rPr>
        <w:t xml:space="preserve">Data are shown as the mean </w:t>
      </w:r>
      <w:r w:rsidRPr="002013B1">
        <w:rPr>
          <w:rFonts w:ascii="Times New Roman" w:hAnsi="Times New Roman" w:cs="Times New Roman"/>
          <w:color w:val="000000"/>
          <w:sz w:val="20"/>
          <w:szCs w:val="20"/>
          <w:lang w:eastAsia="id-ID"/>
        </w:rPr>
        <w:t>±</w:t>
      </w:r>
      <w:r w:rsidRPr="002013B1">
        <w:rPr>
          <w:rFonts w:ascii="Times New Roman" w:hAnsi="Times New Roman" w:cs="Times New Roman"/>
          <w:color w:val="000000"/>
          <w:sz w:val="20"/>
          <w:szCs w:val="20"/>
          <w:lang w:val="en-US" w:eastAsia="id-ID"/>
        </w:rPr>
        <w:t xml:space="preserve"> standard deviation of 5 replications. Different superscript in the same column shows significant differences (p&lt;0.05) based on ANOVA and DMRT. </w:t>
      </w:r>
    </w:p>
    <w:p w14:paraId="3F7B2169" w14:textId="780FC492" w:rsidR="002013B1" w:rsidRPr="002013B1" w:rsidRDefault="002013B1" w:rsidP="002013B1">
      <w:pPr>
        <w:spacing w:line="480" w:lineRule="auto"/>
        <w:rPr>
          <w:rFonts w:ascii="Times New Roman" w:hAnsi="Times New Roman" w:cs="Times New Roman"/>
          <w:color w:val="FF0000"/>
          <w:sz w:val="20"/>
          <w:szCs w:val="20"/>
          <w:lang w:val="en-US"/>
        </w:rPr>
      </w:pPr>
    </w:p>
    <w:sectPr w:rsidR="002013B1" w:rsidRPr="002013B1" w:rsidSect="00B27FE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5D1E" w14:textId="77777777" w:rsidR="00B27FE6" w:rsidRDefault="00B27FE6" w:rsidP="00CA0D08">
      <w:r>
        <w:separator/>
      </w:r>
    </w:p>
  </w:endnote>
  <w:endnote w:type="continuationSeparator" w:id="0">
    <w:p w14:paraId="7F9BA3F9" w14:textId="77777777" w:rsidR="00B27FE6" w:rsidRDefault="00B27FE6" w:rsidP="00CA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04122"/>
      <w:docPartObj>
        <w:docPartGallery w:val="Page Numbers (Bottom of Page)"/>
        <w:docPartUnique/>
      </w:docPartObj>
    </w:sdtPr>
    <w:sdtEndPr>
      <w:rPr>
        <w:noProof/>
      </w:rPr>
    </w:sdtEndPr>
    <w:sdtContent>
      <w:p w14:paraId="31A57D34" w14:textId="69EE567F" w:rsidR="00661430" w:rsidRDefault="006614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68F2E7" w14:textId="77777777" w:rsidR="00661430" w:rsidRDefault="0066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57E0" w14:textId="77777777" w:rsidR="00B27FE6" w:rsidRDefault="00B27FE6" w:rsidP="00CA0D08">
      <w:r>
        <w:separator/>
      </w:r>
    </w:p>
  </w:footnote>
  <w:footnote w:type="continuationSeparator" w:id="0">
    <w:p w14:paraId="746EABBB" w14:textId="77777777" w:rsidR="00B27FE6" w:rsidRDefault="00B27FE6" w:rsidP="00CA0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D5"/>
    <w:rsid w:val="00011DAC"/>
    <w:rsid w:val="000130DF"/>
    <w:rsid w:val="000135B8"/>
    <w:rsid w:val="0002067B"/>
    <w:rsid w:val="00030BE3"/>
    <w:rsid w:val="0003163F"/>
    <w:rsid w:val="00033A30"/>
    <w:rsid w:val="000403AF"/>
    <w:rsid w:val="000652BD"/>
    <w:rsid w:val="000713EF"/>
    <w:rsid w:val="00071C5E"/>
    <w:rsid w:val="00072A39"/>
    <w:rsid w:val="0008584C"/>
    <w:rsid w:val="000868AF"/>
    <w:rsid w:val="000877EE"/>
    <w:rsid w:val="000948C0"/>
    <w:rsid w:val="00094F33"/>
    <w:rsid w:val="00096665"/>
    <w:rsid w:val="000A00CB"/>
    <w:rsid w:val="000A0BE8"/>
    <w:rsid w:val="000A74F4"/>
    <w:rsid w:val="000B1DEC"/>
    <w:rsid w:val="000C0A8B"/>
    <w:rsid w:val="000C0FFE"/>
    <w:rsid w:val="000C11F8"/>
    <w:rsid w:val="000D34C5"/>
    <w:rsid w:val="000E0CAD"/>
    <w:rsid w:val="000E373E"/>
    <w:rsid w:val="001045F2"/>
    <w:rsid w:val="00107761"/>
    <w:rsid w:val="001108EA"/>
    <w:rsid w:val="00110AC9"/>
    <w:rsid w:val="0013569C"/>
    <w:rsid w:val="001714D8"/>
    <w:rsid w:val="001733ED"/>
    <w:rsid w:val="00194EC3"/>
    <w:rsid w:val="001956C3"/>
    <w:rsid w:val="001960A9"/>
    <w:rsid w:val="00196C58"/>
    <w:rsid w:val="001A46EC"/>
    <w:rsid w:val="001B23B4"/>
    <w:rsid w:val="001B5BFD"/>
    <w:rsid w:val="001D1224"/>
    <w:rsid w:val="001D19A6"/>
    <w:rsid w:val="001D28E9"/>
    <w:rsid w:val="001D7C42"/>
    <w:rsid w:val="001E06A3"/>
    <w:rsid w:val="001E076D"/>
    <w:rsid w:val="002013B1"/>
    <w:rsid w:val="002129FC"/>
    <w:rsid w:val="00223B83"/>
    <w:rsid w:val="00226A94"/>
    <w:rsid w:val="002357C2"/>
    <w:rsid w:val="00237B52"/>
    <w:rsid w:val="00245D7D"/>
    <w:rsid w:val="00246546"/>
    <w:rsid w:val="002476ED"/>
    <w:rsid w:val="00251C59"/>
    <w:rsid w:val="00253349"/>
    <w:rsid w:val="002617E6"/>
    <w:rsid w:val="002630F9"/>
    <w:rsid w:val="00263A2A"/>
    <w:rsid w:val="002642E8"/>
    <w:rsid w:val="002672CB"/>
    <w:rsid w:val="00267E63"/>
    <w:rsid w:val="002707FC"/>
    <w:rsid w:val="002712B9"/>
    <w:rsid w:val="002720A8"/>
    <w:rsid w:val="002721C2"/>
    <w:rsid w:val="002744D1"/>
    <w:rsid w:val="00275F7D"/>
    <w:rsid w:val="00276318"/>
    <w:rsid w:val="00284673"/>
    <w:rsid w:val="00284B8F"/>
    <w:rsid w:val="002871E1"/>
    <w:rsid w:val="0028721F"/>
    <w:rsid w:val="002A30F6"/>
    <w:rsid w:val="002B0085"/>
    <w:rsid w:val="002C2541"/>
    <w:rsid w:val="002C3405"/>
    <w:rsid w:val="002D357A"/>
    <w:rsid w:val="002D7C21"/>
    <w:rsid w:val="002D7DE2"/>
    <w:rsid w:val="002E4A52"/>
    <w:rsid w:val="002F17D9"/>
    <w:rsid w:val="002F333F"/>
    <w:rsid w:val="003111CB"/>
    <w:rsid w:val="003128B5"/>
    <w:rsid w:val="00317EB4"/>
    <w:rsid w:val="00322A7B"/>
    <w:rsid w:val="003235D5"/>
    <w:rsid w:val="00333918"/>
    <w:rsid w:val="0033730A"/>
    <w:rsid w:val="00341053"/>
    <w:rsid w:val="0034411A"/>
    <w:rsid w:val="003454D4"/>
    <w:rsid w:val="003548A0"/>
    <w:rsid w:val="00356DF9"/>
    <w:rsid w:val="00366259"/>
    <w:rsid w:val="00371919"/>
    <w:rsid w:val="0037320B"/>
    <w:rsid w:val="00382E74"/>
    <w:rsid w:val="00384DE0"/>
    <w:rsid w:val="003B2D5B"/>
    <w:rsid w:val="003D06CD"/>
    <w:rsid w:val="003D4776"/>
    <w:rsid w:val="003D4935"/>
    <w:rsid w:val="003D4B16"/>
    <w:rsid w:val="003D5D36"/>
    <w:rsid w:val="003D5E69"/>
    <w:rsid w:val="003E2B26"/>
    <w:rsid w:val="003E537F"/>
    <w:rsid w:val="003E55BB"/>
    <w:rsid w:val="003F6581"/>
    <w:rsid w:val="003F7DBA"/>
    <w:rsid w:val="004013C5"/>
    <w:rsid w:val="004013C7"/>
    <w:rsid w:val="0041149A"/>
    <w:rsid w:val="0041238A"/>
    <w:rsid w:val="004132A0"/>
    <w:rsid w:val="004200B0"/>
    <w:rsid w:val="00422ADD"/>
    <w:rsid w:val="00424C88"/>
    <w:rsid w:val="00426D7D"/>
    <w:rsid w:val="0043618F"/>
    <w:rsid w:val="00437FCA"/>
    <w:rsid w:val="004415A3"/>
    <w:rsid w:val="00444499"/>
    <w:rsid w:val="0044480B"/>
    <w:rsid w:val="00445061"/>
    <w:rsid w:val="00447A6D"/>
    <w:rsid w:val="00453B7F"/>
    <w:rsid w:val="00461BDC"/>
    <w:rsid w:val="00466AC1"/>
    <w:rsid w:val="00473157"/>
    <w:rsid w:val="00475F1E"/>
    <w:rsid w:val="0049279F"/>
    <w:rsid w:val="004A05F4"/>
    <w:rsid w:val="004A125C"/>
    <w:rsid w:val="004A1F7C"/>
    <w:rsid w:val="004B3B53"/>
    <w:rsid w:val="004B4CF5"/>
    <w:rsid w:val="004B6A4F"/>
    <w:rsid w:val="004C3965"/>
    <w:rsid w:val="004D1C83"/>
    <w:rsid w:val="004E3C26"/>
    <w:rsid w:val="004F16D5"/>
    <w:rsid w:val="004F1DC2"/>
    <w:rsid w:val="005037E6"/>
    <w:rsid w:val="00514C09"/>
    <w:rsid w:val="005152BA"/>
    <w:rsid w:val="005274D3"/>
    <w:rsid w:val="00527C60"/>
    <w:rsid w:val="0053059B"/>
    <w:rsid w:val="005348E2"/>
    <w:rsid w:val="0054283D"/>
    <w:rsid w:val="00543FF7"/>
    <w:rsid w:val="00547451"/>
    <w:rsid w:val="00550D81"/>
    <w:rsid w:val="00560507"/>
    <w:rsid w:val="005649D7"/>
    <w:rsid w:val="00571337"/>
    <w:rsid w:val="00577A61"/>
    <w:rsid w:val="00582C59"/>
    <w:rsid w:val="00586C09"/>
    <w:rsid w:val="0059263E"/>
    <w:rsid w:val="005A41A4"/>
    <w:rsid w:val="005B1385"/>
    <w:rsid w:val="005B1AB9"/>
    <w:rsid w:val="005B5922"/>
    <w:rsid w:val="005C4A9A"/>
    <w:rsid w:val="005D02F0"/>
    <w:rsid w:val="005D32DC"/>
    <w:rsid w:val="005D4417"/>
    <w:rsid w:val="005E6798"/>
    <w:rsid w:val="005F4AEF"/>
    <w:rsid w:val="005F6BBB"/>
    <w:rsid w:val="005F6E55"/>
    <w:rsid w:val="006061C1"/>
    <w:rsid w:val="006066A0"/>
    <w:rsid w:val="00607640"/>
    <w:rsid w:val="00610D58"/>
    <w:rsid w:val="00614CBF"/>
    <w:rsid w:val="006166DD"/>
    <w:rsid w:val="006216CC"/>
    <w:rsid w:val="006308F4"/>
    <w:rsid w:val="00634651"/>
    <w:rsid w:val="00636685"/>
    <w:rsid w:val="00653A97"/>
    <w:rsid w:val="00661430"/>
    <w:rsid w:val="00663593"/>
    <w:rsid w:val="00696A10"/>
    <w:rsid w:val="006B004A"/>
    <w:rsid w:val="006B4D3D"/>
    <w:rsid w:val="006B605B"/>
    <w:rsid w:val="006B70BF"/>
    <w:rsid w:val="006D28D7"/>
    <w:rsid w:val="006D31F8"/>
    <w:rsid w:val="006E023B"/>
    <w:rsid w:val="006F10D9"/>
    <w:rsid w:val="006F320C"/>
    <w:rsid w:val="00700498"/>
    <w:rsid w:val="0074050E"/>
    <w:rsid w:val="00741A0D"/>
    <w:rsid w:val="00750987"/>
    <w:rsid w:val="00751C17"/>
    <w:rsid w:val="00754F12"/>
    <w:rsid w:val="00764C29"/>
    <w:rsid w:val="007720EE"/>
    <w:rsid w:val="0077311E"/>
    <w:rsid w:val="00774C5E"/>
    <w:rsid w:val="00777EDC"/>
    <w:rsid w:val="00780734"/>
    <w:rsid w:val="007902F6"/>
    <w:rsid w:val="0079555C"/>
    <w:rsid w:val="007965FB"/>
    <w:rsid w:val="007B17FB"/>
    <w:rsid w:val="007B1ECC"/>
    <w:rsid w:val="007C1F1A"/>
    <w:rsid w:val="007D3E1A"/>
    <w:rsid w:val="007E7D4A"/>
    <w:rsid w:val="007F22C9"/>
    <w:rsid w:val="00806C23"/>
    <w:rsid w:val="00812624"/>
    <w:rsid w:val="00813099"/>
    <w:rsid w:val="00814FC6"/>
    <w:rsid w:val="00822FEB"/>
    <w:rsid w:val="00826111"/>
    <w:rsid w:val="0084389E"/>
    <w:rsid w:val="00845457"/>
    <w:rsid w:val="0085678D"/>
    <w:rsid w:val="00860B9D"/>
    <w:rsid w:val="00873EF5"/>
    <w:rsid w:val="00885160"/>
    <w:rsid w:val="008A2F24"/>
    <w:rsid w:val="008B3221"/>
    <w:rsid w:val="008B3BA9"/>
    <w:rsid w:val="008D2FB3"/>
    <w:rsid w:val="008D5110"/>
    <w:rsid w:val="008D60D4"/>
    <w:rsid w:val="008D70CC"/>
    <w:rsid w:val="008E07D5"/>
    <w:rsid w:val="0090691D"/>
    <w:rsid w:val="00906CA9"/>
    <w:rsid w:val="009233B6"/>
    <w:rsid w:val="009314CD"/>
    <w:rsid w:val="0093254E"/>
    <w:rsid w:val="00933DE3"/>
    <w:rsid w:val="00935D05"/>
    <w:rsid w:val="00945367"/>
    <w:rsid w:val="009475EA"/>
    <w:rsid w:val="009476C6"/>
    <w:rsid w:val="009517C4"/>
    <w:rsid w:val="009532BA"/>
    <w:rsid w:val="009641D4"/>
    <w:rsid w:val="00967532"/>
    <w:rsid w:val="00972610"/>
    <w:rsid w:val="009731AE"/>
    <w:rsid w:val="0098323C"/>
    <w:rsid w:val="009878BD"/>
    <w:rsid w:val="0099785B"/>
    <w:rsid w:val="009A26BB"/>
    <w:rsid w:val="009A5208"/>
    <w:rsid w:val="009B14B2"/>
    <w:rsid w:val="009B1D24"/>
    <w:rsid w:val="009B536B"/>
    <w:rsid w:val="009C21A3"/>
    <w:rsid w:val="009C60DE"/>
    <w:rsid w:val="009D0246"/>
    <w:rsid w:val="009D0C17"/>
    <w:rsid w:val="009D4B69"/>
    <w:rsid w:val="009E23A9"/>
    <w:rsid w:val="009E3121"/>
    <w:rsid w:val="009E4158"/>
    <w:rsid w:val="009E48C1"/>
    <w:rsid w:val="00A02ADB"/>
    <w:rsid w:val="00A02C22"/>
    <w:rsid w:val="00A02E26"/>
    <w:rsid w:val="00A03BCF"/>
    <w:rsid w:val="00A225EE"/>
    <w:rsid w:val="00A2317C"/>
    <w:rsid w:val="00A31826"/>
    <w:rsid w:val="00A32E4A"/>
    <w:rsid w:val="00A333D7"/>
    <w:rsid w:val="00A64905"/>
    <w:rsid w:val="00A66010"/>
    <w:rsid w:val="00A91C9C"/>
    <w:rsid w:val="00AA56FB"/>
    <w:rsid w:val="00AB178A"/>
    <w:rsid w:val="00AB3C95"/>
    <w:rsid w:val="00AB697A"/>
    <w:rsid w:val="00AC11FE"/>
    <w:rsid w:val="00AC1528"/>
    <w:rsid w:val="00AE78EC"/>
    <w:rsid w:val="00AE7C56"/>
    <w:rsid w:val="00AE7FC4"/>
    <w:rsid w:val="00AF3956"/>
    <w:rsid w:val="00AF6BE2"/>
    <w:rsid w:val="00AF76C9"/>
    <w:rsid w:val="00B04A5F"/>
    <w:rsid w:val="00B1339F"/>
    <w:rsid w:val="00B14072"/>
    <w:rsid w:val="00B15EE4"/>
    <w:rsid w:val="00B16B82"/>
    <w:rsid w:val="00B2274C"/>
    <w:rsid w:val="00B26B99"/>
    <w:rsid w:val="00B27FE6"/>
    <w:rsid w:val="00B33C42"/>
    <w:rsid w:val="00B43C4D"/>
    <w:rsid w:val="00B43DD5"/>
    <w:rsid w:val="00B4635E"/>
    <w:rsid w:val="00B466A9"/>
    <w:rsid w:val="00B474FA"/>
    <w:rsid w:val="00B610B5"/>
    <w:rsid w:val="00B67113"/>
    <w:rsid w:val="00B71806"/>
    <w:rsid w:val="00B71BF8"/>
    <w:rsid w:val="00B7531A"/>
    <w:rsid w:val="00B85B47"/>
    <w:rsid w:val="00B87CC9"/>
    <w:rsid w:val="00B93127"/>
    <w:rsid w:val="00B9398A"/>
    <w:rsid w:val="00B94516"/>
    <w:rsid w:val="00B976BF"/>
    <w:rsid w:val="00BB2D1A"/>
    <w:rsid w:val="00BC2C92"/>
    <w:rsid w:val="00BC6416"/>
    <w:rsid w:val="00BD0B3F"/>
    <w:rsid w:val="00BD400C"/>
    <w:rsid w:val="00BE7591"/>
    <w:rsid w:val="00BF501E"/>
    <w:rsid w:val="00C1349A"/>
    <w:rsid w:val="00C15730"/>
    <w:rsid w:val="00C25A82"/>
    <w:rsid w:val="00C32F66"/>
    <w:rsid w:val="00C43F4A"/>
    <w:rsid w:val="00C515BD"/>
    <w:rsid w:val="00C52E64"/>
    <w:rsid w:val="00C54FB7"/>
    <w:rsid w:val="00C57D02"/>
    <w:rsid w:val="00C70192"/>
    <w:rsid w:val="00C734FD"/>
    <w:rsid w:val="00C75298"/>
    <w:rsid w:val="00C8498A"/>
    <w:rsid w:val="00C956C9"/>
    <w:rsid w:val="00C95F50"/>
    <w:rsid w:val="00CA0D08"/>
    <w:rsid w:val="00CA2488"/>
    <w:rsid w:val="00CA3BB9"/>
    <w:rsid w:val="00CC34D0"/>
    <w:rsid w:val="00CC4663"/>
    <w:rsid w:val="00CD7CDD"/>
    <w:rsid w:val="00CE7420"/>
    <w:rsid w:val="00CF1266"/>
    <w:rsid w:val="00CF49EB"/>
    <w:rsid w:val="00D04717"/>
    <w:rsid w:val="00D057B5"/>
    <w:rsid w:val="00D228BC"/>
    <w:rsid w:val="00D24E4E"/>
    <w:rsid w:val="00D33372"/>
    <w:rsid w:val="00D35C3E"/>
    <w:rsid w:val="00D45AD8"/>
    <w:rsid w:val="00D54A7A"/>
    <w:rsid w:val="00D64EF5"/>
    <w:rsid w:val="00D735AE"/>
    <w:rsid w:val="00D7424D"/>
    <w:rsid w:val="00D80E35"/>
    <w:rsid w:val="00D86D3A"/>
    <w:rsid w:val="00D87509"/>
    <w:rsid w:val="00D9087A"/>
    <w:rsid w:val="00DB15CA"/>
    <w:rsid w:val="00DC1A28"/>
    <w:rsid w:val="00DC5447"/>
    <w:rsid w:val="00DD0E90"/>
    <w:rsid w:val="00DD2B5C"/>
    <w:rsid w:val="00DE6F31"/>
    <w:rsid w:val="00DF62D2"/>
    <w:rsid w:val="00E04F6D"/>
    <w:rsid w:val="00E10448"/>
    <w:rsid w:val="00E10CCB"/>
    <w:rsid w:val="00E14193"/>
    <w:rsid w:val="00E156E4"/>
    <w:rsid w:val="00E15D46"/>
    <w:rsid w:val="00E16F3B"/>
    <w:rsid w:val="00E21E83"/>
    <w:rsid w:val="00E3640B"/>
    <w:rsid w:val="00E41FE9"/>
    <w:rsid w:val="00E43D22"/>
    <w:rsid w:val="00E44768"/>
    <w:rsid w:val="00E44957"/>
    <w:rsid w:val="00E62FC2"/>
    <w:rsid w:val="00E643EF"/>
    <w:rsid w:val="00E65EB9"/>
    <w:rsid w:val="00E66D16"/>
    <w:rsid w:val="00E717DA"/>
    <w:rsid w:val="00E71F57"/>
    <w:rsid w:val="00E733D6"/>
    <w:rsid w:val="00E9093E"/>
    <w:rsid w:val="00E92DCE"/>
    <w:rsid w:val="00E94E01"/>
    <w:rsid w:val="00E97DF1"/>
    <w:rsid w:val="00EB6C22"/>
    <w:rsid w:val="00EC3CFB"/>
    <w:rsid w:val="00EC4BA1"/>
    <w:rsid w:val="00ED12C0"/>
    <w:rsid w:val="00ED72D9"/>
    <w:rsid w:val="00EE45A3"/>
    <w:rsid w:val="00EE59E7"/>
    <w:rsid w:val="00EE5B29"/>
    <w:rsid w:val="00EF0A55"/>
    <w:rsid w:val="00EF4BB3"/>
    <w:rsid w:val="00EF7513"/>
    <w:rsid w:val="00F02D28"/>
    <w:rsid w:val="00F15433"/>
    <w:rsid w:val="00F156DC"/>
    <w:rsid w:val="00F1617A"/>
    <w:rsid w:val="00F17510"/>
    <w:rsid w:val="00F17AB0"/>
    <w:rsid w:val="00F2206F"/>
    <w:rsid w:val="00F3125A"/>
    <w:rsid w:val="00F33EEC"/>
    <w:rsid w:val="00F4030F"/>
    <w:rsid w:val="00F426C1"/>
    <w:rsid w:val="00F4335C"/>
    <w:rsid w:val="00F436A6"/>
    <w:rsid w:val="00F43AB8"/>
    <w:rsid w:val="00F45B44"/>
    <w:rsid w:val="00F461E1"/>
    <w:rsid w:val="00F46A4D"/>
    <w:rsid w:val="00F478CB"/>
    <w:rsid w:val="00F57070"/>
    <w:rsid w:val="00F61473"/>
    <w:rsid w:val="00F663CF"/>
    <w:rsid w:val="00F81977"/>
    <w:rsid w:val="00F8685C"/>
    <w:rsid w:val="00F87DFF"/>
    <w:rsid w:val="00F937F6"/>
    <w:rsid w:val="00F97358"/>
    <w:rsid w:val="00F97C8E"/>
    <w:rsid w:val="00FA0944"/>
    <w:rsid w:val="00FA3723"/>
    <w:rsid w:val="00FA6888"/>
    <w:rsid w:val="00FA74B5"/>
    <w:rsid w:val="00FB104E"/>
    <w:rsid w:val="00FB647A"/>
    <w:rsid w:val="00FB68C4"/>
    <w:rsid w:val="00FB769A"/>
    <w:rsid w:val="00FC1C49"/>
    <w:rsid w:val="00FF0B1D"/>
    <w:rsid w:val="00FF0D5E"/>
    <w:rsid w:val="00FF4743"/>
    <w:rsid w:val="101244A8"/>
    <w:rsid w:val="17C2AC3B"/>
    <w:rsid w:val="192F10A9"/>
    <w:rsid w:val="1BE54646"/>
    <w:rsid w:val="1CCCA474"/>
    <w:rsid w:val="31A7F07D"/>
    <w:rsid w:val="3340CEEB"/>
    <w:rsid w:val="337607AC"/>
    <w:rsid w:val="34DC9F4C"/>
    <w:rsid w:val="39B0106F"/>
    <w:rsid w:val="39DC9E10"/>
    <w:rsid w:val="3B4BE0D0"/>
    <w:rsid w:val="3C92D3AD"/>
    <w:rsid w:val="3E838192"/>
    <w:rsid w:val="4360B7F2"/>
    <w:rsid w:val="444AB5A8"/>
    <w:rsid w:val="4951B012"/>
    <w:rsid w:val="57D3F5DA"/>
    <w:rsid w:val="660192C6"/>
    <w:rsid w:val="6E0CA4AB"/>
    <w:rsid w:val="6FA8750C"/>
    <w:rsid w:val="766EED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40607"/>
  <w15:docId w15:val="{935DF662-40F7-437F-879B-86AC0E41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D5"/>
    <w:pPr>
      <w:spacing w:after="0" w:line="240" w:lineRule="auto"/>
    </w:pPr>
  </w:style>
  <w:style w:type="paragraph" w:styleId="Heading1">
    <w:name w:val="heading 1"/>
    <w:basedOn w:val="Normal"/>
    <w:link w:val="Heading1Char"/>
    <w:uiPriority w:val="9"/>
    <w:qFormat/>
    <w:rsid w:val="00D54A7A"/>
    <w:pPr>
      <w:widowControl w:val="0"/>
      <w:autoSpaceDE w:val="0"/>
      <w:autoSpaceDN w:val="0"/>
      <w:ind w:left="164"/>
      <w:outlineLvl w:val="0"/>
    </w:pPr>
    <w:rPr>
      <w:rFonts w:ascii="Times New Roman" w:eastAsia="Times New Roman" w:hAnsi="Times New Roman" w:cs="Times New Roman"/>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35D5"/>
    <w:rPr>
      <w:i/>
      <w:iCs/>
    </w:rPr>
  </w:style>
  <w:style w:type="character" w:styleId="Hyperlink">
    <w:name w:val="Hyperlink"/>
    <w:basedOn w:val="DefaultParagraphFont"/>
    <w:uiPriority w:val="99"/>
    <w:unhideWhenUsed/>
    <w:rsid w:val="00E717DA"/>
    <w:rPr>
      <w:color w:val="0563C1" w:themeColor="hyperlink"/>
      <w:u w:val="single"/>
    </w:rPr>
  </w:style>
  <w:style w:type="character" w:customStyle="1" w:styleId="anchor-text">
    <w:name w:val="anchor-text"/>
    <w:basedOn w:val="DefaultParagraphFont"/>
    <w:rsid w:val="00E717DA"/>
  </w:style>
  <w:style w:type="character" w:customStyle="1" w:styleId="ref-journal">
    <w:name w:val="ref-journal"/>
    <w:basedOn w:val="DefaultParagraphFont"/>
    <w:rsid w:val="00CA0D08"/>
  </w:style>
  <w:style w:type="character" w:customStyle="1" w:styleId="ref-vol">
    <w:name w:val="ref-vol"/>
    <w:basedOn w:val="DefaultParagraphFont"/>
    <w:rsid w:val="00CA0D08"/>
  </w:style>
  <w:style w:type="character" w:customStyle="1" w:styleId="nowrap">
    <w:name w:val="nowrap"/>
    <w:basedOn w:val="DefaultParagraphFont"/>
    <w:rsid w:val="00CA0D08"/>
  </w:style>
  <w:style w:type="paragraph" w:styleId="Header">
    <w:name w:val="header"/>
    <w:basedOn w:val="Normal"/>
    <w:link w:val="HeaderChar"/>
    <w:uiPriority w:val="99"/>
    <w:unhideWhenUsed/>
    <w:rsid w:val="00CA0D08"/>
    <w:pPr>
      <w:tabs>
        <w:tab w:val="center" w:pos="4513"/>
        <w:tab w:val="right" w:pos="9026"/>
      </w:tabs>
    </w:pPr>
  </w:style>
  <w:style w:type="character" w:customStyle="1" w:styleId="HeaderChar">
    <w:name w:val="Header Char"/>
    <w:basedOn w:val="DefaultParagraphFont"/>
    <w:link w:val="Header"/>
    <w:uiPriority w:val="99"/>
    <w:rsid w:val="00CA0D08"/>
  </w:style>
  <w:style w:type="paragraph" w:styleId="Footer">
    <w:name w:val="footer"/>
    <w:basedOn w:val="Normal"/>
    <w:link w:val="FooterChar"/>
    <w:uiPriority w:val="99"/>
    <w:unhideWhenUsed/>
    <w:rsid w:val="00CA0D08"/>
    <w:pPr>
      <w:tabs>
        <w:tab w:val="center" w:pos="4513"/>
        <w:tab w:val="right" w:pos="9026"/>
      </w:tabs>
    </w:pPr>
  </w:style>
  <w:style w:type="character" w:customStyle="1" w:styleId="FooterChar">
    <w:name w:val="Footer Char"/>
    <w:basedOn w:val="DefaultParagraphFont"/>
    <w:link w:val="Footer"/>
    <w:uiPriority w:val="99"/>
    <w:rsid w:val="00CA0D08"/>
  </w:style>
  <w:style w:type="character" w:styleId="PlaceholderText">
    <w:name w:val="Placeholder Text"/>
    <w:basedOn w:val="DefaultParagraphFont"/>
    <w:uiPriority w:val="99"/>
    <w:semiHidden/>
    <w:rsid w:val="006061C1"/>
    <w:rPr>
      <w:color w:val="666666"/>
    </w:rPr>
  </w:style>
  <w:style w:type="character" w:styleId="CommentReference">
    <w:name w:val="annotation reference"/>
    <w:basedOn w:val="DefaultParagraphFont"/>
    <w:uiPriority w:val="99"/>
    <w:semiHidden/>
    <w:unhideWhenUsed/>
    <w:rsid w:val="00D35C3E"/>
    <w:rPr>
      <w:sz w:val="16"/>
      <w:szCs w:val="16"/>
    </w:rPr>
  </w:style>
  <w:style w:type="paragraph" w:styleId="CommentText">
    <w:name w:val="annotation text"/>
    <w:basedOn w:val="Normal"/>
    <w:link w:val="CommentTextChar"/>
    <w:uiPriority w:val="99"/>
    <w:unhideWhenUsed/>
    <w:rsid w:val="00D35C3E"/>
    <w:rPr>
      <w:sz w:val="20"/>
      <w:szCs w:val="20"/>
    </w:rPr>
  </w:style>
  <w:style w:type="character" w:customStyle="1" w:styleId="CommentTextChar">
    <w:name w:val="Comment Text Char"/>
    <w:basedOn w:val="DefaultParagraphFont"/>
    <w:link w:val="CommentText"/>
    <w:uiPriority w:val="99"/>
    <w:rsid w:val="00D35C3E"/>
    <w:rPr>
      <w:sz w:val="20"/>
      <w:szCs w:val="20"/>
    </w:rPr>
  </w:style>
  <w:style w:type="paragraph" w:styleId="CommentSubject">
    <w:name w:val="annotation subject"/>
    <w:basedOn w:val="CommentText"/>
    <w:next w:val="CommentText"/>
    <w:link w:val="CommentSubjectChar"/>
    <w:uiPriority w:val="99"/>
    <w:semiHidden/>
    <w:unhideWhenUsed/>
    <w:rsid w:val="00D35C3E"/>
    <w:rPr>
      <w:b/>
      <w:bCs/>
    </w:rPr>
  </w:style>
  <w:style w:type="character" w:customStyle="1" w:styleId="CommentSubjectChar">
    <w:name w:val="Comment Subject Char"/>
    <w:basedOn w:val="CommentTextChar"/>
    <w:link w:val="CommentSubject"/>
    <w:uiPriority w:val="99"/>
    <w:semiHidden/>
    <w:rsid w:val="00D35C3E"/>
    <w:rPr>
      <w:b/>
      <w:bCs/>
      <w:sz w:val="20"/>
      <w:szCs w:val="20"/>
    </w:rPr>
  </w:style>
  <w:style w:type="character" w:customStyle="1" w:styleId="Heading1Char">
    <w:name w:val="Heading 1 Char"/>
    <w:basedOn w:val="DefaultParagraphFont"/>
    <w:link w:val="Heading1"/>
    <w:uiPriority w:val="9"/>
    <w:rsid w:val="00D54A7A"/>
    <w:rPr>
      <w:rFonts w:ascii="Times New Roman" w:eastAsia="Times New Roman" w:hAnsi="Times New Roman" w:cs="Times New Roman"/>
      <w:b/>
      <w:bCs/>
      <w:kern w:val="0"/>
      <w:sz w:val="24"/>
      <w:szCs w:val="24"/>
      <w:lang w:val="en-US"/>
      <w14:ligatures w14:val="none"/>
    </w:rPr>
  </w:style>
  <w:style w:type="paragraph" w:styleId="BodyText">
    <w:name w:val="Body Text"/>
    <w:basedOn w:val="Normal"/>
    <w:link w:val="BodyTextChar"/>
    <w:uiPriority w:val="1"/>
    <w:qFormat/>
    <w:rsid w:val="00E21E83"/>
    <w:pPr>
      <w:widowControl w:val="0"/>
      <w:autoSpaceDE w:val="0"/>
      <w:autoSpaceDN w:val="0"/>
    </w:pPr>
    <w:rPr>
      <w:rFonts w:ascii="Times New Roman" w:eastAsia="Times New Roman" w:hAnsi="Times New Roman" w:cs="Times New Roman"/>
      <w:kern w:val="0"/>
      <w:sz w:val="24"/>
      <w:szCs w:val="24"/>
      <w:lang w:val="id"/>
      <w14:ligatures w14:val="none"/>
    </w:rPr>
  </w:style>
  <w:style w:type="character" w:customStyle="1" w:styleId="BodyTextChar">
    <w:name w:val="Body Text Char"/>
    <w:basedOn w:val="DefaultParagraphFont"/>
    <w:link w:val="BodyText"/>
    <w:uiPriority w:val="1"/>
    <w:rsid w:val="00E21E83"/>
    <w:rPr>
      <w:rFonts w:ascii="Times New Roman" w:eastAsia="Times New Roman" w:hAnsi="Times New Roman" w:cs="Times New Roman"/>
      <w:kern w:val="0"/>
      <w:sz w:val="24"/>
      <w:szCs w:val="24"/>
      <w:lang w:val="id"/>
      <w14:ligatures w14:val="none"/>
    </w:rPr>
  </w:style>
  <w:style w:type="character" w:styleId="UnresolvedMention">
    <w:name w:val="Unresolved Mention"/>
    <w:basedOn w:val="DefaultParagraphFont"/>
    <w:uiPriority w:val="99"/>
    <w:semiHidden/>
    <w:unhideWhenUsed/>
    <w:rsid w:val="00E21E83"/>
    <w:rPr>
      <w:color w:val="605E5C"/>
      <w:shd w:val="clear" w:color="auto" w:fill="E1DFDD"/>
    </w:rPr>
  </w:style>
  <w:style w:type="paragraph" w:customStyle="1" w:styleId="TableParagraph">
    <w:name w:val="Table Paragraph"/>
    <w:basedOn w:val="Normal"/>
    <w:uiPriority w:val="1"/>
    <w:qFormat/>
    <w:rsid w:val="009D0246"/>
    <w:pPr>
      <w:widowControl w:val="0"/>
      <w:autoSpaceDE w:val="0"/>
      <w:autoSpaceDN w:val="0"/>
    </w:pPr>
    <w:rPr>
      <w:rFonts w:ascii="Times New Roman" w:eastAsia="Times New Roman" w:hAnsi="Times New Roman" w:cs="Times New Roman"/>
      <w:kern w:val="0"/>
      <w:lang w:val="id"/>
      <w14:ligatures w14:val="none"/>
    </w:rPr>
  </w:style>
  <w:style w:type="table" w:styleId="TableGrid">
    <w:name w:val="Table Grid"/>
    <w:basedOn w:val="TableNormal"/>
    <w:uiPriority w:val="39"/>
    <w:rsid w:val="0046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904">
      <w:bodyDiv w:val="1"/>
      <w:marLeft w:val="0"/>
      <w:marRight w:val="0"/>
      <w:marTop w:val="0"/>
      <w:marBottom w:val="0"/>
      <w:divBdr>
        <w:top w:val="none" w:sz="0" w:space="0" w:color="auto"/>
        <w:left w:val="none" w:sz="0" w:space="0" w:color="auto"/>
        <w:bottom w:val="none" w:sz="0" w:space="0" w:color="auto"/>
        <w:right w:val="none" w:sz="0" w:space="0" w:color="auto"/>
      </w:divBdr>
      <w:divsChild>
        <w:div w:id="915554213">
          <w:marLeft w:val="480"/>
          <w:marRight w:val="0"/>
          <w:marTop w:val="0"/>
          <w:marBottom w:val="0"/>
          <w:divBdr>
            <w:top w:val="none" w:sz="0" w:space="0" w:color="auto"/>
            <w:left w:val="none" w:sz="0" w:space="0" w:color="auto"/>
            <w:bottom w:val="none" w:sz="0" w:space="0" w:color="auto"/>
            <w:right w:val="none" w:sz="0" w:space="0" w:color="auto"/>
          </w:divBdr>
        </w:div>
        <w:div w:id="649023386">
          <w:marLeft w:val="480"/>
          <w:marRight w:val="0"/>
          <w:marTop w:val="0"/>
          <w:marBottom w:val="0"/>
          <w:divBdr>
            <w:top w:val="none" w:sz="0" w:space="0" w:color="auto"/>
            <w:left w:val="none" w:sz="0" w:space="0" w:color="auto"/>
            <w:bottom w:val="none" w:sz="0" w:space="0" w:color="auto"/>
            <w:right w:val="none" w:sz="0" w:space="0" w:color="auto"/>
          </w:divBdr>
        </w:div>
        <w:div w:id="2029870815">
          <w:marLeft w:val="480"/>
          <w:marRight w:val="0"/>
          <w:marTop w:val="0"/>
          <w:marBottom w:val="0"/>
          <w:divBdr>
            <w:top w:val="none" w:sz="0" w:space="0" w:color="auto"/>
            <w:left w:val="none" w:sz="0" w:space="0" w:color="auto"/>
            <w:bottom w:val="none" w:sz="0" w:space="0" w:color="auto"/>
            <w:right w:val="none" w:sz="0" w:space="0" w:color="auto"/>
          </w:divBdr>
        </w:div>
        <w:div w:id="941306556">
          <w:marLeft w:val="480"/>
          <w:marRight w:val="0"/>
          <w:marTop w:val="0"/>
          <w:marBottom w:val="0"/>
          <w:divBdr>
            <w:top w:val="none" w:sz="0" w:space="0" w:color="auto"/>
            <w:left w:val="none" w:sz="0" w:space="0" w:color="auto"/>
            <w:bottom w:val="none" w:sz="0" w:space="0" w:color="auto"/>
            <w:right w:val="none" w:sz="0" w:space="0" w:color="auto"/>
          </w:divBdr>
        </w:div>
        <w:div w:id="1602643312">
          <w:marLeft w:val="480"/>
          <w:marRight w:val="0"/>
          <w:marTop w:val="0"/>
          <w:marBottom w:val="0"/>
          <w:divBdr>
            <w:top w:val="none" w:sz="0" w:space="0" w:color="auto"/>
            <w:left w:val="none" w:sz="0" w:space="0" w:color="auto"/>
            <w:bottom w:val="none" w:sz="0" w:space="0" w:color="auto"/>
            <w:right w:val="none" w:sz="0" w:space="0" w:color="auto"/>
          </w:divBdr>
        </w:div>
        <w:div w:id="539783886">
          <w:marLeft w:val="480"/>
          <w:marRight w:val="0"/>
          <w:marTop w:val="0"/>
          <w:marBottom w:val="0"/>
          <w:divBdr>
            <w:top w:val="none" w:sz="0" w:space="0" w:color="auto"/>
            <w:left w:val="none" w:sz="0" w:space="0" w:color="auto"/>
            <w:bottom w:val="none" w:sz="0" w:space="0" w:color="auto"/>
            <w:right w:val="none" w:sz="0" w:space="0" w:color="auto"/>
          </w:divBdr>
        </w:div>
        <w:div w:id="1801415563">
          <w:marLeft w:val="480"/>
          <w:marRight w:val="0"/>
          <w:marTop w:val="0"/>
          <w:marBottom w:val="0"/>
          <w:divBdr>
            <w:top w:val="none" w:sz="0" w:space="0" w:color="auto"/>
            <w:left w:val="none" w:sz="0" w:space="0" w:color="auto"/>
            <w:bottom w:val="none" w:sz="0" w:space="0" w:color="auto"/>
            <w:right w:val="none" w:sz="0" w:space="0" w:color="auto"/>
          </w:divBdr>
        </w:div>
        <w:div w:id="1300070113">
          <w:marLeft w:val="480"/>
          <w:marRight w:val="0"/>
          <w:marTop w:val="0"/>
          <w:marBottom w:val="0"/>
          <w:divBdr>
            <w:top w:val="none" w:sz="0" w:space="0" w:color="auto"/>
            <w:left w:val="none" w:sz="0" w:space="0" w:color="auto"/>
            <w:bottom w:val="none" w:sz="0" w:space="0" w:color="auto"/>
            <w:right w:val="none" w:sz="0" w:space="0" w:color="auto"/>
          </w:divBdr>
        </w:div>
        <w:div w:id="1042947866">
          <w:marLeft w:val="480"/>
          <w:marRight w:val="0"/>
          <w:marTop w:val="0"/>
          <w:marBottom w:val="0"/>
          <w:divBdr>
            <w:top w:val="none" w:sz="0" w:space="0" w:color="auto"/>
            <w:left w:val="none" w:sz="0" w:space="0" w:color="auto"/>
            <w:bottom w:val="none" w:sz="0" w:space="0" w:color="auto"/>
            <w:right w:val="none" w:sz="0" w:space="0" w:color="auto"/>
          </w:divBdr>
        </w:div>
        <w:div w:id="1054811920">
          <w:marLeft w:val="480"/>
          <w:marRight w:val="0"/>
          <w:marTop w:val="0"/>
          <w:marBottom w:val="0"/>
          <w:divBdr>
            <w:top w:val="none" w:sz="0" w:space="0" w:color="auto"/>
            <w:left w:val="none" w:sz="0" w:space="0" w:color="auto"/>
            <w:bottom w:val="none" w:sz="0" w:space="0" w:color="auto"/>
            <w:right w:val="none" w:sz="0" w:space="0" w:color="auto"/>
          </w:divBdr>
        </w:div>
        <w:div w:id="479468047">
          <w:marLeft w:val="480"/>
          <w:marRight w:val="0"/>
          <w:marTop w:val="0"/>
          <w:marBottom w:val="0"/>
          <w:divBdr>
            <w:top w:val="none" w:sz="0" w:space="0" w:color="auto"/>
            <w:left w:val="none" w:sz="0" w:space="0" w:color="auto"/>
            <w:bottom w:val="none" w:sz="0" w:space="0" w:color="auto"/>
            <w:right w:val="none" w:sz="0" w:space="0" w:color="auto"/>
          </w:divBdr>
        </w:div>
        <w:div w:id="1368335819">
          <w:marLeft w:val="480"/>
          <w:marRight w:val="0"/>
          <w:marTop w:val="0"/>
          <w:marBottom w:val="0"/>
          <w:divBdr>
            <w:top w:val="none" w:sz="0" w:space="0" w:color="auto"/>
            <w:left w:val="none" w:sz="0" w:space="0" w:color="auto"/>
            <w:bottom w:val="none" w:sz="0" w:space="0" w:color="auto"/>
            <w:right w:val="none" w:sz="0" w:space="0" w:color="auto"/>
          </w:divBdr>
        </w:div>
        <w:div w:id="1638951434">
          <w:marLeft w:val="480"/>
          <w:marRight w:val="0"/>
          <w:marTop w:val="0"/>
          <w:marBottom w:val="0"/>
          <w:divBdr>
            <w:top w:val="none" w:sz="0" w:space="0" w:color="auto"/>
            <w:left w:val="none" w:sz="0" w:space="0" w:color="auto"/>
            <w:bottom w:val="none" w:sz="0" w:space="0" w:color="auto"/>
            <w:right w:val="none" w:sz="0" w:space="0" w:color="auto"/>
          </w:divBdr>
        </w:div>
        <w:div w:id="719015217">
          <w:marLeft w:val="480"/>
          <w:marRight w:val="0"/>
          <w:marTop w:val="0"/>
          <w:marBottom w:val="0"/>
          <w:divBdr>
            <w:top w:val="none" w:sz="0" w:space="0" w:color="auto"/>
            <w:left w:val="none" w:sz="0" w:space="0" w:color="auto"/>
            <w:bottom w:val="none" w:sz="0" w:space="0" w:color="auto"/>
            <w:right w:val="none" w:sz="0" w:space="0" w:color="auto"/>
          </w:divBdr>
        </w:div>
        <w:div w:id="1777795666">
          <w:marLeft w:val="480"/>
          <w:marRight w:val="0"/>
          <w:marTop w:val="0"/>
          <w:marBottom w:val="0"/>
          <w:divBdr>
            <w:top w:val="none" w:sz="0" w:space="0" w:color="auto"/>
            <w:left w:val="none" w:sz="0" w:space="0" w:color="auto"/>
            <w:bottom w:val="none" w:sz="0" w:space="0" w:color="auto"/>
            <w:right w:val="none" w:sz="0" w:space="0" w:color="auto"/>
          </w:divBdr>
        </w:div>
        <w:div w:id="407994103">
          <w:marLeft w:val="480"/>
          <w:marRight w:val="0"/>
          <w:marTop w:val="0"/>
          <w:marBottom w:val="0"/>
          <w:divBdr>
            <w:top w:val="none" w:sz="0" w:space="0" w:color="auto"/>
            <w:left w:val="none" w:sz="0" w:space="0" w:color="auto"/>
            <w:bottom w:val="none" w:sz="0" w:space="0" w:color="auto"/>
            <w:right w:val="none" w:sz="0" w:space="0" w:color="auto"/>
          </w:divBdr>
        </w:div>
        <w:div w:id="37701490">
          <w:marLeft w:val="480"/>
          <w:marRight w:val="0"/>
          <w:marTop w:val="0"/>
          <w:marBottom w:val="0"/>
          <w:divBdr>
            <w:top w:val="none" w:sz="0" w:space="0" w:color="auto"/>
            <w:left w:val="none" w:sz="0" w:space="0" w:color="auto"/>
            <w:bottom w:val="none" w:sz="0" w:space="0" w:color="auto"/>
            <w:right w:val="none" w:sz="0" w:space="0" w:color="auto"/>
          </w:divBdr>
        </w:div>
        <w:div w:id="1982926550">
          <w:marLeft w:val="480"/>
          <w:marRight w:val="0"/>
          <w:marTop w:val="0"/>
          <w:marBottom w:val="0"/>
          <w:divBdr>
            <w:top w:val="none" w:sz="0" w:space="0" w:color="auto"/>
            <w:left w:val="none" w:sz="0" w:space="0" w:color="auto"/>
            <w:bottom w:val="none" w:sz="0" w:space="0" w:color="auto"/>
            <w:right w:val="none" w:sz="0" w:space="0" w:color="auto"/>
          </w:divBdr>
        </w:div>
        <w:div w:id="884214963">
          <w:marLeft w:val="480"/>
          <w:marRight w:val="0"/>
          <w:marTop w:val="0"/>
          <w:marBottom w:val="0"/>
          <w:divBdr>
            <w:top w:val="none" w:sz="0" w:space="0" w:color="auto"/>
            <w:left w:val="none" w:sz="0" w:space="0" w:color="auto"/>
            <w:bottom w:val="none" w:sz="0" w:space="0" w:color="auto"/>
            <w:right w:val="none" w:sz="0" w:space="0" w:color="auto"/>
          </w:divBdr>
        </w:div>
        <w:div w:id="1156917951">
          <w:marLeft w:val="480"/>
          <w:marRight w:val="0"/>
          <w:marTop w:val="0"/>
          <w:marBottom w:val="0"/>
          <w:divBdr>
            <w:top w:val="none" w:sz="0" w:space="0" w:color="auto"/>
            <w:left w:val="none" w:sz="0" w:space="0" w:color="auto"/>
            <w:bottom w:val="none" w:sz="0" w:space="0" w:color="auto"/>
            <w:right w:val="none" w:sz="0" w:space="0" w:color="auto"/>
          </w:divBdr>
        </w:div>
        <w:div w:id="2082480583">
          <w:marLeft w:val="480"/>
          <w:marRight w:val="0"/>
          <w:marTop w:val="0"/>
          <w:marBottom w:val="0"/>
          <w:divBdr>
            <w:top w:val="none" w:sz="0" w:space="0" w:color="auto"/>
            <w:left w:val="none" w:sz="0" w:space="0" w:color="auto"/>
            <w:bottom w:val="none" w:sz="0" w:space="0" w:color="auto"/>
            <w:right w:val="none" w:sz="0" w:space="0" w:color="auto"/>
          </w:divBdr>
        </w:div>
        <w:div w:id="1509558858">
          <w:marLeft w:val="480"/>
          <w:marRight w:val="0"/>
          <w:marTop w:val="0"/>
          <w:marBottom w:val="0"/>
          <w:divBdr>
            <w:top w:val="none" w:sz="0" w:space="0" w:color="auto"/>
            <w:left w:val="none" w:sz="0" w:space="0" w:color="auto"/>
            <w:bottom w:val="none" w:sz="0" w:space="0" w:color="auto"/>
            <w:right w:val="none" w:sz="0" w:space="0" w:color="auto"/>
          </w:divBdr>
        </w:div>
        <w:div w:id="1047607935">
          <w:marLeft w:val="480"/>
          <w:marRight w:val="0"/>
          <w:marTop w:val="0"/>
          <w:marBottom w:val="0"/>
          <w:divBdr>
            <w:top w:val="none" w:sz="0" w:space="0" w:color="auto"/>
            <w:left w:val="none" w:sz="0" w:space="0" w:color="auto"/>
            <w:bottom w:val="none" w:sz="0" w:space="0" w:color="auto"/>
            <w:right w:val="none" w:sz="0" w:space="0" w:color="auto"/>
          </w:divBdr>
        </w:div>
        <w:div w:id="1137987112">
          <w:marLeft w:val="480"/>
          <w:marRight w:val="0"/>
          <w:marTop w:val="0"/>
          <w:marBottom w:val="0"/>
          <w:divBdr>
            <w:top w:val="none" w:sz="0" w:space="0" w:color="auto"/>
            <w:left w:val="none" w:sz="0" w:space="0" w:color="auto"/>
            <w:bottom w:val="none" w:sz="0" w:space="0" w:color="auto"/>
            <w:right w:val="none" w:sz="0" w:space="0" w:color="auto"/>
          </w:divBdr>
        </w:div>
        <w:div w:id="74329889">
          <w:marLeft w:val="480"/>
          <w:marRight w:val="0"/>
          <w:marTop w:val="0"/>
          <w:marBottom w:val="0"/>
          <w:divBdr>
            <w:top w:val="none" w:sz="0" w:space="0" w:color="auto"/>
            <w:left w:val="none" w:sz="0" w:space="0" w:color="auto"/>
            <w:bottom w:val="none" w:sz="0" w:space="0" w:color="auto"/>
            <w:right w:val="none" w:sz="0" w:space="0" w:color="auto"/>
          </w:divBdr>
        </w:div>
        <w:div w:id="602425013">
          <w:marLeft w:val="480"/>
          <w:marRight w:val="0"/>
          <w:marTop w:val="0"/>
          <w:marBottom w:val="0"/>
          <w:divBdr>
            <w:top w:val="none" w:sz="0" w:space="0" w:color="auto"/>
            <w:left w:val="none" w:sz="0" w:space="0" w:color="auto"/>
            <w:bottom w:val="none" w:sz="0" w:space="0" w:color="auto"/>
            <w:right w:val="none" w:sz="0" w:space="0" w:color="auto"/>
          </w:divBdr>
        </w:div>
        <w:div w:id="813984898">
          <w:marLeft w:val="480"/>
          <w:marRight w:val="0"/>
          <w:marTop w:val="0"/>
          <w:marBottom w:val="0"/>
          <w:divBdr>
            <w:top w:val="none" w:sz="0" w:space="0" w:color="auto"/>
            <w:left w:val="none" w:sz="0" w:space="0" w:color="auto"/>
            <w:bottom w:val="none" w:sz="0" w:space="0" w:color="auto"/>
            <w:right w:val="none" w:sz="0" w:space="0" w:color="auto"/>
          </w:divBdr>
        </w:div>
        <w:div w:id="1766880228">
          <w:marLeft w:val="480"/>
          <w:marRight w:val="0"/>
          <w:marTop w:val="0"/>
          <w:marBottom w:val="0"/>
          <w:divBdr>
            <w:top w:val="none" w:sz="0" w:space="0" w:color="auto"/>
            <w:left w:val="none" w:sz="0" w:space="0" w:color="auto"/>
            <w:bottom w:val="none" w:sz="0" w:space="0" w:color="auto"/>
            <w:right w:val="none" w:sz="0" w:space="0" w:color="auto"/>
          </w:divBdr>
        </w:div>
        <w:div w:id="186678050">
          <w:marLeft w:val="480"/>
          <w:marRight w:val="0"/>
          <w:marTop w:val="0"/>
          <w:marBottom w:val="0"/>
          <w:divBdr>
            <w:top w:val="none" w:sz="0" w:space="0" w:color="auto"/>
            <w:left w:val="none" w:sz="0" w:space="0" w:color="auto"/>
            <w:bottom w:val="none" w:sz="0" w:space="0" w:color="auto"/>
            <w:right w:val="none" w:sz="0" w:space="0" w:color="auto"/>
          </w:divBdr>
        </w:div>
        <w:div w:id="2130274447">
          <w:marLeft w:val="480"/>
          <w:marRight w:val="0"/>
          <w:marTop w:val="0"/>
          <w:marBottom w:val="0"/>
          <w:divBdr>
            <w:top w:val="none" w:sz="0" w:space="0" w:color="auto"/>
            <w:left w:val="none" w:sz="0" w:space="0" w:color="auto"/>
            <w:bottom w:val="none" w:sz="0" w:space="0" w:color="auto"/>
            <w:right w:val="none" w:sz="0" w:space="0" w:color="auto"/>
          </w:divBdr>
        </w:div>
        <w:div w:id="1250771652">
          <w:marLeft w:val="480"/>
          <w:marRight w:val="0"/>
          <w:marTop w:val="0"/>
          <w:marBottom w:val="0"/>
          <w:divBdr>
            <w:top w:val="none" w:sz="0" w:space="0" w:color="auto"/>
            <w:left w:val="none" w:sz="0" w:space="0" w:color="auto"/>
            <w:bottom w:val="none" w:sz="0" w:space="0" w:color="auto"/>
            <w:right w:val="none" w:sz="0" w:space="0" w:color="auto"/>
          </w:divBdr>
        </w:div>
        <w:div w:id="1686059095">
          <w:marLeft w:val="480"/>
          <w:marRight w:val="0"/>
          <w:marTop w:val="0"/>
          <w:marBottom w:val="0"/>
          <w:divBdr>
            <w:top w:val="none" w:sz="0" w:space="0" w:color="auto"/>
            <w:left w:val="none" w:sz="0" w:space="0" w:color="auto"/>
            <w:bottom w:val="none" w:sz="0" w:space="0" w:color="auto"/>
            <w:right w:val="none" w:sz="0" w:space="0" w:color="auto"/>
          </w:divBdr>
        </w:div>
      </w:divsChild>
    </w:div>
    <w:div w:id="69500415">
      <w:bodyDiv w:val="1"/>
      <w:marLeft w:val="0"/>
      <w:marRight w:val="0"/>
      <w:marTop w:val="0"/>
      <w:marBottom w:val="0"/>
      <w:divBdr>
        <w:top w:val="none" w:sz="0" w:space="0" w:color="auto"/>
        <w:left w:val="none" w:sz="0" w:space="0" w:color="auto"/>
        <w:bottom w:val="none" w:sz="0" w:space="0" w:color="auto"/>
        <w:right w:val="none" w:sz="0" w:space="0" w:color="auto"/>
      </w:divBdr>
    </w:div>
    <w:div w:id="259948319">
      <w:bodyDiv w:val="1"/>
      <w:marLeft w:val="0"/>
      <w:marRight w:val="0"/>
      <w:marTop w:val="0"/>
      <w:marBottom w:val="0"/>
      <w:divBdr>
        <w:top w:val="none" w:sz="0" w:space="0" w:color="auto"/>
        <w:left w:val="none" w:sz="0" w:space="0" w:color="auto"/>
        <w:bottom w:val="none" w:sz="0" w:space="0" w:color="auto"/>
        <w:right w:val="none" w:sz="0" w:space="0" w:color="auto"/>
      </w:divBdr>
    </w:div>
    <w:div w:id="354499108">
      <w:bodyDiv w:val="1"/>
      <w:marLeft w:val="0"/>
      <w:marRight w:val="0"/>
      <w:marTop w:val="0"/>
      <w:marBottom w:val="0"/>
      <w:divBdr>
        <w:top w:val="none" w:sz="0" w:space="0" w:color="auto"/>
        <w:left w:val="none" w:sz="0" w:space="0" w:color="auto"/>
        <w:bottom w:val="none" w:sz="0" w:space="0" w:color="auto"/>
        <w:right w:val="none" w:sz="0" w:space="0" w:color="auto"/>
      </w:divBdr>
    </w:div>
    <w:div w:id="396974648">
      <w:bodyDiv w:val="1"/>
      <w:marLeft w:val="0"/>
      <w:marRight w:val="0"/>
      <w:marTop w:val="0"/>
      <w:marBottom w:val="0"/>
      <w:divBdr>
        <w:top w:val="none" w:sz="0" w:space="0" w:color="auto"/>
        <w:left w:val="none" w:sz="0" w:space="0" w:color="auto"/>
        <w:bottom w:val="none" w:sz="0" w:space="0" w:color="auto"/>
        <w:right w:val="none" w:sz="0" w:space="0" w:color="auto"/>
      </w:divBdr>
      <w:divsChild>
        <w:div w:id="736826930">
          <w:marLeft w:val="0"/>
          <w:marRight w:val="0"/>
          <w:marTop w:val="0"/>
          <w:marBottom w:val="0"/>
          <w:divBdr>
            <w:top w:val="none" w:sz="0" w:space="0" w:color="auto"/>
            <w:left w:val="none" w:sz="0" w:space="0" w:color="auto"/>
            <w:bottom w:val="none" w:sz="0" w:space="0" w:color="auto"/>
            <w:right w:val="none" w:sz="0" w:space="0" w:color="auto"/>
          </w:divBdr>
          <w:divsChild>
            <w:div w:id="1986007559">
              <w:marLeft w:val="0"/>
              <w:marRight w:val="0"/>
              <w:marTop w:val="0"/>
              <w:marBottom w:val="0"/>
              <w:divBdr>
                <w:top w:val="none" w:sz="0" w:space="0" w:color="auto"/>
                <w:left w:val="none" w:sz="0" w:space="0" w:color="auto"/>
                <w:bottom w:val="none" w:sz="0" w:space="0" w:color="auto"/>
                <w:right w:val="none" w:sz="0" w:space="0" w:color="auto"/>
              </w:divBdr>
              <w:divsChild>
                <w:div w:id="390466290">
                  <w:marLeft w:val="0"/>
                  <w:marRight w:val="0"/>
                  <w:marTop w:val="0"/>
                  <w:marBottom w:val="0"/>
                  <w:divBdr>
                    <w:top w:val="none" w:sz="0" w:space="0" w:color="auto"/>
                    <w:left w:val="none" w:sz="0" w:space="0" w:color="auto"/>
                    <w:bottom w:val="none" w:sz="0" w:space="0" w:color="auto"/>
                    <w:right w:val="none" w:sz="0" w:space="0" w:color="auto"/>
                  </w:divBdr>
                  <w:divsChild>
                    <w:div w:id="870530043">
                      <w:marLeft w:val="0"/>
                      <w:marRight w:val="0"/>
                      <w:marTop w:val="0"/>
                      <w:marBottom w:val="0"/>
                      <w:divBdr>
                        <w:top w:val="none" w:sz="0" w:space="0" w:color="auto"/>
                        <w:left w:val="none" w:sz="0" w:space="0" w:color="auto"/>
                        <w:bottom w:val="none" w:sz="0" w:space="0" w:color="auto"/>
                        <w:right w:val="none" w:sz="0" w:space="0" w:color="auto"/>
                      </w:divBdr>
                      <w:divsChild>
                        <w:div w:id="2128044684">
                          <w:marLeft w:val="0"/>
                          <w:marRight w:val="0"/>
                          <w:marTop w:val="0"/>
                          <w:marBottom w:val="0"/>
                          <w:divBdr>
                            <w:top w:val="none" w:sz="0" w:space="0" w:color="auto"/>
                            <w:left w:val="none" w:sz="0" w:space="0" w:color="auto"/>
                            <w:bottom w:val="none" w:sz="0" w:space="0" w:color="auto"/>
                            <w:right w:val="none" w:sz="0" w:space="0" w:color="auto"/>
                          </w:divBdr>
                          <w:divsChild>
                            <w:div w:id="1233853635">
                              <w:marLeft w:val="0"/>
                              <w:marRight w:val="0"/>
                              <w:marTop w:val="0"/>
                              <w:marBottom w:val="0"/>
                              <w:divBdr>
                                <w:top w:val="none" w:sz="0" w:space="0" w:color="auto"/>
                                <w:left w:val="none" w:sz="0" w:space="0" w:color="auto"/>
                                <w:bottom w:val="none" w:sz="0" w:space="0" w:color="auto"/>
                                <w:right w:val="none" w:sz="0" w:space="0" w:color="auto"/>
                              </w:divBdr>
                              <w:divsChild>
                                <w:div w:id="232351359">
                                  <w:marLeft w:val="0"/>
                                  <w:marRight w:val="0"/>
                                  <w:marTop w:val="0"/>
                                  <w:marBottom w:val="0"/>
                                  <w:divBdr>
                                    <w:top w:val="none" w:sz="0" w:space="0" w:color="auto"/>
                                    <w:left w:val="none" w:sz="0" w:space="0" w:color="auto"/>
                                    <w:bottom w:val="none" w:sz="0" w:space="0" w:color="auto"/>
                                    <w:right w:val="none" w:sz="0" w:space="0" w:color="auto"/>
                                  </w:divBdr>
                                  <w:divsChild>
                                    <w:div w:id="1632439668">
                                      <w:marLeft w:val="0"/>
                                      <w:marRight w:val="0"/>
                                      <w:marTop w:val="0"/>
                                      <w:marBottom w:val="0"/>
                                      <w:divBdr>
                                        <w:top w:val="none" w:sz="0" w:space="0" w:color="auto"/>
                                        <w:left w:val="none" w:sz="0" w:space="0" w:color="auto"/>
                                        <w:bottom w:val="none" w:sz="0" w:space="0" w:color="auto"/>
                                        <w:right w:val="none" w:sz="0" w:space="0" w:color="auto"/>
                                      </w:divBdr>
                                    </w:div>
                                    <w:div w:id="2090883759">
                                      <w:marLeft w:val="0"/>
                                      <w:marRight w:val="0"/>
                                      <w:marTop w:val="0"/>
                                      <w:marBottom w:val="0"/>
                                      <w:divBdr>
                                        <w:top w:val="none" w:sz="0" w:space="0" w:color="auto"/>
                                        <w:left w:val="none" w:sz="0" w:space="0" w:color="auto"/>
                                        <w:bottom w:val="none" w:sz="0" w:space="0" w:color="auto"/>
                                        <w:right w:val="none" w:sz="0" w:space="0" w:color="auto"/>
                                      </w:divBdr>
                                      <w:divsChild>
                                        <w:div w:id="1885602002">
                                          <w:marLeft w:val="0"/>
                                          <w:marRight w:val="165"/>
                                          <w:marTop w:val="150"/>
                                          <w:marBottom w:val="0"/>
                                          <w:divBdr>
                                            <w:top w:val="none" w:sz="0" w:space="0" w:color="auto"/>
                                            <w:left w:val="none" w:sz="0" w:space="0" w:color="auto"/>
                                            <w:bottom w:val="none" w:sz="0" w:space="0" w:color="auto"/>
                                            <w:right w:val="none" w:sz="0" w:space="0" w:color="auto"/>
                                          </w:divBdr>
                                          <w:divsChild>
                                            <w:div w:id="920140517">
                                              <w:marLeft w:val="0"/>
                                              <w:marRight w:val="0"/>
                                              <w:marTop w:val="0"/>
                                              <w:marBottom w:val="0"/>
                                              <w:divBdr>
                                                <w:top w:val="none" w:sz="0" w:space="0" w:color="auto"/>
                                                <w:left w:val="none" w:sz="0" w:space="0" w:color="auto"/>
                                                <w:bottom w:val="none" w:sz="0" w:space="0" w:color="auto"/>
                                                <w:right w:val="none" w:sz="0" w:space="0" w:color="auto"/>
                                              </w:divBdr>
                                              <w:divsChild>
                                                <w:div w:id="8226960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910816">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
    <w:div w:id="588080887">
      <w:bodyDiv w:val="1"/>
      <w:marLeft w:val="0"/>
      <w:marRight w:val="0"/>
      <w:marTop w:val="0"/>
      <w:marBottom w:val="0"/>
      <w:divBdr>
        <w:top w:val="none" w:sz="0" w:space="0" w:color="auto"/>
        <w:left w:val="none" w:sz="0" w:space="0" w:color="auto"/>
        <w:bottom w:val="none" w:sz="0" w:space="0" w:color="auto"/>
        <w:right w:val="none" w:sz="0" w:space="0" w:color="auto"/>
      </w:divBdr>
    </w:div>
    <w:div w:id="604652754">
      <w:bodyDiv w:val="1"/>
      <w:marLeft w:val="0"/>
      <w:marRight w:val="0"/>
      <w:marTop w:val="0"/>
      <w:marBottom w:val="0"/>
      <w:divBdr>
        <w:top w:val="none" w:sz="0" w:space="0" w:color="auto"/>
        <w:left w:val="none" w:sz="0" w:space="0" w:color="auto"/>
        <w:bottom w:val="none" w:sz="0" w:space="0" w:color="auto"/>
        <w:right w:val="none" w:sz="0" w:space="0" w:color="auto"/>
      </w:divBdr>
    </w:div>
    <w:div w:id="605039634">
      <w:bodyDiv w:val="1"/>
      <w:marLeft w:val="0"/>
      <w:marRight w:val="0"/>
      <w:marTop w:val="0"/>
      <w:marBottom w:val="0"/>
      <w:divBdr>
        <w:top w:val="none" w:sz="0" w:space="0" w:color="auto"/>
        <w:left w:val="none" w:sz="0" w:space="0" w:color="auto"/>
        <w:bottom w:val="none" w:sz="0" w:space="0" w:color="auto"/>
        <w:right w:val="none" w:sz="0" w:space="0" w:color="auto"/>
      </w:divBdr>
    </w:div>
    <w:div w:id="606888269">
      <w:bodyDiv w:val="1"/>
      <w:marLeft w:val="0"/>
      <w:marRight w:val="0"/>
      <w:marTop w:val="0"/>
      <w:marBottom w:val="0"/>
      <w:divBdr>
        <w:top w:val="none" w:sz="0" w:space="0" w:color="auto"/>
        <w:left w:val="none" w:sz="0" w:space="0" w:color="auto"/>
        <w:bottom w:val="none" w:sz="0" w:space="0" w:color="auto"/>
        <w:right w:val="none" w:sz="0" w:space="0" w:color="auto"/>
      </w:divBdr>
      <w:divsChild>
        <w:div w:id="644699208">
          <w:marLeft w:val="480"/>
          <w:marRight w:val="0"/>
          <w:marTop w:val="0"/>
          <w:marBottom w:val="0"/>
          <w:divBdr>
            <w:top w:val="none" w:sz="0" w:space="0" w:color="auto"/>
            <w:left w:val="none" w:sz="0" w:space="0" w:color="auto"/>
            <w:bottom w:val="none" w:sz="0" w:space="0" w:color="auto"/>
            <w:right w:val="none" w:sz="0" w:space="0" w:color="auto"/>
          </w:divBdr>
        </w:div>
        <w:div w:id="1880630925">
          <w:marLeft w:val="480"/>
          <w:marRight w:val="0"/>
          <w:marTop w:val="0"/>
          <w:marBottom w:val="0"/>
          <w:divBdr>
            <w:top w:val="none" w:sz="0" w:space="0" w:color="auto"/>
            <w:left w:val="none" w:sz="0" w:space="0" w:color="auto"/>
            <w:bottom w:val="none" w:sz="0" w:space="0" w:color="auto"/>
            <w:right w:val="none" w:sz="0" w:space="0" w:color="auto"/>
          </w:divBdr>
        </w:div>
        <w:div w:id="1871642729">
          <w:marLeft w:val="480"/>
          <w:marRight w:val="0"/>
          <w:marTop w:val="0"/>
          <w:marBottom w:val="0"/>
          <w:divBdr>
            <w:top w:val="none" w:sz="0" w:space="0" w:color="auto"/>
            <w:left w:val="none" w:sz="0" w:space="0" w:color="auto"/>
            <w:bottom w:val="none" w:sz="0" w:space="0" w:color="auto"/>
            <w:right w:val="none" w:sz="0" w:space="0" w:color="auto"/>
          </w:divBdr>
        </w:div>
        <w:div w:id="1016730920">
          <w:marLeft w:val="480"/>
          <w:marRight w:val="0"/>
          <w:marTop w:val="0"/>
          <w:marBottom w:val="0"/>
          <w:divBdr>
            <w:top w:val="none" w:sz="0" w:space="0" w:color="auto"/>
            <w:left w:val="none" w:sz="0" w:space="0" w:color="auto"/>
            <w:bottom w:val="none" w:sz="0" w:space="0" w:color="auto"/>
            <w:right w:val="none" w:sz="0" w:space="0" w:color="auto"/>
          </w:divBdr>
        </w:div>
        <w:div w:id="990526180">
          <w:marLeft w:val="480"/>
          <w:marRight w:val="0"/>
          <w:marTop w:val="0"/>
          <w:marBottom w:val="0"/>
          <w:divBdr>
            <w:top w:val="none" w:sz="0" w:space="0" w:color="auto"/>
            <w:left w:val="none" w:sz="0" w:space="0" w:color="auto"/>
            <w:bottom w:val="none" w:sz="0" w:space="0" w:color="auto"/>
            <w:right w:val="none" w:sz="0" w:space="0" w:color="auto"/>
          </w:divBdr>
        </w:div>
        <w:div w:id="1607884899">
          <w:marLeft w:val="480"/>
          <w:marRight w:val="0"/>
          <w:marTop w:val="0"/>
          <w:marBottom w:val="0"/>
          <w:divBdr>
            <w:top w:val="none" w:sz="0" w:space="0" w:color="auto"/>
            <w:left w:val="none" w:sz="0" w:space="0" w:color="auto"/>
            <w:bottom w:val="none" w:sz="0" w:space="0" w:color="auto"/>
            <w:right w:val="none" w:sz="0" w:space="0" w:color="auto"/>
          </w:divBdr>
        </w:div>
        <w:div w:id="1406878394">
          <w:marLeft w:val="480"/>
          <w:marRight w:val="0"/>
          <w:marTop w:val="0"/>
          <w:marBottom w:val="0"/>
          <w:divBdr>
            <w:top w:val="none" w:sz="0" w:space="0" w:color="auto"/>
            <w:left w:val="none" w:sz="0" w:space="0" w:color="auto"/>
            <w:bottom w:val="none" w:sz="0" w:space="0" w:color="auto"/>
            <w:right w:val="none" w:sz="0" w:space="0" w:color="auto"/>
          </w:divBdr>
        </w:div>
        <w:div w:id="1920751760">
          <w:marLeft w:val="480"/>
          <w:marRight w:val="0"/>
          <w:marTop w:val="0"/>
          <w:marBottom w:val="0"/>
          <w:divBdr>
            <w:top w:val="none" w:sz="0" w:space="0" w:color="auto"/>
            <w:left w:val="none" w:sz="0" w:space="0" w:color="auto"/>
            <w:bottom w:val="none" w:sz="0" w:space="0" w:color="auto"/>
            <w:right w:val="none" w:sz="0" w:space="0" w:color="auto"/>
          </w:divBdr>
        </w:div>
        <w:div w:id="610167519">
          <w:marLeft w:val="480"/>
          <w:marRight w:val="0"/>
          <w:marTop w:val="0"/>
          <w:marBottom w:val="0"/>
          <w:divBdr>
            <w:top w:val="none" w:sz="0" w:space="0" w:color="auto"/>
            <w:left w:val="none" w:sz="0" w:space="0" w:color="auto"/>
            <w:bottom w:val="none" w:sz="0" w:space="0" w:color="auto"/>
            <w:right w:val="none" w:sz="0" w:space="0" w:color="auto"/>
          </w:divBdr>
        </w:div>
        <w:div w:id="300234701">
          <w:marLeft w:val="480"/>
          <w:marRight w:val="0"/>
          <w:marTop w:val="0"/>
          <w:marBottom w:val="0"/>
          <w:divBdr>
            <w:top w:val="none" w:sz="0" w:space="0" w:color="auto"/>
            <w:left w:val="none" w:sz="0" w:space="0" w:color="auto"/>
            <w:bottom w:val="none" w:sz="0" w:space="0" w:color="auto"/>
            <w:right w:val="none" w:sz="0" w:space="0" w:color="auto"/>
          </w:divBdr>
        </w:div>
        <w:div w:id="1419063721">
          <w:marLeft w:val="480"/>
          <w:marRight w:val="0"/>
          <w:marTop w:val="0"/>
          <w:marBottom w:val="0"/>
          <w:divBdr>
            <w:top w:val="none" w:sz="0" w:space="0" w:color="auto"/>
            <w:left w:val="none" w:sz="0" w:space="0" w:color="auto"/>
            <w:bottom w:val="none" w:sz="0" w:space="0" w:color="auto"/>
            <w:right w:val="none" w:sz="0" w:space="0" w:color="auto"/>
          </w:divBdr>
        </w:div>
        <w:div w:id="1099057199">
          <w:marLeft w:val="480"/>
          <w:marRight w:val="0"/>
          <w:marTop w:val="0"/>
          <w:marBottom w:val="0"/>
          <w:divBdr>
            <w:top w:val="none" w:sz="0" w:space="0" w:color="auto"/>
            <w:left w:val="none" w:sz="0" w:space="0" w:color="auto"/>
            <w:bottom w:val="none" w:sz="0" w:space="0" w:color="auto"/>
            <w:right w:val="none" w:sz="0" w:space="0" w:color="auto"/>
          </w:divBdr>
        </w:div>
        <w:div w:id="1344477578">
          <w:marLeft w:val="480"/>
          <w:marRight w:val="0"/>
          <w:marTop w:val="0"/>
          <w:marBottom w:val="0"/>
          <w:divBdr>
            <w:top w:val="none" w:sz="0" w:space="0" w:color="auto"/>
            <w:left w:val="none" w:sz="0" w:space="0" w:color="auto"/>
            <w:bottom w:val="none" w:sz="0" w:space="0" w:color="auto"/>
            <w:right w:val="none" w:sz="0" w:space="0" w:color="auto"/>
          </w:divBdr>
        </w:div>
        <w:div w:id="1226792390">
          <w:marLeft w:val="480"/>
          <w:marRight w:val="0"/>
          <w:marTop w:val="0"/>
          <w:marBottom w:val="0"/>
          <w:divBdr>
            <w:top w:val="none" w:sz="0" w:space="0" w:color="auto"/>
            <w:left w:val="none" w:sz="0" w:space="0" w:color="auto"/>
            <w:bottom w:val="none" w:sz="0" w:space="0" w:color="auto"/>
            <w:right w:val="none" w:sz="0" w:space="0" w:color="auto"/>
          </w:divBdr>
        </w:div>
        <w:div w:id="721175967">
          <w:marLeft w:val="480"/>
          <w:marRight w:val="0"/>
          <w:marTop w:val="0"/>
          <w:marBottom w:val="0"/>
          <w:divBdr>
            <w:top w:val="none" w:sz="0" w:space="0" w:color="auto"/>
            <w:left w:val="none" w:sz="0" w:space="0" w:color="auto"/>
            <w:bottom w:val="none" w:sz="0" w:space="0" w:color="auto"/>
            <w:right w:val="none" w:sz="0" w:space="0" w:color="auto"/>
          </w:divBdr>
        </w:div>
        <w:div w:id="329254222">
          <w:marLeft w:val="480"/>
          <w:marRight w:val="0"/>
          <w:marTop w:val="0"/>
          <w:marBottom w:val="0"/>
          <w:divBdr>
            <w:top w:val="none" w:sz="0" w:space="0" w:color="auto"/>
            <w:left w:val="none" w:sz="0" w:space="0" w:color="auto"/>
            <w:bottom w:val="none" w:sz="0" w:space="0" w:color="auto"/>
            <w:right w:val="none" w:sz="0" w:space="0" w:color="auto"/>
          </w:divBdr>
        </w:div>
        <w:div w:id="2030913505">
          <w:marLeft w:val="480"/>
          <w:marRight w:val="0"/>
          <w:marTop w:val="0"/>
          <w:marBottom w:val="0"/>
          <w:divBdr>
            <w:top w:val="none" w:sz="0" w:space="0" w:color="auto"/>
            <w:left w:val="none" w:sz="0" w:space="0" w:color="auto"/>
            <w:bottom w:val="none" w:sz="0" w:space="0" w:color="auto"/>
            <w:right w:val="none" w:sz="0" w:space="0" w:color="auto"/>
          </w:divBdr>
        </w:div>
        <w:div w:id="327559577">
          <w:marLeft w:val="480"/>
          <w:marRight w:val="0"/>
          <w:marTop w:val="0"/>
          <w:marBottom w:val="0"/>
          <w:divBdr>
            <w:top w:val="none" w:sz="0" w:space="0" w:color="auto"/>
            <w:left w:val="none" w:sz="0" w:space="0" w:color="auto"/>
            <w:bottom w:val="none" w:sz="0" w:space="0" w:color="auto"/>
            <w:right w:val="none" w:sz="0" w:space="0" w:color="auto"/>
          </w:divBdr>
        </w:div>
        <w:div w:id="1954903326">
          <w:marLeft w:val="480"/>
          <w:marRight w:val="0"/>
          <w:marTop w:val="0"/>
          <w:marBottom w:val="0"/>
          <w:divBdr>
            <w:top w:val="none" w:sz="0" w:space="0" w:color="auto"/>
            <w:left w:val="none" w:sz="0" w:space="0" w:color="auto"/>
            <w:bottom w:val="none" w:sz="0" w:space="0" w:color="auto"/>
            <w:right w:val="none" w:sz="0" w:space="0" w:color="auto"/>
          </w:divBdr>
        </w:div>
        <w:div w:id="905802645">
          <w:marLeft w:val="480"/>
          <w:marRight w:val="0"/>
          <w:marTop w:val="0"/>
          <w:marBottom w:val="0"/>
          <w:divBdr>
            <w:top w:val="none" w:sz="0" w:space="0" w:color="auto"/>
            <w:left w:val="none" w:sz="0" w:space="0" w:color="auto"/>
            <w:bottom w:val="none" w:sz="0" w:space="0" w:color="auto"/>
            <w:right w:val="none" w:sz="0" w:space="0" w:color="auto"/>
          </w:divBdr>
        </w:div>
        <w:div w:id="1051225601">
          <w:marLeft w:val="480"/>
          <w:marRight w:val="0"/>
          <w:marTop w:val="0"/>
          <w:marBottom w:val="0"/>
          <w:divBdr>
            <w:top w:val="none" w:sz="0" w:space="0" w:color="auto"/>
            <w:left w:val="none" w:sz="0" w:space="0" w:color="auto"/>
            <w:bottom w:val="none" w:sz="0" w:space="0" w:color="auto"/>
            <w:right w:val="none" w:sz="0" w:space="0" w:color="auto"/>
          </w:divBdr>
        </w:div>
        <w:div w:id="860436373">
          <w:marLeft w:val="480"/>
          <w:marRight w:val="0"/>
          <w:marTop w:val="0"/>
          <w:marBottom w:val="0"/>
          <w:divBdr>
            <w:top w:val="none" w:sz="0" w:space="0" w:color="auto"/>
            <w:left w:val="none" w:sz="0" w:space="0" w:color="auto"/>
            <w:bottom w:val="none" w:sz="0" w:space="0" w:color="auto"/>
            <w:right w:val="none" w:sz="0" w:space="0" w:color="auto"/>
          </w:divBdr>
        </w:div>
        <w:div w:id="1749381006">
          <w:marLeft w:val="480"/>
          <w:marRight w:val="0"/>
          <w:marTop w:val="0"/>
          <w:marBottom w:val="0"/>
          <w:divBdr>
            <w:top w:val="none" w:sz="0" w:space="0" w:color="auto"/>
            <w:left w:val="none" w:sz="0" w:space="0" w:color="auto"/>
            <w:bottom w:val="none" w:sz="0" w:space="0" w:color="auto"/>
            <w:right w:val="none" w:sz="0" w:space="0" w:color="auto"/>
          </w:divBdr>
        </w:div>
        <w:div w:id="1122110496">
          <w:marLeft w:val="480"/>
          <w:marRight w:val="0"/>
          <w:marTop w:val="0"/>
          <w:marBottom w:val="0"/>
          <w:divBdr>
            <w:top w:val="none" w:sz="0" w:space="0" w:color="auto"/>
            <w:left w:val="none" w:sz="0" w:space="0" w:color="auto"/>
            <w:bottom w:val="none" w:sz="0" w:space="0" w:color="auto"/>
            <w:right w:val="none" w:sz="0" w:space="0" w:color="auto"/>
          </w:divBdr>
        </w:div>
        <w:div w:id="805975886">
          <w:marLeft w:val="480"/>
          <w:marRight w:val="0"/>
          <w:marTop w:val="0"/>
          <w:marBottom w:val="0"/>
          <w:divBdr>
            <w:top w:val="none" w:sz="0" w:space="0" w:color="auto"/>
            <w:left w:val="none" w:sz="0" w:space="0" w:color="auto"/>
            <w:bottom w:val="none" w:sz="0" w:space="0" w:color="auto"/>
            <w:right w:val="none" w:sz="0" w:space="0" w:color="auto"/>
          </w:divBdr>
        </w:div>
        <w:div w:id="1151218195">
          <w:marLeft w:val="480"/>
          <w:marRight w:val="0"/>
          <w:marTop w:val="0"/>
          <w:marBottom w:val="0"/>
          <w:divBdr>
            <w:top w:val="none" w:sz="0" w:space="0" w:color="auto"/>
            <w:left w:val="none" w:sz="0" w:space="0" w:color="auto"/>
            <w:bottom w:val="none" w:sz="0" w:space="0" w:color="auto"/>
            <w:right w:val="none" w:sz="0" w:space="0" w:color="auto"/>
          </w:divBdr>
        </w:div>
        <w:div w:id="149295484">
          <w:marLeft w:val="480"/>
          <w:marRight w:val="0"/>
          <w:marTop w:val="0"/>
          <w:marBottom w:val="0"/>
          <w:divBdr>
            <w:top w:val="none" w:sz="0" w:space="0" w:color="auto"/>
            <w:left w:val="none" w:sz="0" w:space="0" w:color="auto"/>
            <w:bottom w:val="none" w:sz="0" w:space="0" w:color="auto"/>
            <w:right w:val="none" w:sz="0" w:space="0" w:color="auto"/>
          </w:divBdr>
        </w:div>
        <w:div w:id="1448158041">
          <w:marLeft w:val="480"/>
          <w:marRight w:val="0"/>
          <w:marTop w:val="0"/>
          <w:marBottom w:val="0"/>
          <w:divBdr>
            <w:top w:val="none" w:sz="0" w:space="0" w:color="auto"/>
            <w:left w:val="none" w:sz="0" w:space="0" w:color="auto"/>
            <w:bottom w:val="none" w:sz="0" w:space="0" w:color="auto"/>
            <w:right w:val="none" w:sz="0" w:space="0" w:color="auto"/>
          </w:divBdr>
        </w:div>
        <w:div w:id="720522203">
          <w:marLeft w:val="480"/>
          <w:marRight w:val="0"/>
          <w:marTop w:val="0"/>
          <w:marBottom w:val="0"/>
          <w:divBdr>
            <w:top w:val="none" w:sz="0" w:space="0" w:color="auto"/>
            <w:left w:val="none" w:sz="0" w:space="0" w:color="auto"/>
            <w:bottom w:val="none" w:sz="0" w:space="0" w:color="auto"/>
            <w:right w:val="none" w:sz="0" w:space="0" w:color="auto"/>
          </w:divBdr>
        </w:div>
        <w:div w:id="767194062">
          <w:marLeft w:val="480"/>
          <w:marRight w:val="0"/>
          <w:marTop w:val="0"/>
          <w:marBottom w:val="0"/>
          <w:divBdr>
            <w:top w:val="none" w:sz="0" w:space="0" w:color="auto"/>
            <w:left w:val="none" w:sz="0" w:space="0" w:color="auto"/>
            <w:bottom w:val="none" w:sz="0" w:space="0" w:color="auto"/>
            <w:right w:val="none" w:sz="0" w:space="0" w:color="auto"/>
          </w:divBdr>
        </w:div>
        <w:div w:id="1121067637">
          <w:marLeft w:val="480"/>
          <w:marRight w:val="0"/>
          <w:marTop w:val="0"/>
          <w:marBottom w:val="0"/>
          <w:divBdr>
            <w:top w:val="none" w:sz="0" w:space="0" w:color="auto"/>
            <w:left w:val="none" w:sz="0" w:space="0" w:color="auto"/>
            <w:bottom w:val="none" w:sz="0" w:space="0" w:color="auto"/>
            <w:right w:val="none" w:sz="0" w:space="0" w:color="auto"/>
          </w:divBdr>
        </w:div>
        <w:div w:id="1733649603">
          <w:marLeft w:val="480"/>
          <w:marRight w:val="0"/>
          <w:marTop w:val="0"/>
          <w:marBottom w:val="0"/>
          <w:divBdr>
            <w:top w:val="none" w:sz="0" w:space="0" w:color="auto"/>
            <w:left w:val="none" w:sz="0" w:space="0" w:color="auto"/>
            <w:bottom w:val="none" w:sz="0" w:space="0" w:color="auto"/>
            <w:right w:val="none" w:sz="0" w:space="0" w:color="auto"/>
          </w:divBdr>
        </w:div>
      </w:divsChild>
    </w:div>
    <w:div w:id="696739750">
      <w:bodyDiv w:val="1"/>
      <w:marLeft w:val="0"/>
      <w:marRight w:val="0"/>
      <w:marTop w:val="0"/>
      <w:marBottom w:val="0"/>
      <w:divBdr>
        <w:top w:val="none" w:sz="0" w:space="0" w:color="auto"/>
        <w:left w:val="none" w:sz="0" w:space="0" w:color="auto"/>
        <w:bottom w:val="none" w:sz="0" w:space="0" w:color="auto"/>
        <w:right w:val="none" w:sz="0" w:space="0" w:color="auto"/>
      </w:divBdr>
    </w:div>
    <w:div w:id="767576827">
      <w:bodyDiv w:val="1"/>
      <w:marLeft w:val="0"/>
      <w:marRight w:val="0"/>
      <w:marTop w:val="0"/>
      <w:marBottom w:val="0"/>
      <w:divBdr>
        <w:top w:val="none" w:sz="0" w:space="0" w:color="auto"/>
        <w:left w:val="none" w:sz="0" w:space="0" w:color="auto"/>
        <w:bottom w:val="none" w:sz="0" w:space="0" w:color="auto"/>
        <w:right w:val="none" w:sz="0" w:space="0" w:color="auto"/>
      </w:divBdr>
    </w:div>
    <w:div w:id="874004370">
      <w:bodyDiv w:val="1"/>
      <w:marLeft w:val="0"/>
      <w:marRight w:val="0"/>
      <w:marTop w:val="0"/>
      <w:marBottom w:val="0"/>
      <w:divBdr>
        <w:top w:val="none" w:sz="0" w:space="0" w:color="auto"/>
        <w:left w:val="none" w:sz="0" w:space="0" w:color="auto"/>
        <w:bottom w:val="none" w:sz="0" w:space="0" w:color="auto"/>
        <w:right w:val="none" w:sz="0" w:space="0" w:color="auto"/>
      </w:divBdr>
      <w:divsChild>
        <w:div w:id="113866463">
          <w:marLeft w:val="480"/>
          <w:marRight w:val="0"/>
          <w:marTop w:val="0"/>
          <w:marBottom w:val="0"/>
          <w:divBdr>
            <w:top w:val="none" w:sz="0" w:space="0" w:color="auto"/>
            <w:left w:val="none" w:sz="0" w:space="0" w:color="auto"/>
            <w:bottom w:val="none" w:sz="0" w:space="0" w:color="auto"/>
            <w:right w:val="none" w:sz="0" w:space="0" w:color="auto"/>
          </w:divBdr>
        </w:div>
        <w:div w:id="1832022457">
          <w:marLeft w:val="480"/>
          <w:marRight w:val="0"/>
          <w:marTop w:val="0"/>
          <w:marBottom w:val="0"/>
          <w:divBdr>
            <w:top w:val="none" w:sz="0" w:space="0" w:color="auto"/>
            <w:left w:val="none" w:sz="0" w:space="0" w:color="auto"/>
            <w:bottom w:val="none" w:sz="0" w:space="0" w:color="auto"/>
            <w:right w:val="none" w:sz="0" w:space="0" w:color="auto"/>
          </w:divBdr>
        </w:div>
        <w:div w:id="1794858608">
          <w:marLeft w:val="480"/>
          <w:marRight w:val="0"/>
          <w:marTop w:val="0"/>
          <w:marBottom w:val="0"/>
          <w:divBdr>
            <w:top w:val="none" w:sz="0" w:space="0" w:color="auto"/>
            <w:left w:val="none" w:sz="0" w:space="0" w:color="auto"/>
            <w:bottom w:val="none" w:sz="0" w:space="0" w:color="auto"/>
            <w:right w:val="none" w:sz="0" w:space="0" w:color="auto"/>
          </w:divBdr>
        </w:div>
        <w:div w:id="473563641">
          <w:marLeft w:val="480"/>
          <w:marRight w:val="0"/>
          <w:marTop w:val="0"/>
          <w:marBottom w:val="0"/>
          <w:divBdr>
            <w:top w:val="none" w:sz="0" w:space="0" w:color="auto"/>
            <w:left w:val="none" w:sz="0" w:space="0" w:color="auto"/>
            <w:bottom w:val="none" w:sz="0" w:space="0" w:color="auto"/>
            <w:right w:val="none" w:sz="0" w:space="0" w:color="auto"/>
          </w:divBdr>
        </w:div>
        <w:div w:id="916474242">
          <w:marLeft w:val="480"/>
          <w:marRight w:val="0"/>
          <w:marTop w:val="0"/>
          <w:marBottom w:val="0"/>
          <w:divBdr>
            <w:top w:val="none" w:sz="0" w:space="0" w:color="auto"/>
            <w:left w:val="none" w:sz="0" w:space="0" w:color="auto"/>
            <w:bottom w:val="none" w:sz="0" w:space="0" w:color="auto"/>
            <w:right w:val="none" w:sz="0" w:space="0" w:color="auto"/>
          </w:divBdr>
        </w:div>
        <w:div w:id="756638590">
          <w:marLeft w:val="480"/>
          <w:marRight w:val="0"/>
          <w:marTop w:val="0"/>
          <w:marBottom w:val="0"/>
          <w:divBdr>
            <w:top w:val="none" w:sz="0" w:space="0" w:color="auto"/>
            <w:left w:val="none" w:sz="0" w:space="0" w:color="auto"/>
            <w:bottom w:val="none" w:sz="0" w:space="0" w:color="auto"/>
            <w:right w:val="none" w:sz="0" w:space="0" w:color="auto"/>
          </w:divBdr>
        </w:div>
        <w:div w:id="1989166014">
          <w:marLeft w:val="480"/>
          <w:marRight w:val="0"/>
          <w:marTop w:val="0"/>
          <w:marBottom w:val="0"/>
          <w:divBdr>
            <w:top w:val="none" w:sz="0" w:space="0" w:color="auto"/>
            <w:left w:val="none" w:sz="0" w:space="0" w:color="auto"/>
            <w:bottom w:val="none" w:sz="0" w:space="0" w:color="auto"/>
            <w:right w:val="none" w:sz="0" w:space="0" w:color="auto"/>
          </w:divBdr>
        </w:div>
        <w:div w:id="1550918598">
          <w:marLeft w:val="480"/>
          <w:marRight w:val="0"/>
          <w:marTop w:val="0"/>
          <w:marBottom w:val="0"/>
          <w:divBdr>
            <w:top w:val="none" w:sz="0" w:space="0" w:color="auto"/>
            <w:left w:val="none" w:sz="0" w:space="0" w:color="auto"/>
            <w:bottom w:val="none" w:sz="0" w:space="0" w:color="auto"/>
            <w:right w:val="none" w:sz="0" w:space="0" w:color="auto"/>
          </w:divBdr>
        </w:div>
        <w:div w:id="53938572">
          <w:marLeft w:val="480"/>
          <w:marRight w:val="0"/>
          <w:marTop w:val="0"/>
          <w:marBottom w:val="0"/>
          <w:divBdr>
            <w:top w:val="none" w:sz="0" w:space="0" w:color="auto"/>
            <w:left w:val="none" w:sz="0" w:space="0" w:color="auto"/>
            <w:bottom w:val="none" w:sz="0" w:space="0" w:color="auto"/>
            <w:right w:val="none" w:sz="0" w:space="0" w:color="auto"/>
          </w:divBdr>
        </w:div>
        <w:div w:id="1126968016">
          <w:marLeft w:val="480"/>
          <w:marRight w:val="0"/>
          <w:marTop w:val="0"/>
          <w:marBottom w:val="0"/>
          <w:divBdr>
            <w:top w:val="none" w:sz="0" w:space="0" w:color="auto"/>
            <w:left w:val="none" w:sz="0" w:space="0" w:color="auto"/>
            <w:bottom w:val="none" w:sz="0" w:space="0" w:color="auto"/>
            <w:right w:val="none" w:sz="0" w:space="0" w:color="auto"/>
          </w:divBdr>
        </w:div>
        <w:div w:id="2035500985">
          <w:marLeft w:val="480"/>
          <w:marRight w:val="0"/>
          <w:marTop w:val="0"/>
          <w:marBottom w:val="0"/>
          <w:divBdr>
            <w:top w:val="none" w:sz="0" w:space="0" w:color="auto"/>
            <w:left w:val="none" w:sz="0" w:space="0" w:color="auto"/>
            <w:bottom w:val="none" w:sz="0" w:space="0" w:color="auto"/>
            <w:right w:val="none" w:sz="0" w:space="0" w:color="auto"/>
          </w:divBdr>
        </w:div>
        <w:div w:id="405882123">
          <w:marLeft w:val="480"/>
          <w:marRight w:val="0"/>
          <w:marTop w:val="0"/>
          <w:marBottom w:val="0"/>
          <w:divBdr>
            <w:top w:val="none" w:sz="0" w:space="0" w:color="auto"/>
            <w:left w:val="none" w:sz="0" w:space="0" w:color="auto"/>
            <w:bottom w:val="none" w:sz="0" w:space="0" w:color="auto"/>
            <w:right w:val="none" w:sz="0" w:space="0" w:color="auto"/>
          </w:divBdr>
        </w:div>
        <w:div w:id="1543788975">
          <w:marLeft w:val="480"/>
          <w:marRight w:val="0"/>
          <w:marTop w:val="0"/>
          <w:marBottom w:val="0"/>
          <w:divBdr>
            <w:top w:val="none" w:sz="0" w:space="0" w:color="auto"/>
            <w:left w:val="none" w:sz="0" w:space="0" w:color="auto"/>
            <w:bottom w:val="none" w:sz="0" w:space="0" w:color="auto"/>
            <w:right w:val="none" w:sz="0" w:space="0" w:color="auto"/>
          </w:divBdr>
        </w:div>
        <w:div w:id="1052391181">
          <w:marLeft w:val="480"/>
          <w:marRight w:val="0"/>
          <w:marTop w:val="0"/>
          <w:marBottom w:val="0"/>
          <w:divBdr>
            <w:top w:val="none" w:sz="0" w:space="0" w:color="auto"/>
            <w:left w:val="none" w:sz="0" w:space="0" w:color="auto"/>
            <w:bottom w:val="none" w:sz="0" w:space="0" w:color="auto"/>
            <w:right w:val="none" w:sz="0" w:space="0" w:color="auto"/>
          </w:divBdr>
        </w:div>
        <w:div w:id="364255899">
          <w:marLeft w:val="480"/>
          <w:marRight w:val="0"/>
          <w:marTop w:val="0"/>
          <w:marBottom w:val="0"/>
          <w:divBdr>
            <w:top w:val="none" w:sz="0" w:space="0" w:color="auto"/>
            <w:left w:val="none" w:sz="0" w:space="0" w:color="auto"/>
            <w:bottom w:val="none" w:sz="0" w:space="0" w:color="auto"/>
            <w:right w:val="none" w:sz="0" w:space="0" w:color="auto"/>
          </w:divBdr>
        </w:div>
        <w:div w:id="1047216009">
          <w:marLeft w:val="480"/>
          <w:marRight w:val="0"/>
          <w:marTop w:val="0"/>
          <w:marBottom w:val="0"/>
          <w:divBdr>
            <w:top w:val="none" w:sz="0" w:space="0" w:color="auto"/>
            <w:left w:val="none" w:sz="0" w:space="0" w:color="auto"/>
            <w:bottom w:val="none" w:sz="0" w:space="0" w:color="auto"/>
            <w:right w:val="none" w:sz="0" w:space="0" w:color="auto"/>
          </w:divBdr>
        </w:div>
        <w:div w:id="61417493">
          <w:marLeft w:val="480"/>
          <w:marRight w:val="0"/>
          <w:marTop w:val="0"/>
          <w:marBottom w:val="0"/>
          <w:divBdr>
            <w:top w:val="none" w:sz="0" w:space="0" w:color="auto"/>
            <w:left w:val="none" w:sz="0" w:space="0" w:color="auto"/>
            <w:bottom w:val="none" w:sz="0" w:space="0" w:color="auto"/>
            <w:right w:val="none" w:sz="0" w:space="0" w:color="auto"/>
          </w:divBdr>
        </w:div>
        <w:div w:id="1077678370">
          <w:marLeft w:val="480"/>
          <w:marRight w:val="0"/>
          <w:marTop w:val="0"/>
          <w:marBottom w:val="0"/>
          <w:divBdr>
            <w:top w:val="none" w:sz="0" w:space="0" w:color="auto"/>
            <w:left w:val="none" w:sz="0" w:space="0" w:color="auto"/>
            <w:bottom w:val="none" w:sz="0" w:space="0" w:color="auto"/>
            <w:right w:val="none" w:sz="0" w:space="0" w:color="auto"/>
          </w:divBdr>
        </w:div>
        <w:div w:id="1412966058">
          <w:marLeft w:val="480"/>
          <w:marRight w:val="0"/>
          <w:marTop w:val="0"/>
          <w:marBottom w:val="0"/>
          <w:divBdr>
            <w:top w:val="none" w:sz="0" w:space="0" w:color="auto"/>
            <w:left w:val="none" w:sz="0" w:space="0" w:color="auto"/>
            <w:bottom w:val="none" w:sz="0" w:space="0" w:color="auto"/>
            <w:right w:val="none" w:sz="0" w:space="0" w:color="auto"/>
          </w:divBdr>
        </w:div>
        <w:div w:id="1757676486">
          <w:marLeft w:val="480"/>
          <w:marRight w:val="0"/>
          <w:marTop w:val="0"/>
          <w:marBottom w:val="0"/>
          <w:divBdr>
            <w:top w:val="none" w:sz="0" w:space="0" w:color="auto"/>
            <w:left w:val="none" w:sz="0" w:space="0" w:color="auto"/>
            <w:bottom w:val="none" w:sz="0" w:space="0" w:color="auto"/>
            <w:right w:val="none" w:sz="0" w:space="0" w:color="auto"/>
          </w:divBdr>
        </w:div>
        <w:div w:id="1590969007">
          <w:marLeft w:val="480"/>
          <w:marRight w:val="0"/>
          <w:marTop w:val="0"/>
          <w:marBottom w:val="0"/>
          <w:divBdr>
            <w:top w:val="none" w:sz="0" w:space="0" w:color="auto"/>
            <w:left w:val="none" w:sz="0" w:space="0" w:color="auto"/>
            <w:bottom w:val="none" w:sz="0" w:space="0" w:color="auto"/>
            <w:right w:val="none" w:sz="0" w:space="0" w:color="auto"/>
          </w:divBdr>
        </w:div>
        <w:div w:id="1058210991">
          <w:marLeft w:val="480"/>
          <w:marRight w:val="0"/>
          <w:marTop w:val="0"/>
          <w:marBottom w:val="0"/>
          <w:divBdr>
            <w:top w:val="none" w:sz="0" w:space="0" w:color="auto"/>
            <w:left w:val="none" w:sz="0" w:space="0" w:color="auto"/>
            <w:bottom w:val="none" w:sz="0" w:space="0" w:color="auto"/>
            <w:right w:val="none" w:sz="0" w:space="0" w:color="auto"/>
          </w:divBdr>
        </w:div>
        <w:div w:id="1052853495">
          <w:marLeft w:val="480"/>
          <w:marRight w:val="0"/>
          <w:marTop w:val="0"/>
          <w:marBottom w:val="0"/>
          <w:divBdr>
            <w:top w:val="none" w:sz="0" w:space="0" w:color="auto"/>
            <w:left w:val="none" w:sz="0" w:space="0" w:color="auto"/>
            <w:bottom w:val="none" w:sz="0" w:space="0" w:color="auto"/>
            <w:right w:val="none" w:sz="0" w:space="0" w:color="auto"/>
          </w:divBdr>
        </w:div>
        <w:div w:id="1673530569">
          <w:marLeft w:val="480"/>
          <w:marRight w:val="0"/>
          <w:marTop w:val="0"/>
          <w:marBottom w:val="0"/>
          <w:divBdr>
            <w:top w:val="none" w:sz="0" w:space="0" w:color="auto"/>
            <w:left w:val="none" w:sz="0" w:space="0" w:color="auto"/>
            <w:bottom w:val="none" w:sz="0" w:space="0" w:color="auto"/>
            <w:right w:val="none" w:sz="0" w:space="0" w:color="auto"/>
          </w:divBdr>
        </w:div>
        <w:div w:id="373770606">
          <w:marLeft w:val="480"/>
          <w:marRight w:val="0"/>
          <w:marTop w:val="0"/>
          <w:marBottom w:val="0"/>
          <w:divBdr>
            <w:top w:val="none" w:sz="0" w:space="0" w:color="auto"/>
            <w:left w:val="none" w:sz="0" w:space="0" w:color="auto"/>
            <w:bottom w:val="none" w:sz="0" w:space="0" w:color="auto"/>
            <w:right w:val="none" w:sz="0" w:space="0" w:color="auto"/>
          </w:divBdr>
        </w:div>
        <w:div w:id="353385101">
          <w:marLeft w:val="480"/>
          <w:marRight w:val="0"/>
          <w:marTop w:val="0"/>
          <w:marBottom w:val="0"/>
          <w:divBdr>
            <w:top w:val="none" w:sz="0" w:space="0" w:color="auto"/>
            <w:left w:val="none" w:sz="0" w:space="0" w:color="auto"/>
            <w:bottom w:val="none" w:sz="0" w:space="0" w:color="auto"/>
            <w:right w:val="none" w:sz="0" w:space="0" w:color="auto"/>
          </w:divBdr>
        </w:div>
        <w:div w:id="1343969290">
          <w:marLeft w:val="480"/>
          <w:marRight w:val="0"/>
          <w:marTop w:val="0"/>
          <w:marBottom w:val="0"/>
          <w:divBdr>
            <w:top w:val="none" w:sz="0" w:space="0" w:color="auto"/>
            <w:left w:val="none" w:sz="0" w:space="0" w:color="auto"/>
            <w:bottom w:val="none" w:sz="0" w:space="0" w:color="auto"/>
            <w:right w:val="none" w:sz="0" w:space="0" w:color="auto"/>
          </w:divBdr>
        </w:div>
        <w:div w:id="556862436">
          <w:marLeft w:val="480"/>
          <w:marRight w:val="0"/>
          <w:marTop w:val="0"/>
          <w:marBottom w:val="0"/>
          <w:divBdr>
            <w:top w:val="none" w:sz="0" w:space="0" w:color="auto"/>
            <w:left w:val="none" w:sz="0" w:space="0" w:color="auto"/>
            <w:bottom w:val="none" w:sz="0" w:space="0" w:color="auto"/>
            <w:right w:val="none" w:sz="0" w:space="0" w:color="auto"/>
          </w:divBdr>
        </w:div>
        <w:div w:id="836916589">
          <w:marLeft w:val="480"/>
          <w:marRight w:val="0"/>
          <w:marTop w:val="0"/>
          <w:marBottom w:val="0"/>
          <w:divBdr>
            <w:top w:val="none" w:sz="0" w:space="0" w:color="auto"/>
            <w:left w:val="none" w:sz="0" w:space="0" w:color="auto"/>
            <w:bottom w:val="none" w:sz="0" w:space="0" w:color="auto"/>
            <w:right w:val="none" w:sz="0" w:space="0" w:color="auto"/>
          </w:divBdr>
        </w:div>
        <w:div w:id="1170875996">
          <w:marLeft w:val="480"/>
          <w:marRight w:val="0"/>
          <w:marTop w:val="0"/>
          <w:marBottom w:val="0"/>
          <w:divBdr>
            <w:top w:val="none" w:sz="0" w:space="0" w:color="auto"/>
            <w:left w:val="none" w:sz="0" w:space="0" w:color="auto"/>
            <w:bottom w:val="none" w:sz="0" w:space="0" w:color="auto"/>
            <w:right w:val="none" w:sz="0" w:space="0" w:color="auto"/>
          </w:divBdr>
        </w:div>
        <w:div w:id="430708449">
          <w:marLeft w:val="480"/>
          <w:marRight w:val="0"/>
          <w:marTop w:val="0"/>
          <w:marBottom w:val="0"/>
          <w:divBdr>
            <w:top w:val="none" w:sz="0" w:space="0" w:color="auto"/>
            <w:left w:val="none" w:sz="0" w:space="0" w:color="auto"/>
            <w:bottom w:val="none" w:sz="0" w:space="0" w:color="auto"/>
            <w:right w:val="none" w:sz="0" w:space="0" w:color="auto"/>
          </w:divBdr>
        </w:div>
      </w:divsChild>
    </w:div>
    <w:div w:id="883715707">
      <w:bodyDiv w:val="1"/>
      <w:marLeft w:val="0"/>
      <w:marRight w:val="0"/>
      <w:marTop w:val="0"/>
      <w:marBottom w:val="0"/>
      <w:divBdr>
        <w:top w:val="none" w:sz="0" w:space="0" w:color="auto"/>
        <w:left w:val="none" w:sz="0" w:space="0" w:color="auto"/>
        <w:bottom w:val="none" w:sz="0" w:space="0" w:color="auto"/>
        <w:right w:val="none" w:sz="0" w:space="0" w:color="auto"/>
      </w:divBdr>
      <w:divsChild>
        <w:div w:id="1005716611">
          <w:marLeft w:val="480"/>
          <w:marRight w:val="0"/>
          <w:marTop w:val="0"/>
          <w:marBottom w:val="0"/>
          <w:divBdr>
            <w:top w:val="none" w:sz="0" w:space="0" w:color="auto"/>
            <w:left w:val="none" w:sz="0" w:space="0" w:color="auto"/>
            <w:bottom w:val="none" w:sz="0" w:space="0" w:color="auto"/>
            <w:right w:val="none" w:sz="0" w:space="0" w:color="auto"/>
          </w:divBdr>
        </w:div>
        <w:div w:id="544416671">
          <w:marLeft w:val="480"/>
          <w:marRight w:val="0"/>
          <w:marTop w:val="0"/>
          <w:marBottom w:val="0"/>
          <w:divBdr>
            <w:top w:val="none" w:sz="0" w:space="0" w:color="auto"/>
            <w:left w:val="none" w:sz="0" w:space="0" w:color="auto"/>
            <w:bottom w:val="none" w:sz="0" w:space="0" w:color="auto"/>
            <w:right w:val="none" w:sz="0" w:space="0" w:color="auto"/>
          </w:divBdr>
        </w:div>
        <w:div w:id="375815344">
          <w:marLeft w:val="480"/>
          <w:marRight w:val="0"/>
          <w:marTop w:val="0"/>
          <w:marBottom w:val="0"/>
          <w:divBdr>
            <w:top w:val="none" w:sz="0" w:space="0" w:color="auto"/>
            <w:left w:val="none" w:sz="0" w:space="0" w:color="auto"/>
            <w:bottom w:val="none" w:sz="0" w:space="0" w:color="auto"/>
            <w:right w:val="none" w:sz="0" w:space="0" w:color="auto"/>
          </w:divBdr>
        </w:div>
        <w:div w:id="564074393">
          <w:marLeft w:val="480"/>
          <w:marRight w:val="0"/>
          <w:marTop w:val="0"/>
          <w:marBottom w:val="0"/>
          <w:divBdr>
            <w:top w:val="none" w:sz="0" w:space="0" w:color="auto"/>
            <w:left w:val="none" w:sz="0" w:space="0" w:color="auto"/>
            <w:bottom w:val="none" w:sz="0" w:space="0" w:color="auto"/>
            <w:right w:val="none" w:sz="0" w:space="0" w:color="auto"/>
          </w:divBdr>
        </w:div>
        <w:div w:id="1708261647">
          <w:marLeft w:val="480"/>
          <w:marRight w:val="0"/>
          <w:marTop w:val="0"/>
          <w:marBottom w:val="0"/>
          <w:divBdr>
            <w:top w:val="none" w:sz="0" w:space="0" w:color="auto"/>
            <w:left w:val="none" w:sz="0" w:space="0" w:color="auto"/>
            <w:bottom w:val="none" w:sz="0" w:space="0" w:color="auto"/>
            <w:right w:val="none" w:sz="0" w:space="0" w:color="auto"/>
          </w:divBdr>
        </w:div>
        <w:div w:id="737244369">
          <w:marLeft w:val="480"/>
          <w:marRight w:val="0"/>
          <w:marTop w:val="0"/>
          <w:marBottom w:val="0"/>
          <w:divBdr>
            <w:top w:val="none" w:sz="0" w:space="0" w:color="auto"/>
            <w:left w:val="none" w:sz="0" w:space="0" w:color="auto"/>
            <w:bottom w:val="none" w:sz="0" w:space="0" w:color="auto"/>
            <w:right w:val="none" w:sz="0" w:space="0" w:color="auto"/>
          </w:divBdr>
        </w:div>
        <w:div w:id="698973390">
          <w:marLeft w:val="480"/>
          <w:marRight w:val="0"/>
          <w:marTop w:val="0"/>
          <w:marBottom w:val="0"/>
          <w:divBdr>
            <w:top w:val="none" w:sz="0" w:space="0" w:color="auto"/>
            <w:left w:val="none" w:sz="0" w:space="0" w:color="auto"/>
            <w:bottom w:val="none" w:sz="0" w:space="0" w:color="auto"/>
            <w:right w:val="none" w:sz="0" w:space="0" w:color="auto"/>
          </w:divBdr>
        </w:div>
        <w:div w:id="340279616">
          <w:marLeft w:val="480"/>
          <w:marRight w:val="0"/>
          <w:marTop w:val="0"/>
          <w:marBottom w:val="0"/>
          <w:divBdr>
            <w:top w:val="none" w:sz="0" w:space="0" w:color="auto"/>
            <w:left w:val="none" w:sz="0" w:space="0" w:color="auto"/>
            <w:bottom w:val="none" w:sz="0" w:space="0" w:color="auto"/>
            <w:right w:val="none" w:sz="0" w:space="0" w:color="auto"/>
          </w:divBdr>
        </w:div>
        <w:div w:id="1564606705">
          <w:marLeft w:val="480"/>
          <w:marRight w:val="0"/>
          <w:marTop w:val="0"/>
          <w:marBottom w:val="0"/>
          <w:divBdr>
            <w:top w:val="none" w:sz="0" w:space="0" w:color="auto"/>
            <w:left w:val="none" w:sz="0" w:space="0" w:color="auto"/>
            <w:bottom w:val="none" w:sz="0" w:space="0" w:color="auto"/>
            <w:right w:val="none" w:sz="0" w:space="0" w:color="auto"/>
          </w:divBdr>
        </w:div>
        <w:div w:id="753940943">
          <w:marLeft w:val="480"/>
          <w:marRight w:val="0"/>
          <w:marTop w:val="0"/>
          <w:marBottom w:val="0"/>
          <w:divBdr>
            <w:top w:val="none" w:sz="0" w:space="0" w:color="auto"/>
            <w:left w:val="none" w:sz="0" w:space="0" w:color="auto"/>
            <w:bottom w:val="none" w:sz="0" w:space="0" w:color="auto"/>
            <w:right w:val="none" w:sz="0" w:space="0" w:color="auto"/>
          </w:divBdr>
        </w:div>
        <w:div w:id="1333483076">
          <w:marLeft w:val="480"/>
          <w:marRight w:val="0"/>
          <w:marTop w:val="0"/>
          <w:marBottom w:val="0"/>
          <w:divBdr>
            <w:top w:val="none" w:sz="0" w:space="0" w:color="auto"/>
            <w:left w:val="none" w:sz="0" w:space="0" w:color="auto"/>
            <w:bottom w:val="none" w:sz="0" w:space="0" w:color="auto"/>
            <w:right w:val="none" w:sz="0" w:space="0" w:color="auto"/>
          </w:divBdr>
        </w:div>
        <w:div w:id="290139473">
          <w:marLeft w:val="480"/>
          <w:marRight w:val="0"/>
          <w:marTop w:val="0"/>
          <w:marBottom w:val="0"/>
          <w:divBdr>
            <w:top w:val="none" w:sz="0" w:space="0" w:color="auto"/>
            <w:left w:val="none" w:sz="0" w:space="0" w:color="auto"/>
            <w:bottom w:val="none" w:sz="0" w:space="0" w:color="auto"/>
            <w:right w:val="none" w:sz="0" w:space="0" w:color="auto"/>
          </w:divBdr>
        </w:div>
        <w:div w:id="163060375">
          <w:marLeft w:val="480"/>
          <w:marRight w:val="0"/>
          <w:marTop w:val="0"/>
          <w:marBottom w:val="0"/>
          <w:divBdr>
            <w:top w:val="none" w:sz="0" w:space="0" w:color="auto"/>
            <w:left w:val="none" w:sz="0" w:space="0" w:color="auto"/>
            <w:bottom w:val="none" w:sz="0" w:space="0" w:color="auto"/>
            <w:right w:val="none" w:sz="0" w:space="0" w:color="auto"/>
          </w:divBdr>
        </w:div>
        <w:div w:id="469320536">
          <w:marLeft w:val="480"/>
          <w:marRight w:val="0"/>
          <w:marTop w:val="0"/>
          <w:marBottom w:val="0"/>
          <w:divBdr>
            <w:top w:val="none" w:sz="0" w:space="0" w:color="auto"/>
            <w:left w:val="none" w:sz="0" w:space="0" w:color="auto"/>
            <w:bottom w:val="none" w:sz="0" w:space="0" w:color="auto"/>
            <w:right w:val="none" w:sz="0" w:space="0" w:color="auto"/>
          </w:divBdr>
        </w:div>
        <w:div w:id="416175710">
          <w:marLeft w:val="480"/>
          <w:marRight w:val="0"/>
          <w:marTop w:val="0"/>
          <w:marBottom w:val="0"/>
          <w:divBdr>
            <w:top w:val="none" w:sz="0" w:space="0" w:color="auto"/>
            <w:left w:val="none" w:sz="0" w:space="0" w:color="auto"/>
            <w:bottom w:val="none" w:sz="0" w:space="0" w:color="auto"/>
            <w:right w:val="none" w:sz="0" w:space="0" w:color="auto"/>
          </w:divBdr>
        </w:div>
        <w:div w:id="1765496873">
          <w:marLeft w:val="480"/>
          <w:marRight w:val="0"/>
          <w:marTop w:val="0"/>
          <w:marBottom w:val="0"/>
          <w:divBdr>
            <w:top w:val="none" w:sz="0" w:space="0" w:color="auto"/>
            <w:left w:val="none" w:sz="0" w:space="0" w:color="auto"/>
            <w:bottom w:val="none" w:sz="0" w:space="0" w:color="auto"/>
            <w:right w:val="none" w:sz="0" w:space="0" w:color="auto"/>
          </w:divBdr>
        </w:div>
        <w:div w:id="953945395">
          <w:marLeft w:val="480"/>
          <w:marRight w:val="0"/>
          <w:marTop w:val="0"/>
          <w:marBottom w:val="0"/>
          <w:divBdr>
            <w:top w:val="none" w:sz="0" w:space="0" w:color="auto"/>
            <w:left w:val="none" w:sz="0" w:space="0" w:color="auto"/>
            <w:bottom w:val="none" w:sz="0" w:space="0" w:color="auto"/>
            <w:right w:val="none" w:sz="0" w:space="0" w:color="auto"/>
          </w:divBdr>
        </w:div>
        <w:div w:id="1984315430">
          <w:marLeft w:val="480"/>
          <w:marRight w:val="0"/>
          <w:marTop w:val="0"/>
          <w:marBottom w:val="0"/>
          <w:divBdr>
            <w:top w:val="none" w:sz="0" w:space="0" w:color="auto"/>
            <w:left w:val="none" w:sz="0" w:space="0" w:color="auto"/>
            <w:bottom w:val="none" w:sz="0" w:space="0" w:color="auto"/>
            <w:right w:val="none" w:sz="0" w:space="0" w:color="auto"/>
          </w:divBdr>
        </w:div>
        <w:div w:id="302975302">
          <w:marLeft w:val="480"/>
          <w:marRight w:val="0"/>
          <w:marTop w:val="0"/>
          <w:marBottom w:val="0"/>
          <w:divBdr>
            <w:top w:val="none" w:sz="0" w:space="0" w:color="auto"/>
            <w:left w:val="none" w:sz="0" w:space="0" w:color="auto"/>
            <w:bottom w:val="none" w:sz="0" w:space="0" w:color="auto"/>
            <w:right w:val="none" w:sz="0" w:space="0" w:color="auto"/>
          </w:divBdr>
        </w:div>
        <w:div w:id="1524973119">
          <w:marLeft w:val="480"/>
          <w:marRight w:val="0"/>
          <w:marTop w:val="0"/>
          <w:marBottom w:val="0"/>
          <w:divBdr>
            <w:top w:val="none" w:sz="0" w:space="0" w:color="auto"/>
            <w:left w:val="none" w:sz="0" w:space="0" w:color="auto"/>
            <w:bottom w:val="none" w:sz="0" w:space="0" w:color="auto"/>
            <w:right w:val="none" w:sz="0" w:space="0" w:color="auto"/>
          </w:divBdr>
        </w:div>
        <w:div w:id="2147120820">
          <w:marLeft w:val="480"/>
          <w:marRight w:val="0"/>
          <w:marTop w:val="0"/>
          <w:marBottom w:val="0"/>
          <w:divBdr>
            <w:top w:val="none" w:sz="0" w:space="0" w:color="auto"/>
            <w:left w:val="none" w:sz="0" w:space="0" w:color="auto"/>
            <w:bottom w:val="none" w:sz="0" w:space="0" w:color="auto"/>
            <w:right w:val="none" w:sz="0" w:space="0" w:color="auto"/>
          </w:divBdr>
        </w:div>
        <w:div w:id="2098549341">
          <w:marLeft w:val="480"/>
          <w:marRight w:val="0"/>
          <w:marTop w:val="0"/>
          <w:marBottom w:val="0"/>
          <w:divBdr>
            <w:top w:val="none" w:sz="0" w:space="0" w:color="auto"/>
            <w:left w:val="none" w:sz="0" w:space="0" w:color="auto"/>
            <w:bottom w:val="none" w:sz="0" w:space="0" w:color="auto"/>
            <w:right w:val="none" w:sz="0" w:space="0" w:color="auto"/>
          </w:divBdr>
        </w:div>
        <w:div w:id="1533616807">
          <w:marLeft w:val="480"/>
          <w:marRight w:val="0"/>
          <w:marTop w:val="0"/>
          <w:marBottom w:val="0"/>
          <w:divBdr>
            <w:top w:val="none" w:sz="0" w:space="0" w:color="auto"/>
            <w:left w:val="none" w:sz="0" w:space="0" w:color="auto"/>
            <w:bottom w:val="none" w:sz="0" w:space="0" w:color="auto"/>
            <w:right w:val="none" w:sz="0" w:space="0" w:color="auto"/>
          </w:divBdr>
        </w:div>
        <w:div w:id="2103069430">
          <w:marLeft w:val="480"/>
          <w:marRight w:val="0"/>
          <w:marTop w:val="0"/>
          <w:marBottom w:val="0"/>
          <w:divBdr>
            <w:top w:val="none" w:sz="0" w:space="0" w:color="auto"/>
            <w:left w:val="none" w:sz="0" w:space="0" w:color="auto"/>
            <w:bottom w:val="none" w:sz="0" w:space="0" w:color="auto"/>
            <w:right w:val="none" w:sz="0" w:space="0" w:color="auto"/>
          </w:divBdr>
        </w:div>
        <w:div w:id="1875851736">
          <w:marLeft w:val="480"/>
          <w:marRight w:val="0"/>
          <w:marTop w:val="0"/>
          <w:marBottom w:val="0"/>
          <w:divBdr>
            <w:top w:val="none" w:sz="0" w:space="0" w:color="auto"/>
            <w:left w:val="none" w:sz="0" w:space="0" w:color="auto"/>
            <w:bottom w:val="none" w:sz="0" w:space="0" w:color="auto"/>
            <w:right w:val="none" w:sz="0" w:space="0" w:color="auto"/>
          </w:divBdr>
        </w:div>
        <w:div w:id="1029140371">
          <w:marLeft w:val="480"/>
          <w:marRight w:val="0"/>
          <w:marTop w:val="0"/>
          <w:marBottom w:val="0"/>
          <w:divBdr>
            <w:top w:val="none" w:sz="0" w:space="0" w:color="auto"/>
            <w:left w:val="none" w:sz="0" w:space="0" w:color="auto"/>
            <w:bottom w:val="none" w:sz="0" w:space="0" w:color="auto"/>
            <w:right w:val="none" w:sz="0" w:space="0" w:color="auto"/>
          </w:divBdr>
        </w:div>
        <w:div w:id="248194959">
          <w:marLeft w:val="480"/>
          <w:marRight w:val="0"/>
          <w:marTop w:val="0"/>
          <w:marBottom w:val="0"/>
          <w:divBdr>
            <w:top w:val="none" w:sz="0" w:space="0" w:color="auto"/>
            <w:left w:val="none" w:sz="0" w:space="0" w:color="auto"/>
            <w:bottom w:val="none" w:sz="0" w:space="0" w:color="auto"/>
            <w:right w:val="none" w:sz="0" w:space="0" w:color="auto"/>
          </w:divBdr>
        </w:div>
        <w:div w:id="452407868">
          <w:marLeft w:val="480"/>
          <w:marRight w:val="0"/>
          <w:marTop w:val="0"/>
          <w:marBottom w:val="0"/>
          <w:divBdr>
            <w:top w:val="none" w:sz="0" w:space="0" w:color="auto"/>
            <w:left w:val="none" w:sz="0" w:space="0" w:color="auto"/>
            <w:bottom w:val="none" w:sz="0" w:space="0" w:color="auto"/>
            <w:right w:val="none" w:sz="0" w:space="0" w:color="auto"/>
          </w:divBdr>
        </w:div>
        <w:div w:id="1048577193">
          <w:marLeft w:val="480"/>
          <w:marRight w:val="0"/>
          <w:marTop w:val="0"/>
          <w:marBottom w:val="0"/>
          <w:divBdr>
            <w:top w:val="none" w:sz="0" w:space="0" w:color="auto"/>
            <w:left w:val="none" w:sz="0" w:space="0" w:color="auto"/>
            <w:bottom w:val="none" w:sz="0" w:space="0" w:color="auto"/>
            <w:right w:val="none" w:sz="0" w:space="0" w:color="auto"/>
          </w:divBdr>
        </w:div>
        <w:div w:id="1575160936">
          <w:marLeft w:val="480"/>
          <w:marRight w:val="0"/>
          <w:marTop w:val="0"/>
          <w:marBottom w:val="0"/>
          <w:divBdr>
            <w:top w:val="none" w:sz="0" w:space="0" w:color="auto"/>
            <w:left w:val="none" w:sz="0" w:space="0" w:color="auto"/>
            <w:bottom w:val="none" w:sz="0" w:space="0" w:color="auto"/>
            <w:right w:val="none" w:sz="0" w:space="0" w:color="auto"/>
          </w:divBdr>
        </w:div>
        <w:div w:id="2111506707">
          <w:marLeft w:val="480"/>
          <w:marRight w:val="0"/>
          <w:marTop w:val="0"/>
          <w:marBottom w:val="0"/>
          <w:divBdr>
            <w:top w:val="none" w:sz="0" w:space="0" w:color="auto"/>
            <w:left w:val="none" w:sz="0" w:space="0" w:color="auto"/>
            <w:bottom w:val="none" w:sz="0" w:space="0" w:color="auto"/>
            <w:right w:val="none" w:sz="0" w:space="0" w:color="auto"/>
          </w:divBdr>
        </w:div>
      </w:divsChild>
    </w:div>
    <w:div w:id="925578950">
      <w:bodyDiv w:val="1"/>
      <w:marLeft w:val="0"/>
      <w:marRight w:val="0"/>
      <w:marTop w:val="0"/>
      <w:marBottom w:val="0"/>
      <w:divBdr>
        <w:top w:val="none" w:sz="0" w:space="0" w:color="auto"/>
        <w:left w:val="none" w:sz="0" w:space="0" w:color="auto"/>
        <w:bottom w:val="none" w:sz="0" w:space="0" w:color="auto"/>
        <w:right w:val="none" w:sz="0" w:space="0" w:color="auto"/>
      </w:divBdr>
      <w:divsChild>
        <w:div w:id="1422532804">
          <w:marLeft w:val="480"/>
          <w:marRight w:val="0"/>
          <w:marTop w:val="0"/>
          <w:marBottom w:val="0"/>
          <w:divBdr>
            <w:top w:val="none" w:sz="0" w:space="0" w:color="auto"/>
            <w:left w:val="none" w:sz="0" w:space="0" w:color="auto"/>
            <w:bottom w:val="none" w:sz="0" w:space="0" w:color="auto"/>
            <w:right w:val="none" w:sz="0" w:space="0" w:color="auto"/>
          </w:divBdr>
        </w:div>
        <w:div w:id="174468986">
          <w:marLeft w:val="480"/>
          <w:marRight w:val="0"/>
          <w:marTop w:val="0"/>
          <w:marBottom w:val="0"/>
          <w:divBdr>
            <w:top w:val="none" w:sz="0" w:space="0" w:color="auto"/>
            <w:left w:val="none" w:sz="0" w:space="0" w:color="auto"/>
            <w:bottom w:val="none" w:sz="0" w:space="0" w:color="auto"/>
            <w:right w:val="none" w:sz="0" w:space="0" w:color="auto"/>
          </w:divBdr>
        </w:div>
        <w:div w:id="1948268700">
          <w:marLeft w:val="480"/>
          <w:marRight w:val="0"/>
          <w:marTop w:val="0"/>
          <w:marBottom w:val="0"/>
          <w:divBdr>
            <w:top w:val="none" w:sz="0" w:space="0" w:color="auto"/>
            <w:left w:val="none" w:sz="0" w:space="0" w:color="auto"/>
            <w:bottom w:val="none" w:sz="0" w:space="0" w:color="auto"/>
            <w:right w:val="none" w:sz="0" w:space="0" w:color="auto"/>
          </w:divBdr>
        </w:div>
        <w:div w:id="1480852529">
          <w:marLeft w:val="480"/>
          <w:marRight w:val="0"/>
          <w:marTop w:val="0"/>
          <w:marBottom w:val="0"/>
          <w:divBdr>
            <w:top w:val="none" w:sz="0" w:space="0" w:color="auto"/>
            <w:left w:val="none" w:sz="0" w:space="0" w:color="auto"/>
            <w:bottom w:val="none" w:sz="0" w:space="0" w:color="auto"/>
            <w:right w:val="none" w:sz="0" w:space="0" w:color="auto"/>
          </w:divBdr>
        </w:div>
        <w:div w:id="1166440719">
          <w:marLeft w:val="480"/>
          <w:marRight w:val="0"/>
          <w:marTop w:val="0"/>
          <w:marBottom w:val="0"/>
          <w:divBdr>
            <w:top w:val="none" w:sz="0" w:space="0" w:color="auto"/>
            <w:left w:val="none" w:sz="0" w:space="0" w:color="auto"/>
            <w:bottom w:val="none" w:sz="0" w:space="0" w:color="auto"/>
            <w:right w:val="none" w:sz="0" w:space="0" w:color="auto"/>
          </w:divBdr>
        </w:div>
        <w:div w:id="1829636304">
          <w:marLeft w:val="480"/>
          <w:marRight w:val="0"/>
          <w:marTop w:val="0"/>
          <w:marBottom w:val="0"/>
          <w:divBdr>
            <w:top w:val="none" w:sz="0" w:space="0" w:color="auto"/>
            <w:left w:val="none" w:sz="0" w:space="0" w:color="auto"/>
            <w:bottom w:val="none" w:sz="0" w:space="0" w:color="auto"/>
            <w:right w:val="none" w:sz="0" w:space="0" w:color="auto"/>
          </w:divBdr>
        </w:div>
        <w:div w:id="330105803">
          <w:marLeft w:val="480"/>
          <w:marRight w:val="0"/>
          <w:marTop w:val="0"/>
          <w:marBottom w:val="0"/>
          <w:divBdr>
            <w:top w:val="none" w:sz="0" w:space="0" w:color="auto"/>
            <w:left w:val="none" w:sz="0" w:space="0" w:color="auto"/>
            <w:bottom w:val="none" w:sz="0" w:space="0" w:color="auto"/>
            <w:right w:val="none" w:sz="0" w:space="0" w:color="auto"/>
          </w:divBdr>
        </w:div>
        <w:div w:id="105120086">
          <w:marLeft w:val="480"/>
          <w:marRight w:val="0"/>
          <w:marTop w:val="0"/>
          <w:marBottom w:val="0"/>
          <w:divBdr>
            <w:top w:val="none" w:sz="0" w:space="0" w:color="auto"/>
            <w:left w:val="none" w:sz="0" w:space="0" w:color="auto"/>
            <w:bottom w:val="none" w:sz="0" w:space="0" w:color="auto"/>
            <w:right w:val="none" w:sz="0" w:space="0" w:color="auto"/>
          </w:divBdr>
        </w:div>
        <w:div w:id="1317681229">
          <w:marLeft w:val="480"/>
          <w:marRight w:val="0"/>
          <w:marTop w:val="0"/>
          <w:marBottom w:val="0"/>
          <w:divBdr>
            <w:top w:val="none" w:sz="0" w:space="0" w:color="auto"/>
            <w:left w:val="none" w:sz="0" w:space="0" w:color="auto"/>
            <w:bottom w:val="none" w:sz="0" w:space="0" w:color="auto"/>
            <w:right w:val="none" w:sz="0" w:space="0" w:color="auto"/>
          </w:divBdr>
        </w:div>
        <w:div w:id="1844933537">
          <w:marLeft w:val="480"/>
          <w:marRight w:val="0"/>
          <w:marTop w:val="0"/>
          <w:marBottom w:val="0"/>
          <w:divBdr>
            <w:top w:val="none" w:sz="0" w:space="0" w:color="auto"/>
            <w:left w:val="none" w:sz="0" w:space="0" w:color="auto"/>
            <w:bottom w:val="none" w:sz="0" w:space="0" w:color="auto"/>
            <w:right w:val="none" w:sz="0" w:space="0" w:color="auto"/>
          </w:divBdr>
        </w:div>
        <w:div w:id="47262676">
          <w:marLeft w:val="480"/>
          <w:marRight w:val="0"/>
          <w:marTop w:val="0"/>
          <w:marBottom w:val="0"/>
          <w:divBdr>
            <w:top w:val="none" w:sz="0" w:space="0" w:color="auto"/>
            <w:left w:val="none" w:sz="0" w:space="0" w:color="auto"/>
            <w:bottom w:val="none" w:sz="0" w:space="0" w:color="auto"/>
            <w:right w:val="none" w:sz="0" w:space="0" w:color="auto"/>
          </w:divBdr>
        </w:div>
        <w:div w:id="2034726030">
          <w:marLeft w:val="480"/>
          <w:marRight w:val="0"/>
          <w:marTop w:val="0"/>
          <w:marBottom w:val="0"/>
          <w:divBdr>
            <w:top w:val="none" w:sz="0" w:space="0" w:color="auto"/>
            <w:left w:val="none" w:sz="0" w:space="0" w:color="auto"/>
            <w:bottom w:val="none" w:sz="0" w:space="0" w:color="auto"/>
            <w:right w:val="none" w:sz="0" w:space="0" w:color="auto"/>
          </w:divBdr>
        </w:div>
        <w:div w:id="652761925">
          <w:marLeft w:val="480"/>
          <w:marRight w:val="0"/>
          <w:marTop w:val="0"/>
          <w:marBottom w:val="0"/>
          <w:divBdr>
            <w:top w:val="none" w:sz="0" w:space="0" w:color="auto"/>
            <w:left w:val="none" w:sz="0" w:space="0" w:color="auto"/>
            <w:bottom w:val="none" w:sz="0" w:space="0" w:color="auto"/>
            <w:right w:val="none" w:sz="0" w:space="0" w:color="auto"/>
          </w:divBdr>
        </w:div>
        <w:div w:id="82530179">
          <w:marLeft w:val="480"/>
          <w:marRight w:val="0"/>
          <w:marTop w:val="0"/>
          <w:marBottom w:val="0"/>
          <w:divBdr>
            <w:top w:val="none" w:sz="0" w:space="0" w:color="auto"/>
            <w:left w:val="none" w:sz="0" w:space="0" w:color="auto"/>
            <w:bottom w:val="none" w:sz="0" w:space="0" w:color="auto"/>
            <w:right w:val="none" w:sz="0" w:space="0" w:color="auto"/>
          </w:divBdr>
        </w:div>
        <w:div w:id="1831409070">
          <w:marLeft w:val="480"/>
          <w:marRight w:val="0"/>
          <w:marTop w:val="0"/>
          <w:marBottom w:val="0"/>
          <w:divBdr>
            <w:top w:val="none" w:sz="0" w:space="0" w:color="auto"/>
            <w:left w:val="none" w:sz="0" w:space="0" w:color="auto"/>
            <w:bottom w:val="none" w:sz="0" w:space="0" w:color="auto"/>
            <w:right w:val="none" w:sz="0" w:space="0" w:color="auto"/>
          </w:divBdr>
        </w:div>
        <w:div w:id="1176847454">
          <w:marLeft w:val="480"/>
          <w:marRight w:val="0"/>
          <w:marTop w:val="0"/>
          <w:marBottom w:val="0"/>
          <w:divBdr>
            <w:top w:val="none" w:sz="0" w:space="0" w:color="auto"/>
            <w:left w:val="none" w:sz="0" w:space="0" w:color="auto"/>
            <w:bottom w:val="none" w:sz="0" w:space="0" w:color="auto"/>
            <w:right w:val="none" w:sz="0" w:space="0" w:color="auto"/>
          </w:divBdr>
        </w:div>
        <w:div w:id="1975789837">
          <w:marLeft w:val="480"/>
          <w:marRight w:val="0"/>
          <w:marTop w:val="0"/>
          <w:marBottom w:val="0"/>
          <w:divBdr>
            <w:top w:val="none" w:sz="0" w:space="0" w:color="auto"/>
            <w:left w:val="none" w:sz="0" w:space="0" w:color="auto"/>
            <w:bottom w:val="none" w:sz="0" w:space="0" w:color="auto"/>
            <w:right w:val="none" w:sz="0" w:space="0" w:color="auto"/>
          </w:divBdr>
        </w:div>
        <w:div w:id="1833059530">
          <w:marLeft w:val="480"/>
          <w:marRight w:val="0"/>
          <w:marTop w:val="0"/>
          <w:marBottom w:val="0"/>
          <w:divBdr>
            <w:top w:val="none" w:sz="0" w:space="0" w:color="auto"/>
            <w:left w:val="none" w:sz="0" w:space="0" w:color="auto"/>
            <w:bottom w:val="none" w:sz="0" w:space="0" w:color="auto"/>
            <w:right w:val="none" w:sz="0" w:space="0" w:color="auto"/>
          </w:divBdr>
        </w:div>
        <w:div w:id="152571538">
          <w:marLeft w:val="480"/>
          <w:marRight w:val="0"/>
          <w:marTop w:val="0"/>
          <w:marBottom w:val="0"/>
          <w:divBdr>
            <w:top w:val="none" w:sz="0" w:space="0" w:color="auto"/>
            <w:left w:val="none" w:sz="0" w:space="0" w:color="auto"/>
            <w:bottom w:val="none" w:sz="0" w:space="0" w:color="auto"/>
            <w:right w:val="none" w:sz="0" w:space="0" w:color="auto"/>
          </w:divBdr>
        </w:div>
        <w:div w:id="108163315">
          <w:marLeft w:val="480"/>
          <w:marRight w:val="0"/>
          <w:marTop w:val="0"/>
          <w:marBottom w:val="0"/>
          <w:divBdr>
            <w:top w:val="none" w:sz="0" w:space="0" w:color="auto"/>
            <w:left w:val="none" w:sz="0" w:space="0" w:color="auto"/>
            <w:bottom w:val="none" w:sz="0" w:space="0" w:color="auto"/>
            <w:right w:val="none" w:sz="0" w:space="0" w:color="auto"/>
          </w:divBdr>
        </w:div>
        <w:div w:id="1038354804">
          <w:marLeft w:val="480"/>
          <w:marRight w:val="0"/>
          <w:marTop w:val="0"/>
          <w:marBottom w:val="0"/>
          <w:divBdr>
            <w:top w:val="none" w:sz="0" w:space="0" w:color="auto"/>
            <w:left w:val="none" w:sz="0" w:space="0" w:color="auto"/>
            <w:bottom w:val="none" w:sz="0" w:space="0" w:color="auto"/>
            <w:right w:val="none" w:sz="0" w:space="0" w:color="auto"/>
          </w:divBdr>
        </w:div>
        <w:div w:id="1133523136">
          <w:marLeft w:val="480"/>
          <w:marRight w:val="0"/>
          <w:marTop w:val="0"/>
          <w:marBottom w:val="0"/>
          <w:divBdr>
            <w:top w:val="none" w:sz="0" w:space="0" w:color="auto"/>
            <w:left w:val="none" w:sz="0" w:space="0" w:color="auto"/>
            <w:bottom w:val="none" w:sz="0" w:space="0" w:color="auto"/>
            <w:right w:val="none" w:sz="0" w:space="0" w:color="auto"/>
          </w:divBdr>
        </w:div>
        <w:div w:id="1359773108">
          <w:marLeft w:val="480"/>
          <w:marRight w:val="0"/>
          <w:marTop w:val="0"/>
          <w:marBottom w:val="0"/>
          <w:divBdr>
            <w:top w:val="none" w:sz="0" w:space="0" w:color="auto"/>
            <w:left w:val="none" w:sz="0" w:space="0" w:color="auto"/>
            <w:bottom w:val="none" w:sz="0" w:space="0" w:color="auto"/>
            <w:right w:val="none" w:sz="0" w:space="0" w:color="auto"/>
          </w:divBdr>
        </w:div>
        <w:div w:id="531305545">
          <w:marLeft w:val="480"/>
          <w:marRight w:val="0"/>
          <w:marTop w:val="0"/>
          <w:marBottom w:val="0"/>
          <w:divBdr>
            <w:top w:val="none" w:sz="0" w:space="0" w:color="auto"/>
            <w:left w:val="none" w:sz="0" w:space="0" w:color="auto"/>
            <w:bottom w:val="none" w:sz="0" w:space="0" w:color="auto"/>
            <w:right w:val="none" w:sz="0" w:space="0" w:color="auto"/>
          </w:divBdr>
        </w:div>
        <w:div w:id="1381633286">
          <w:marLeft w:val="480"/>
          <w:marRight w:val="0"/>
          <w:marTop w:val="0"/>
          <w:marBottom w:val="0"/>
          <w:divBdr>
            <w:top w:val="none" w:sz="0" w:space="0" w:color="auto"/>
            <w:left w:val="none" w:sz="0" w:space="0" w:color="auto"/>
            <w:bottom w:val="none" w:sz="0" w:space="0" w:color="auto"/>
            <w:right w:val="none" w:sz="0" w:space="0" w:color="auto"/>
          </w:divBdr>
        </w:div>
        <w:div w:id="901060895">
          <w:marLeft w:val="480"/>
          <w:marRight w:val="0"/>
          <w:marTop w:val="0"/>
          <w:marBottom w:val="0"/>
          <w:divBdr>
            <w:top w:val="none" w:sz="0" w:space="0" w:color="auto"/>
            <w:left w:val="none" w:sz="0" w:space="0" w:color="auto"/>
            <w:bottom w:val="none" w:sz="0" w:space="0" w:color="auto"/>
            <w:right w:val="none" w:sz="0" w:space="0" w:color="auto"/>
          </w:divBdr>
        </w:div>
        <w:div w:id="1348559834">
          <w:marLeft w:val="480"/>
          <w:marRight w:val="0"/>
          <w:marTop w:val="0"/>
          <w:marBottom w:val="0"/>
          <w:divBdr>
            <w:top w:val="none" w:sz="0" w:space="0" w:color="auto"/>
            <w:left w:val="none" w:sz="0" w:space="0" w:color="auto"/>
            <w:bottom w:val="none" w:sz="0" w:space="0" w:color="auto"/>
            <w:right w:val="none" w:sz="0" w:space="0" w:color="auto"/>
          </w:divBdr>
        </w:div>
        <w:div w:id="1046872273">
          <w:marLeft w:val="480"/>
          <w:marRight w:val="0"/>
          <w:marTop w:val="0"/>
          <w:marBottom w:val="0"/>
          <w:divBdr>
            <w:top w:val="none" w:sz="0" w:space="0" w:color="auto"/>
            <w:left w:val="none" w:sz="0" w:space="0" w:color="auto"/>
            <w:bottom w:val="none" w:sz="0" w:space="0" w:color="auto"/>
            <w:right w:val="none" w:sz="0" w:space="0" w:color="auto"/>
          </w:divBdr>
        </w:div>
        <w:div w:id="1697927544">
          <w:marLeft w:val="480"/>
          <w:marRight w:val="0"/>
          <w:marTop w:val="0"/>
          <w:marBottom w:val="0"/>
          <w:divBdr>
            <w:top w:val="none" w:sz="0" w:space="0" w:color="auto"/>
            <w:left w:val="none" w:sz="0" w:space="0" w:color="auto"/>
            <w:bottom w:val="none" w:sz="0" w:space="0" w:color="auto"/>
            <w:right w:val="none" w:sz="0" w:space="0" w:color="auto"/>
          </w:divBdr>
        </w:div>
        <w:div w:id="2102604220">
          <w:marLeft w:val="480"/>
          <w:marRight w:val="0"/>
          <w:marTop w:val="0"/>
          <w:marBottom w:val="0"/>
          <w:divBdr>
            <w:top w:val="none" w:sz="0" w:space="0" w:color="auto"/>
            <w:left w:val="none" w:sz="0" w:space="0" w:color="auto"/>
            <w:bottom w:val="none" w:sz="0" w:space="0" w:color="auto"/>
            <w:right w:val="none" w:sz="0" w:space="0" w:color="auto"/>
          </w:divBdr>
        </w:div>
        <w:div w:id="505439837">
          <w:marLeft w:val="480"/>
          <w:marRight w:val="0"/>
          <w:marTop w:val="0"/>
          <w:marBottom w:val="0"/>
          <w:divBdr>
            <w:top w:val="none" w:sz="0" w:space="0" w:color="auto"/>
            <w:left w:val="none" w:sz="0" w:space="0" w:color="auto"/>
            <w:bottom w:val="none" w:sz="0" w:space="0" w:color="auto"/>
            <w:right w:val="none" w:sz="0" w:space="0" w:color="auto"/>
          </w:divBdr>
        </w:div>
      </w:divsChild>
    </w:div>
    <w:div w:id="964309628">
      <w:bodyDiv w:val="1"/>
      <w:marLeft w:val="0"/>
      <w:marRight w:val="0"/>
      <w:marTop w:val="0"/>
      <w:marBottom w:val="0"/>
      <w:divBdr>
        <w:top w:val="none" w:sz="0" w:space="0" w:color="auto"/>
        <w:left w:val="none" w:sz="0" w:space="0" w:color="auto"/>
        <w:bottom w:val="none" w:sz="0" w:space="0" w:color="auto"/>
        <w:right w:val="none" w:sz="0" w:space="0" w:color="auto"/>
      </w:divBdr>
    </w:div>
    <w:div w:id="981545198">
      <w:bodyDiv w:val="1"/>
      <w:marLeft w:val="0"/>
      <w:marRight w:val="0"/>
      <w:marTop w:val="0"/>
      <w:marBottom w:val="0"/>
      <w:divBdr>
        <w:top w:val="none" w:sz="0" w:space="0" w:color="auto"/>
        <w:left w:val="none" w:sz="0" w:space="0" w:color="auto"/>
        <w:bottom w:val="none" w:sz="0" w:space="0" w:color="auto"/>
        <w:right w:val="none" w:sz="0" w:space="0" w:color="auto"/>
      </w:divBdr>
    </w:div>
    <w:div w:id="1055158837">
      <w:bodyDiv w:val="1"/>
      <w:marLeft w:val="0"/>
      <w:marRight w:val="0"/>
      <w:marTop w:val="0"/>
      <w:marBottom w:val="0"/>
      <w:divBdr>
        <w:top w:val="none" w:sz="0" w:space="0" w:color="auto"/>
        <w:left w:val="none" w:sz="0" w:space="0" w:color="auto"/>
        <w:bottom w:val="none" w:sz="0" w:space="0" w:color="auto"/>
        <w:right w:val="none" w:sz="0" w:space="0" w:color="auto"/>
      </w:divBdr>
      <w:divsChild>
        <w:div w:id="1642615021">
          <w:marLeft w:val="480"/>
          <w:marRight w:val="0"/>
          <w:marTop w:val="0"/>
          <w:marBottom w:val="0"/>
          <w:divBdr>
            <w:top w:val="none" w:sz="0" w:space="0" w:color="auto"/>
            <w:left w:val="none" w:sz="0" w:space="0" w:color="auto"/>
            <w:bottom w:val="none" w:sz="0" w:space="0" w:color="auto"/>
            <w:right w:val="none" w:sz="0" w:space="0" w:color="auto"/>
          </w:divBdr>
        </w:div>
        <w:div w:id="1093018489">
          <w:marLeft w:val="480"/>
          <w:marRight w:val="0"/>
          <w:marTop w:val="0"/>
          <w:marBottom w:val="0"/>
          <w:divBdr>
            <w:top w:val="none" w:sz="0" w:space="0" w:color="auto"/>
            <w:left w:val="none" w:sz="0" w:space="0" w:color="auto"/>
            <w:bottom w:val="none" w:sz="0" w:space="0" w:color="auto"/>
            <w:right w:val="none" w:sz="0" w:space="0" w:color="auto"/>
          </w:divBdr>
        </w:div>
        <w:div w:id="1791312673">
          <w:marLeft w:val="480"/>
          <w:marRight w:val="0"/>
          <w:marTop w:val="0"/>
          <w:marBottom w:val="0"/>
          <w:divBdr>
            <w:top w:val="none" w:sz="0" w:space="0" w:color="auto"/>
            <w:left w:val="none" w:sz="0" w:space="0" w:color="auto"/>
            <w:bottom w:val="none" w:sz="0" w:space="0" w:color="auto"/>
            <w:right w:val="none" w:sz="0" w:space="0" w:color="auto"/>
          </w:divBdr>
        </w:div>
        <w:div w:id="1680962267">
          <w:marLeft w:val="480"/>
          <w:marRight w:val="0"/>
          <w:marTop w:val="0"/>
          <w:marBottom w:val="0"/>
          <w:divBdr>
            <w:top w:val="none" w:sz="0" w:space="0" w:color="auto"/>
            <w:left w:val="none" w:sz="0" w:space="0" w:color="auto"/>
            <w:bottom w:val="none" w:sz="0" w:space="0" w:color="auto"/>
            <w:right w:val="none" w:sz="0" w:space="0" w:color="auto"/>
          </w:divBdr>
        </w:div>
        <w:div w:id="1980256720">
          <w:marLeft w:val="480"/>
          <w:marRight w:val="0"/>
          <w:marTop w:val="0"/>
          <w:marBottom w:val="0"/>
          <w:divBdr>
            <w:top w:val="none" w:sz="0" w:space="0" w:color="auto"/>
            <w:left w:val="none" w:sz="0" w:space="0" w:color="auto"/>
            <w:bottom w:val="none" w:sz="0" w:space="0" w:color="auto"/>
            <w:right w:val="none" w:sz="0" w:space="0" w:color="auto"/>
          </w:divBdr>
        </w:div>
        <w:div w:id="1029144501">
          <w:marLeft w:val="480"/>
          <w:marRight w:val="0"/>
          <w:marTop w:val="0"/>
          <w:marBottom w:val="0"/>
          <w:divBdr>
            <w:top w:val="none" w:sz="0" w:space="0" w:color="auto"/>
            <w:left w:val="none" w:sz="0" w:space="0" w:color="auto"/>
            <w:bottom w:val="none" w:sz="0" w:space="0" w:color="auto"/>
            <w:right w:val="none" w:sz="0" w:space="0" w:color="auto"/>
          </w:divBdr>
        </w:div>
        <w:div w:id="2141728671">
          <w:marLeft w:val="480"/>
          <w:marRight w:val="0"/>
          <w:marTop w:val="0"/>
          <w:marBottom w:val="0"/>
          <w:divBdr>
            <w:top w:val="none" w:sz="0" w:space="0" w:color="auto"/>
            <w:left w:val="none" w:sz="0" w:space="0" w:color="auto"/>
            <w:bottom w:val="none" w:sz="0" w:space="0" w:color="auto"/>
            <w:right w:val="none" w:sz="0" w:space="0" w:color="auto"/>
          </w:divBdr>
        </w:div>
        <w:div w:id="65229209">
          <w:marLeft w:val="480"/>
          <w:marRight w:val="0"/>
          <w:marTop w:val="0"/>
          <w:marBottom w:val="0"/>
          <w:divBdr>
            <w:top w:val="none" w:sz="0" w:space="0" w:color="auto"/>
            <w:left w:val="none" w:sz="0" w:space="0" w:color="auto"/>
            <w:bottom w:val="none" w:sz="0" w:space="0" w:color="auto"/>
            <w:right w:val="none" w:sz="0" w:space="0" w:color="auto"/>
          </w:divBdr>
        </w:div>
        <w:div w:id="1903323055">
          <w:marLeft w:val="480"/>
          <w:marRight w:val="0"/>
          <w:marTop w:val="0"/>
          <w:marBottom w:val="0"/>
          <w:divBdr>
            <w:top w:val="none" w:sz="0" w:space="0" w:color="auto"/>
            <w:left w:val="none" w:sz="0" w:space="0" w:color="auto"/>
            <w:bottom w:val="none" w:sz="0" w:space="0" w:color="auto"/>
            <w:right w:val="none" w:sz="0" w:space="0" w:color="auto"/>
          </w:divBdr>
        </w:div>
        <w:div w:id="1537426471">
          <w:marLeft w:val="480"/>
          <w:marRight w:val="0"/>
          <w:marTop w:val="0"/>
          <w:marBottom w:val="0"/>
          <w:divBdr>
            <w:top w:val="none" w:sz="0" w:space="0" w:color="auto"/>
            <w:left w:val="none" w:sz="0" w:space="0" w:color="auto"/>
            <w:bottom w:val="none" w:sz="0" w:space="0" w:color="auto"/>
            <w:right w:val="none" w:sz="0" w:space="0" w:color="auto"/>
          </w:divBdr>
        </w:div>
        <w:div w:id="645739063">
          <w:marLeft w:val="480"/>
          <w:marRight w:val="0"/>
          <w:marTop w:val="0"/>
          <w:marBottom w:val="0"/>
          <w:divBdr>
            <w:top w:val="none" w:sz="0" w:space="0" w:color="auto"/>
            <w:left w:val="none" w:sz="0" w:space="0" w:color="auto"/>
            <w:bottom w:val="none" w:sz="0" w:space="0" w:color="auto"/>
            <w:right w:val="none" w:sz="0" w:space="0" w:color="auto"/>
          </w:divBdr>
        </w:div>
        <w:div w:id="54203150">
          <w:marLeft w:val="480"/>
          <w:marRight w:val="0"/>
          <w:marTop w:val="0"/>
          <w:marBottom w:val="0"/>
          <w:divBdr>
            <w:top w:val="none" w:sz="0" w:space="0" w:color="auto"/>
            <w:left w:val="none" w:sz="0" w:space="0" w:color="auto"/>
            <w:bottom w:val="none" w:sz="0" w:space="0" w:color="auto"/>
            <w:right w:val="none" w:sz="0" w:space="0" w:color="auto"/>
          </w:divBdr>
        </w:div>
        <w:div w:id="2059930691">
          <w:marLeft w:val="480"/>
          <w:marRight w:val="0"/>
          <w:marTop w:val="0"/>
          <w:marBottom w:val="0"/>
          <w:divBdr>
            <w:top w:val="none" w:sz="0" w:space="0" w:color="auto"/>
            <w:left w:val="none" w:sz="0" w:space="0" w:color="auto"/>
            <w:bottom w:val="none" w:sz="0" w:space="0" w:color="auto"/>
            <w:right w:val="none" w:sz="0" w:space="0" w:color="auto"/>
          </w:divBdr>
        </w:div>
        <w:div w:id="1615599944">
          <w:marLeft w:val="480"/>
          <w:marRight w:val="0"/>
          <w:marTop w:val="0"/>
          <w:marBottom w:val="0"/>
          <w:divBdr>
            <w:top w:val="none" w:sz="0" w:space="0" w:color="auto"/>
            <w:left w:val="none" w:sz="0" w:space="0" w:color="auto"/>
            <w:bottom w:val="none" w:sz="0" w:space="0" w:color="auto"/>
            <w:right w:val="none" w:sz="0" w:space="0" w:color="auto"/>
          </w:divBdr>
        </w:div>
        <w:div w:id="2119597920">
          <w:marLeft w:val="480"/>
          <w:marRight w:val="0"/>
          <w:marTop w:val="0"/>
          <w:marBottom w:val="0"/>
          <w:divBdr>
            <w:top w:val="none" w:sz="0" w:space="0" w:color="auto"/>
            <w:left w:val="none" w:sz="0" w:space="0" w:color="auto"/>
            <w:bottom w:val="none" w:sz="0" w:space="0" w:color="auto"/>
            <w:right w:val="none" w:sz="0" w:space="0" w:color="auto"/>
          </w:divBdr>
        </w:div>
        <w:div w:id="1084960801">
          <w:marLeft w:val="480"/>
          <w:marRight w:val="0"/>
          <w:marTop w:val="0"/>
          <w:marBottom w:val="0"/>
          <w:divBdr>
            <w:top w:val="none" w:sz="0" w:space="0" w:color="auto"/>
            <w:left w:val="none" w:sz="0" w:space="0" w:color="auto"/>
            <w:bottom w:val="none" w:sz="0" w:space="0" w:color="auto"/>
            <w:right w:val="none" w:sz="0" w:space="0" w:color="auto"/>
          </w:divBdr>
        </w:div>
        <w:div w:id="1964338657">
          <w:marLeft w:val="480"/>
          <w:marRight w:val="0"/>
          <w:marTop w:val="0"/>
          <w:marBottom w:val="0"/>
          <w:divBdr>
            <w:top w:val="none" w:sz="0" w:space="0" w:color="auto"/>
            <w:left w:val="none" w:sz="0" w:space="0" w:color="auto"/>
            <w:bottom w:val="none" w:sz="0" w:space="0" w:color="auto"/>
            <w:right w:val="none" w:sz="0" w:space="0" w:color="auto"/>
          </w:divBdr>
        </w:div>
        <w:div w:id="48187203">
          <w:marLeft w:val="480"/>
          <w:marRight w:val="0"/>
          <w:marTop w:val="0"/>
          <w:marBottom w:val="0"/>
          <w:divBdr>
            <w:top w:val="none" w:sz="0" w:space="0" w:color="auto"/>
            <w:left w:val="none" w:sz="0" w:space="0" w:color="auto"/>
            <w:bottom w:val="none" w:sz="0" w:space="0" w:color="auto"/>
            <w:right w:val="none" w:sz="0" w:space="0" w:color="auto"/>
          </w:divBdr>
        </w:div>
        <w:div w:id="1971089255">
          <w:marLeft w:val="480"/>
          <w:marRight w:val="0"/>
          <w:marTop w:val="0"/>
          <w:marBottom w:val="0"/>
          <w:divBdr>
            <w:top w:val="none" w:sz="0" w:space="0" w:color="auto"/>
            <w:left w:val="none" w:sz="0" w:space="0" w:color="auto"/>
            <w:bottom w:val="none" w:sz="0" w:space="0" w:color="auto"/>
            <w:right w:val="none" w:sz="0" w:space="0" w:color="auto"/>
          </w:divBdr>
        </w:div>
        <w:div w:id="1617447332">
          <w:marLeft w:val="480"/>
          <w:marRight w:val="0"/>
          <w:marTop w:val="0"/>
          <w:marBottom w:val="0"/>
          <w:divBdr>
            <w:top w:val="none" w:sz="0" w:space="0" w:color="auto"/>
            <w:left w:val="none" w:sz="0" w:space="0" w:color="auto"/>
            <w:bottom w:val="none" w:sz="0" w:space="0" w:color="auto"/>
            <w:right w:val="none" w:sz="0" w:space="0" w:color="auto"/>
          </w:divBdr>
        </w:div>
        <w:div w:id="614411897">
          <w:marLeft w:val="480"/>
          <w:marRight w:val="0"/>
          <w:marTop w:val="0"/>
          <w:marBottom w:val="0"/>
          <w:divBdr>
            <w:top w:val="none" w:sz="0" w:space="0" w:color="auto"/>
            <w:left w:val="none" w:sz="0" w:space="0" w:color="auto"/>
            <w:bottom w:val="none" w:sz="0" w:space="0" w:color="auto"/>
            <w:right w:val="none" w:sz="0" w:space="0" w:color="auto"/>
          </w:divBdr>
        </w:div>
        <w:div w:id="1638299991">
          <w:marLeft w:val="480"/>
          <w:marRight w:val="0"/>
          <w:marTop w:val="0"/>
          <w:marBottom w:val="0"/>
          <w:divBdr>
            <w:top w:val="none" w:sz="0" w:space="0" w:color="auto"/>
            <w:left w:val="none" w:sz="0" w:space="0" w:color="auto"/>
            <w:bottom w:val="none" w:sz="0" w:space="0" w:color="auto"/>
            <w:right w:val="none" w:sz="0" w:space="0" w:color="auto"/>
          </w:divBdr>
        </w:div>
        <w:div w:id="679699150">
          <w:marLeft w:val="480"/>
          <w:marRight w:val="0"/>
          <w:marTop w:val="0"/>
          <w:marBottom w:val="0"/>
          <w:divBdr>
            <w:top w:val="none" w:sz="0" w:space="0" w:color="auto"/>
            <w:left w:val="none" w:sz="0" w:space="0" w:color="auto"/>
            <w:bottom w:val="none" w:sz="0" w:space="0" w:color="auto"/>
            <w:right w:val="none" w:sz="0" w:space="0" w:color="auto"/>
          </w:divBdr>
        </w:div>
        <w:div w:id="604654455">
          <w:marLeft w:val="480"/>
          <w:marRight w:val="0"/>
          <w:marTop w:val="0"/>
          <w:marBottom w:val="0"/>
          <w:divBdr>
            <w:top w:val="none" w:sz="0" w:space="0" w:color="auto"/>
            <w:left w:val="none" w:sz="0" w:space="0" w:color="auto"/>
            <w:bottom w:val="none" w:sz="0" w:space="0" w:color="auto"/>
            <w:right w:val="none" w:sz="0" w:space="0" w:color="auto"/>
          </w:divBdr>
        </w:div>
        <w:div w:id="762536485">
          <w:marLeft w:val="480"/>
          <w:marRight w:val="0"/>
          <w:marTop w:val="0"/>
          <w:marBottom w:val="0"/>
          <w:divBdr>
            <w:top w:val="none" w:sz="0" w:space="0" w:color="auto"/>
            <w:left w:val="none" w:sz="0" w:space="0" w:color="auto"/>
            <w:bottom w:val="none" w:sz="0" w:space="0" w:color="auto"/>
            <w:right w:val="none" w:sz="0" w:space="0" w:color="auto"/>
          </w:divBdr>
        </w:div>
        <w:div w:id="1220900466">
          <w:marLeft w:val="480"/>
          <w:marRight w:val="0"/>
          <w:marTop w:val="0"/>
          <w:marBottom w:val="0"/>
          <w:divBdr>
            <w:top w:val="none" w:sz="0" w:space="0" w:color="auto"/>
            <w:left w:val="none" w:sz="0" w:space="0" w:color="auto"/>
            <w:bottom w:val="none" w:sz="0" w:space="0" w:color="auto"/>
            <w:right w:val="none" w:sz="0" w:space="0" w:color="auto"/>
          </w:divBdr>
        </w:div>
        <w:div w:id="430516510">
          <w:marLeft w:val="480"/>
          <w:marRight w:val="0"/>
          <w:marTop w:val="0"/>
          <w:marBottom w:val="0"/>
          <w:divBdr>
            <w:top w:val="none" w:sz="0" w:space="0" w:color="auto"/>
            <w:left w:val="none" w:sz="0" w:space="0" w:color="auto"/>
            <w:bottom w:val="none" w:sz="0" w:space="0" w:color="auto"/>
            <w:right w:val="none" w:sz="0" w:space="0" w:color="auto"/>
          </w:divBdr>
        </w:div>
        <w:div w:id="40524879">
          <w:marLeft w:val="480"/>
          <w:marRight w:val="0"/>
          <w:marTop w:val="0"/>
          <w:marBottom w:val="0"/>
          <w:divBdr>
            <w:top w:val="none" w:sz="0" w:space="0" w:color="auto"/>
            <w:left w:val="none" w:sz="0" w:space="0" w:color="auto"/>
            <w:bottom w:val="none" w:sz="0" w:space="0" w:color="auto"/>
            <w:right w:val="none" w:sz="0" w:space="0" w:color="auto"/>
          </w:divBdr>
        </w:div>
        <w:div w:id="1976057749">
          <w:marLeft w:val="480"/>
          <w:marRight w:val="0"/>
          <w:marTop w:val="0"/>
          <w:marBottom w:val="0"/>
          <w:divBdr>
            <w:top w:val="none" w:sz="0" w:space="0" w:color="auto"/>
            <w:left w:val="none" w:sz="0" w:space="0" w:color="auto"/>
            <w:bottom w:val="none" w:sz="0" w:space="0" w:color="auto"/>
            <w:right w:val="none" w:sz="0" w:space="0" w:color="auto"/>
          </w:divBdr>
        </w:div>
        <w:div w:id="1266428215">
          <w:marLeft w:val="480"/>
          <w:marRight w:val="0"/>
          <w:marTop w:val="0"/>
          <w:marBottom w:val="0"/>
          <w:divBdr>
            <w:top w:val="none" w:sz="0" w:space="0" w:color="auto"/>
            <w:left w:val="none" w:sz="0" w:space="0" w:color="auto"/>
            <w:bottom w:val="none" w:sz="0" w:space="0" w:color="auto"/>
            <w:right w:val="none" w:sz="0" w:space="0" w:color="auto"/>
          </w:divBdr>
        </w:div>
        <w:div w:id="625045453">
          <w:marLeft w:val="480"/>
          <w:marRight w:val="0"/>
          <w:marTop w:val="0"/>
          <w:marBottom w:val="0"/>
          <w:divBdr>
            <w:top w:val="none" w:sz="0" w:space="0" w:color="auto"/>
            <w:left w:val="none" w:sz="0" w:space="0" w:color="auto"/>
            <w:bottom w:val="none" w:sz="0" w:space="0" w:color="auto"/>
            <w:right w:val="none" w:sz="0" w:space="0" w:color="auto"/>
          </w:divBdr>
        </w:div>
      </w:divsChild>
    </w:div>
    <w:div w:id="1061441923">
      <w:bodyDiv w:val="1"/>
      <w:marLeft w:val="0"/>
      <w:marRight w:val="0"/>
      <w:marTop w:val="0"/>
      <w:marBottom w:val="0"/>
      <w:divBdr>
        <w:top w:val="none" w:sz="0" w:space="0" w:color="auto"/>
        <w:left w:val="none" w:sz="0" w:space="0" w:color="auto"/>
        <w:bottom w:val="none" w:sz="0" w:space="0" w:color="auto"/>
        <w:right w:val="none" w:sz="0" w:space="0" w:color="auto"/>
      </w:divBdr>
    </w:div>
    <w:div w:id="1175342633">
      <w:bodyDiv w:val="1"/>
      <w:marLeft w:val="0"/>
      <w:marRight w:val="0"/>
      <w:marTop w:val="0"/>
      <w:marBottom w:val="0"/>
      <w:divBdr>
        <w:top w:val="none" w:sz="0" w:space="0" w:color="auto"/>
        <w:left w:val="none" w:sz="0" w:space="0" w:color="auto"/>
        <w:bottom w:val="none" w:sz="0" w:space="0" w:color="auto"/>
        <w:right w:val="none" w:sz="0" w:space="0" w:color="auto"/>
      </w:divBdr>
    </w:div>
    <w:div w:id="1223057770">
      <w:bodyDiv w:val="1"/>
      <w:marLeft w:val="0"/>
      <w:marRight w:val="0"/>
      <w:marTop w:val="0"/>
      <w:marBottom w:val="0"/>
      <w:divBdr>
        <w:top w:val="none" w:sz="0" w:space="0" w:color="auto"/>
        <w:left w:val="none" w:sz="0" w:space="0" w:color="auto"/>
        <w:bottom w:val="none" w:sz="0" w:space="0" w:color="auto"/>
        <w:right w:val="none" w:sz="0" w:space="0" w:color="auto"/>
      </w:divBdr>
      <w:divsChild>
        <w:div w:id="1915237888">
          <w:marLeft w:val="480"/>
          <w:marRight w:val="0"/>
          <w:marTop w:val="0"/>
          <w:marBottom w:val="0"/>
          <w:divBdr>
            <w:top w:val="none" w:sz="0" w:space="0" w:color="auto"/>
            <w:left w:val="none" w:sz="0" w:space="0" w:color="auto"/>
            <w:bottom w:val="none" w:sz="0" w:space="0" w:color="auto"/>
            <w:right w:val="none" w:sz="0" w:space="0" w:color="auto"/>
          </w:divBdr>
        </w:div>
        <w:div w:id="999500911">
          <w:marLeft w:val="480"/>
          <w:marRight w:val="0"/>
          <w:marTop w:val="0"/>
          <w:marBottom w:val="0"/>
          <w:divBdr>
            <w:top w:val="none" w:sz="0" w:space="0" w:color="auto"/>
            <w:left w:val="none" w:sz="0" w:space="0" w:color="auto"/>
            <w:bottom w:val="none" w:sz="0" w:space="0" w:color="auto"/>
            <w:right w:val="none" w:sz="0" w:space="0" w:color="auto"/>
          </w:divBdr>
        </w:div>
        <w:div w:id="902132453">
          <w:marLeft w:val="480"/>
          <w:marRight w:val="0"/>
          <w:marTop w:val="0"/>
          <w:marBottom w:val="0"/>
          <w:divBdr>
            <w:top w:val="none" w:sz="0" w:space="0" w:color="auto"/>
            <w:left w:val="none" w:sz="0" w:space="0" w:color="auto"/>
            <w:bottom w:val="none" w:sz="0" w:space="0" w:color="auto"/>
            <w:right w:val="none" w:sz="0" w:space="0" w:color="auto"/>
          </w:divBdr>
        </w:div>
        <w:div w:id="1562207957">
          <w:marLeft w:val="480"/>
          <w:marRight w:val="0"/>
          <w:marTop w:val="0"/>
          <w:marBottom w:val="0"/>
          <w:divBdr>
            <w:top w:val="none" w:sz="0" w:space="0" w:color="auto"/>
            <w:left w:val="none" w:sz="0" w:space="0" w:color="auto"/>
            <w:bottom w:val="none" w:sz="0" w:space="0" w:color="auto"/>
            <w:right w:val="none" w:sz="0" w:space="0" w:color="auto"/>
          </w:divBdr>
        </w:div>
        <w:div w:id="784621999">
          <w:marLeft w:val="480"/>
          <w:marRight w:val="0"/>
          <w:marTop w:val="0"/>
          <w:marBottom w:val="0"/>
          <w:divBdr>
            <w:top w:val="none" w:sz="0" w:space="0" w:color="auto"/>
            <w:left w:val="none" w:sz="0" w:space="0" w:color="auto"/>
            <w:bottom w:val="none" w:sz="0" w:space="0" w:color="auto"/>
            <w:right w:val="none" w:sz="0" w:space="0" w:color="auto"/>
          </w:divBdr>
        </w:div>
        <w:div w:id="201478657">
          <w:marLeft w:val="480"/>
          <w:marRight w:val="0"/>
          <w:marTop w:val="0"/>
          <w:marBottom w:val="0"/>
          <w:divBdr>
            <w:top w:val="none" w:sz="0" w:space="0" w:color="auto"/>
            <w:left w:val="none" w:sz="0" w:space="0" w:color="auto"/>
            <w:bottom w:val="none" w:sz="0" w:space="0" w:color="auto"/>
            <w:right w:val="none" w:sz="0" w:space="0" w:color="auto"/>
          </w:divBdr>
        </w:div>
        <w:div w:id="81461392">
          <w:marLeft w:val="480"/>
          <w:marRight w:val="0"/>
          <w:marTop w:val="0"/>
          <w:marBottom w:val="0"/>
          <w:divBdr>
            <w:top w:val="none" w:sz="0" w:space="0" w:color="auto"/>
            <w:left w:val="none" w:sz="0" w:space="0" w:color="auto"/>
            <w:bottom w:val="none" w:sz="0" w:space="0" w:color="auto"/>
            <w:right w:val="none" w:sz="0" w:space="0" w:color="auto"/>
          </w:divBdr>
        </w:div>
        <w:div w:id="631406427">
          <w:marLeft w:val="480"/>
          <w:marRight w:val="0"/>
          <w:marTop w:val="0"/>
          <w:marBottom w:val="0"/>
          <w:divBdr>
            <w:top w:val="none" w:sz="0" w:space="0" w:color="auto"/>
            <w:left w:val="none" w:sz="0" w:space="0" w:color="auto"/>
            <w:bottom w:val="none" w:sz="0" w:space="0" w:color="auto"/>
            <w:right w:val="none" w:sz="0" w:space="0" w:color="auto"/>
          </w:divBdr>
        </w:div>
        <w:div w:id="1913736545">
          <w:marLeft w:val="480"/>
          <w:marRight w:val="0"/>
          <w:marTop w:val="0"/>
          <w:marBottom w:val="0"/>
          <w:divBdr>
            <w:top w:val="none" w:sz="0" w:space="0" w:color="auto"/>
            <w:left w:val="none" w:sz="0" w:space="0" w:color="auto"/>
            <w:bottom w:val="none" w:sz="0" w:space="0" w:color="auto"/>
            <w:right w:val="none" w:sz="0" w:space="0" w:color="auto"/>
          </w:divBdr>
        </w:div>
        <w:div w:id="361714827">
          <w:marLeft w:val="480"/>
          <w:marRight w:val="0"/>
          <w:marTop w:val="0"/>
          <w:marBottom w:val="0"/>
          <w:divBdr>
            <w:top w:val="none" w:sz="0" w:space="0" w:color="auto"/>
            <w:left w:val="none" w:sz="0" w:space="0" w:color="auto"/>
            <w:bottom w:val="none" w:sz="0" w:space="0" w:color="auto"/>
            <w:right w:val="none" w:sz="0" w:space="0" w:color="auto"/>
          </w:divBdr>
        </w:div>
        <w:div w:id="1741322632">
          <w:marLeft w:val="480"/>
          <w:marRight w:val="0"/>
          <w:marTop w:val="0"/>
          <w:marBottom w:val="0"/>
          <w:divBdr>
            <w:top w:val="none" w:sz="0" w:space="0" w:color="auto"/>
            <w:left w:val="none" w:sz="0" w:space="0" w:color="auto"/>
            <w:bottom w:val="none" w:sz="0" w:space="0" w:color="auto"/>
            <w:right w:val="none" w:sz="0" w:space="0" w:color="auto"/>
          </w:divBdr>
        </w:div>
        <w:div w:id="261032919">
          <w:marLeft w:val="480"/>
          <w:marRight w:val="0"/>
          <w:marTop w:val="0"/>
          <w:marBottom w:val="0"/>
          <w:divBdr>
            <w:top w:val="none" w:sz="0" w:space="0" w:color="auto"/>
            <w:left w:val="none" w:sz="0" w:space="0" w:color="auto"/>
            <w:bottom w:val="none" w:sz="0" w:space="0" w:color="auto"/>
            <w:right w:val="none" w:sz="0" w:space="0" w:color="auto"/>
          </w:divBdr>
        </w:div>
        <w:div w:id="818880921">
          <w:marLeft w:val="480"/>
          <w:marRight w:val="0"/>
          <w:marTop w:val="0"/>
          <w:marBottom w:val="0"/>
          <w:divBdr>
            <w:top w:val="none" w:sz="0" w:space="0" w:color="auto"/>
            <w:left w:val="none" w:sz="0" w:space="0" w:color="auto"/>
            <w:bottom w:val="none" w:sz="0" w:space="0" w:color="auto"/>
            <w:right w:val="none" w:sz="0" w:space="0" w:color="auto"/>
          </w:divBdr>
        </w:div>
        <w:div w:id="1939095786">
          <w:marLeft w:val="480"/>
          <w:marRight w:val="0"/>
          <w:marTop w:val="0"/>
          <w:marBottom w:val="0"/>
          <w:divBdr>
            <w:top w:val="none" w:sz="0" w:space="0" w:color="auto"/>
            <w:left w:val="none" w:sz="0" w:space="0" w:color="auto"/>
            <w:bottom w:val="none" w:sz="0" w:space="0" w:color="auto"/>
            <w:right w:val="none" w:sz="0" w:space="0" w:color="auto"/>
          </w:divBdr>
        </w:div>
        <w:div w:id="1542130140">
          <w:marLeft w:val="480"/>
          <w:marRight w:val="0"/>
          <w:marTop w:val="0"/>
          <w:marBottom w:val="0"/>
          <w:divBdr>
            <w:top w:val="none" w:sz="0" w:space="0" w:color="auto"/>
            <w:left w:val="none" w:sz="0" w:space="0" w:color="auto"/>
            <w:bottom w:val="none" w:sz="0" w:space="0" w:color="auto"/>
            <w:right w:val="none" w:sz="0" w:space="0" w:color="auto"/>
          </w:divBdr>
        </w:div>
        <w:div w:id="1383364217">
          <w:marLeft w:val="480"/>
          <w:marRight w:val="0"/>
          <w:marTop w:val="0"/>
          <w:marBottom w:val="0"/>
          <w:divBdr>
            <w:top w:val="none" w:sz="0" w:space="0" w:color="auto"/>
            <w:left w:val="none" w:sz="0" w:space="0" w:color="auto"/>
            <w:bottom w:val="none" w:sz="0" w:space="0" w:color="auto"/>
            <w:right w:val="none" w:sz="0" w:space="0" w:color="auto"/>
          </w:divBdr>
        </w:div>
        <w:div w:id="657080579">
          <w:marLeft w:val="480"/>
          <w:marRight w:val="0"/>
          <w:marTop w:val="0"/>
          <w:marBottom w:val="0"/>
          <w:divBdr>
            <w:top w:val="none" w:sz="0" w:space="0" w:color="auto"/>
            <w:left w:val="none" w:sz="0" w:space="0" w:color="auto"/>
            <w:bottom w:val="none" w:sz="0" w:space="0" w:color="auto"/>
            <w:right w:val="none" w:sz="0" w:space="0" w:color="auto"/>
          </w:divBdr>
        </w:div>
        <w:div w:id="671957446">
          <w:marLeft w:val="480"/>
          <w:marRight w:val="0"/>
          <w:marTop w:val="0"/>
          <w:marBottom w:val="0"/>
          <w:divBdr>
            <w:top w:val="none" w:sz="0" w:space="0" w:color="auto"/>
            <w:left w:val="none" w:sz="0" w:space="0" w:color="auto"/>
            <w:bottom w:val="none" w:sz="0" w:space="0" w:color="auto"/>
            <w:right w:val="none" w:sz="0" w:space="0" w:color="auto"/>
          </w:divBdr>
        </w:div>
        <w:div w:id="1529683459">
          <w:marLeft w:val="480"/>
          <w:marRight w:val="0"/>
          <w:marTop w:val="0"/>
          <w:marBottom w:val="0"/>
          <w:divBdr>
            <w:top w:val="none" w:sz="0" w:space="0" w:color="auto"/>
            <w:left w:val="none" w:sz="0" w:space="0" w:color="auto"/>
            <w:bottom w:val="none" w:sz="0" w:space="0" w:color="auto"/>
            <w:right w:val="none" w:sz="0" w:space="0" w:color="auto"/>
          </w:divBdr>
        </w:div>
        <w:div w:id="2089499832">
          <w:marLeft w:val="480"/>
          <w:marRight w:val="0"/>
          <w:marTop w:val="0"/>
          <w:marBottom w:val="0"/>
          <w:divBdr>
            <w:top w:val="none" w:sz="0" w:space="0" w:color="auto"/>
            <w:left w:val="none" w:sz="0" w:space="0" w:color="auto"/>
            <w:bottom w:val="none" w:sz="0" w:space="0" w:color="auto"/>
            <w:right w:val="none" w:sz="0" w:space="0" w:color="auto"/>
          </w:divBdr>
        </w:div>
        <w:div w:id="180557424">
          <w:marLeft w:val="480"/>
          <w:marRight w:val="0"/>
          <w:marTop w:val="0"/>
          <w:marBottom w:val="0"/>
          <w:divBdr>
            <w:top w:val="none" w:sz="0" w:space="0" w:color="auto"/>
            <w:left w:val="none" w:sz="0" w:space="0" w:color="auto"/>
            <w:bottom w:val="none" w:sz="0" w:space="0" w:color="auto"/>
            <w:right w:val="none" w:sz="0" w:space="0" w:color="auto"/>
          </w:divBdr>
        </w:div>
        <w:div w:id="1189761470">
          <w:marLeft w:val="480"/>
          <w:marRight w:val="0"/>
          <w:marTop w:val="0"/>
          <w:marBottom w:val="0"/>
          <w:divBdr>
            <w:top w:val="none" w:sz="0" w:space="0" w:color="auto"/>
            <w:left w:val="none" w:sz="0" w:space="0" w:color="auto"/>
            <w:bottom w:val="none" w:sz="0" w:space="0" w:color="auto"/>
            <w:right w:val="none" w:sz="0" w:space="0" w:color="auto"/>
          </w:divBdr>
        </w:div>
        <w:div w:id="190146738">
          <w:marLeft w:val="480"/>
          <w:marRight w:val="0"/>
          <w:marTop w:val="0"/>
          <w:marBottom w:val="0"/>
          <w:divBdr>
            <w:top w:val="none" w:sz="0" w:space="0" w:color="auto"/>
            <w:left w:val="none" w:sz="0" w:space="0" w:color="auto"/>
            <w:bottom w:val="none" w:sz="0" w:space="0" w:color="auto"/>
            <w:right w:val="none" w:sz="0" w:space="0" w:color="auto"/>
          </w:divBdr>
        </w:div>
        <w:div w:id="167058838">
          <w:marLeft w:val="480"/>
          <w:marRight w:val="0"/>
          <w:marTop w:val="0"/>
          <w:marBottom w:val="0"/>
          <w:divBdr>
            <w:top w:val="none" w:sz="0" w:space="0" w:color="auto"/>
            <w:left w:val="none" w:sz="0" w:space="0" w:color="auto"/>
            <w:bottom w:val="none" w:sz="0" w:space="0" w:color="auto"/>
            <w:right w:val="none" w:sz="0" w:space="0" w:color="auto"/>
          </w:divBdr>
        </w:div>
        <w:div w:id="310444098">
          <w:marLeft w:val="480"/>
          <w:marRight w:val="0"/>
          <w:marTop w:val="0"/>
          <w:marBottom w:val="0"/>
          <w:divBdr>
            <w:top w:val="none" w:sz="0" w:space="0" w:color="auto"/>
            <w:left w:val="none" w:sz="0" w:space="0" w:color="auto"/>
            <w:bottom w:val="none" w:sz="0" w:space="0" w:color="auto"/>
            <w:right w:val="none" w:sz="0" w:space="0" w:color="auto"/>
          </w:divBdr>
        </w:div>
        <w:div w:id="2031372399">
          <w:marLeft w:val="480"/>
          <w:marRight w:val="0"/>
          <w:marTop w:val="0"/>
          <w:marBottom w:val="0"/>
          <w:divBdr>
            <w:top w:val="none" w:sz="0" w:space="0" w:color="auto"/>
            <w:left w:val="none" w:sz="0" w:space="0" w:color="auto"/>
            <w:bottom w:val="none" w:sz="0" w:space="0" w:color="auto"/>
            <w:right w:val="none" w:sz="0" w:space="0" w:color="auto"/>
          </w:divBdr>
        </w:div>
        <w:div w:id="2012178508">
          <w:marLeft w:val="480"/>
          <w:marRight w:val="0"/>
          <w:marTop w:val="0"/>
          <w:marBottom w:val="0"/>
          <w:divBdr>
            <w:top w:val="none" w:sz="0" w:space="0" w:color="auto"/>
            <w:left w:val="none" w:sz="0" w:space="0" w:color="auto"/>
            <w:bottom w:val="none" w:sz="0" w:space="0" w:color="auto"/>
            <w:right w:val="none" w:sz="0" w:space="0" w:color="auto"/>
          </w:divBdr>
        </w:div>
        <w:div w:id="1163426760">
          <w:marLeft w:val="480"/>
          <w:marRight w:val="0"/>
          <w:marTop w:val="0"/>
          <w:marBottom w:val="0"/>
          <w:divBdr>
            <w:top w:val="none" w:sz="0" w:space="0" w:color="auto"/>
            <w:left w:val="none" w:sz="0" w:space="0" w:color="auto"/>
            <w:bottom w:val="none" w:sz="0" w:space="0" w:color="auto"/>
            <w:right w:val="none" w:sz="0" w:space="0" w:color="auto"/>
          </w:divBdr>
        </w:div>
        <w:div w:id="1662394306">
          <w:marLeft w:val="480"/>
          <w:marRight w:val="0"/>
          <w:marTop w:val="0"/>
          <w:marBottom w:val="0"/>
          <w:divBdr>
            <w:top w:val="none" w:sz="0" w:space="0" w:color="auto"/>
            <w:left w:val="none" w:sz="0" w:space="0" w:color="auto"/>
            <w:bottom w:val="none" w:sz="0" w:space="0" w:color="auto"/>
            <w:right w:val="none" w:sz="0" w:space="0" w:color="auto"/>
          </w:divBdr>
        </w:div>
        <w:div w:id="1650668656">
          <w:marLeft w:val="480"/>
          <w:marRight w:val="0"/>
          <w:marTop w:val="0"/>
          <w:marBottom w:val="0"/>
          <w:divBdr>
            <w:top w:val="none" w:sz="0" w:space="0" w:color="auto"/>
            <w:left w:val="none" w:sz="0" w:space="0" w:color="auto"/>
            <w:bottom w:val="none" w:sz="0" w:space="0" w:color="auto"/>
            <w:right w:val="none" w:sz="0" w:space="0" w:color="auto"/>
          </w:divBdr>
        </w:div>
        <w:div w:id="1028095994">
          <w:marLeft w:val="480"/>
          <w:marRight w:val="0"/>
          <w:marTop w:val="0"/>
          <w:marBottom w:val="0"/>
          <w:divBdr>
            <w:top w:val="none" w:sz="0" w:space="0" w:color="auto"/>
            <w:left w:val="none" w:sz="0" w:space="0" w:color="auto"/>
            <w:bottom w:val="none" w:sz="0" w:space="0" w:color="auto"/>
            <w:right w:val="none" w:sz="0" w:space="0" w:color="auto"/>
          </w:divBdr>
        </w:div>
        <w:div w:id="1123570549">
          <w:marLeft w:val="480"/>
          <w:marRight w:val="0"/>
          <w:marTop w:val="0"/>
          <w:marBottom w:val="0"/>
          <w:divBdr>
            <w:top w:val="none" w:sz="0" w:space="0" w:color="auto"/>
            <w:left w:val="none" w:sz="0" w:space="0" w:color="auto"/>
            <w:bottom w:val="none" w:sz="0" w:space="0" w:color="auto"/>
            <w:right w:val="none" w:sz="0" w:space="0" w:color="auto"/>
          </w:divBdr>
        </w:div>
      </w:divsChild>
    </w:div>
    <w:div w:id="1399785562">
      <w:bodyDiv w:val="1"/>
      <w:marLeft w:val="0"/>
      <w:marRight w:val="0"/>
      <w:marTop w:val="0"/>
      <w:marBottom w:val="0"/>
      <w:divBdr>
        <w:top w:val="none" w:sz="0" w:space="0" w:color="auto"/>
        <w:left w:val="none" w:sz="0" w:space="0" w:color="auto"/>
        <w:bottom w:val="none" w:sz="0" w:space="0" w:color="auto"/>
        <w:right w:val="none" w:sz="0" w:space="0" w:color="auto"/>
      </w:divBdr>
    </w:div>
    <w:div w:id="1472135835">
      <w:bodyDiv w:val="1"/>
      <w:marLeft w:val="0"/>
      <w:marRight w:val="0"/>
      <w:marTop w:val="0"/>
      <w:marBottom w:val="0"/>
      <w:divBdr>
        <w:top w:val="none" w:sz="0" w:space="0" w:color="auto"/>
        <w:left w:val="none" w:sz="0" w:space="0" w:color="auto"/>
        <w:bottom w:val="none" w:sz="0" w:space="0" w:color="auto"/>
        <w:right w:val="none" w:sz="0" w:space="0" w:color="auto"/>
      </w:divBdr>
    </w:div>
    <w:div w:id="1495417714">
      <w:bodyDiv w:val="1"/>
      <w:marLeft w:val="0"/>
      <w:marRight w:val="0"/>
      <w:marTop w:val="0"/>
      <w:marBottom w:val="0"/>
      <w:divBdr>
        <w:top w:val="none" w:sz="0" w:space="0" w:color="auto"/>
        <w:left w:val="none" w:sz="0" w:space="0" w:color="auto"/>
        <w:bottom w:val="none" w:sz="0" w:space="0" w:color="auto"/>
        <w:right w:val="none" w:sz="0" w:space="0" w:color="auto"/>
      </w:divBdr>
    </w:div>
    <w:div w:id="1556352317">
      <w:bodyDiv w:val="1"/>
      <w:marLeft w:val="0"/>
      <w:marRight w:val="0"/>
      <w:marTop w:val="0"/>
      <w:marBottom w:val="0"/>
      <w:divBdr>
        <w:top w:val="none" w:sz="0" w:space="0" w:color="auto"/>
        <w:left w:val="none" w:sz="0" w:space="0" w:color="auto"/>
        <w:bottom w:val="none" w:sz="0" w:space="0" w:color="auto"/>
        <w:right w:val="none" w:sz="0" w:space="0" w:color="auto"/>
      </w:divBdr>
    </w:div>
    <w:div w:id="1597210252">
      <w:bodyDiv w:val="1"/>
      <w:marLeft w:val="0"/>
      <w:marRight w:val="0"/>
      <w:marTop w:val="0"/>
      <w:marBottom w:val="0"/>
      <w:divBdr>
        <w:top w:val="none" w:sz="0" w:space="0" w:color="auto"/>
        <w:left w:val="none" w:sz="0" w:space="0" w:color="auto"/>
        <w:bottom w:val="none" w:sz="0" w:space="0" w:color="auto"/>
        <w:right w:val="none" w:sz="0" w:space="0" w:color="auto"/>
      </w:divBdr>
    </w:div>
    <w:div w:id="2052337121">
      <w:bodyDiv w:val="1"/>
      <w:marLeft w:val="0"/>
      <w:marRight w:val="0"/>
      <w:marTop w:val="0"/>
      <w:marBottom w:val="0"/>
      <w:divBdr>
        <w:top w:val="none" w:sz="0" w:space="0" w:color="auto"/>
        <w:left w:val="none" w:sz="0" w:space="0" w:color="auto"/>
        <w:bottom w:val="none" w:sz="0" w:space="0" w:color="auto"/>
        <w:right w:val="none" w:sz="0" w:space="0" w:color="auto"/>
      </w:divBdr>
    </w:div>
    <w:div w:id="2088502577">
      <w:bodyDiv w:val="1"/>
      <w:marLeft w:val="0"/>
      <w:marRight w:val="0"/>
      <w:marTop w:val="0"/>
      <w:marBottom w:val="0"/>
      <w:divBdr>
        <w:top w:val="none" w:sz="0" w:space="0" w:color="auto"/>
        <w:left w:val="none" w:sz="0" w:space="0" w:color="auto"/>
        <w:bottom w:val="none" w:sz="0" w:space="0" w:color="auto"/>
        <w:right w:val="none" w:sz="0" w:space="0" w:color="auto"/>
      </w:divBdr>
      <w:divsChild>
        <w:div w:id="1081871792">
          <w:marLeft w:val="480"/>
          <w:marRight w:val="0"/>
          <w:marTop w:val="0"/>
          <w:marBottom w:val="0"/>
          <w:divBdr>
            <w:top w:val="none" w:sz="0" w:space="0" w:color="auto"/>
            <w:left w:val="none" w:sz="0" w:space="0" w:color="auto"/>
            <w:bottom w:val="none" w:sz="0" w:space="0" w:color="auto"/>
            <w:right w:val="none" w:sz="0" w:space="0" w:color="auto"/>
          </w:divBdr>
        </w:div>
        <w:div w:id="667950238">
          <w:marLeft w:val="480"/>
          <w:marRight w:val="0"/>
          <w:marTop w:val="0"/>
          <w:marBottom w:val="0"/>
          <w:divBdr>
            <w:top w:val="none" w:sz="0" w:space="0" w:color="auto"/>
            <w:left w:val="none" w:sz="0" w:space="0" w:color="auto"/>
            <w:bottom w:val="none" w:sz="0" w:space="0" w:color="auto"/>
            <w:right w:val="none" w:sz="0" w:space="0" w:color="auto"/>
          </w:divBdr>
        </w:div>
        <w:div w:id="2021539329">
          <w:marLeft w:val="480"/>
          <w:marRight w:val="0"/>
          <w:marTop w:val="0"/>
          <w:marBottom w:val="0"/>
          <w:divBdr>
            <w:top w:val="none" w:sz="0" w:space="0" w:color="auto"/>
            <w:left w:val="none" w:sz="0" w:space="0" w:color="auto"/>
            <w:bottom w:val="none" w:sz="0" w:space="0" w:color="auto"/>
            <w:right w:val="none" w:sz="0" w:space="0" w:color="auto"/>
          </w:divBdr>
        </w:div>
        <w:div w:id="943921479">
          <w:marLeft w:val="480"/>
          <w:marRight w:val="0"/>
          <w:marTop w:val="0"/>
          <w:marBottom w:val="0"/>
          <w:divBdr>
            <w:top w:val="none" w:sz="0" w:space="0" w:color="auto"/>
            <w:left w:val="none" w:sz="0" w:space="0" w:color="auto"/>
            <w:bottom w:val="none" w:sz="0" w:space="0" w:color="auto"/>
            <w:right w:val="none" w:sz="0" w:space="0" w:color="auto"/>
          </w:divBdr>
        </w:div>
        <w:div w:id="1081027732">
          <w:marLeft w:val="480"/>
          <w:marRight w:val="0"/>
          <w:marTop w:val="0"/>
          <w:marBottom w:val="0"/>
          <w:divBdr>
            <w:top w:val="none" w:sz="0" w:space="0" w:color="auto"/>
            <w:left w:val="none" w:sz="0" w:space="0" w:color="auto"/>
            <w:bottom w:val="none" w:sz="0" w:space="0" w:color="auto"/>
            <w:right w:val="none" w:sz="0" w:space="0" w:color="auto"/>
          </w:divBdr>
        </w:div>
        <w:div w:id="967853443">
          <w:marLeft w:val="480"/>
          <w:marRight w:val="0"/>
          <w:marTop w:val="0"/>
          <w:marBottom w:val="0"/>
          <w:divBdr>
            <w:top w:val="none" w:sz="0" w:space="0" w:color="auto"/>
            <w:left w:val="none" w:sz="0" w:space="0" w:color="auto"/>
            <w:bottom w:val="none" w:sz="0" w:space="0" w:color="auto"/>
            <w:right w:val="none" w:sz="0" w:space="0" w:color="auto"/>
          </w:divBdr>
        </w:div>
        <w:div w:id="1627589055">
          <w:marLeft w:val="480"/>
          <w:marRight w:val="0"/>
          <w:marTop w:val="0"/>
          <w:marBottom w:val="0"/>
          <w:divBdr>
            <w:top w:val="none" w:sz="0" w:space="0" w:color="auto"/>
            <w:left w:val="none" w:sz="0" w:space="0" w:color="auto"/>
            <w:bottom w:val="none" w:sz="0" w:space="0" w:color="auto"/>
            <w:right w:val="none" w:sz="0" w:space="0" w:color="auto"/>
          </w:divBdr>
        </w:div>
        <w:div w:id="2032100626">
          <w:marLeft w:val="480"/>
          <w:marRight w:val="0"/>
          <w:marTop w:val="0"/>
          <w:marBottom w:val="0"/>
          <w:divBdr>
            <w:top w:val="none" w:sz="0" w:space="0" w:color="auto"/>
            <w:left w:val="none" w:sz="0" w:space="0" w:color="auto"/>
            <w:bottom w:val="none" w:sz="0" w:space="0" w:color="auto"/>
            <w:right w:val="none" w:sz="0" w:space="0" w:color="auto"/>
          </w:divBdr>
        </w:div>
        <w:div w:id="232857649">
          <w:marLeft w:val="480"/>
          <w:marRight w:val="0"/>
          <w:marTop w:val="0"/>
          <w:marBottom w:val="0"/>
          <w:divBdr>
            <w:top w:val="none" w:sz="0" w:space="0" w:color="auto"/>
            <w:left w:val="none" w:sz="0" w:space="0" w:color="auto"/>
            <w:bottom w:val="none" w:sz="0" w:space="0" w:color="auto"/>
            <w:right w:val="none" w:sz="0" w:space="0" w:color="auto"/>
          </w:divBdr>
        </w:div>
        <w:div w:id="90588958">
          <w:marLeft w:val="480"/>
          <w:marRight w:val="0"/>
          <w:marTop w:val="0"/>
          <w:marBottom w:val="0"/>
          <w:divBdr>
            <w:top w:val="none" w:sz="0" w:space="0" w:color="auto"/>
            <w:left w:val="none" w:sz="0" w:space="0" w:color="auto"/>
            <w:bottom w:val="none" w:sz="0" w:space="0" w:color="auto"/>
            <w:right w:val="none" w:sz="0" w:space="0" w:color="auto"/>
          </w:divBdr>
        </w:div>
        <w:div w:id="1938365038">
          <w:marLeft w:val="480"/>
          <w:marRight w:val="0"/>
          <w:marTop w:val="0"/>
          <w:marBottom w:val="0"/>
          <w:divBdr>
            <w:top w:val="none" w:sz="0" w:space="0" w:color="auto"/>
            <w:left w:val="none" w:sz="0" w:space="0" w:color="auto"/>
            <w:bottom w:val="none" w:sz="0" w:space="0" w:color="auto"/>
            <w:right w:val="none" w:sz="0" w:space="0" w:color="auto"/>
          </w:divBdr>
        </w:div>
        <w:div w:id="2015035541">
          <w:marLeft w:val="480"/>
          <w:marRight w:val="0"/>
          <w:marTop w:val="0"/>
          <w:marBottom w:val="0"/>
          <w:divBdr>
            <w:top w:val="none" w:sz="0" w:space="0" w:color="auto"/>
            <w:left w:val="none" w:sz="0" w:space="0" w:color="auto"/>
            <w:bottom w:val="none" w:sz="0" w:space="0" w:color="auto"/>
            <w:right w:val="none" w:sz="0" w:space="0" w:color="auto"/>
          </w:divBdr>
        </w:div>
        <w:div w:id="1391419783">
          <w:marLeft w:val="480"/>
          <w:marRight w:val="0"/>
          <w:marTop w:val="0"/>
          <w:marBottom w:val="0"/>
          <w:divBdr>
            <w:top w:val="none" w:sz="0" w:space="0" w:color="auto"/>
            <w:left w:val="none" w:sz="0" w:space="0" w:color="auto"/>
            <w:bottom w:val="none" w:sz="0" w:space="0" w:color="auto"/>
            <w:right w:val="none" w:sz="0" w:space="0" w:color="auto"/>
          </w:divBdr>
        </w:div>
        <w:div w:id="526913504">
          <w:marLeft w:val="480"/>
          <w:marRight w:val="0"/>
          <w:marTop w:val="0"/>
          <w:marBottom w:val="0"/>
          <w:divBdr>
            <w:top w:val="none" w:sz="0" w:space="0" w:color="auto"/>
            <w:left w:val="none" w:sz="0" w:space="0" w:color="auto"/>
            <w:bottom w:val="none" w:sz="0" w:space="0" w:color="auto"/>
            <w:right w:val="none" w:sz="0" w:space="0" w:color="auto"/>
          </w:divBdr>
        </w:div>
        <w:div w:id="294877268">
          <w:marLeft w:val="480"/>
          <w:marRight w:val="0"/>
          <w:marTop w:val="0"/>
          <w:marBottom w:val="0"/>
          <w:divBdr>
            <w:top w:val="none" w:sz="0" w:space="0" w:color="auto"/>
            <w:left w:val="none" w:sz="0" w:space="0" w:color="auto"/>
            <w:bottom w:val="none" w:sz="0" w:space="0" w:color="auto"/>
            <w:right w:val="none" w:sz="0" w:space="0" w:color="auto"/>
          </w:divBdr>
        </w:div>
        <w:div w:id="1574123490">
          <w:marLeft w:val="480"/>
          <w:marRight w:val="0"/>
          <w:marTop w:val="0"/>
          <w:marBottom w:val="0"/>
          <w:divBdr>
            <w:top w:val="none" w:sz="0" w:space="0" w:color="auto"/>
            <w:left w:val="none" w:sz="0" w:space="0" w:color="auto"/>
            <w:bottom w:val="none" w:sz="0" w:space="0" w:color="auto"/>
            <w:right w:val="none" w:sz="0" w:space="0" w:color="auto"/>
          </w:divBdr>
        </w:div>
        <w:div w:id="16273929">
          <w:marLeft w:val="480"/>
          <w:marRight w:val="0"/>
          <w:marTop w:val="0"/>
          <w:marBottom w:val="0"/>
          <w:divBdr>
            <w:top w:val="none" w:sz="0" w:space="0" w:color="auto"/>
            <w:left w:val="none" w:sz="0" w:space="0" w:color="auto"/>
            <w:bottom w:val="none" w:sz="0" w:space="0" w:color="auto"/>
            <w:right w:val="none" w:sz="0" w:space="0" w:color="auto"/>
          </w:divBdr>
        </w:div>
        <w:div w:id="831413209">
          <w:marLeft w:val="480"/>
          <w:marRight w:val="0"/>
          <w:marTop w:val="0"/>
          <w:marBottom w:val="0"/>
          <w:divBdr>
            <w:top w:val="none" w:sz="0" w:space="0" w:color="auto"/>
            <w:left w:val="none" w:sz="0" w:space="0" w:color="auto"/>
            <w:bottom w:val="none" w:sz="0" w:space="0" w:color="auto"/>
            <w:right w:val="none" w:sz="0" w:space="0" w:color="auto"/>
          </w:divBdr>
        </w:div>
        <w:div w:id="1170218415">
          <w:marLeft w:val="480"/>
          <w:marRight w:val="0"/>
          <w:marTop w:val="0"/>
          <w:marBottom w:val="0"/>
          <w:divBdr>
            <w:top w:val="none" w:sz="0" w:space="0" w:color="auto"/>
            <w:left w:val="none" w:sz="0" w:space="0" w:color="auto"/>
            <w:bottom w:val="none" w:sz="0" w:space="0" w:color="auto"/>
            <w:right w:val="none" w:sz="0" w:space="0" w:color="auto"/>
          </w:divBdr>
        </w:div>
        <w:div w:id="1674918872">
          <w:marLeft w:val="480"/>
          <w:marRight w:val="0"/>
          <w:marTop w:val="0"/>
          <w:marBottom w:val="0"/>
          <w:divBdr>
            <w:top w:val="none" w:sz="0" w:space="0" w:color="auto"/>
            <w:left w:val="none" w:sz="0" w:space="0" w:color="auto"/>
            <w:bottom w:val="none" w:sz="0" w:space="0" w:color="auto"/>
            <w:right w:val="none" w:sz="0" w:space="0" w:color="auto"/>
          </w:divBdr>
        </w:div>
        <w:div w:id="2041934686">
          <w:marLeft w:val="480"/>
          <w:marRight w:val="0"/>
          <w:marTop w:val="0"/>
          <w:marBottom w:val="0"/>
          <w:divBdr>
            <w:top w:val="none" w:sz="0" w:space="0" w:color="auto"/>
            <w:left w:val="none" w:sz="0" w:space="0" w:color="auto"/>
            <w:bottom w:val="none" w:sz="0" w:space="0" w:color="auto"/>
            <w:right w:val="none" w:sz="0" w:space="0" w:color="auto"/>
          </w:divBdr>
        </w:div>
        <w:div w:id="2141259858">
          <w:marLeft w:val="480"/>
          <w:marRight w:val="0"/>
          <w:marTop w:val="0"/>
          <w:marBottom w:val="0"/>
          <w:divBdr>
            <w:top w:val="none" w:sz="0" w:space="0" w:color="auto"/>
            <w:left w:val="none" w:sz="0" w:space="0" w:color="auto"/>
            <w:bottom w:val="none" w:sz="0" w:space="0" w:color="auto"/>
            <w:right w:val="none" w:sz="0" w:space="0" w:color="auto"/>
          </w:divBdr>
        </w:div>
        <w:div w:id="896814664">
          <w:marLeft w:val="480"/>
          <w:marRight w:val="0"/>
          <w:marTop w:val="0"/>
          <w:marBottom w:val="0"/>
          <w:divBdr>
            <w:top w:val="none" w:sz="0" w:space="0" w:color="auto"/>
            <w:left w:val="none" w:sz="0" w:space="0" w:color="auto"/>
            <w:bottom w:val="none" w:sz="0" w:space="0" w:color="auto"/>
            <w:right w:val="none" w:sz="0" w:space="0" w:color="auto"/>
          </w:divBdr>
        </w:div>
        <w:div w:id="943725910">
          <w:marLeft w:val="480"/>
          <w:marRight w:val="0"/>
          <w:marTop w:val="0"/>
          <w:marBottom w:val="0"/>
          <w:divBdr>
            <w:top w:val="none" w:sz="0" w:space="0" w:color="auto"/>
            <w:left w:val="none" w:sz="0" w:space="0" w:color="auto"/>
            <w:bottom w:val="none" w:sz="0" w:space="0" w:color="auto"/>
            <w:right w:val="none" w:sz="0" w:space="0" w:color="auto"/>
          </w:divBdr>
        </w:div>
        <w:div w:id="2002658053">
          <w:marLeft w:val="480"/>
          <w:marRight w:val="0"/>
          <w:marTop w:val="0"/>
          <w:marBottom w:val="0"/>
          <w:divBdr>
            <w:top w:val="none" w:sz="0" w:space="0" w:color="auto"/>
            <w:left w:val="none" w:sz="0" w:space="0" w:color="auto"/>
            <w:bottom w:val="none" w:sz="0" w:space="0" w:color="auto"/>
            <w:right w:val="none" w:sz="0" w:space="0" w:color="auto"/>
          </w:divBdr>
        </w:div>
        <w:div w:id="318655276">
          <w:marLeft w:val="480"/>
          <w:marRight w:val="0"/>
          <w:marTop w:val="0"/>
          <w:marBottom w:val="0"/>
          <w:divBdr>
            <w:top w:val="none" w:sz="0" w:space="0" w:color="auto"/>
            <w:left w:val="none" w:sz="0" w:space="0" w:color="auto"/>
            <w:bottom w:val="none" w:sz="0" w:space="0" w:color="auto"/>
            <w:right w:val="none" w:sz="0" w:space="0" w:color="auto"/>
          </w:divBdr>
        </w:div>
        <w:div w:id="1940985162">
          <w:marLeft w:val="480"/>
          <w:marRight w:val="0"/>
          <w:marTop w:val="0"/>
          <w:marBottom w:val="0"/>
          <w:divBdr>
            <w:top w:val="none" w:sz="0" w:space="0" w:color="auto"/>
            <w:left w:val="none" w:sz="0" w:space="0" w:color="auto"/>
            <w:bottom w:val="none" w:sz="0" w:space="0" w:color="auto"/>
            <w:right w:val="none" w:sz="0" w:space="0" w:color="auto"/>
          </w:divBdr>
        </w:div>
        <w:div w:id="1403605763">
          <w:marLeft w:val="480"/>
          <w:marRight w:val="0"/>
          <w:marTop w:val="0"/>
          <w:marBottom w:val="0"/>
          <w:divBdr>
            <w:top w:val="none" w:sz="0" w:space="0" w:color="auto"/>
            <w:left w:val="none" w:sz="0" w:space="0" w:color="auto"/>
            <w:bottom w:val="none" w:sz="0" w:space="0" w:color="auto"/>
            <w:right w:val="none" w:sz="0" w:space="0" w:color="auto"/>
          </w:divBdr>
        </w:div>
        <w:div w:id="767852455">
          <w:marLeft w:val="480"/>
          <w:marRight w:val="0"/>
          <w:marTop w:val="0"/>
          <w:marBottom w:val="0"/>
          <w:divBdr>
            <w:top w:val="none" w:sz="0" w:space="0" w:color="auto"/>
            <w:left w:val="none" w:sz="0" w:space="0" w:color="auto"/>
            <w:bottom w:val="none" w:sz="0" w:space="0" w:color="auto"/>
            <w:right w:val="none" w:sz="0" w:space="0" w:color="auto"/>
          </w:divBdr>
        </w:div>
        <w:div w:id="1181509676">
          <w:marLeft w:val="480"/>
          <w:marRight w:val="0"/>
          <w:marTop w:val="0"/>
          <w:marBottom w:val="0"/>
          <w:divBdr>
            <w:top w:val="none" w:sz="0" w:space="0" w:color="auto"/>
            <w:left w:val="none" w:sz="0" w:space="0" w:color="auto"/>
            <w:bottom w:val="none" w:sz="0" w:space="0" w:color="auto"/>
            <w:right w:val="none" w:sz="0" w:space="0" w:color="auto"/>
          </w:divBdr>
        </w:div>
        <w:div w:id="190000347">
          <w:marLeft w:val="480"/>
          <w:marRight w:val="0"/>
          <w:marTop w:val="0"/>
          <w:marBottom w:val="0"/>
          <w:divBdr>
            <w:top w:val="none" w:sz="0" w:space="0" w:color="auto"/>
            <w:left w:val="none" w:sz="0" w:space="0" w:color="auto"/>
            <w:bottom w:val="none" w:sz="0" w:space="0" w:color="auto"/>
            <w:right w:val="none" w:sz="0" w:space="0" w:color="auto"/>
          </w:divBdr>
        </w:div>
        <w:div w:id="1934125247">
          <w:marLeft w:val="480"/>
          <w:marRight w:val="0"/>
          <w:marTop w:val="0"/>
          <w:marBottom w:val="0"/>
          <w:divBdr>
            <w:top w:val="none" w:sz="0" w:space="0" w:color="auto"/>
            <w:left w:val="none" w:sz="0" w:space="0" w:color="auto"/>
            <w:bottom w:val="none" w:sz="0" w:space="0" w:color="auto"/>
            <w:right w:val="none" w:sz="0" w:space="0" w:color="auto"/>
          </w:divBdr>
        </w:div>
      </w:divsChild>
    </w:div>
    <w:div w:id="2131046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li.zulfa@live.undip.ac.id"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wastikadewi@lecturer.undip.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24BD88-7DBF-4E0F-94EA-733E745B64EE}"/>
      </w:docPartPr>
      <w:docPartBody>
        <w:p w:rsidR="00D90E2E" w:rsidRDefault="001A00DD">
          <w:r w:rsidRPr="00137F88">
            <w:rPr>
              <w:rStyle w:val="PlaceholderText"/>
            </w:rPr>
            <w:t>Click or tap here to enter text.</w:t>
          </w:r>
        </w:p>
      </w:docPartBody>
    </w:docPart>
    <w:docPart>
      <w:docPartPr>
        <w:name w:val="C84854F8B978434FA81254185070DF73"/>
        <w:category>
          <w:name w:val="General"/>
          <w:gallery w:val="placeholder"/>
        </w:category>
        <w:types>
          <w:type w:val="bbPlcHdr"/>
        </w:types>
        <w:behaviors>
          <w:behavior w:val="content"/>
        </w:behaviors>
        <w:guid w:val="{136D0C3F-9B08-438F-8D39-DE6DE7CD1CDB}"/>
      </w:docPartPr>
      <w:docPartBody>
        <w:p w:rsidR="00D90E2E" w:rsidRDefault="001A00DD" w:rsidP="001A00DD">
          <w:pPr>
            <w:pStyle w:val="C84854F8B978434FA81254185070DF73"/>
          </w:pPr>
          <w:r w:rsidRPr="00137F88">
            <w:rPr>
              <w:rStyle w:val="PlaceholderText"/>
            </w:rPr>
            <w:t>Click or tap here to enter text.</w:t>
          </w:r>
        </w:p>
      </w:docPartBody>
    </w:docPart>
    <w:docPart>
      <w:docPartPr>
        <w:name w:val="D11046B0ECD145D38EEBF4914BF72971"/>
        <w:category>
          <w:name w:val="General"/>
          <w:gallery w:val="placeholder"/>
        </w:category>
        <w:types>
          <w:type w:val="bbPlcHdr"/>
        </w:types>
        <w:behaviors>
          <w:behavior w:val="content"/>
        </w:behaviors>
        <w:guid w:val="{8F9A5A91-A018-4B13-A5B8-F92C89279C6F}"/>
      </w:docPartPr>
      <w:docPartBody>
        <w:p w:rsidR="00ED72F0" w:rsidRDefault="00073197" w:rsidP="00073197">
          <w:pPr>
            <w:pStyle w:val="D11046B0ECD145D38EEBF4914BF72971"/>
          </w:pPr>
          <w:r w:rsidRPr="00137F88">
            <w:rPr>
              <w:rStyle w:val="PlaceholderText"/>
            </w:rPr>
            <w:t>Click or tap here to enter text.</w:t>
          </w:r>
        </w:p>
      </w:docPartBody>
    </w:docPart>
    <w:docPart>
      <w:docPartPr>
        <w:name w:val="76A86EDEB3D64DA495E29DD20F6640A1"/>
        <w:category>
          <w:name w:val="General"/>
          <w:gallery w:val="placeholder"/>
        </w:category>
        <w:types>
          <w:type w:val="bbPlcHdr"/>
        </w:types>
        <w:behaviors>
          <w:behavior w:val="content"/>
        </w:behaviors>
        <w:guid w:val="{9FD31EAB-7842-446E-BE73-85B216E8C45C}"/>
      </w:docPartPr>
      <w:docPartBody>
        <w:p w:rsidR="00ED72F0" w:rsidRDefault="00073197" w:rsidP="00073197">
          <w:pPr>
            <w:pStyle w:val="76A86EDEB3D64DA495E29DD20F6640A1"/>
          </w:pPr>
          <w:r w:rsidRPr="00137F88">
            <w:rPr>
              <w:rStyle w:val="PlaceholderText"/>
            </w:rPr>
            <w:t>Click or tap here to enter text.</w:t>
          </w:r>
        </w:p>
      </w:docPartBody>
    </w:docPart>
    <w:docPart>
      <w:docPartPr>
        <w:name w:val="255DD4005C2042ECAEF3F3B16FDAE683"/>
        <w:category>
          <w:name w:val="General"/>
          <w:gallery w:val="placeholder"/>
        </w:category>
        <w:types>
          <w:type w:val="bbPlcHdr"/>
        </w:types>
        <w:behaviors>
          <w:behavior w:val="content"/>
        </w:behaviors>
        <w:guid w:val="{1F5726B2-AF76-471B-87B5-D0E16F9512EE}"/>
      </w:docPartPr>
      <w:docPartBody>
        <w:p w:rsidR="00ED72F0" w:rsidRDefault="00073197" w:rsidP="00073197">
          <w:pPr>
            <w:pStyle w:val="255DD4005C2042ECAEF3F3B16FDAE683"/>
          </w:pPr>
          <w:r w:rsidRPr="00137F88">
            <w:rPr>
              <w:rStyle w:val="PlaceholderText"/>
            </w:rPr>
            <w:t>Click or tap here to enter text.</w:t>
          </w:r>
        </w:p>
      </w:docPartBody>
    </w:docPart>
    <w:docPart>
      <w:docPartPr>
        <w:name w:val="85B7159470144161B8EF8C0C91BCBA48"/>
        <w:category>
          <w:name w:val="General"/>
          <w:gallery w:val="placeholder"/>
        </w:category>
        <w:types>
          <w:type w:val="bbPlcHdr"/>
        </w:types>
        <w:behaviors>
          <w:behavior w:val="content"/>
        </w:behaviors>
        <w:guid w:val="{3352AF82-1C3C-44EE-8597-A3518263DBD5}"/>
      </w:docPartPr>
      <w:docPartBody>
        <w:p w:rsidR="00ED72F0" w:rsidRDefault="00073197" w:rsidP="00073197">
          <w:pPr>
            <w:pStyle w:val="85B7159470144161B8EF8C0C91BCBA48"/>
          </w:pPr>
          <w:r w:rsidRPr="00137F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DD"/>
    <w:rsid w:val="00073197"/>
    <w:rsid w:val="00182CC9"/>
    <w:rsid w:val="001A00DD"/>
    <w:rsid w:val="002741A8"/>
    <w:rsid w:val="002A1745"/>
    <w:rsid w:val="003E71BB"/>
    <w:rsid w:val="00527026"/>
    <w:rsid w:val="006E2072"/>
    <w:rsid w:val="00775C3C"/>
    <w:rsid w:val="008E24EF"/>
    <w:rsid w:val="008F4D85"/>
    <w:rsid w:val="00AF1F6D"/>
    <w:rsid w:val="00D90E2E"/>
    <w:rsid w:val="00ED72F0"/>
    <w:rsid w:val="00FA21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197"/>
    <w:rPr>
      <w:color w:val="666666"/>
    </w:rPr>
  </w:style>
  <w:style w:type="paragraph" w:customStyle="1" w:styleId="C84854F8B978434FA81254185070DF73">
    <w:name w:val="C84854F8B978434FA81254185070DF73"/>
    <w:rsid w:val="001A00DD"/>
  </w:style>
  <w:style w:type="paragraph" w:customStyle="1" w:styleId="D11046B0ECD145D38EEBF4914BF72971">
    <w:name w:val="D11046B0ECD145D38EEBF4914BF72971"/>
    <w:rsid w:val="00073197"/>
  </w:style>
  <w:style w:type="paragraph" w:customStyle="1" w:styleId="76A86EDEB3D64DA495E29DD20F6640A1">
    <w:name w:val="76A86EDEB3D64DA495E29DD20F6640A1"/>
    <w:rsid w:val="00073197"/>
  </w:style>
  <w:style w:type="paragraph" w:customStyle="1" w:styleId="255DD4005C2042ECAEF3F3B16FDAE683">
    <w:name w:val="255DD4005C2042ECAEF3F3B16FDAE683"/>
    <w:rsid w:val="00073197"/>
  </w:style>
  <w:style w:type="paragraph" w:customStyle="1" w:styleId="85B7159470144161B8EF8C0C91BCBA48">
    <w:name w:val="85B7159470144161B8EF8C0C91BCBA48"/>
    <w:rsid w:val="00073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D5EADB-A053-4636-AE54-813987A0AA63}">
  <we:reference id="wa104382081" version="1.55.1.0" store="en-US" storeType="OMEX"/>
  <we:alternateReferences>
    <we:reference id="wa104382081" version="1.55.1.0" store="" storeType="OMEX"/>
  </we:alternateReferences>
  <we:properties>
    <we:property name="MENDELEY_CITATIONS" value="[{&quot;citationID&quot;:&quot;MENDELEY_CITATION_6946cd76-a3c9-4e55-8947-ca91493a3ef2&quot;,&quot;properties&quot;:{&quot;noteIndex&quot;:0},&quot;isEdited&quot;:false,&quot;manualOverride&quot;:{&quot;isManuallyOverridden&quot;:false,&quot;citeprocText&quot;:&quot;(Manzoor et al., 2022)&quot;,&quot;manualOverrideText&quot;:&quot;&quot;},&quot;citationTag&quot;:&quot;MENDELEY_CITATION_v3_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&quot;,&quot;citationItems&quot;:[{&quot;id&quot;:&quot;87b4d741-4d39-3b8d-85c9-2f59ea38c124&quot;,&quot;itemData&quot;:{&quot;type&quot;:&quot;article-journal&quot;,&quot;id&quot;:&quot;87b4d741-4d39-3b8d-85c9-2f59ea38c124&quot;,&quot;title&quot;:&quot;Role of probiotics and prebiotics in mitigation of different diseases&quot;,&quot;author&quot;:[{&quot;family&quot;:&quot;Manzoor&quot;,&quot;given&quot;:&quot;Sabeena&quot;,&quot;parse-names&quot;:false,&quot;dropping-particle&quot;:&quot;&quot;,&quot;non-dropping-particle&quot;:&quot;&quot;},{&quot;family&quot;:&quot;Wani&quot;,&quot;given&quot;:&quot;Shoib Mohmad&quot;,&quot;parse-names&quot;:false,&quot;dropping-particle&quot;:&quot;&quot;,&quot;non-dropping-particle&quot;:&quot;&quot;},{&quot;family&quot;:&quot;Ahmad Mir&quot;,&quot;given&quot;:&quot;Sajad&quot;,&quot;parse-names&quot;:false,&quot;dropping-particle&quot;:&quot;&quot;,&quot;non-dropping-particle&quot;:&quot;&quot;},{&quot;family&quot;:&quot;Rizwan&quot;,&quot;given&quot;:&quot;Danish&quot;,&quot;parse-names&quot;:false,&quot;dropping-particle&quot;:&quot;&quot;,&quot;non-dropping-particle&quot;:&quot;&quot;}],&quot;container-title&quot;:&quot;Nutrition&quot;,&quot;DOI&quot;:&quot;10.1016/j.nut.2022.111602&quot;,&quot;ISSN&quot;:&quot;08999007&quot;,&quot;issued&quot;:{&quot;date-parts&quot;:[[2022,4]]},&quot;page&quot;:&quot;111602&quot;,&quot;volume&quot;:&quot;96&quot;,&quot;container-title-short&quot;:&quot;&quot;},&quot;isTemporary&quot;:false}]},{&quot;citationID&quot;:&quot;MENDELEY_CITATION_fa24c59f-d3a5-4d89-b7b6-f32ae59cfeba&quot;,&quot;properties&quot;:{&quot;noteIndex&quot;:0},&quot;isEdited&quot;:false,&quot;manualOverride&quot;:{&quot;isManuallyOverridden&quot;:true,&quot;citeprocText&quot;:&quot;(Jackson et al., 2019)&quot;,&quot;manualOverrideText&quot;:&quot;Jackson et al., 2019)&quot;},&quot;citationTag&quot;:&quot;MENDELEY_CITATION_v3_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&quot;,&quot;citationItems&quot;:[{&quot;id&quot;:&quot;99e81787-61a5-3ffa-91e4-9026de2fe7e6&quot;,&quot;itemData&quot;:{&quot;type&quot;:&quot;article-journal&quot;,&quot;id&quot;:&quot;99e81787-61a5-3ffa-91e4-9026de2fe7e6&quot;,&quot;title&quot;:&quot;Improving End-User Trust in the Quality of Commercial Probiotic Products&quot;,&quot;author&quot;:[{&quot;family&quot;:&quot;Jackson&quot;,&quot;given&quot;:&quot;Scott A.&quot;,&quot;parse-names&quot;:false,&quot;dropping-particle&quot;:&quot;&quot;,&quot;non-dropping-particle&quot;:&quot;&quot;},{&quot;family&quot;:&quot;Schoeni&quot;,&quot;given&quot;:&quot;Jean L.&quot;,&quot;parse-names&quot;:false,&quot;dropping-particle&quot;:&quot;&quot;,&quot;non-dropping-particle&quot;:&quot;&quot;},{&quot;family&quot;:&quot;Vegge&quot;,&quot;given&quot;:&quot;Christina&quot;,&quot;parse-names&quot;:false,&quot;dropping-particle&quot;:&quot;&quot;,&quot;non-dropping-particle&quot;:&quot;&quot;},{&quot;family&quot;:&quot;Pane&quot;,&quot;given&quot;:&quot;Marco&quot;,&quot;parse-names&quot;:false,&quot;dropping-particle&quot;:&quot;&quot;,&quot;non-dropping-particle&quot;:&quot;&quot;},{&quot;family&quot;:&quot;Stahl&quot;,&quot;given&quot;:&quot;Buffy&quot;,&quot;parse-names&quot;:false,&quot;dropping-particle&quot;:&quot;&quot;,&quot;non-dropping-particle&quot;:&quot;&quot;},{&quot;family&quot;:&quot;Bradley&quot;,&quot;given&quot;:&quot;Michael&quot;,&quot;parse-names&quot;:false,&quot;dropping-particle&quot;:&quot;&quot;,&quot;non-dropping-particle&quot;:&quot;&quot;},{&quot;family&quot;:&quot;Goldman&quot;,&quot;given&quot;:&quot;Virginia S.&quot;,&quot;parse-names&quot;:false,&quot;dropping-particle&quot;:&quot;&quot;,&quot;non-dropping-particle&quot;:&quot;&quot;},{&quot;family&quot;:&quot;Burguière&quot;,&quot;given&quot;:&quot;Pierre&quot;,&quot;parse-names&quot;:false,&quot;dropping-particle&quot;:&quot;&quot;,&quot;non-dropping-particle&quot;:&quot;&quot;},{&quot;family&quot;:&quot;Atwater&quot;,&quot;given&quot;:&quot;John B.&quot;,&quot;parse-names&quot;:false,&quot;dropping-particle&quot;:&quot;&quot;,&quot;non-dropping-particle&quot;:&quot;&quot;},{&quot;family&quot;:&quot;Sanders&quot;,&quot;given&quot;:&quot;Mary Ellen&quot;,&quot;parse-names&quot;:false,&quot;dropping-particle&quot;:&quot;&quot;,&quot;non-dropping-particle&quot;:&quot;&quot;}],&quot;container-title&quot;:&quot;Frontiers in Microbiology&quot;,&quot;container-title-short&quot;:&quot;Front Microbiol&quot;,&quot;DOI&quot;:&quot;10.3389/fmicb.2019.00739&quot;,&quot;ISSN&quot;:&quot;1664-302X&quot;,&quot;issued&quot;:{&quot;date-parts&quot;:[[2019,4,17]]},&quot;volume&quot;:&quot;10&quot;},&quot;isTemporary&quot;:false}]},{&quot;citationID&quot;:&quot;MENDELEY_CITATION_74b7de2d-24da-4650-bceb-669158f173b9&quot;,&quot;properties&quot;:{&quot;noteIndex&quot;:0},&quot;isEdited&quot;:false,&quot;manualOverride&quot;:{&quot;isManuallyOverridden&quot;:true,&quot;citeprocText&quot;:&quot;(Aspri et al., 2020)&quot;,&quot;manualOverrideText&quot;:&quot;Aspri et al., 2020)&quot;},&quot;citationTag&quot;:&quot;MENDELEY_CITATION_v3_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&quot;,&quot;citationItems&quot;:[{&quot;id&quot;:&quot;8dbf7d04-0485-34fa-b467-305100e84dac&quot;,&quot;itemData&quot;:{&quot;type&quot;:&quot;article-journal&quot;,&quot;id&quot;:&quot;8dbf7d04-0485-34fa-b467-305100e84dac&quot;,&quot;title&quot;:&quot;Review on Non-Dairy Probiotics and Their Use in Non-Dairy Based Products&quot;,&quot;author&quot;:[{&quot;family&quot;:&quot;Aspri&quot;,&quot;given&quot;:&quot;Maria&quot;,&quot;parse-names&quot;:false,&quot;dropping-particle&quot;:&quot;&quot;,&quot;non-dropping-particle&quot;:&quot;&quot;},{&quot;family&quot;:&quot;Papademas&quot;,&quot;given&quot;:&quot;Photis&quot;,&quot;parse-names&quot;:false,&quot;dropping-particle&quot;:&quot;&quot;,&quot;non-dropping-particle&quot;:&quot;&quot;},{&quot;family&quot;:&quot;Tsaltas&quot;,&quot;given&quot;:&quot;Dimitrios&quot;,&quot;parse-names&quot;:false,&quot;dropping-particle&quot;:&quot;&quot;,&quot;non-dropping-particle&quot;:&quot;&quot;}],&quot;container-title&quot;:&quot;Fermentation&quot;,&quot;DOI&quot;:&quot;10.3390/fermentation6010030&quot;,&quot;ISSN&quot;:&quot;2311-5637&quot;,&quot;issued&quot;:{&quot;date-parts&quot;:[[2020,2,26]]},&quot;page&quot;:&quot;30&quot;,&quot;abstract&quot;:&quot;&lt;p&gt;Consumer demands for foods promoting health while preventing diseases have led to development of functional foods that contain probiotic bacteria. Fermented dairy products are good substrates for probiotic delivery, but the large number of lactose intolerant people, their high fat and cholesterol content and also due to the growing vegetarianism the consumers are seeking for alternatives. Therefore, researches have been widely studied the feasibility of probiotic bacteria in non-dairy products such as fruits, vegetables, and cereals. This review describes the application of probiotic cultures in non-dairy food products.&lt;/p&gt;&quot;,&quot;issue&quot;:&quot;1&quot;,&quot;volume&quot;:&quot;6&quot;,&quot;container-title-short&quot;:&quot;&quot;},&quot;isTemporary&quot;:false}]},{&quot;citationID&quot;:&quot;MENDELEY_CITATION_eef43d98-5a17-4247-b78d-c7516704ad69&quot;,&quot;properties&quot;:{&quot;noteIndex&quot;:0},&quot;isEdited&quot;:false,&quot;manualOverride&quot;:{&quot;isManuallyOverridden&quot;:true,&quot;citeprocText&quot;:&quot;(De Prisco &amp;#38; Mauriello, 2016)&quot;,&quot;manualOverrideText&quot;:&quot;(De Prisco &amp; Mauriello, 2016).&quot;},&quot;citationTag&quot;:&quot;MENDELEY_CITATION_v3_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&quot;,&quot;citationItems&quot;:[{&quot;id&quot;:&quot;1da7d121-f676-3bbe-b718-24b2c519f769&quot;,&quot;itemData&quot;:{&quot;type&quot;:&quot;article-journal&quot;,&quot;id&quot;:&quot;1da7d121-f676-3bbe-b718-24b2c519f769&quot;,&quot;title&quot;:&quot;Probiotication of foods: A focus on microencapsulation tool&quot;,&quot;author&quot;:[{&quot;family&quot;:&quot;Prisco&quot;,&quot;given&quot;:&quot;Annachiara&quot;,&quot;parse-names&quot;:false,&quot;dropping-particle&quot;:&quot;&quot;,&quot;non-dropping-particle&quot;:&quot;De&quot;},{&quot;family&quot;:&quot;Mauriello&quot;,&quot;given&quot;:&quot;Gianluigi&quot;,&quot;parse-names&quot;:false,&quot;dropping-particle&quot;:&quot;&quot;,&quot;non-dropping-particle&quot;:&quot;&quot;}],&quot;container-title&quot;:&quot;Trends in Food Science &amp; Technology&quot;,&quot;container-title-short&quot;:&quot;Trends Food Sci Technol&quot;,&quot;DOI&quot;:&quot;10.1016/j.tifs.2015.11.009&quot;,&quot;ISSN&quot;:&quot;09242244&quot;,&quot;issued&quot;:{&quot;date-parts&quot;:[[2016,2]]},&quot;page&quot;:&quot;27-39&quot;,&quot;volume&quot;:&quot;48&quot;},&quot;isTemporary&quot;:false}]},{&quot;citationID&quot;:&quot;MENDELEY_CITATION_fc583b13-8c0d-4d1e-9906-f48abdcd611b&quot;,&quot;properties&quot;:{&quot;noteIndex&quot;:0},&quot;isEdited&quot;:false,&quot;manualOverride&quot;:{&quot;isManuallyOverridden&quot;:true,&quot;citeprocText&quot;:&quot;(Kamil R. Z. et al., 2020)&quot;,&quot;manualOverrideText&quot;:&quot;(Kamil et al., 2020)&quot;},&quot;citationTag&quot;:&quot;MENDELEY_CITATION_v3_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&quot;,&quot;citationItems&quot;:[{&quot;id&quot;:&quot;f857802c-9797-332c-b077-3005afa0541c&quot;,&quot;itemData&quot;:{&quot;type&quot;:&quot;article-journal&quot;,&quot;id&quot;:&quot;f857802c-9797-332c-b077-3005afa0541c&quot;,&quot;title&quot;:&quot;Microencapsulation of indigenous probiotic Lactobacillus plantarum Dad-13 by spray and freeze-drying: strain-dependent effect and its antibacterial property&quot;,&quot;author&quot;:[{&quot;family&quot;:&quot;Kamil R. Z.&quot;,&quot;given&quot;:&quot;&quot;,&quot;parse-names&quot;:false,&quot;dropping-particle&quot;:&quot;&quot;,&quot;non-dropping-particle&quot;:&quot;&quot;},{&quot;family&quot;:&quot;R. Yanti&quot;,&quot;given&quot;:&quot;&quot;,&quot;parse-names&quot;:false,&quot;dropping-particle&quot;:&quot;&quot;,&quot;non-dropping-particle&quot;:&quot;&quot;},{&quot;family&quot;:&quot;A. Murdiati&quot;,&quot;given&quot;:&quot;&quot;,&quot;parse-names&quot;:false,&quot;dropping-particle&quot;:&quot;&quot;,&quot;non-dropping-particle&quot;:&quot;&quot;},{&quot;family&quot;:&quot;M. Juffrie&quot;,&quot;given&quot;:&quot;&quot;,&quot;parse-names&quot;:false,&quot;dropping-particle&quot;:&quot;&quot;,&quot;non-dropping-particle&quot;:&quot;&quot;},{&quot;family&quot;:&quot;E. S. Rahayu&quot;,&quot;given&quot;:&quot;&quot;,&quot;parse-names&quot;:false,&quot;dropping-particle&quot;:&quot;&quot;,&quot;non-dropping-particle&quot;:&quot;&quot;}],&quot;container-title&quot;:&quot;Food Research&quot;,&quot;container-title-short&quot;:&quot;Food Res&quot;,&quot;issued&quot;:{&quot;date-parts&quot;:[[2020]]},&quot;page&quot;:&quot;2181-2189&quot;,&quot;issue&quot;:&quot;6&quot;,&quot;volume&quot;:&quot;4&quot;},&quot;isTemporary&quot;:false}]},{&quot;citationID&quot;:&quot;MENDELEY_CITATION_bc898537-9f92-457c-a7f2-acfbb0847812&quot;,&quot;properties&quot;:{&quot;noteIndex&quot;:0},&quot;isEdited&quot;:false,&quot;manualOverride&quot;:{&quot;isManuallyOverridden&quot;:false,&quot;citeprocText&quot;:&quot;(Cao et al., 2020)&quot;,&quot;manualOverrideText&quot;:&quot;&quot;},&quot;citationTag&quot;:&quot;MENDELEY_CITATION_v3_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&quot;,&quot;citationItems&quot;:[{&quot;id&quot;:&quot;69d07aa5-8c6d-3915-8dee-b9b7240200ba&quot;,&quot;itemData&quot;:{&quot;type&quot;:&quot;article-journal&quot;,&quot;id&quot;:&quot;69d07aa5-8c6d-3915-8dee-b9b7240200ba&quot;,&quot;title&quot;:&quot;Egg-box model-based gelation of alginate and pectin: A review&quot;,&quot;author&quot;:[{&quot;family&quot;:&quot;Cao&quot;,&quot;given&quot;:&quot;Lianqi&quot;,&quot;parse-names&quot;:false,&quot;dropping-particle&quot;:&quot;&quot;,&quot;non-dropping-particle&quot;:&quot;&quot;},{&quot;family&quot;:&quot;Lu&quot;,&quot;given&quot;:&quot;Wei&quot;,&quot;parse-names&quot;:false,&quot;dropping-particle&quot;:&quot;&quot;,&quot;non-dropping-particle&quot;:&quot;&quot;},{&quot;family&quot;:&quot;Mata&quot;,&quot;given&quot;:&quot;Analucia&quot;,&quot;parse-names&quot;:false,&quot;dropping-particle&quot;:&quot;&quot;,&quot;non-dropping-particle&quot;:&quot;&quot;},{&quot;family&quot;:&quot;Nishinari&quot;,&quot;given&quot;:&quot;Katsuyoshi&quot;,&quot;parse-names&quot;:false,&quot;dropping-particle&quot;:&quot;&quot;,&quot;non-dropping-particle&quot;:&quot;&quot;},{&quot;family&quot;:&quot;Fang&quot;,&quot;given&quot;:&quot;Yapeng&quot;,&quot;parse-names&quot;:false,&quot;dropping-particle&quot;:&quot;&quot;,&quot;non-dropping-particle&quot;:&quot;&quot;}],&quot;container-title&quot;:&quot;Carbohydrate Polymers&quot;,&quot;container-title-short&quot;:&quot;Carbohydr Polym&quot;,&quot;DOI&quot;:&quot;10.1016/j.carbpol.2020.116389&quot;,&quot;ISSN&quot;:&quot;01448617&quot;,&quot;issued&quot;:{&quot;date-parts&quot;:[[2020,8]]},&quot;page&quot;:&quot;116389&quot;,&quot;volume&quot;:&quot;242&quot;},&quot;isTemporary&quot;:false}]},{&quot;citationID&quot;:&quot;MENDELEY_CITATION_a6332884-6323-4b8c-8534-526bc78b8ea2&quot;,&quot;properties&quot;:{&quot;noteIndex&quot;:0},&quot;isEdited&quot;:false,&quot;manualOverride&quot;:{&quot;isManuallyOverridden&quot;:false,&quot;citeprocText&quot;:&quot;(Li et al., 2024)&quot;,&quot;manualOverrideText&quot;:&quot;&quot;},&quot;citationTag&quot;:&quot;MENDELEY_CITATION_v3_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&quot;,&quot;citationItems&quot;:[{&quot;id&quot;:&quot;465fc353-0ceb-3194-ac4e-0113f9fd8fc7&quot;,&quot;itemData&quot;:{&quot;type&quot;:&quot;article-journal&quot;,&quot;id&quot;:&quot;465fc353-0ceb-3194-ac4e-0113f9fd8fc7&quot;,&quot;title&quot;:&quot;Enhancing encapsulation of curcumin by pH-driven and sodium alginate blending with ovalbumin as a carrier&quot;,&quot;author&quot;:[{&quot;family&quot;:&quot;Li&quot;,&quot;given&quot;:&quot;Hanyu&quot;,&quot;parse-names&quot;:false,&quot;dropping-particle&quot;:&quot;&quot;,&quot;non-dropping-particle&quot;:&quot;&quot;},{&quot;family&quot;:&quot;Zhao&quot;,&quot;given&quot;:&quot;Minghui&quot;,&quot;parse-names&quot;:false,&quot;dropping-particle&quot;:&quot;&quot;,&quot;non-dropping-particle&quot;:&quot;&quot;},{&quot;family&quot;:&quot;Zhou&quot;,&quot;given&quot;:&quot;Sijie&quot;,&quot;parse-names&quot;:false,&quot;dropping-particle&quot;:&quot;&quot;,&quot;non-dropping-particle&quot;:&quot;&quot;},{&quot;family&quot;:&quot;Zhang&quot;,&quot;given&quot;:&quot;Huajiang&quot;,&quot;parse-names&quot;:false,&quot;dropping-particle&quot;:&quot;&quot;,&quot;non-dropping-particle&quot;:&quot;&quot;},{&quot;family&quot;:&quot;Wang&quot;,&quot;given&quot;:&quot;Jing&quot;,&quot;parse-names&quot;:false,&quot;dropping-particle&quot;:&quot;&quot;,&quot;non-dropping-particle&quot;:&quot;&quot;},{&quot;family&quot;:&quot;Xia&quot;,&quot;given&quot;:&quot;Ning&quot;,&quot;parse-names&quot;:false,&quot;dropping-particle&quot;:&quot;&quot;,&quot;non-dropping-particle&quot;:&quot;&quot;},{&quot;family&quot;:&quot;Liu&quot;,&quot;given&quot;:&quot;Yujia&quot;,&quot;parse-names&quot;:false,&quot;dropping-particle&quot;:&quot;&quot;,&quot;non-dropping-particle&quot;:&quot;&quot;},{&quot;family&quot;:&quot;Hua&quot;,&quot;given&quot;:&quot;Shihui&quot;,&quot;parse-names&quot;:false,&quot;dropping-particle&quot;:&quot;&quot;,&quot;non-dropping-particle&quot;:&quot;&quot;},{&quot;family&quot;:&quot;Tan&quot;,&quot;given&quot;:&quot;Guixin&quot;,&quot;parse-names&quot;:false,&quot;dropping-particle&quot;:&quot;&quot;,&quot;non-dropping-particle&quot;:&quot;&quot;}],&quot;container-title&quot;:&quot;Food Hydrocolloids&quot;,&quot;container-title-short&quot;:&quot;Food Hydrocoll&quot;,&quot;DOI&quot;:&quot;10.1016/j.foodhyd.2023.109623&quot;,&quot;ISSN&quot;:&quot;0268005X&quot;,&quot;issued&quot;:{&quot;date-parts&quot;:[[2024,4]]},&quot;page&quot;:&quot;109623&quot;,&quot;volume&quot;:&quot;149&quot;},&quot;isTemporary&quot;:false}]},{&quot;citationID&quot;:&quot;MENDELEY_CITATION_a1545c98-fdc8-445d-8c98-7cb253f4c690&quot;,&quot;properties&quot;:{&quot;noteIndex&quot;:0},&quot;isEdited&quot;:false,&quot;manualOverride&quot;:{&quot;isManuallyOverridden&quot;:false,&quot;citeprocText&quot;:&quot;(Naklong et al., 2023)&quot;,&quot;manualOverrideText&quot;:&quot;&quot;},&quot;citationItems&quot;:[{&quot;id&quot;:&quot;4ec9c005-947c-3b13-9802-5d53a53d5f65&quot;,&quot;itemData&quot;:{&quot;type&quot;:&quot;article-journal&quot;,&quot;id&quot;:&quot;4ec9c005-947c-3b13-9802-5d53a53d5f65&quot;,&quot;title&quot;:&quot;Microencapsulation of Bifidobacterium breve to Enhance Microbial Cell Viability in Green Soybean Yogurt&quot;,&quot;author&quot;:[{&quot;family&quot;:&quot;Naklong&quot;,&quot;given&quot;:&quot;Kanokorn&quot;,&quot;parse-names&quot;:false,&quot;dropping-particle&quot;:&quot;&quot;,&quot;non-dropping-particle&quot;:&quot;&quot;},{&quot;family&quot;:&quot;Therdtatha&quot;,&quot;given&quot;:&quot;Phatthanaphong&quot;,&quot;parse-names&quot;:false,&quot;dropping-particle&quot;:&quot;&quot;,&quot;non-dropping-particle&quot;:&quot;&quot;},{&quot;family&quot;:&quot;Sumonsiri&quot;,&quot;given&quot;:&quot;Nutsuda&quot;,&quot;parse-names&quot;:false,&quot;dropping-particle&quot;:&quot;&quot;,&quot;non-dropping-particle&quot;:&quot;&quot;},{&quot;family&quot;:&quot;Leksawasdi&quot;,&quot;given&quot;:&quot;Noppol&quot;,&quot;parse-names&quot;:false,&quot;dropping-particle&quot;:&quot;&quot;,&quot;non-dropping-particle&quot;:&quot;&quot;},{&quot;family&quot;:&quot;Techapun&quot;,&quot;given&quot;:&quot;Charin&quot;,&quot;parse-names&quot;:false,&quot;dropping-particle&quot;:&quot;&quot;,&quot;non-dropping-particle&quot;:&quot;&quot;},{&quot;family&quot;:&quot;Rachtanapun&quot;,&quot;given&quot;:&quot;Pornchai&quot;,&quot;parse-names&quot;:false,&quot;dropping-particle&quot;:&quot;&quot;,&quot;non-dropping-particle&quot;:&quot;&quot;},{&quot;family&quot;:&quot;Taesuwan&quot;,&quot;given&quot;:&quot;Siraphat&quot;,&quot;parse-names&quot;:false,&quot;dropping-particle&quot;:&quot;&quot;,&quot;non-dropping-particle&quot;:&quot;&quot;},{&quot;family&quot;:&quot;Nunta&quot;,&quot;given&quot;:&quot;Rojarej&quot;,&quot;parse-names&quot;:false,&quot;dropping-particle&quot;:&quot;&quot;,&quot;non-dropping-particle&quot;:&quot;&quot;},{&quot;family&quot;:&quot;Khemacheewakul&quot;,&quot;given&quot;:&quot;Julaluk&quot;,&quot;parse-names&quot;:false,&quot;dropping-particle&quot;:&quot;&quot;,&quot;non-dropping-particle&quot;:&quot;&quot;}],&quot;container-title&quot;:&quot;Fermentation&quot;,&quot;DOI&quot;:&quot;10.3390/fermentation9030296&quot;,&quot;ISSN&quot;:&quot;23115637&quot;,&quot;issued&quot;:{&quot;date-parts&quot;:[[2023,3,1]]},&quot;abstract&quot;:&quot;Bifidobacteria, a major bacterial group, have several beneficial impacts on health, such as enhancing the intestinal flora by limiting the colonization of pathogenic microorganisms and stimulating the immune system. As a result, bifidobacteria have been extensively included in various food products. In this study, Bifidobacterium breve TISTR 2130 was microencapsulated using an emulsion technique with sodium alginate and calcium lactate in green soybean milk as wall materials. This study found that microbeads prepared with 2.0% (w/v) sodium alginate and 2.0% (w/v) calcium lactate had the highest microencapsulation efficiency (MEE) of 99.8% ± 0.07%. In addition, the viability of microencapsulated B. breve TISTR 2130 and free cells was evaluated following a simulated gastrointestinal treatment. Microencapsulated B. breve TISTR 2130 showed higher cell viability than free cells under the simulated gastrointestinal conditions. The viability reduction of free cells dropped substantially to zero after 1 h of incubation in simulated gastrointestinal juice (SIJ), while the viable cell count of microencapsulated B. breve TISTR 2130 remained greater than 5 log CFU/mL and the survival rate was greater than 64% at the end of the sequential digestion. During refrigerated storage of green soybean yogurt (GSY) fortified with microencapsulated B. breve, the viability of B. breve TISTR 2130, syneresis, and acidity decreased, while the pH and viscosity increased. Microencapsulated B. breve TISTR 2130 has the potential to be used as a probiotic fortification in GSY since the viability remained above the recommended minimal limit of 6 log CFU/mL for 10 days during refrigerated storage. The present study demonstrated that the optimized microencapsulated B. breve TISTR 2130 sodium alginate matrix could survive the human gastrointestinal tract to provide health benefits and the possibility of incorporation into functional foods.&quot;,&quot;publisher&quot;:&quot;MDPI&quot;,&quot;issue&quot;:&quot;3&quot;,&quot;volume&quot;:&quot;9&quot;,&quot;container-title-short&quot;:&quot;&quot;},&quot;isTemporary&quot;:false}],&quot;citationTag&quot;:&quot;MENDELEY_CITATION_v3_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&quot;},{&quot;citationID&quot;:&quot;MENDELEY_CITATION_39380a2a-1b81-4dc4-955e-2c023bc82c08&quot;,&quot;properties&quot;:{&quot;noteIndex&quot;:0},&quot;isEdited&quot;:false,&quot;manualOverride&quot;:{&quot;isManuallyOverridden&quot;:true,&quot;citeprocText&quot;:&quot;(Martinović, Lukinac, Jukić, Ambrus, Planinić, Šelo, Perković, et al., 2023)&quot;,&quot;manualOverrideText&quot;:&quot;Martinović et al., 2023)&quot;},&quot;citationTag&quot;:&quot;MENDELEY_CITATION_v3_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&quot;,&quot;citationItems&quot;:[{&quot;id&quot;:&quot;72720bc4-9ba7-3f45-87e0-6ab65dd34757&quot;,&quot;itemData&quot;:{&quot;type&quot;:&quot;article-journal&quot;,&quot;id&quot;:&quot;72720bc4-9ba7-3f45-87e0-6ab65dd34757&quot;,&quot;title&quot;:&quot;The Release of Grape Pomace Phenolics from Alginate-Based Microbeads during Simulated Digestion In Vitro: The Influence of Coatings and Drying Method&quot;,&quot;author&quot;:[{&quot;family&quot;:&quot;Martinović&quot;,&quot;given&quot;:&quot;Josipa&quot;,&quot;parse-names&quot;:false,&quot;dropping-particle&quot;:&quot;&quot;,&quot;non-dropping-particle&quot;:&quot;&quot;},{&quot;family&quot;:&quot;Lukinac&quot;,&quot;given&quot;:&quot;Jasmina&quot;,&quot;parse-names&quot;:false,&quot;dropping-particle&quot;:&quot;&quot;,&quot;non-dropping-particle&quot;:&quot;&quot;},{&quot;family&quot;:&quot;Jukić&quot;,&quot;given&quot;:&quot;Marko&quot;,&quot;parse-names&quot;:false,&quot;dropping-particle&quot;:&quot;&quot;,&quot;non-dropping-particle&quot;:&quot;&quot;},{&quot;family&quot;:&quot;Ambrus&quot;,&quot;given&quot;:&quot;Rita&quot;,&quot;parse-names&quot;:false,&quot;dropping-particle&quot;:&quot;&quot;,&quot;non-dropping-particle&quot;:&quot;&quot;},{&quot;family&quot;:&quot;Planinić&quot;,&quot;given&quot;:&quot;Mirela&quot;,&quot;parse-names&quot;:false,&quot;dropping-particle&quot;:&quot;&quot;,&quot;non-dropping-particle&quot;:&quot;&quot;},{&quot;family&quot;:&quot;Šelo&quot;,&quot;given&quot;:&quot;Gordana&quot;,&quot;parse-names&quot;:false,&quot;dropping-particle&quot;:&quot;&quot;,&quot;non-dropping-particle&quot;:&quot;&quot;},{&quot;family&quot;:&quot;Perković&quot;,&quot;given&quot;:&quot;Gabriela&quot;,&quot;parse-names&quot;:false,&quot;dropping-particle&quot;:&quot;&quot;,&quot;non-dropping-particle&quot;:&quot;&quot;},{&quot;family&quot;:&quot;Bucić-Kojić&quot;,&quot;given&quot;:&quot;Ana&quot;,&quot;parse-names&quot;:false,&quot;dropping-particle&quot;:&quot;&quot;,&quot;non-dropping-particle&quot;:&quot;&quot;}],&quot;container-title&quot;:&quot;Gels&quot;,&quot;DOI&quot;:&quot;10.3390/gels9110870&quot;,&quot;ISSN&quot;:&quot;2310-2861&quot;,&quot;issued&quot;:{&quot;date-parts&quot;:[[2023,11,1]]},&quot;page&quot;:&quot;870&quot;,&quot;abstract&quot;:&quot;&lt;p&gt;Grape pomace is a byproduct of wineries and a sustainable source of bioactive phenolic compounds. Encapsulation of phenolics with a well-chosen coating may be a promising means of delivering them to the intestine, where they can then be absorbed and exert their health-promoting properties, including antioxidant, anti-inflammatory, anticancer, cardioprotective, and antimicrobial effects. Ionic gelation of grape pomace extract with natural coatings (sodium alginate and its combination with maltodextrins, gelatin, chitosan, gums Tragacanth and Arabic) was performed, and the resulting hydrogel microbeads were then air-, vacuum-, and freeze-dried to prevent spoilage. Freeze-drying showed advantages in preserving the geometrical parameters and morphology of the microbeads compared to other drying techniques. A good relationship was found between the physicochemical properties of the dried microbeads and the in vitro release of phenolics. Freeze-dried microbeads showed the highest cumulative release of phenols in the intestinal phase (23.65–43.27 mgGAE/gMB), while the most suitable release dynamics in vitro were observed for alginate-based microbeads in combination with gelatin, gum Arabic, and 1.5% (w/v) chitosan. The results highlight the importance of developing encapsulated formulations containing a natural source of bioactive compounds that can be used in various functional foods and pharmaceutical products.&lt;/p&gt;&quot;,&quot;issue&quot;:&quot;11&quot;,&quot;volume&quot;:&quot;9&quot;,&quot;container-title-short&quot;:&quot;&quot;},&quot;isTemporary&quot;:false}]},{&quot;citationID&quot;:&quot;MENDELEY_CITATION_c0d8baf2-e8cb-45c7-833d-c4dbdf1ce934&quot;,&quot;properties&quot;:{&quot;noteIndex&quot;:0},&quot;isEdited&quot;:false,&quot;manualOverride&quot;:{&quot;isManuallyOverridden&quot;:false,&quot;citeprocText&quot;:&quot;(Mohammadkhani et al., 2023)&quot;,&quot;manualOverrideText&quot;:&quot;&quot;},&quot;citationTag&quot;:&quot;MENDELEY_CITATION_v3_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&quot;,&quot;citationItems&quot;:[{&quot;id&quot;:&quot;832dcdbb-3162-3b60-af41-421449c9096d&quot;,&quot;itemData&quot;:{&quot;type&quot;:&quot;article-journal&quot;,&quot;id&quot;:&quot;832dcdbb-3162-3b60-af41-421449c9096d&quot;,&quot;title&quot;:&quot;Facile Preparation and Characterization of Alginate and Triton X-100 Zinc Phosphate modified Surface Nanocrystals as a Novel Anti-corrosive and Antibacterial agent&quot;,&quot;author&quot;:[{&quot;family&quot;:&quot;Mohammadkhani&quot;,&quot;given&quot;:&quot;Arezoo&quot;,&quot;parse-names&quot;:false,&quot;dropping-particle&quot;:&quot;&quot;,&quot;non-dropping-particle&quot;:&quot;&quot;},{&quot;family&quot;:&quot;Seyed&quot;,&quot;given&quot;:&quot;Sadjadi Mirabdullah&quot;,&quot;parse-names&quot;:false,&quot;dropping-particle&quot;:&quot;&quot;,&quot;non-dropping-particle&quot;:&quot;&quot;},{&quot;family&quot;:&quot;Farhadyar&quot;,&quot;given&quot;:&quot;Nazanin&quot;,&quot;parse-names&quot;:false,&quot;dropping-particle&quot;:&quot;&quot;,&quot;non-dropping-particle&quot;:&quot;&quot;},{&quot;family&quot;:&quot;Mohammadkhani&quot;,&quot;given&quot;:&quot;Faezeh&quot;,&quot;parse-names&quot;:false,&quot;dropping-particle&quot;:&quot;&quot;,&quot;non-dropping-particle&quot;:&quot;&quot;}],&quot;container-title&quot;:&quot;Research Journal of Biotechnology&quot;,&quot;container-title-short&quot;:&quot;Res J Biotechnol&quot;,&quot;DOI&quot;:&quot;10.25303/1812rjbt910101&quot;,&quot;ISSN&quot;:&quot;09736263&quot;,&quot;issued&quot;:{&quot;date-parts&quot;:[[2023,11,5]]},&quot;page&quot;:&quot;91-101&quot;,&quot;abstract&quot;:&quot;&lt;p&gt;In this study, two surface-modified antibacterial and anti-corrosive nanoparticles (ZnP-T, ZnP-ALG) were synthesized by facile and efficient one-step ultrasonic synthesis method. Nanocrystals were characterized by X-ray Diffraction (XRD), Fourier Transform Infrared (FT-IR), Energy Dispersive X-Ray Analysis (EDX), Scanning Electron Microscopy (SEM) and Transmission electron microscopy (TEM). The TEM image showed that the product had good dispersion with a particle size of 10-23, 15–32 nm respectively. Antibacterial and cytocompatibility properties were studied by agar diffusion, in vitro viability and cytotoxicity assay (MTT) and colony-forming-unit (CFU). Antibacterial rate of the ZnP-T and ZnP-ALG nanoparticles reached near 100% and cell viability was near 100%. The corrosion resistance of ZnP-T and ZnP-ALG was evaluated by the electrochemical impedance spectroscopy (EIS) approach. Nyquist diagrams demonstrated that the ZnP-ALG sample had better protection than the ZnP-T sample at all immersion time . The frequency phase angle of the ZnP-ALG sample (θ10 kHz) has a greater value compared with the ZnP-T case.&lt;/p&gt;&quot;,&quot;issue&quot;:&quot;12&quot;,&quot;volume&quot;:&quot;18&quot;},&quot;isTemporary&quot;:false}]},{&quot;citationID&quot;:&quot;MENDELEY_CITATION_af86038d-efb4-4869-9471-27eb22e4e092&quot;,&quot;properties&quot;:{&quot;noteIndex&quot;:0},&quot;isEdited&quot;:false,&quot;manualOverride&quot;:{&quot;isManuallyOverridden&quot;:true,&quot;citeprocText&quot;:&quot;(Ergin et al., 2021)&quot;,&quot;manualOverrideText&quot;:&quot;Ergin et al., 2021)&quot;},&quot;citationTag&quot;:&quot;MENDELEY_CITATION_v3_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&quot;,&quot;citationItems&quot;:[{&quot;id&quot;:&quot;c6b387bb-2938-3ee5-828a-f0406ee2bec6&quot;,&quot;itemData&quot;:{&quot;type&quot;:&quot;article-journal&quot;,&quot;id&quot;:&quot;c6b387bb-2938-3ee5-828a-f0406ee2bec6&quot;,&quot;title&quot;:&quot;Optimization of Salmonella bacteriophage microencapsulation in alginate-caseinate formulation using vibrational nozzle technique&quot;,&quot;author&quot;:[{&quot;family&quot;:&quot;Ergin&quot;,&quot;given&quot;:&quot;Firuze&quot;,&quot;parse-names&quot;:false,&quot;dropping-particle&quot;:&quot;&quot;,&quot;non-dropping-particle&quot;:&quot;&quot;},{&quot;family&quot;:&quot;Atamer&quot;,&quot;given&quot;:&quot;Zeynep&quot;,&quot;parse-names&quot;:false,&quot;dropping-particle&quot;:&quot;&quot;,&quot;non-dropping-particle&quot;:&quot;&quot;},{&quot;family&quot;:&quot;Comak Göcer&quot;,&quot;given&quot;:&quot;Emine Mine&quot;,&quot;parse-names&quot;:false,&quot;dropping-particle&quot;:&quot;&quot;,&quot;non-dropping-particle&quot;:&quot;&quot;},{&quot;family&quot;:&quot;Demir&quot;,&quot;given&quot;:&quot;Muammer&quot;,&quot;parse-names&quot;:false,&quot;dropping-particle&quot;:&quot;&quot;,&quot;non-dropping-particle&quot;:&quot;&quot;},{&quot;family&quot;:&quot;Hinrichs&quot;,&quot;given&quot;:&quot;Jörg&quot;,&quot;parse-names&quot;:false,&quot;dropping-particle&quot;:&quot;&quot;,&quot;non-dropping-particle&quot;:&quot;&quot;},{&quot;family&quot;:&quot;Kucukcetin&quot;,&quot;given&quot;:&quot;Ahmet&quot;,&quot;parse-names&quot;:false,&quot;dropping-particle&quot;:&quot;&quot;,&quot;non-dropping-particle&quot;:&quot;&quot;}],&quot;container-title&quot;:&quot;Food Hydrocolloids&quot;,&quot;container-title-short&quot;:&quot;Food Hydrocoll&quot;,&quot;DOI&quot;:&quot;10.1016/j.foodhyd.2020.106456&quot;,&quot;ISSN&quot;:&quot;0268005X&quot;,&quot;issued&quot;:{&quot;date-parts&quot;:[[2021,4,1]]},&quot;abstract&quot;:&quot;In this study, phage Felix O1 which has ability to infect Salmonella enterica, was microencapsulated by using extrusion method with sodium alginate and sodium caseinate. The formation of microcapsules with the highest microencapsulation efficiency, the highest resistance to low pH and the smallest perimeter was investigated by optimization of process variables applied in bacteriophage microencapsulation. Response Surface Methodology was used for the optimization of the encapsulation process. The optimum conditions were obtained by changing the ratio of sodium alginate content to sodium caseinate content of microencapsulating mixture and the vibration frequency during extrusion process. The optimum conditions for the highest microencapsulation efficiency (OptME) value predicted by the model were: vibration frequency value of 1.61 kHz, the sodium alginate content of 1.86% and sodium caseinate content of 3.26% in the microencapsulating mixture. The lowest reduction rate of microencapsulated phage Felix O1 titers (OptR) was achieved at the frequency value of 4.50 kHz, and with using the microencapsulating mixture contained 2.00% of sodium alginate and 2.69% of sodium caseinate. The activity of microencapsulated phage Felix O1 produced under optimized conditions in the simulated gastric and intestinal fluids was determined. The lowest decrease in the phage titers of Felix O1 was detected in the microcapsules produced for OptR, in the simulated gastric fluid. All microcapsules produced under optimum conditions were successfully released in simulated intestinal fluid. In conclusion, the optimum conditions obtained by the Response Surface Methodology can be used to phage Felix O1 microencapsulation in solutions of sodium alginate and sodium caseinate with extrusion method.&quot;,&quot;publisher&quot;:&quot;Elsevier B.V.&quot;,&quot;volume&quot;:&quot;113&quot;},&quot;isTemporary&quot;:false}]},{&quot;citationID&quot;:&quot;MENDELEY_CITATION_d435dd03-65f3-487a-9461-617ca78fa3b0&quot;,&quot;properties&quot;:{&quot;noteIndex&quot;:0},&quot;isEdited&quot;:false,&quot;manualOverride&quot;:{&quot;isManuallyOverridden&quot;:false,&quot;citeprocText&quot;:&quot;(Siekkinen et al., 2023)&quot;,&quot;manualOverrideText&quot;:&quot;&quot;},&quot;citationTag&quot;:&quot;MENDELEY_CITATION_v3_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&quot;,&quot;citationItems&quot;:[{&quot;id&quot;:&quot;6b44dc20-faaa-3867-a28d-ac5dc95a506b&quot;,&quot;itemData&quot;:{&quot;type&quot;:&quot;article-journal&quot;,&quot;id&quot;:&quot;6b44dc20-faaa-3867-a28d-ac5dc95a506b&quot;,&quot;title&quot;:&quot;Impact of solution pH (5–9) and dissolution products on in vitro behaviour of the bioactive glass S53P4&quot;,&quot;author&quot;:[{&quot;family&quot;:&quot;Siekkinen&quot;,&quot;given&quot;:&quot;Minna&quot;,&quot;parse-names&quot;:false,&quot;dropping-particle&quot;:&quot;&quot;,&quot;non-dropping-particle&quot;:&quot;&quot;},{&quot;family&quot;:&quot;Engblom&quot;,&quot;given&quot;:&quot;Markus&quot;,&quot;parse-names&quot;:false,&quot;dropping-particle&quot;:&quot;&quot;,&quot;non-dropping-particle&quot;:&quot;&quot;},{&quot;family&quot;:&quot;Hupa&quot;,&quot;given&quot;:&quot;Leena&quot;,&quot;parse-names&quot;:false,&quot;dropping-particle&quot;:&quot;&quot;,&quot;non-dropping-particle&quot;:&quot;&quot;}],&quot;container-title&quot;:&quot;Journal of Non-Crystalline Solids: X&quot;,&quot;DOI&quot;:&quot;10.1016/j.nocx.2023.100199&quot;,&quot;ISSN&quot;:&quot;25901591&quot;,&quot;issued&quot;:{&quot;date-parts&quot;:[[2023,12,1]]},&quot;abstract&quot;:&quot;The impact of dissolution products on the reaction behaviour of bioactive glasses was explored. Bioactive glass S53P4 particles were immersed in solutions with initial pH of 5–9. After 24 and 72 h, the solution extracts were used for testing unreacted particles. The pH, ion concentrations, and glass surfaces were analysed as functions of immersion time. More Ca, Na, and P dissolved at lower pH (5) than at higher pH (7.4 or 9). The dissolution changed from an incongruent to an apparent congruent with increasing pH. Dissolution products in extracts changed the reaction layer structure on glass particles and led to lower ion release at pH 7.4 and 9. Dissolution increased almost linearly with time in acidic solutions. Silica-rich layer and calcium phosphate were identified on the particles after immersion in all solutions except at pH 9. Local ion concentration variations affected dissolution, leading to nonuniform ion release rates.&quot;,&quot;publisher&quot;:&quot;Elsevier B.V.&quot;,&quot;volume&quot;:&quot;20&quot;,&quot;container-title-short&quot;:&quot;&quot;},&quot;isTemporary&quot;:false}]},{&quot;citationID&quot;:&quot;MENDELEY_CITATION_bddb5e78-3ab1-4ef8-8ddc-c5dfbbcd0f7d&quot;,&quot;properties&quot;:{&quot;noteIndex&quot;:0},&quot;isEdited&quot;:false,&quot;manualOverride&quot;:{&quot;isManuallyOverridden&quot;:false,&quot;citeprocText&quot;:&quot;(Moradi Pour et al., 2024)&quot;,&quot;manualOverrideText&quot;:&quot;&quot;},&quot;citationItems&quot;:[{&quot;id&quot;:&quot;3c2a66e8-f294-3da5-bd45-6f1b8325214a&quot;,&quot;itemData&quot;:{&quot;type&quot;:&quot;article-journal&quot;,&quot;id&quot;:&quot;3c2a66e8-f294-3da5-bd45-6f1b8325214a&quot;,&quot;title&quot;:&quot;A novel biopolymer technique for encapsulation of Bacillus velezensis BV9 into double coating biopolymer made by in alginate and natural gums to biocontrol of wheat take-all disease&quot;,&quot;author&quot;:[{&quot;family&quot;:&quot;Moradi Pour&quot;,&quot;given&quot;:&quot;Mojde&quot;,&quot;parse-names&quot;:false,&quot;dropping-particle&quot;:&quot;&quot;,&quot;non-dropping-particle&quot;:&quot;&quot;},{&quot;family&quot;:&quot;Hassanisaadi&quot;,&quot;given&quot;:&quot;Mohadeseh&quot;,&quot;parse-names&quot;:false,&quot;dropping-particle&quot;:&quot;&quot;,&quot;non-dropping-particle&quot;:&quot;&quot;},{&quot;family&quot;:&quot;Kennedy&quot;,&quot;given&quot;:&quot;John F.&quot;,&quot;parse-names&quot;:false,&quot;dropping-particle&quot;:&quot;&quot;,&quot;non-dropping-particle&quot;:&quot;&quot;},{&quot;family&quot;:&quot;Saberi Riseh&quot;,&quot;given&quot;:&quot;Roohallah&quot;,&quot;parse-names&quot;:false,&quot;dropping-particle&quot;:&quot;&quot;,&quot;non-dropping-particle&quot;:&quot;&quot;}],&quot;container-title&quot;:&quot;International Journal of Biological Macromolecules&quot;,&quot;container-title-short&quot;:&quot;Int J Biol Macromol&quot;,&quot;DOI&quot;:&quot;10.1016/j.ijbiomac.2023.128526&quot;,&quot;ISSN&quot;:&quot;01418130&quot;,&quot;issued&quot;:{&quot;date-parts&quot;:[[2024,2]]},&quot;page&quot;:&quot;128526&quot;,&quot;volume&quot;:&quot;257&quot;},&quot;isTemporary&quot;:false}],&quot;citationTag&quot;:&quot;MENDELEY_CITATION_v3_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&quot;},{&quot;citationID&quot;:&quot;MENDELEY_CITATION_f81308cc-5bf5-4f5e-bea1-1abb3b0f5d8f&quot;,&quot;properties&quot;:{&quot;noteIndex&quot;:0},&quot;isEdited&quot;:false,&quot;manualOverride&quot;:{&quot;isManuallyOverridden&quot;:false,&quot;citeprocText&quot;:&quot;(Seth et al., 2017)&quot;,&quot;manualOverrideText&quot;:&quot;&quot;},&quot;citationTag&quot;:&quot;MENDELEY_CITATION_v3_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&quot;,&quot;citationItems&quot;:[{&quot;id&quot;:&quot;da8eeda1-0b50-3756-ae2e-5e77bb0cc38a&quot;,&quot;itemData&quot;:{&quot;type&quot;:&quot;article-journal&quot;,&quot;id&quot;:&quot;da8eeda1-0b50-3756-ae2e-5e77bb0cc38a&quot;,&quot;title&quot;:&quot;Effect of microencapsulation using extrusion technique on viability of bacterial cells during spray drying of sweetened yoghurt&quot;,&quot;author&quot;:[{&quot;family&quot;:&quot;Seth&quot;,&quot;given&quot;:&quot;Dibyakanta&quot;,&quot;parse-names&quot;:false,&quot;dropping-particle&quot;:&quot;&quot;,&quot;non-dropping-particle&quot;:&quot;&quot;},{&quot;family&quot;:&quot;Mishra&quot;,&quot;given&quot;:&quot;Hari Niwas&quot;,&quot;parse-names&quot;:false,&quot;dropping-particle&quot;:&quot;&quot;,&quot;non-dropping-particle&quot;:&quot;&quot;},{&quot;family&quot;:&quot;Deka&quot;,&quot;given&quot;:&quot;Sankar Chandra&quot;,&quot;parse-names&quot;:false,&quot;dropping-particle&quot;:&quot;&quot;,&quot;non-dropping-particle&quot;:&quot;&quot;}],&quot;container-title&quot;:&quot;International Journal of Biological Macromolecules&quot;,&quot;container-title-short&quot;:&quot;Int J Biol Macromol&quot;,&quot;DOI&quot;:&quot;10.1016/j.ijbiomac.2017.05.099&quot;,&quot;ISSN&quot;:&quot;01418130&quot;,&quot;issued&quot;:{&quot;date-parts&quot;:[[2017,10]]},&quot;page&quot;:&quot;802-807&quot;,&quot;volume&quot;:&quot;103&quot;},&quot;isTemporary&quot;:false}]},{&quot;citationID&quot;:&quot;MENDELEY_CITATION_b399acec-5ad5-49e6-a7bb-861f966a6f63&quot;,&quot;properties&quot;:{&quot;noteIndex&quot;:0},&quot;isEdited&quot;:false,&quot;manualOverride&quot;:{&quot;isManuallyOverridden&quot;:true,&quot;citeprocText&quot;:&quot;(Julaeha et al., 2023)&quot;,&quot;manualOverrideText&quot;:&quot;Julaeha et al. (2023)&quot;},&quot;citationTag&quot;:&quot;MENDELEY_CITATION_v3_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&quot;,&quot;citationItems&quot;:[{&quot;id&quot;:&quot;daf66583-b64a-3702-ba13-a13657d4cf33&quot;,&quot;itemData&quot;:{&quot;type&quot;:&quot;article-journal&quot;,&quot;id&quot;:&quot;daf66583-b64a-3702-ba13-a13657d4cf33&quot;,&quot;title&quot;:&quot;Ethyl cellulose-based microcapsules of Citrus aurantifolia (Christm.) Swingle essential oil with an optimized emulsifier for antibacterial cosmetotextiles&quot;,&quot;author&quot;:[{&quot;family&quot;:&quot;Julaeha&quot;,&quot;given&quot;:&quot;Euis&quot;,&quot;parse-names&quot;:false,&quot;dropping-particle&quot;:&quot;&quot;,&quot;non-dropping-particle&quot;:&quot;&quot;},{&quot;family&quot;:&quot;Pandiangan&quot;,&quot;given&quot;:&quot;Nila Sari&quot;,&quot;parse-names&quot;:false,&quot;dropping-particle&quot;:&quot;&quot;,&quot;non-dropping-particle&quot;:&quot;&quot;},{&quot;family&quot;:&quot;Eddy&quot;,&quot;given&quot;:&quot;Diana Rakhmawaty&quot;,&quot;parse-names&quot;:false,&quot;dropping-particle&quot;:&quot;&quot;,&quot;non-dropping-particle&quot;:&quot;&quot;},{&quot;family&quot;:&quot;Permadi&quot;,&quot;given&quot;:&quot;Nandang&quot;,&quot;parse-names&quot;:false,&quot;dropping-particle&quot;:&quot;&quot;,&quot;non-dropping-particle&quot;:&quot;&quot;},{&quot;family&quot;:&quot;Harja&quot;,&quot;given&quot;:&quot;Asep&quot;,&quot;parse-names&quot;:false,&quot;dropping-particle&quot;:&quot;&quot;,&quot;non-dropping-particle&quot;:&quot;&quot;},{&quot;family&quot;:&quot;Wahyudi&quot;,&quot;given&quot;:&quot;Tatang&quot;,&quot;parse-names&quot;:false,&quot;dropping-particle&quot;:&quot;&quot;,&quot;non-dropping-particle&quot;:&quot;&quot;},{&quot;family&quot;:&quot;Al-Anshori&quot;,&quot;given&quot;:&quot;Jamaludin&quot;,&quot;parse-names&quot;:false,&quot;dropping-particle&quot;:&quot;&quot;,&quot;non-dropping-particle&quot;:&quot;&quot;}],&quot;container-title&quot;:&quot;Polymer&quot;,&quot;container-title-short&quot;:&quot;Polymer (Guildf)&quot;,&quot;DOI&quot;:&quot;10.1016/j.polymer.2023.126265&quot;,&quot;ISSN&quot;:&quot;00323861&quot;,&quot;issued&quot;:{&quot;date-parts&quot;:[[2023,9]]},&quot;page&quot;:&quot;126265&quot;,&quot;volume&quot;:&quot;283&quot;},&quot;isTemporary&quot;:false}]},{&quot;citationID&quot;:&quot;MENDELEY_CITATION_b3f2546d-ab1c-44fd-9acb-a25e70f74c6b&quot;,&quot;properties&quot;:{&quot;noteIndex&quot;:0},&quot;isEdited&quot;:false,&quot;manualOverride&quot;:{&quot;isManuallyOverridden&quot;:true,&quot;citeprocText&quot;:&quot;(Haghshenas Kalalo, 2022)&quot;,&quot;manualOverrideText&quot;:&quot;(Kalalo et al., 2022)&quot;},&quot;citationTag&quot;:&quot;MENDELEY_CITATION_v3_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&quot;,&quot;citationItems&quot;:[{&quot;id&quot;:&quot;d10b1a81-b429-3a28-b7d1-40162ef1706b&quot;,&quot;itemData&quot;:{&quot;type&quot;:&quot;article-journal&quot;,&quot;id&quot;:&quot;d10b1a81-b429-3a28-b7d1-40162ef1706b&quot;,&quot;title&quot;:&quot;Effect of sodium alginate concentration on characteristics, stability and drug release of inhalation quercetin microspheres. Indonesian Journal of Pharmacy and Pharmaceutical Sciences&quot;,&quot;author&quot;:[{&quot;family&quot;:&quot;Haghshenas Kalalo&quot;,&quot;given&quot;:&quot;T., A. Miatmoko, H. Tanojo, T. Erawati, D. M. Hariyadi, and N. Rosita&quot;,&quot;parse-names&quot;:false,&quot;dropping-particle&quot;:&quot;&quot;,&quot;non-dropping-particle&quot;:&quot;&quot;}],&quot;container-title&quot;:&quot;Indonesian Journal of Pharmacy and Pharmaceutical Sciences&quot;,&quot;issued&quot;:{&quot;date-parts&quot;:[[2022]]},&quot;page&quot;:&quot;107-114&quot;,&quot;issue&quot;:&quot;2&quot;,&quot;volume&quot;:&quot;9&quot;,&quot;container-title-short&quot;:&quot;&quot;},&quot;isTemporary&quot;:false}]},{&quot;citationID&quot;:&quot;MENDELEY_CITATION_870af1c2-d554-4205-977f-1f2a2237022d&quot;,&quot;properties&quot;:{&quot;noteIndex&quot;:0},&quot;isEdited&quot;:false,&quot;manualOverride&quot;:{&quot;isManuallyOverridden&quot;:true,&quot;citeprocText&quot;:&quot;(Sánchez-González, 2021)&quot;,&quot;manualOverrideText&quot;:&quot;Sánchez-González, 2021)&quot;},&quot;citationTag&quot;:&quot;MENDELEY_CITATION_v3_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&quot;,&quot;citationItems&quot;:[{&quot;id&quot;:&quot;b71b216f-49dd-37f1-afa2-fa0970d0d3f9&quot;,&quot;itemData&quot;:{&quot;type&quot;:&quot;book&quot;,&quot;id&quot;:&quot;b71b216f-49dd-37f1-afa2-fa0970d0d3f9&quot;,&quot;title&quot;:&quot;Plant and Algal Hydrogels for Drug Delivery and Regenerative Medicine&quot;,&quot;author&quot;:[{&quot;family&quot;:&quot;Sánchez-González&quot;,&quot;given&quot;:&quot;L., K. Elkhoury, C. Kahn, and E. Arab-Tehrany&quot;,&quot;parse-names&quot;:false,&quot;dropping-particle&quot;:&quot;&quot;,&quot;non-dropping-particle&quot;:&quot;&quot;}],&quot;issued&quot;:{&quot;date-parts&quot;:[[2021]]},&quot;number-of-pages&quot;:&quot;507-533&quot;,&quot;container-title-short&quot;:&quot;&quot;},&quot;isTemporary&quot;:false}]},{&quot;citationID&quot;:&quot;MENDELEY_CITATION_80e8819e-dec6-4a35-bff6-a3ba33882033&quot;,&quot;properties&quot;:{&quot;noteIndex&quot;:0},&quot;isEdited&quot;:false,&quot;manualOverride&quot;:{&quot;isManuallyOverridden&quot;:false,&quot;citeprocText&quot;:&quot;(Ćujić et al., 2016)&quot;,&quot;manualOverrideText&quot;:&quot;&quot;},&quot;citationTag&quot;:&quot;MENDELEY_CITATION_v3_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&quot;,&quot;citationItems&quot;:[{&quot;id&quot;:&quot;be1e749a-5c7b-3ae2-a1e5-bb460777a73b&quot;,&quot;itemData&quot;:{&quot;type&quot;:&quot;article-journal&quot;,&quot;id&quot;:&quot;be1e749a-5c7b-3ae2-a1e5-bb460777a73b&quot;,&quot;title&quot;:&quot;Chokeberry (Aronia melanocarpa L.) extract loaded in alginate and alginate/inulin system&quot;,&quot;author&quot;:[{&quot;family&quot;:&quot;Ćujić&quot;,&quot;given&quot;:&quot;Nada&quot;,&quot;parse-names&quot;:false,&quot;dropping-particle&quot;:&quot;&quot;,&quot;non-dropping-particle&quot;:&quot;&quot;},{&quot;family&quot;:&quot;Trifković&quot;,&quot;given&quot;:&quot;Kata&quot;,&quot;parse-names&quot;:false,&quot;dropping-particle&quot;:&quot;&quot;,&quot;non-dropping-particle&quot;:&quot;&quot;},{&quot;family&quot;:&quot;Bugarski&quot;,&quot;given&quot;:&quot;Branko&quot;,&quot;parse-names&quot;:false,&quot;dropping-particle&quot;:&quot;&quot;,&quot;non-dropping-particle&quot;:&quot;&quot;},{&quot;family&quot;:&quot;Ibrić&quot;,&quot;given&quot;:&quot;Svetlana&quot;,&quot;parse-names&quot;:false,&quot;dropping-particle&quot;:&quot;&quot;,&quot;non-dropping-particle&quot;:&quot;&quot;},{&quot;family&quot;:&quot;Pljevljakušić&quot;,&quot;given&quot;:&quot;Dejan&quot;,&quot;parse-names&quot;:false,&quot;dropping-particle&quot;:&quot;&quot;,&quot;non-dropping-particle&quot;:&quot;&quot;},{&quot;family&quot;:&quot;Šavikin&quot;,&quot;given&quot;:&quot;Katarina&quot;,&quot;parse-names&quot;:false,&quot;dropping-particle&quot;:&quot;&quot;,&quot;non-dropping-particle&quot;:&quot;&quot;}],&quot;container-title&quot;:&quot;Industrial Crops and Products&quot;,&quot;container-title-short&quot;:&quot;Ind Crops Prod&quot;,&quot;DOI&quot;:&quot;10.1016/j.indcrop.2016.03.045&quot;,&quot;ISSN&quot;:&quot;09266690&quot;,&quot;issued&quot;:{&quot;date-parts&quot;:[[2016,8]]},&quot;page&quot;:&quot;120-131&quot;,&quot;volume&quot;:&quot;86&quot;},&quot;isTemporary&quot;:false}]},{&quot;citationID&quot;:&quot;MENDELEY_CITATION_3f4ccf87-9de8-44c7-a0da-bbb44215fd99&quot;,&quot;properties&quot;:{&quot;noteIndex&quot;:0},&quot;isEdited&quot;:false,&quot;manualOverride&quot;:{&quot;isManuallyOverridden&quot;:true,&quot;citeprocText&quot;:&quot;(Abdin et al., 2021; Ćorković et al., 2021; Martinović, Lukinac, Jukić, Ambrus, Planinić, Šelo, Klarić, et al., 2023)&quot;,&quot;manualOverrideText&quot;:&quot;(Abdin et al., 2021; Ćorković et al., 2021; Martinović et al., 2023)&quot;},&quot;citationItems&quot;:[{&quot;id&quot;:&quot;6dd58ba0-1cea-3684-b268-7fafe0da0ef6&quot;,&quot;itemData&quot;:{&quot;type&quot;:&quot;article-journal&quot;,&quot;id&quot;:&quot;6dd58ba0-1cea-3684-b268-7fafe0da0ef6&quot;,&quot;title&quot;:&quot;Enhanced the entrapment and controlled release of &lt;i&gt;Syzygium cumini&lt;/i&gt; seeds polyphenols by modifying the surface and internal organization of Alginate‐based microcapsules&quot;,&quot;author&quot;:[{&quot;family&quot;:&quot;Abdin&quot;,&quot;given&quot;:&quot;Mohamed&quot;,&quot;parse-names&quot;:false,&quot;dropping-particle&quot;:&quot;&quot;,&quot;non-dropping-particle&quot;:&quot;&quot;},{&quot;family&quot;:&quot;Salama&quot;,&quot;given&quot;:&quot;Mohamed Abdelbaset&quot;,&quot;parse-names&quot;:false,&quot;dropping-particle&quot;:&quot;&quot;,&quot;non-dropping-particle&quot;:&quot;&quot;},{&quot;family&quot;:&quot;Riaz&quot;,&quot;given&quot;:&quot;Asad&quot;,&quot;parse-names&quot;:false,&quot;dropping-particle&quot;:&quot;&quot;,&quot;non-dropping-particle&quot;:&quot;&quot;},{&quot;family&quot;:&quot;Akhtar&quot;,&quot;given&quot;:&quot;Hafiz Muhammad Saleem&quot;,&quot;parse-names&quot;:false,&quot;dropping-particle&quot;:&quot;&quot;,&quot;non-dropping-particle&quot;:&quot;&quot;},{&quot;family&quot;:&quot;Elsanat&quot;,&quot;given&quot;:&quot;Samir Youssef&quot;,&quot;parse-names&quot;:false,&quot;dropping-particle&quot;:&quot;&quot;,&quot;non-dropping-particle&quot;:&quot;&quot;}],&quot;container-title&quot;:&quot;Journal of Food Processing and Preservation&quot;,&quot;container-title-short&quot;:&quot;J Food Process Preserv&quot;,&quot;DOI&quot;:&quot;10.1111/jfpp.15100&quot;,&quot;ISSN&quot;:&quot;0145-8892&quot;,&quot;issued&quot;:{&quot;date-parts&quot;:[[2021,1,2]]},&quot;issue&quot;:&quot;1&quot;,&quot;volume&quot;:&quot;45&quot;},&quot;isTemporary&quot;:false},{&quot;id&quot;:&quot;fbf60c17-0dec-3ef3-8fbf-301e7e1db537&quot;,&quot;itemData&quot;:{&quot;type&quot;:&quot;article-journal&quot;,&quot;id&quot;:&quot;fbf60c17-0dec-3ef3-8fbf-301e7e1db537&quot;,&quot;title&quot;:&quot;Hydrogels: Characteristics and Application as Delivery Systems of Phenolic and Aroma Compounds&quot;,&quot;author&quot;:[{&quot;family&quot;:&quot;Ćorković&quot;,&quot;given&quot;:&quot;Ina&quot;,&quot;parse-names&quot;:false,&quot;dropping-particle&quot;:&quot;&quot;,&quot;non-dropping-particle&quot;:&quot;&quot;},{&quot;family&quot;:&quot;Pichler&quot;,&quot;given&quot;:&quot;Anita&quot;,&quot;parse-names&quot;:false,&quot;dropping-particle&quot;:&quot;&quot;,&quot;non-dropping-particle&quot;:&quot;&quot;},{&quot;family&quot;:&quot;Šimunović&quot;,&quot;given&quot;:&quot;Josip&quot;,&quot;parse-names&quot;:false,&quot;dropping-particle&quot;:&quot;&quot;,&quot;non-dropping-particle&quot;:&quot;&quot;},{&quot;family&quot;:&quot;Kopjar&quot;,&quot;given&quot;:&quot;Mirela&quot;,&quot;parse-names&quot;:false,&quot;dropping-particle&quot;:&quot;&quot;,&quot;non-dropping-particle&quot;:&quot;&quot;}],&quot;container-title&quot;:&quot;Foods&quot;,&quot;DOI&quot;:&quot;10.3390/foods10061252&quot;,&quot;ISSN&quot;:&quot;2304-8158&quot;,&quot;issued&quot;:{&quot;date-parts&quot;:[[2021,5,31]]},&quot;page&quot;:&quot;1252&quot;,&quot;abstract&quot;:&quot;&lt;p&gt;Complex challenges are facing the food industry as it develops novel and innovative products for the consumer marketplace. Food processing and preservation are primarily based on achievement and maintenance of safety in order to protect consumers, as well as extending product shelf life under the relevant conditions of storage, transport and distribution. Maximizing retention of bioactives with recognized positive effects on health typically comes under consideration when the previous two priorities have been achieved. This review introduces the potential applications of hydrogels as delivery systems of high-value bioactives like phenolics and aromas. If they are successfully encapsulated within the gel structures, their release can be controlled, which opens a wide range of applications, not only in food, but also in the pharmaceutical and cosmetic industries. Hydrogels are three-dimensional network structures which can absorb significant amounts of water. They have the ability to thicken the system and therefore can be used to design products with desired properties. In order to preserve the valuable components, it is necessary to know their physicochemical properties, in addition to the properties of the polymer used for hydrogel preparation.&lt;/p&gt;&quot;,&quot;issue&quot;:&quot;6&quot;,&quot;volume&quot;:&quot;10&quot;},&quot;isTemporary&quot;:false},{&quot;id&quot;:&quot;b4202a19-b051-3b76-a706-2dbcbb7c1454&quot;,&quot;itemData&quot;:{&quot;type&quot;:&quot;article-journal&quot;,&quot;id&quot;:&quot;b4202a19-b051-3b76-a706-2dbcbb7c1454&quot;,&quot;title&quot;:&quot;Physicochemical Characterization and Evaluation of Gastrointestinal In Vitro Behavior of Alginate-Based Microbeads with Encapsulated Grape Pomace Extracts&quot;,&quot;author&quot;:[{&quot;family&quot;:&quot;Martinović&quot;,&quot;given&quot;:&quot;Josipa&quot;,&quot;parse-names&quot;:false,&quot;dropping-particle&quot;:&quot;&quot;,&quot;non-dropping-particle&quot;:&quot;&quot;},{&quot;family&quot;:&quot;Lukinac&quot;,&quot;given&quot;:&quot;Jasmina&quot;,&quot;parse-names&quot;:false,&quot;dropping-particle&quot;:&quot;&quot;,&quot;non-dropping-particle&quot;:&quot;&quot;},{&quot;family&quot;:&quot;Jukić&quot;,&quot;given&quot;:&quot;Marko&quot;,&quot;parse-names&quot;:false,&quot;dropping-particle&quot;:&quot;&quot;,&quot;non-dropping-particle&quot;:&quot;&quot;},{&quot;family&quot;:&quot;Ambrus&quot;,&quot;given&quot;:&quot;Rita&quot;,&quot;parse-names&quot;:false,&quot;dropping-particle&quot;:&quot;&quot;,&quot;non-dropping-particle&quot;:&quot;&quot;},{&quot;family&quot;:&quot;Planinić&quot;,&quot;given&quot;:&quot;Mirela&quot;,&quot;parse-names&quot;:false,&quot;dropping-particle&quot;:&quot;&quot;,&quot;non-dropping-particle&quot;:&quot;&quot;},{&quot;family&quot;:&quot;Šelo&quot;,&quot;given&quot;:&quot;Gordana&quot;,&quot;parse-names&quot;:false,&quot;dropping-particle&quot;:&quot;&quot;,&quot;non-dropping-particle&quot;:&quot;&quot;},{&quot;family&quot;:&quot;Klarić&quot;,&quot;given&quot;:&quot;Ana Marija&quot;,&quot;parse-names&quot;:false,&quot;dropping-particle&quot;:&quot;&quot;,&quot;non-dropping-particle&quot;:&quot;&quot;},{&quot;family&quot;:&quot;Perković&quot;,&quot;given&quot;:&quot;Gabriela&quot;,&quot;parse-names&quot;:false,&quot;dropping-particle&quot;:&quot;&quot;,&quot;non-dropping-particle&quot;:&quot;&quot;},{&quot;family&quot;:&quot;Bucić-Kojić&quot;,&quot;given&quot;:&quot;Ana&quot;,&quot;parse-names&quot;:false,&quot;dropping-particle&quot;:&quot;&quot;,&quot;non-dropping-particle&quot;:&quot;&quot;}],&quot;container-title&quot;:&quot;Pharmaceutics&quot;,&quot;container-title-short&quot;:&quot;Pharmaceutics&quot;,&quot;DOI&quot;:&quot;10.3390/pharmaceutics15030980&quot;,&quot;ISSN&quot;:&quot;19994923&quot;,&quot;issued&quot;:{&quot;date-parts&quot;:[[2023,3,1]]},&quot;abstract&quot;:&quot;Grape pomace is a byproduct of wineries and a rich source of phenolic compounds that can exert multiple pharmacological effects when consumed and enter the intestine where they can then be absorbed. Phenolic compounds are susceptible to degradation and interaction with other food constituents during digestion, and encapsulation may be a useful technique for protecting phenolic bioactivity and controlling its release. Therefore, the behavior of phenolic-rich grape pomace extracts encapsulated by the ionic gelation method, using a natural coating (sodium alginate, gum arabic, gelatin, and chitosan), was observed during simulated digestion in vitro. The best encapsulation efficiency (69.27%) was obtained with alginate hydrogels. The physicochemical properties of the microbeads were influenced by the coatings used. Scanning electron microscopy showed that drying had the least effect on the surface area of the chitosan-coated microbeads. A structural analysis showed that the structure of the extract changed from crystalline to amorphous after encapsulation. The phenolic compounds were released from the microbeads by Fickian diffusion, which is best described by the Korsmeyer–Peppas model among the four models tested. The obtained results can be used as a predictive tool for the preparation of microbeads containing natural bioactive compounds that could be useful for the development of food supplements.&quot;,&quot;publisher&quot;:&quot;MDPI&quot;,&quot;issue&quot;:&quot;3&quot;,&quot;volume&quot;:&quot;15&quot;},&quot;isTemporary&quot;:false}],&quot;citationTag&quot;:&quot;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&quot;},{&quot;citationID&quot;:&quot;MENDELEY_CITATION_5b965159-9d8e-4d2f-a8e6-e2e7ccd0577e&quot;,&quot;properties&quot;:{&quot;noteIndex&quot;:0},&quot;isEdited&quot;:false,&quot;manualOverride&quot;:{&quot;isManuallyOverridden&quot;:false,&quot;citeprocText&quot;:&quot;(Mohammadkhani et al., 2023)&quot;,&quot;manualOverrideText&quot;:&quot;&quot;},&quot;citationTag&quot;:&quot;MENDELEY_CITATION_v3_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&quot;,&quot;citationItems&quot;:[{&quot;id&quot;:&quot;832dcdbb-3162-3b60-af41-421449c9096d&quot;,&quot;itemData&quot;:{&quot;type&quot;:&quot;article-journal&quot;,&quot;id&quot;:&quot;832dcdbb-3162-3b60-af41-421449c9096d&quot;,&quot;title&quot;:&quot;Facile Preparation and Characterization of Alginate and Triton X-100 Zinc Phosphate modified Surface Nanocrystals as a Novel Anti-corrosive and Antibacterial agent&quot;,&quot;author&quot;:[{&quot;family&quot;:&quot;Mohammadkhani&quot;,&quot;given&quot;:&quot;Arezoo&quot;,&quot;parse-names&quot;:false,&quot;dropping-particle&quot;:&quot;&quot;,&quot;non-dropping-particle&quot;:&quot;&quot;},{&quot;family&quot;:&quot;Seyed&quot;,&quot;given&quot;:&quot;Sadjadi Mirabdullah&quot;,&quot;parse-names&quot;:false,&quot;dropping-particle&quot;:&quot;&quot;,&quot;non-dropping-particle&quot;:&quot;&quot;},{&quot;family&quot;:&quot;Farhadyar&quot;,&quot;given&quot;:&quot;Nazanin&quot;,&quot;parse-names&quot;:false,&quot;dropping-particle&quot;:&quot;&quot;,&quot;non-dropping-particle&quot;:&quot;&quot;},{&quot;family&quot;:&quot;Mohammadkhani&quot;,&quot;given&quot;:&quot;Faezeh&quot;,&quot;parse-names&quot;:false,&quot;dropping-particle&quot;:&quot;&quot;,&quot;non-dropping-particle&quot;:&quot;&quot;}],&quot;container-title&quot;:&quot;Research Journal of Biotechnology&quot;,&quot;container-title-short&quot;:&quot;Res J Biotechnol&quot;,&quot;DOI&quot;:&quot;10.25303/1812rjbt910101&quot;,&quot;ISSN&quot;:&quot;09736263&quot;,&quot;issued&quot;:{&quot;date-parts&quot;:[[2023,11,5]]},&quot;page&quot;:&quot;91-101&quot;,&quot;abstract&quot;:&quot;&lt;p&gt;In this study, two surface-modified antibacterial and anti-corrosive nanoparticles (ZnP-T, ZnP-ALG) were synthesized by facile and efficient one-step ultrasonic synthesis method. Nanocrystals were characterized by X-ray Diffraction (XRD), Fourier Transform Infrared (FT-IR), Energy Dispersive X-Ray Analysis (EDX), Scanning Electron Microscopy (SEM) and Transmission electron microscopy (TEM). The TEM image showed that the product had good dispersion with a particle size of 10-23, 15–32 nm respectively. Antibacterial and cytocompatibility properties were studied by agar diffusion, in vitro viability and cytotoxicity assay (MTT) and colony-forming-unit (CFU). Antibacterial rate of the ZnP-T and ZnP-ALG nanoparticles reached near 100% and cell viability was near 100%. The corrosion resistance of ZnP-T and ZnP-ALG was evaluated by the electrochemical impedance spectroscopy (EIS) approach. Nyquist diagrams demonstrated that the ZnP-ALG sample had better protection than the ZnP-T sample at all immersion time . The frequency phase angle of the ZnP-ALG sample (θ10 kHz) has a greater value compared with the ZnP-T case.&lt;/p&gt;&quot;,&quot;issue&quot;:&quot;12&quot;,&quot;volume&quot;:&quot;18&quot;},&quot;isTemporary&quot;:false}]},{&quot;citationID&quot;:&quot;MENDELEY_CITATION_01c14401-a7ad-4864-a738-03ed132f7f8d&quot;,&quot;properties&quot;:{&quot;noteIndex&quot;:0},&quot;isEdited&quot;:false,&quot;manualOverride&quot;:{&quot;isManuallyOverridden&quot;:false,&quot;citeprocText&quot;:&quot;(Voo et al., 2016)&quot;,&quot;manualOverrideText&quot;:&quot;&quot;},&quot;citationTag&quot;:&quot;MENDELEY_CITATION_v3_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&quot;,&quot;citationItems&quot;:[{&quot;id&quot;:&quot;82b4316e-714e-3a3c-874a-be70c313ae92&quot;,&quot;itemData&quot;:{&quot;type&quot;:&quot;article-journal&quot;,&quot;id&quot;:&quot;82b4316e-714e-3a3c-874a-be70c313ae92&quot;,&quot;title&quot;:&quot;Calcium alginate hydrogel beads with high stiffness and extended dissolution behaviour&quot;,&quot;author&quot;:[{&quot;family&quot;:&quot;Voo&quot;,&quot;given&quot;:&quot;Wan-Ping&quot;,&quot;parse-names&quot;:false,&quot;dropping-particle&quot;:&quot;&quot;,&quot;non-dropping-particle&quot;:&quot;&quot;},{&quot;family&quot;:&quot;Ooi&quot;,&quot;given&quot;:&quot;Chien-Wei&quot;,&quot;parse-names&quot;:false,&quot;dropping-particle&quot;:&quot;&quot;,&quot;non-dropping-particle&quot;:&quot;&quot;},{&quot;family&quot;:&quot;Islam&quot;,&quot;given&quot;:&quot;Aminul&quot;,&quot;parse-names&quot;:false,&quot;dropping-particle&quot;:&quot;&quot;,&quot;non-dropping-particle&quot;:&quot;&quot;},{&quot;family&quot;:&quot;Tey&quot;,&quot;given&quot;:&quot;Beng-Ti&quot;,&quot;parse-names&quot;:false,&quot;dropping-particle&quot;:&quot;&quot;,&quot;non-dropping-particle&quot;:&quot;&quot;},{&quot;family&quot;:&quot;Chan&quot;,&quot;given&quot;:&quot;Eng-Seng&quot;,&quot;parse-names&quot;:false,&quot;dropping-particle&quot;:&quot;&quot;,&quot;non-dropping-particle&quot;:&quot;&quot;}],&quot;container-title&quot;:&quot;European Polymer Journal&quot;,&quot;container-title-short&quot;:&quot;Eur Polym J&quot;,&quot;DOI&quot;:&quot;10.1016/j.eurpolymj.2015.12.029&quot;,&quot;ISSN&quot;:&quot;00143057&quot;,&quot;issued&quot;:{&quot;date-parts&quot;:[[2016,2]]},&quot;page&quot;:&quot;343-353&quot;,&quot;volume&quot;:&quot;75&quot;},&quot;isTemporary&quot;:false}]},{&quot;citationID&quot;:&quot;MENDELEY_CITATION_1be0bdd8-b241-43b4-9450-99100840ddd7&quot;,&quot;properties&quot;:{&quot;noteIndex&quot;:0},&quot;isEdited&quot;:false,&quot;manualOverride&quot;:{&quot;isManuallyOverridden&quot;:false,&quot;citeprocText&quot;:&quot;(Karim et al., 2016; Tanganurat, 2020)&quot;,&quot;manualOverrideText&quot;:&quot;&quot;},&quot;citationItems&quot;:[{&quot;id&quot;:&quot;d98829ee-c52c-3ed1-8168-08d8b798e077&quot;,&quot;itemData&quot;:{&quot;type&quot;:&quot;article-journal&quot;,&quot;id&quot;:&quot;d98829ee-c52c-3ed1-8168-08d8b798e077&quot;,&quot;title&quot;:&quot;Microencapsulation of Fish Oil Using Hydroxypropyl Methylcellulose As a Carrier Material by Spray Drying&quot;,&quot;author&quot;:[{&quot;family&quot;:&quot;Karim&quot;,&quot;given&quot;:&quot;Fahim T.&quot;,&quot;parse-names&quot;:false,&quot;dropping-particle&quot;:&quot;&quot;,&quot;non-dropping-particle&quot;:&quot;&quot;},{&quot;family&quot;:&quot;Sarker&quot;,&quot;given&quot;:&quot;Zaidul Md.&quot;,&quot;parse-names&quot;:false,&quot;dropping-particle&quot;:&quot;&quot;,&quot;non-dropping-particle&quot;:&quot;&quot;},{&quot;family&quot;:&quot;Ghafoor&quot;,&quot;given&quot;:&quot;Kashif&quot;,&quot;parse-names&quot;:false,&quot;dropping-particle&quot;:&quot;&quot;,&quot;non-dropping-particle&quot;:&quot;&quot;},{&quot;family&quot;:&quot;Al-Juhaimi&quot;,&quot;given&quot;:&quot;Fahad Y.&quot;,&quot;parse-names&quot;:false,&quot;dropping-particle&quot;:&quot;&quot;,&quot;non-dropping-particle&quot;:&quot;&quot;},{&quot;family&quot;:&quot;Jalil&quot;,&quot;given&quot;:&quot;Reza-ul&quot;,&quot;parse-names&quot;:false,&quot;dropping-particle&quot;:&quot;&quot;,&quot;non-dropping-particle&quot;:&quot;&quot;},{&quot;family&quot;:&quot;Awang&quot;,&quot;given&quot;:&quot;Mohamed B.&quot;,&quot;parse-names&quot;:false,&quot;dropping-particle&quot;:&quot;&quot;,&quot;non-dropping-particle&quot;:&quot;&quot;},{&quot;family&quot;:&quot;Amid&quot;,&quot;given&quot;:&quot;Mehrnoush&quot;,&quot;parse-names&quot;:false,&quot;dropping-particle&quot;:&quot;&quot;,&quot;non-dropping-particle&quot;:&quot;&quot;},{&quot;family&quot;:&quot;Hossain&quot;,&quot;given&quot;:&quot;MD. S.&quot;,&quot;parse-names&quot;:false,&quot;dropping-particle&quot;:&quot;&quot;,&quot;non-dropping-particle&quot;:&quot;&quot;},{&quot;family&quot;:&quot;Khalil&quot;,&quot;given&quot;:&quot;H.P.S. Abdul&quot;,&quot;parse-names&quot;:false,&quot;dropping-particle&quot;:&quot;&quot;,&quot;non-dropping-particle&quot;:&quot;&quot;}],&quot;container-title&quot;:&quot;Journal of Food Processing and Preservation&quot;,&quot;container-title-short&quot;:&quot;J Food Process Preserv&quot;,&quot;DOI&quot;:&quot;10.1111/jfpp.12591&quot;,&quot;ISSN&quot;:&quot;01458892&quot;,&quot;issued&quot;:{&quot;date-parts&quot;:[[2016,4]]},&quot;page&quot;:&quot;140-153&quot;,&quot;issue&quot;:&quot;2&quot;,&quot;volume&quot;:&quot;40&quot;},&quot;isTemporary&quot;:false},{&quot;id&quot;:&quot;57c2e455-920e-39a1-b20c-9b25ed2c213e&quot;,&quot;itemData&quot;:{&quot;type&quot;:&quot;article-journal&quot;,&quot;id&quot;:&quot;57c2e455-920e-39a1-b20c-9b25ed2c213e&quot;,&quot;title&quot;:&quot;PROBIOTICS ENCAPSULATED FRUIT JUICE BUBBLES AS FUNCTIONAL FOOD PRODUCT&quot;,&quot;author&quot;:[{&quot;family&quot;:&quot;Tanganurat&quot;,&quot;given&quot;:&quot;Palida&quot;,&quot;parse-names&quot;:false,&quot;dropping-particle&quot;:&quot;&quot;,&quot;non-dropping-particle&quot;:&quot;&quot;}],&quot;container-title&quot;:&quot;International Journal of GEOMATE&quot;,&quot;DOI&quot;:&quot;10.21660/2020.72.5640&quot;,&quot;ISSN&quot;:&quot;21862982&quot;,&quot;issued&quot;:{&quot;date-parts&quot;:[[2020,8,1]]},&quot;issue&quot;:&quot;72&quot;,&quot;volume&quot;:&quot;19&quot;},&quot;isTemporary&quot;:false}],&quot;citationTag&quot;:&quot;MENDELEY_CITATION_v3_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&quot;},{&quot;citationID&quot;:&quot;MENDELEY_CITATION_b716cdca-ec6e-4b93-9c94-f30214f2bea9&quot;,&quot;properties&quot;:{&quot;noteIndex&quot;:0},&quot;isEdited&quot;:false,&quot;manualOverride&quot;:{&quot;isManuallyOverridden&quot;:false,&quot;citeprocText&quot;:&quot;(Akram et al., 2019)&quot;,&quot;manualOverrideText&quot;:&quot;&quot;},&quot;citationTag&quot;:&quot;MENDELEY_CITATION_v3_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&quot;,&quot;citationItems&quot;:[{&quot;id&quot;:&quot;1c87e475-20c8-3a4a-9cf6-0a061471bb2a&quot;,&quot;itemData&quot;:{&quot;type&quot;:&quot;article-journal&quot;,&quot;id&quot;:&quot;1c87e475-20c8-3a4a-9cf6-0a061471bb2a&quot;,&quot;title&quot;:&quot;Polyelectrolyte complexation and ionotropic gelation: A potential new approach to designing particulate hydrogels for sustained modulated drug delivery systems: A review&quot;,&quot;author&quot;:[{&quot;family&quot;:&quot;Akram&quot;,&quot;given&quot;:&quot;W., R.&quot;,&quot;parse-names&quot;:false,&quot;dropping-particle&quot;:&quot;&quot;,&quot;non-dropping-particle&quot;:&quot;&quot;},{&quot;family&quot;:&quot;Joshi&quot;,&quot;given&quot;:&quot;&quot;,&quot;parse-names&quot;:false,&quot;dropping-particle&quot;:&quot;&quot;,&quot;non-dropping-particle&quot;:&quot;&quot;},{&quot;family&quot;:&quot;N. Garud&quot;,&quot;given&quot;:&quot;&quot;,&quot;parse-names&quot;:false,&quot;dropping-particle&quot;:&quot;&quot;,&quot;non-dropping-particle&quot;:&quot;&quot;}],&quot;container-title&quot;:&quot;International Journal of Pharmaceutical Science and Research&quot;,&quot;issued&quot;:{&quot;date-parts&quot;:[[2019]]},&quot;page&quot;:&quot;1-10&quot;,&quot;issue&quot;:&quot;8&quot;,&quot;volume&quot;:&quot;10&quot;,&quot;container-title-short&quot;:&quot;&quot;},&quot;isTemporary&quot;:false}]},{&quot;citationID&quot;:&quot;MENDELEY_CITATION_b4207c4d-f20c-4e00-8409-9ed4c2bf74b4&quot;,&quot;properties&quot;:{&quot;noteIndex&quot;:0},&quot;isEdited&quot;:false,&quot;manualOverride&quot;:{&quot;isManuallyOverridden&quot;:true,&quot;citeprocText&quot;:&quot;(Mohammadalinejhad et al., 2023)&quot;,&quot;manualOverrideText&quot;:&quot;Mohammadalinejhad et al. (2023)&quot;},&quot;citationTag&quot;:&quot;MENDELEY_CITATION_v3_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&quot;,&quot;citationItems&quot;:[{&quot;id&quot;:&quot;219a6ae4-a364-3426-bb82-6a2ff0bb7b28&quot;,&quot;itemData&quot;:{&quot;type&quot;:&quot;article-journal&quot;,&quot;id&quot;:&quot;219a6ae4-a364-3426-bb82-6a2ff0bb7b28&quot;,&quot;title&quot;:&quot;Alginate microbeads incorporated with anthocyanins from purple corn (Zea mays L.) using electrostatic extrusion: Microencapsulation optimization, characterization, and stability studies&quot;,&quot;author&quot;:[{&quot;family&quot;:&quot;Mohammadalinejhad&quot;,&quot;given&quot;:&quot;Samira&quot;,&quot;parse-names&quot;:false,&quot;dropping-particle&quot;:&quot;&quot;,&quot;non-dropping-particle&quot;:&quot;&quot;},{&quot;family&quot;:&quot;Almonaitytė&quot;,&quot;given&quot;:&quot;Augustė&quot;,&quot;parse-names&quot;:false,&quot;dropping-particle&quot;:&quot;&quot;,&quot;non-dropping-particle&quot;:&quot;&quot;},{&quot;family&quot;:&quot;Jensen&quot;,&quot;given&quot;:&quot;Ida Johanne&quot;,&quot;parse-names&quot;:false,&quot;dropping-particle&quot;:&quot;&quot;,&quot;non-dropping-particle&quot;:&quot;&quot;},{&quot;family&quot;:&quot;Kurek&quot;,&quot;given&quot;:&quot;Marcin&quot;,&quot;parse-names&quot;:false,&quot;dropping-particle&quot;:&quot;&quot;,&quot;non-dropping-particle&quot;:&quot;&quot;},{&quot;family&quot;:&quot;Lerfall&quot;,&quot;given&quot;:&quot;Jørgen&quot;,&quot;parse-names&quot;:false,&quot;dropping-particle&quot;:&quot;&quot;,&quot;non-dropping-particle&quot;:&quot;&quot;}],&quot;container-title&quot;:&quot;International Journal of Biological Macromolecules&quot;,&quot;container-title-short&quot;:&quot;Int J Biol Macromol&quot;,&quot;DOI&quot;:&quot;10.1016/j.ijbiomac.2023.125684&quot;,&quot;ISSN&quot;:&quot;18790003&quot;,&quot;PMID&quot;:&quot;37406909&quot;,&quot;issued&quot;:{&quot;date-parts&quot;:[[2023,8,15]]},&quot;abstract&quot;:&quot;Microencapsulation of purple corn anthocyanins was carried out via an electrostatic extruder using alginate as a wall material. The influence of alginate concentration (1–2 %), extract concentration (20–30 %), and extrusion voltage (3–5 kV) on encapsulation efficiency and mean particle size was evaluated using response surface methodology. Optimal conditions were obtained to produce two different extract-loaded microbeads. Microbeads with the highest encapsulation efficiency (EE) and minimum particle size were achieved at 1 % alginate, 20 % extract, and 5 kV extrusion voltage (EEC3G = 70.26 %, EETPC = 91.59 %, particle size = 1.29 mm). In comparison, the microbeads with the efficient entrapment and maximum particle size were obtained at 1 % alginate, 26 % extract, and 3 kV (EEC3G = 81.15 %, EETPC = 91.01 %, particle size = 1.87 mm). Brunauer-Emmett-Teller (BET) surface area, pore size, and pore volume decreased after the inclusion of extract, with the lowest values reported for the smallest microbeads containing the extract. Scanning electron microscopy confirmed the results obtained by BET method and demonstrated fewer cracks and lower shrinkage of encapsulated samples. Fourier-transform infrared results proved the presence of anthocyanins and further possible interactions between phenolics and alginate. Stability studies revealed the color maintenance of anthocyanins-loaded microbeads during 4 weeks of storage at 4 °C and 8 °C. Moreover, the small and large particles showed a 7.6 and 3.4-fold reduction in degradation rate at 4 °C compared to their unencapsulated counterparts. Anthocyanins-loaded alginate microbeads retained over 80 % of cyanidin-3-glucoside at 4 °C and 8 °C, suggesting a promising potential of optimized microbeads for intelligent packaging applications.&quot;,&quot;publisher&quot;:&quot;Elsevier B.V.&quot;,&quot;volume&quot;:&quot;246&quot;},&quot;isTemporary&quot;:false}]},{&quot;citationID&quot;:&quot;MENDELEY_CITATION_a0b8e513-aa36-4feb-b8ea-54e7e9b78c09&quot;,&quot;properties&quot;:{&quot;noteIndex&quot;:0},&quot;isEdited&quot;:false,&quot;manualOverride&quot;:{&quot;isManuallyOverridden&quot;:true,&quot;citeprocText&quot;:&quot;(Tzatsi &amp;#38; Goula, 2021)&quot;,&quot;manualOverrideText&quot;:&quot;Tzatsi and Goula (2021)&quot;},&quot;citationTag&quot;:&quot;MENDELEY_CITATION_v3_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&quot;,&quot;citationItems&quot;:[{&quot;id&quot;:&quot;20ce06c9-9eb3-3ac0-b3f8-506ea99a2587&quot;,&quot;itemData&quot;:{&quot;type&quot;:&quot;article-journal&quot;,&quot;id&quot;:&quot;20ce06c9-9eb3-3ac0-b3f8-506ea99a2587&quot;,&quot;title&quot;:&quot;Encapsulation of Extract from Unused Chokeberries by Spray Drying, Co-crystallization, and Ionic Gelation&quot;,&quot;author&quot;:[{&quot;family&quot;:&quot;Tzatsi&quot;,&quot;given&quot;:&quot;Pinelopi&quot;,&quot;parse-names&quot;:false,&quot;dropping-particle&quot;:&quot;&quot;,&quot;non-dropping-particle&quot;:&quot;&quot;},{&quot;family&quot;:&quot;Goula&quot;,&quot;given&quot;:&quot;Athanasia M.&quot;,&quot;parse-names&quot;:false,&quot;dropping-particle&quot;:&quot;&quot;,&quot;non-dropping-particle&quot;:&quot;&quot;}],&quot;container-title&quot;:&quot;Waste and Biomass Valorization&quot;,&quot;container-title-short&quot;:&quot;Waste Biomass Valorization&quot;,&quot;DOI&quot;:&quot;10.1007/s12649-020-01316-7&quot;,&quot;ISSN&quot;:&quot;1877-2641&quot;,&quot;issued&quot;:{&quot;date-parts&quot;:[[2021,8,3]]},&quot;page&quot;:&quot;4567-4585&quot;,&quot;issue&quot;:&quot;8&quot;,&quot;volume&quot;:&quot;12&quot;},&quot;isTemporary&quot;:false}]},{&quot;citationID&quot;:&quot;MENDELEY_CITATION_c0260070-b0c7-4b2d-953d-378b780ae523&quot;,&quot;properties&quot;:{&quot;noteIndex&quot;:0},&quot;isEdited&quot;:false,&quot;manualOverride&quot;:{&quot;isManuallyOverridden&quot;:false,&quot;citeprocText&quot;:&quot;(Dehghannya et al., 2018)&quot;,&quot;manualOverrideText&quot;:&quot;&quot;},&quot;citationTag&quot;:&quot;MENDELEY_CITATION_v3_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&quot;,&quot;citationItems&quot;:[{&quot;id&quot;:&quot;d998a58a-a533-3661-9ab0-59442925b99c&quot;,&quot;itemData&quot;:{&quot;type&quot;:&quot;article-journal&quot;,&quot;id&quot;:&quot;d998a58a-a533-3661-9ab0-59442925b99c&quot;,&quot;title&quot;:&quot;Heat and mass transfer modeling during foam-mat drying of lime juice as affected by different ovalbumin concentrations&quot;,&quot;author&quot;:[{&quot;family&quot;:&quot;Dehghannya&quot;,&quot;given&quot;:&quot;Jalal&quot;,&quot;parse-names&quot;:false,&quot;dropping-particle&quot;:&quot;&quot;,&quot;non-dropping-particle&quot;:&quot;&quot;},{&quot;family&quot;:&quot;Pourahmad&quot;,&quot;given&quot;:&quot;Mahdi&quot;,&quot;parse-names&quot;:false,&quot;dropping-particle&quot;:&quot;&quot;,&quot;non-dropping-particle&quot;:&quot;&quot;},{&quot;family&quot;:&quot;Ghanbarzadeh&quot;,&quot;given&quot;:&quot;Babak&quot;,&quot;parse-names&quot;:false,&quot;dropping-particle&quot;:&quot;&quot;,&quot;non-dropping-particle&quot;:&quot;&quot;},{&quot;family&quot;:&quot;Ghaffari&quot;,&quot;given&quot;:&quot;Hossein&quot;,&quot;parse-names&quot;:false,&quot;dropping-particle&quot;:&quot;&quot;,&quot;non-dropping-particle&quot;:&quot;&quot;}],&quot;container-title&quot;:&quot;Journal of Food Engineering&quot;,&quot;container-title-short&quot;:&quot;J Food Eng&quot;,&quot;DOI&quot;:&quot;10.1016/j.jfoodeng.2018.06.014&quot;,&quot;ISSN&quot;:&quot;02608774&quot;,&quot;issued&quot;:{&quot;date-parts&quot;:[[2018,12]]},&quot;page&quot;:&quot;164-177&quot;,&quot;volume&quot;:&quot;238&quot;},&quot;isTemporary&quot;:false}]},{&quot;citationID&quot;:&quot;MENDELEY_CITATION_4d9ae23b-d6db-4da6-927c-814c7284bc58&quot;,&quot;properties&quot;:{&quot;noteIndex&quot;:0},&quot;isEdited&quot;:false,&quot;manualOverride&quot;:{&quot;isManuallyOverridden&quot;:false,&quot;citeprocText&quot;:&quot;(Timilsena et al., 2020)&quot;,&quot;manualOverrideText&quot;:&quot;&quot;},&quot;citationTag&quot;:&quot;MENDELEY_CITATION_v3_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&quot;,&quot;citationItems&quot;:[{&quot;id&quot;:&quot;8c39cba5-4fc5-3795-85dd-ac9f5b862d4f&quot;,&quot;itemData&quot;:{&quot;type&quot;:&quot;article-journal&quot;,&quot;id&quot;:&quot;8c39cba5-4fc5-3795-85dd-ac9f5b862d4f&quot;,&quot;title&quot;:&quot;Encapsulation in the Food Industry: A Brief Historical Overview to Recent Developments&quot;,&quot;author&quot;:[{&quot;family&quot;:&quot;Timilsena&quot;,&quot;given&quot;:&quot;Yakindra Prasad&quot;,&quot;parse-names&quot;:false,&quot;dropping-particle&quot;:&quot;&quot;,&quot;non-dropping-particle&quot;:&quot;&quot;},{&quot;family&quot;:&quot;Haque&quot;,&quot;given&quot;:&quot;Md. Amdadul&quot;,&quot;parse-names&quot;:false,&quot;dropping-particle&quot;:&quot;&quot;,&quot;non-dropping-particle&quot;:&quot;&quot;},{&quot;family&quot;:&quot;Adhikari&quot;,&quot;given&quot;:&quot;Benu&quot;,&quot;parse-names&quot;:false,&quot;dropping-particle&quot;:&quot;&quot;,&quot;non-dropping-particle&quot;:&quot;&quot;}],&quot;container-title&quot;:&quot;Food and Nutrition Sciences&quot;,&quot;container-title-short&quot;:&quot;Food Nutr Sci&quot;,&quot;DOI&quot;:&quot;10.4236/fns.2020.116035&quot;,&quot;ISSN&quot;:&quot;2157-944X&quot;,&quot;issued&quot;:{&quot;date-parts&quot;:[[2020]]},&quot;page&quot;:&quot;481-508&quot;,&quot;issue&quot;:&quot;06&quot;,&quot;volume&quot;:&quot;11&quot;},&quot;isTemporary&quot;:false}]},{&quot;citationID&quot;:&quot;MENDELEY_CITATION_e897ee06-9434-4322-a5e9-a7a95c9f227a&quot;,&quot;properties&quot;:{&quot;noteIndex&quot;:0},&quot;isEdited&quot;:false,&quot;manualOverride&quot;:{&quot;isManuallyOverridden&quot;:false,&quot;citeprocText&quot;:&quot;(Ding et al., 2022)&quot;,&quot;manualOverrideText&quot;:&quot;&quot;},&quot;citationTag&quot;:&quot;MENDELEY_CITATION_v3_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&quot;,&quot;citationItems&quot;:[{&quot;id&quot;:&quot;c318999a-d54f-3fed-8234-57c175cd5afc&quot;,&quot;itemData&quot;:{&quot;type&quot;:&quot;article-journal&quot;,&quot;id&quot;:&quot;c318999a-d54f-3fed-8234-57c175cd5afc&quot;,&quot;title&quot;:&quot;Carboxymethyl konjac glucomannan-chitosan complex nanogels stabilized double emulsions incorporated into alginate hydrogel beads for the encapsulation, protection and delivery of probiotics&quot;,&quot;author&quot;:[{&quot;family&quot;:&quot;Ding&quot;,&quot;given&quot;:&quot;Xiaoqing&quot;,&quot;parse-names&quot;:false,&quot;dropping-particle&quot;:&quot;&quot;,&quot;non-dropping-particle&quot;:&quot;&quot;},{&quot;family&quot;:&quot;Xu&quot;,&quot;given&quot;:&quot;Yibin&quot;,&quot;parse-names&quot;:false,&quot;dropping-particle&quot;:&quot;&quot;,&quot;non-dropping-particle&quot;:&quot;&quot;},{&quot;family&quot;:&quot;Wang&quot;,&quot;given&quot;:&quot;Yuanyuan&quot;,&quot;parse-names&quot;:false,&quot;dropping-particle&quot;:&quot;&quot;,&quot;non-dropping-particle&quot;:&quot;&quot;},{&quot;family&quot;:&quot;Xie&quot;,&quot;given&quot;:&quot;Lingyu&quot;,&quot;parse-names&quot;:false,&quot;dropping-particle&quot;:&quot;&quot;,&quot;non-dropping-particle&quot;:&quot;&quot;},{&quot;family&quot;:&quot;Liang&quot;,&quot;given&quot;:&quot;Shuang&quot;,&quot;parse-names&quot;:false,&quot;dropping-particle&quot;:&quot;&quot;,&quot;non-dropping-particle&quot;:&quot;&quot;},{&quot;family&quot;:&quot;Li&quot;,&quot;given&quot;:&quot;Danlei&quot;,&quot;parse-names&quot;:false,&quot;dropping-particle&quot;:&quot;&quot;,&quot;non-dropping-particle&quot;:&quot;&quot;},{&quot;family&quot;:&quot;Wang&quot;,&quot;given&quot;:&quot;Yongxia&quot;,&quot;parse-names&quot;:false,&quot;dropping-particle&quot;:&quot;&quot;,&quot;non-dropping-particle&quot;:&quot;&quot;},{&quot;family&quot;:&quot;Wang&quot;,&quot;given&quot;:&quot;Jiangshui&quot;,&quot;parse-names&quot;:false,&quot;dropping-particle&quot;:&quot;&quot;,&quot;non-dropping-particle&quot;:&quot;&quot;},{&quot;family&quot;:&quot;Zhan&quot;,&quot;given&quot;:&quot;Xiuan&quot;,&quot;parse-names&quot;:false,&quot;dropping-particle&quot;:&quot;&quot;,&quot;non-dropping-particle&quot;:&quot;&quot;}],&quot;container-title&quot;:&quot;Carbohydrate Polymers&quot;,&quot;container-title-short&quot;:&quot;Carbohydr Polym&quot;,&quot;DOI&quot;:&quot;10.1016/j.carbpol.2022.119438&quot;,&quot;ISSN&quot;:&quot;01448617&quot;,&quot;issued&quot;:{&quot;date-parts&quot;:[[2022,8]]},&quot;page&quot;:&quot;119438&quot;,&quot;volume&quot;:&quot;289&quot;},&quot;isTemporary&quot;:false}]},{&quot;citationID&quot;:&quot;MENDELEY_CITATION_dabafa5b-3a35-45a9-96d6-c150ba97e7b6&quot;,&quot;properties&quot;:{&quot;noteIndex&quot;:0},&quot;isEdited&quot;:false,&quot;manualOverride&quot;:{&quot;isManuallyOverridden&quot;:false,&quot;citeprocText&quot;:&quot;(Muchsri et al., 2015)&quot;,&quot;manualOverrideText&quot;:&quot;&quot;},&quot;citationTag&quot;:&quot;MENDELEY_CITATION_v3_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&quot;,&quot;citationItems&quot;:[{&quot;id&quot;:&quot;c247fd3e-b750-3c7b-b0fb-b31fa5ffbccc&quot;,&quot;itemData&quot;:{&quot;type&quot;:&quot;article-journal&quot;,&quot;id&quot;:&quot;c247fd3e-b750-3c7b-b0fb-b31fa5ffbccc&quot;,&quot;title&quot;:&quot;Effect of sodium alginate concentration and LAB type on the viability of LAB probiotic encapsulated cells.&quot;,&quot;author&quot;:[{&quot;family&quot;:&quot;Muchsri&quot;,&quot;given&quot;:&quot;M.,&quot;,&quot;parse-names&quot;:false,&quot;dropping-particle&quot;:&quot;&quot;,&quot;non-dropping-particle&quot;:&quot;&quot;},{&quot;family&quot;:&quot;Basuni&quot;,&quot;given&quot;:&quot;H.&quot;,&quot;parse-names&quot;:false,&quot;dropping-particle&quot;:&quot;&quot;,&quot;non-dropping-particle&quot;:&quot;&quot;},{&quot;family&quot;:&quot;W. Agus&quot;,&quot;given&quot;:&quot;&quot;,&quot;parse-names&quot;:false,&quot;dropping-particle&quot;:&quot;&quot;,&quot;non-dropping-particle&quot;:&quot;&quot;},{&quot;family&quot;:&quot;R. Pambayun&quot;,&quot;given&quot;:&quot;&quot;,&quot;parse-names&quot;:false,&quot;dropping-particle&quot;:&quot;&quot;,&quot;non-dropping-particle&quot;:&quot;&quot;}],&quot;container-title&quot;:&quot;Journal of Agricultural Research.&quot;,&quot;container-title-short&quot;:&quot;J Agric Res&quot;,&quot;issued&quot;:{&quot;date-parts&quot;:[[2015]]},&quot;page&quot;:&quot;1-10&quot;,&quot;issue&quot;:&quot;2&quot;,&quot;volume&quot;:&quot;19&quot;},&quot;isTemporary&quot;:false}]},{&quot;citationID&quot;:&quot;MENDELEY_CITATION_e8f8f227-8cd5-4c34-b460-b241b86d614e&quot;,&quot;properties&quot;:{&quot;noteIndex&quot;:0},&quot;isEdited&quot;:false,&quot;manualOverride&quot;:{&quot;isManuallyOverridden&quot;:false,&quot;citeprocText&quot;:&quot;(Kamisyah et al., 2023)&quot;,&quot;manualOverrideText&quot;:&quot;&quot;},&quot;citationTag&quot;:&quot;MENDELEY_CITATION_v3_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&quot;,&quot;citationItems&quot;:[{&quot;id&quot;:&quot;56f36ece-3dd9-3e45-b92a-130958d50670&quot;,&quot;itemData&quot;:{&quot;type&quot;:&quot;article-journal&quot;,&quot;id&quot;:&quot;56f36ece-3dd9-3e45-b92a-130958d50670&quot;,&quot;title&quot;:&quot;Isolation and characterization of alginate from seaweed (Sargassum polycystum) from Singkawang waters, West Kalimantan&quot;,&quot;author&quot;:[{&quot;family&quot;:&quot;Kamisyah&quot;,&quot;given&quot;:&quot;S.&quot;,&quot;parse-names&quot;:false,&quot;dropping-particle&quot;:&quot;&quot;,&quot;non-dropping-particle&quot;:&quot;&quot;},{&quot;family&quot;:&quot;A. Sapar&quot;,&quot;given&quot;:&quot;&quot;,&quot;parse-names&quot;:false,&quot;dropping-particle&quot;:&quot;&quot;,&quot;non-dropping-particle&quot;:&quot;&quot;},{&quot;family&quot;:&quot;R. Brilliantoro&quot;,&quot;given&quot;:&quot;&quot;,&quot;parse-names&quot;:false,&quot;dropping-particle&quot;:&quot;&quot;,&quot;non-dropping-particle&quot;:&quot;&quot;}],&quot;container-title&quot;:&quot;Journal of Equatorial Chemistry&quot;,&quot;issued&quot;:{&quot;date-parts&quot;:[[2023]]},&quot;page&quot;:&quot;62-71&quot;,&quot;issue&quot;:&quot;3&quot;,&quot;volume&quot;:&quot;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21C7-8C0F-4C0B-AE07-01D32981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18</Pages>
  <Words>4251</Words>
  <Characters>23694</Characters>
  <Application>Microsoft Office Word</Application>
  <DocSecurity>0</DocSecurity>
  <Lines>488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Fitri Solihah</dc:creator>
  <cp:keywords/>
  <dc:description/>
  <cp:lastModifiedBy>Rafli Zulfa Kamil</cp:lastModifiedBy>
  <cp:revision>348</cp:revision>
  <dcterms:created xsi:type="dcterms:W3CDTF">2024-02-25T13:15:00Z</dcterms:created>
  <dcterms:modified xsi:type="dcterms:W3CDTF">2024-02-28T12:37:00Z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b1a54228207813dfdbc1a98a00b105b2f5345a04c05e058842af29e03e4c7d3c</vt:lpwstr>
  </property>
</Properties>
</file>