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F567C" w14:textId="6DA011EE" w:rsidR="003717B0" w:rsidRPr="00525FD5" w:rsidRDefault="008A7765" w:rsidP="00F60D00">
      <w:pPr>
        <w:spacing w:line="360" w:lineRule="auto"/>
        <w:jc w:val="center"/>
        <w:rPr>
          <w:rFonts w:ascii="Times New Roman" w:hAnsi="Times New Roman" w:cs="Times New Roman"/>
          <w:b/>
          <w:sz w:val="20"/>
          <w:szCs w:val="20"/>
        </w:rPr>
      </w:pPr>
      <w:bookmarkStart w:id="0" w:name="_Hlk84929533"/>
      <w:r w:rsidRPr="00525FD5">
        <w:rPr>
          <w:rFonts w:ascii="Times New Roman" w:hAnsi="Times New Roman" w:cs="Times New Roman"/>
          <w:b/>
          <w:sz w:val="20"/>
          <w:szCs w:val="20"/>
        </w:rPr>
        <w:t xml:space="preserve">GROWTH AND YIELD </w:t>
      </w:r>
      <w:r w:rsidR="00A45AE7" w:rsidRPr="00525FD5">
        <w:rPr>
          <w:rFonts w:ascii="Times New Roman" w:hAnsi="Times New Roman" w:cs="Times New Roman"/>
          <w:b/>
          <w:sz w:val="20"/>
          <w:szCs w:val="20"/>
        </w:rPr>
        <w:t xml:space="preserve">TRAITS </w:t>
      </w:r>
      <w:r w:rsidR="00D9409F" w:rsidRPr="00525FD5">
        <w:rPr>
          <w:rFonts w:ascii="Times New Roman" w:hAnsi="Times New Roman" w:cs="Times New Roman"/>
          <w:b/>
          <w:sz w:val="20"/>
          <w:szCs w:val="20"/>
        </w:rPr>
        <w:t xml:space="preserve">VARIATION </w:t>
      </w:r>
      <w:r w:rsidRPr="00525FD5">
        <w:rPr>
          <w:rFonts w:ascii="Times New Roman" w:hAnsi="Times New Roman" w:cs="Times New Roman"/>
          <w:b/>
          <w:sz w:val="20"/>
          <w:szCs w:val="20"/>
        </w:rPr>
        <w:t>OF CANARY</w:t>
      </w:r>
      <w:r w:rsidR="009271FB" w:rsidRPr="00525FD5">
        <w:rPr>
          <w:rFonts w:ascii="Times New Roman" w:hAnsi="Times New Roman" w:cs="Times New Roman"/>
          <w:b/>
          <w:sz w:val="20"/>
          <w:szCs w:val="20"/>
        </w:rPr>
        <w:t xml:space="preserve"> </w:t>
      </w:r>
      <w:r w:rsidRPr="00525FD5">
        <w:rPr>
          <w:rFonts w:ascii="Times New Roman" w:hAnsi="Times New Roman" w:cs="Times New Roman"/>
          <w:b/>
          <w:sz w:val="20"/>
          <w:szCs w:val="20"/>
        </w:rPr>
        <w:t>MELON (</w:t>
      </w:r>
      <w:r w:rsidRPr="00525FD5">
        <w:rPr>
          <w:rFonts w:ascii="Times New Roman" w:hAnsi="Times New Roman" w:cs="Times New Roman"/>
          <w:b/>
          <w:i/>
          <w:sz w:val="20"/>
          <w:szCs w:val="20"/>
        </w:rPr>
        <w:t xml:space="preserve">Cucumis </w:t>
      </w:r>
      <w:r w:rsidR="00B6521E" w:rsidRPr="00525FD5">
        <w:rPr>
          <w:rFonts w:ascii="Times New Roman" w:hAnsi="Times New Roman" w:cs="Times New Roman"/>
          <w:b/>
          <w:i/>
          <w:sz w:val="20"/>
          <w:szCs w:val="20"/>
        </w:rPr>
        <w:t xml:space="preserve">melo </w:t>
      </w:r>
      <w:r w:rsidR="00B6521E" w:rsidRPr="00525FD5">
        <w:rPr>
          <w:rFonts w:ascii="Times New Roman" w:hAnsi="Times New Roman" w:cs="Times New Roman"/>
          <w:b/>
          <w:iCs/>
          <w:sz w:val="20"/>
          <w:szCs w:val="20"/>
        </w:rPr>
        <w:t>L.</w:t>
      </w:r>
      <w:r w:rsidRPr="00525FD5">
        <w:rPr>
          <w:rFonts w:ascii="Times New Roman" w:hAnsi="Times New Roman" w:cs="Times New Roman"/>
          <w:b/>
          <w:iCs/>
          <w:sz w:val="20"/>
          <w:szCs w:val="20"/>
        </w:rPr>
        <w:t xml:space="preserve"> </w:t>
      </w:r>
      <w:r w:rsidRPr="00525FD5">
        <w:rPr>
          <w:rFonts w:ascii="Times New Roman" w:hAnsi="Times New Roman" w:cs="Times New Roman"/>
          <w:b/>
          <w:i/>
          <w:sz w:val="20"/>
          <w:szCs w:val="20"/>
        </w:rPr>
        <w:t>var. Inodorus</w:t>
      </w:r>
      <w:r w:rsidRPr="00525FD5">
        <w:rPr>
          <w:rFonts w:ascii="Times New Roman" w:hAnsi="Times New Roman" w:cs="Times New Roman"/>
          <w:b/>
          <w:sz w:val="20"/>
          <w:szCs w:val="20"/>
        </w:rPr>
        <w:t xml:space="preserve">) </w:t>
      </w:r>
      <w:r w:rsidR="00B43797" w:rsidRPr="00525FD5">
        <w:rPr>
          <w:rFonts w:ascii="Times New Roman" w:hAnsi="Times New Roman" w:cs="Times New Roman"/>
          <w:b/>
          <w:sz w:val="20"/>
          <w:szCs w:val="20"/>
        </w:rPr>
        <w:t xml:space="preserve">ON </w:t>
      </w:r>
      <w:r w:rsidR="009271FB" w:rsidRPr="00525FD5">
        <w:rPr>
          <w:rFonts w:ascii="Times New Roman" w:hAnsi="Times New Roman" w:cs="Times New Roman"/>
          <w:b/>
          <w:sz w:val="20"/>
          <w:szCs w:val="20"/>
        </w:rPr>
        <w:t>LIME</w:t>
      </w:r>
      <w:r w:rsidR="00B43797" w:rsidRPr="00525FD5">
        <w:rPr>
          <w:rFonts w:ascii="Times New Roman" w:hAnsi="Times New Roman" w:cs="Times New Roman"/>
          <w:b/>
          <w:sz w:val="20"/>
          <w:szCs w:val="20"/>
        </w:rPr>
        <w:t>D ACID SOIL</w:t>
      </w:r>
      <w:r w:rsidR="00B34097" w:rsidRPr="00525FD5">
        <w:rPr>
          <w:rFonts w:ascii="Times New Roman" w:hAnsi="Times New Roman" w:cs="Times New Roman"/>
          <w:b/>
          <w:sz w:val="20"/>
          <w:szCs w:val="20"/>
        </w:rPr>
        <w:t xml:space="preserve"> </w:t>
      </w:r>
      <w:r w:rsidR="007354C5" w:rsidRPr="00525FD5">
        <w:rPr>
          <w:rFonts w:ascii="Times New Roman" w:hAnsi="Times New Roman" w:cs="Times New Roman"/>
          <w:b/>
          <w:sz w:val="20"/>
          <w:szCs w:val="20"/>
        </w:rPr>
        <w:t xml:space="preserve">IN A HUMID TROPICAL </w:t>
      </w:r>
      <w:r w:rsidR="00221289" w:rsidRPr="00525FD5">
        <w:rPr>
          <w:rFonts w:ascii="Times New Roman" w:hAnsi="Times New Roman" w:cs="Times New Roman"/>
          <w:b/>
          <w:sz w:val="20"/>
          <w:szCs w:val="20"/>
        </w:rPr>
        <w:t>AGROECOLOGY</w:t>
      </w:r>
    </w:p>
    <w:p w14:paraId="4A95BC78" w14:textId="77777777" w:rsidR="009C5660" w:rsidRPr="00525FD5" w:rsidRDefault="003717B0" w:rsidP="002E357B">
      <w:pPr>
        <w:spacing w:line="360" w:lineRule="auto"/>
        <w:jc w:val="both"/>
        <w:rPr>
          <w:rFonts w:ascii="Times New Roman" w:hAnsi="Times New Roman" w:cs="Times New Roman"/>
          <w:sz w:val="20"/>
          <w:szCs w:val="20"/>
        </w:rPr>
      </w:pPr>
      <w:r w:rsidRPr="00525FD5">
        <w:rPr>
          <w:rFonts w:ascii="Times New Roman" w:hAnsi="Times New Roman" w:cs="Times New Roman"/>
          <w:b/>
          <w:bCs/>
          <w:sz w:val="20"/>
          <w:szCs w:val="20"/>
        </w:rPr>
        <w:t>ABSTRACT</w:t>
      </w:r>
    </w:p>
    <w:p w14:paraId="6D6C374F" w14:textId="5451F966" w:rsidR="009C5660" w:rsidRPr="00525FD5" w:rsidRDefault="00B34097" w:rsidP="002E357B">
      <w:pPr>
        <w:spacing w:line="360" w:lineRule="auto"/>
        <w:jc w:val="both"/>
        <w:rPr>
          <w:rFonts w:ascii="Times New Roman" w:hAnsi="Times New Roman" w:cs="Times New Roman"/>
          <w:color w:val="000000"/>
          <w:sz w:val="20"/>
          <w:szCs w:val="20"/>
        </w:rPr>
      </w:pPr>
      <w:r w:rsidRPr="00525FD5">
        <w:rPr>
          <w:rFonts w:ascii="Times New Roman" w:hAnsi="Times New Roman" w:cs="Times New Roman"/>
          <w:color w:val="000000"/>
          <w:sz w:val="20"/>
          <w:szCs w:val="20"/>
        </w:rPr>
        <w:t>Field e</w:t>
      </w:r>
      <w:r w:rsidR="009C5660" w:rsidRPr="00525FD5">
        <w:rPr>
          <w:rFonts w:ascii="Times New Roman" w:hAnsi="Times New Roman" w:cs="Times New Roman"/>
          <w:color w:val="000000"/>
          <w:sz w:val="20"/>
          <w:szCs w:val="20"/>
        </w:rPr>
        <w:t>xperiment</w:t>
      </w:r>
      <w:r w:rsidR="004317A5" w:rsidRPr="00525FD5">
        <w:rPr>
          <w:rFonts w:ascii="Times New Roman" w:hAnsi="Times New Roman" w:cs="Times New Roman"/>
          <w:color w:val="000000"/>
          <w:sz w:val="20"/>
          <w:szCs w:val="20"/>
        </w:rPr>
        <w:t>s</w:t>
      </w:r>
      <w:r w:rsidR="009C5660" w:rsidRPr="00525FD5">
        <w:rPr>
          <w:rFonts w:ascii="Times New Roman" w:hAnsi="Times New Roman" w:cs="Times New Roman"/>
          <w:color w:val="000000"/>
          <w:sz w:val="20"/>
          <w:szCs w:val="20"/>
        </w:rPr>
        <w:t xml:space="preserve"> </w:t>
      </w:r>
      <w:r w:rsidR="002D5855" w:rsidRPr="00525FD5">
        <w:rPr>
          <w:rFonts w:ascii="Times New Roman" w:hAnsi="Times New Roman" w:cs="Times New Roman"/>
          <w:color w:val="000000"/>
          <w:sz w:val="20"/>
          <w:szCs w:val="20"/>
        </w:rPr>
        <w:t>w</w:t>
      </w:r>
      <w:r w:rsidR="004577FD" w:rsidRPr="00525FD5">
        <w:rPr>
          <w:rFonts w:ascii="Times New Roman" w:hAnsi="Times New Roman" w:cs="Times New Roman"/>
          <w:color w:val="000000"/>
          <w:sz w:val="20"/>
          <w:szCs w:val="20"/>
        </w:rPr>
        <w:t>ere</w:t>
      </w:r>
      <w:r w:rsidR="002D5855" w:rsidRPr="00525FD5">
        <w:rPr>
          <w:rFonts w:ascii="Times New Roman" w:hAnsi="Times New Roman" w:cs="Times New Roman"/>
          <w:color w:val="000000"/>
          <w:sz w:val="20"/>
          <w:szCs w:val="20"/>
        </w:rPr>
        <w:t xml:space="preserve"> carried out </w:t>
      </w:r>
      <w:r w:rsidR="004577FD" w:rsidRPr="00525FD5">
        <w:rPr>
          <w:rFonts w:ascii="Times New Roman" w:hAnsi="Times New Roman" w:cs="Times New Roman"/>
          <w:color w:val="000000"/>
          <w:sz w:val="20"/>
          <w:szCs w:val="20"/>
        </w:rPr>
        <w:t>on acid soil</w:t>
      </w:r>
      <w:r w:rsidR="009C5660" w:rsidRPr="00525FD5">
        <w:rPr>
          <w:rFonts w:ascii="Times New Roman" w:hAnsi="Times New Roman" w:cs="Times New Roman"/>
          <w:color w:val="000000"/>
          <w:sz w:val="20"/>
          <w:szCs w:val="20"/>
        </w:rPr>
        <w:t xml:space="preserve"> of Calabar</w:t>
      </w:r>
      <w:r w:rsidR="004317A5" w:rsidRPr="00525FD5">
        <w:rPr>
          <w:rFonts w:ascii="Times New Roman" w:hAnsi="Times New Roman" w:cs="Times New Roman"/>
          <w:color w:val="000000"/>
          <w:sz w:val="20"/>
          <w:szCs w:val="20"/>
        </w:rPr>
        <w:t xml:space="preserve"> </w:t>
      </w:r>
      <w:r w:rsidR="00227F17" w:rsidRPr="00525FD5">
        <w:rPr>
          <w:rFonts w:ascii="Times New Roman" w:hAnsi="Times New Roman" w:cs="Times New Roman"/>
          <w:color w:val="000000"/>
          <w:sz w:val="20"/>
          <w:szCs w:val="20"/>
        </w:rPr>
        <w:t>in the 2020/</w:t>
      </w:r>
      <w:r w:rsidR="009C5660" w:rsidRPr="00525FD5">
        <w:rPr>
          <w:rFonts w:ascii="Times New Roman" w:hAnsi="Times New Roman" w:cs="Times New Roman"/>
          <w:color w:val="000000"/>
          <w:sz w:val="20"/>
          <w:szCs w:val="20"/>
        </w:rPr>
        <w:t xml:space="preserve">2021 </w:t>
      </w:r>
      <w:r w:rsidR="00227F17" w:rsidRPr="00525FD5">
        <w:rPr>
          <w:rFonts w:ascii="Times New Roman" w:hAnsi="Times New Roman" w:cs="Times New Roman"/>
          <w:color w:val="000000"/>
          <w:sz w:val="20"/>
          <w:szCs w:val="20"/>
        </w:rPr>
        <w:t xml:space="preserve">cropping season </w:t>
      </w:r>
      <w:r w:rsidR="004577FD" w:rsidRPr="00525FD5">
        <w:rPr>
          <w:rFonts w:ascii="Times New Roman" w:hAnsi="Times New Roman" w:cs="Times New Roman"/>
          <w:color w:val="000000"/>
          <w:sz w:val="20"/>
          <w:szCs w:val="20"/>
          <w:shd w:val="clear" w:color="auto" w:fill="FFFFFF"/>
        </w:rPr>
        <w:t xml:space="preserve">to </w:t>
      </w:r>
      <w:r w:rsidR="009C5660" w:rsidRPr="00525FD5">
        <w:rPr>
          <w:rFonts w:ascii="Times New Roman" w:hAnsi="Times New Roman" w:cs="Times New Roman"/>
          <w:color w:val="000000"/>
          <w:sz w:val="20"/>
          <w:szCs w:val="20"/>
          <w:shd w:val="clear" w:color="auto" w:fill="FFFFFF"/>
        </w:rPr>
        <w:t>determi</w:t>
      </w:r>
      <w:r w:rsidR="004317A5" w:rsidRPr="00525FD5">
        <w:rPr>
          <w:rFonts w:ascii="Times New Roman" w:hAnsi="Times New Roman" w:cs="Times New Roman"/>
          <w:color w:val="000000"/>
          <w:sz w:val="20"/>
          <w:szCs w:val="20"/>
          <w:shd w:val="clear" w:color="auto" w:fill="FFFFFF"/>
        </w:rPr>
        <w:t>n</w:t>
      </w:r>
      <w:r w:rsidR="004577FD" w:rsidRPr="00525FD5">
        <w:rPr>
          <w:rFonts w:ascii="Times New Roman" w:hAnsi="Times New Roman" w:cs="Times New Roman"/>
          <w:color w:val="000000"/>
          <w:sz w:val="20"/>
          <w:szCs w:val="20"/>
          <w:shd w:val="clear" w:color="auto" w:fill="FFFFFF"/>
        </w:rPr>
        <w:t>e</w:t>
      </w:r>
      <w:r w:rsidR="009C5660" w:rsidRPr="00525FD5">
        <w:rPr>
          <w:rFonts w:ascii="Times New Roman" w:hAnsi="Times New Roman" w:cs="Times New Roman"/>
          <w:color w:val="000000"/>
          <w:sz w:val="20"/>
          <w:szCs w:val="20"/>
          <w:shd w:val="clear" w:color="auto" w:fill="FFFFFF"/>
        </w:rPr>
        <w:t xml:space="preserve"> a suitable lime rate for the production of canary melon (</w:t>
      </w:r>
      <w:r w:rsidR="009C5660" w:rsidRPr="00525FD5">
        <w:rPr>
          <w:rFonts w:ascii="Times New Roman" w:hAnsi="Times New Roman" w:cs="Times New Roman"/>
          <w:i/>
          <w:iCs/>
          <w:color w:val="000000"/>
          <w:sz w:val="20"/>
          <w:szCs w:val="20"/>
          <w:shd w:val="clear" w:color="auto" w:fill="FFFFFF"/>
        </w:rPr>
        <w:t xml:space="preserve">Cucumis melo </w:t>
      </w:r>
      <w:r w:rsidR="009C5660" w:rsidRPr="00525FD5">
        <w:rPr>
          <w:rFonts w:ascii="Times New Roman" w:hAnsi="Times New Roman" w:cs="Times New Roman"/>
          <w:color w:val="000000"/>
          <w:sz w:val="20"/>
          <w:szCs w:val="20"/>
          <w:shd w:val="clear" w:color="auto" w:fill="FFFFFF"/>
        </w:rPr>
        <w:t>L. (Inodorus</w:t>
      </w:r>
      <w:r w:rsidR="00061D16" w:rsidRPr="00525FD5">
        <w:rPr>
          <w:rFonts w:ascii="Times New Roman" w:hAnsi="Times New Roman" w:cs="Times New Roman"/>
          <w:color w:val="000000"/>
          <w:sz w:val="20"/>
          <w:szCs w:val="20"/>
          <w:shd w:val="clear" w:color="auto" w:fill="FFFFFF"/>
        </w:rPr>
        <w:t xml:space="preserve"> group</w:t>
      </w:r>
      <w:r w:rsidR="009C5660" w:rsidRPr="00525FD5">
        <w:rPr>
          <w:rFonts w:ascii="Times New Roman" w:hAnsi="Times New Roman" w:cs="Times New Roman"/>
          <w:color w:val="000000"/>
          <w:sz w:val="20"/>
          <w:szCs w:val="20"/>
          <w:shd w:val="clear" w:color="auto" w:fill="FFFFFF"/>
        </w:rPr>
        <w:t>)).</w:t>
      </w:r>
      <w:r w:rsidR="004317A5" w:rsidRPr="00525FD5">
        <w:rPr>
          <w:rFonts w:ascii="Times New Roman" w:hAnsi="Times New Roman" w:cs="Times New Roman"/>
          <w:color w:val="000000"/>
          <w:sz w:val="20"/>
          <w:szCs w:val="20"/>
          <w:shd w:val="clear" w:color="auto" w:fill="FFFFFF"/>
        </w:rPr>
        <w:t xml:space="preserve"> </w:t>
      </w:r>
      <w:r w:rsidR="004317A5" w:rsidRPr="00525FD5">
        <w:rPr>
          <w:rFonts w:ascii="Times New Roman" w:hAnsi="Times New Roman" w:cs="Times New Roman"/>
          <w:color w:val="000000"/>
          <w:sz w:val="20"/>
          <w:szCs w:val="20"/>
        </w:rPr>
        <w:t>The experiment was laid out in a randomized complete block design with three replications</w:t>
      </w:r>
      <w:r w:rsidR="002D4F15" w:rsidRPr="00525FD5">
        <w:rPr>
          <w:rFonts w:ascii="Times New Roman" w:hAnsi="Times New Roman" w:cs="Times New Roman"/>
          <w:color w:val="000000"/>
          <w:sz w:val="20"/>
          <w:szCs w:val="20"/>
        </w:rPr>
        <w:t>: lime</w:t>
      </w:r>
      <w:r w:rsidR="005D0DC6" w:rsidRPr="00525FD5">
        <w:rPr>
          <w:rFonts w:ascii="Times New Roman" w:hAnsi="Times New Roman" w:cs="Times New Roman"/>
          <w:color w:val="000000"/>
          <w:sz w:val="20"/>
          <w:szCs w:val="20"/>
        </w:rPr>
        <w:t xml:space="preserve"> (</w:t>
      </w:r>
      <w:r w:rsidR="009C5660" w:rsidRPr="00525FD5">
        <w:rPr>
          <w:rFonts w:ascii="Times New Roman" w:hAnsi="Times New Roman" w:cs="Times New Roman"/>
          <w:color w:val="000000"/>
          <w:sz w:val="20"/>
          <w:szCs w:val="20"/>
        </w:rPr>
        <w:t>CaCO</w:t>
      </w:r>
      <w:r w:rsidR="009C5660" w:rsidRPr="00525FD5">
        <w:rPr>
          <w:rFonts w:ascii="Times New Roman" w:hAnsi="Times New Roman" w:cs="Times New Roman"/>
          <w:color w:val="000000"/>
          <w:sz w:val="20"/>
          <w:szCs w:val="20"/>
          <w:vertAlign w:val="subscript"/>
        </w:rPr>
        <w:t>3</w:t>
      </w:r>
      <w:r w:rsidR="005D0DC6" w:rsidRPr="00525FD5">
        <w:rPr>
          <w:rFonts w:ascii="Times New Roman" w:hAnsi="Times New Roman" w:cs="Times New Roman"/>
          <w:color w:val="000000"/>
          <w:sz w:val="20"/>
          <w:szCs w:val="20"/>
        </w:rPr>
        <w:t>)</w:t>
      </w:r>
      <w:r w:rsidR="004317A5" w:rsidRPr="00525FD5">
        <w:rPr>
          <w:rFonts w:ascii="Times New Roman" w:hAnsi="Times New Roman" w:cs="Times New Roman"/>
          <w:color w:val="000000"/>
          <w:sz w:val="20"/>
          <w:szCs w:val="20"/>
        </w:rPr>
        <w:t xml:space="preserve"> </w:t>
      </w:r>
      <w:r w:rsidR="005D0DC6" w:rsidRPr="00525FD5">
        <w:rPr>
          <w:rFonts w:ascii="Times New Roman" w:hAnsi="Times New Roman" w:cs="Times New Roman"/>
          <w:color w:val="000000"/>
          <w:sz w:val="20"/>
          <w:szCs w:val="20"/>
        </w:rPr>
        <w:t xml:space="preserve">applied </w:t>
      </w:r>
      <w:r w:rsidR="004317A5" w:rsidRPr="00525FD5">
        <w:rPr>
          <w:rFonts w:ascii="Times New Roman" w:hAnsi="Times New Roman" w:cs="Times New Roman"/>
          <w:color w:val="000000"/>
          <w:sz w:val="20"/>
          <w:szCs w:val="20"/>
        </w:rPr>
        <w:t>at</w:t>
      </w:r>
      <w:r w:rsidR="009C5660" w:rsidRPr="00525FD5">
        <w:rPr>
          <w:rFonts w:ascii="Times New Roman" w:hAnsi="Times New Roman" w:cs="Times New Roman"/>
          <w:color w:val="000000"/>
          <w:sz w:val="20"/>
          <w:szCs w:val="20"/>
        </w:rPr>
        <w:t xml:space="preserve"> 0 </w:t>
      </w:r>
      <w:r w:rsidR="006B7C70" w:rsidRPr="00525FD5">
        <w:rPr>
          <w:rFonts w:ascii="Times New Roman" w:hAnsi="Times New Roman" w:cs="Times New Roman"/>
          <w:color w:val="000000"/>
          <w:sz w:val="20"/>
          <w:szCs w:val="20"/>
        </w:rPr>
        <w:t>t ha</w:t>
      </w:r>
      <w:r w:rsidR="006B7C70" w:rsidRPr="00525FD5">
        <w:rPr>
          <w:rFonts w:ascii="Times New Roman" w:hAnsi="Times New Roman" w:cs="Times New Roman"/>
          <w:color w:val="000000"/>
          <w:sz w:val="20"/>
          <w:szCs w:val="20"/>
          <w:vertAlign w:val="superscript"/>
        </w:rPr>
        <w:t>-1</w:t>
      </w:r>
      <w:r w:rsidR="009C5660" w:rsidRPr="00525FD5">
        <w:rPr>
          <w:rFonts w:ascii="Times New Roman" w:hAnsi="Times New Roman" w:cs="Times New Roman"/>
          <w:color w:val="000000"/>
          <w:sz w:val="20"/>
          <w:szCs w:val="20"/>
        </w:rPr>
        <w:t xml:space="preserve">, 1 </w:t>
      </w:r>
      <w:r w:rsidR="006B7C70" w:rsidRPr="00525FD5">
        <w:rPr>
          <w:rFonts w:ascii="Times New Roman" w:hAnsi="Times New Roman" w:cs="Times New Roman"/>
          <w:color w:val="000000"/>
          <w:sz w:val="20"/>
          <w:szCs w:val="20"/>
        </w:rPr>
        <w:t>t ha</w:t>
      </w:r>
      <w:r w:rsidR="006B7C70" w:rsidRPr="00525FD5">
        <w:rPr>
          <w:rFonts w:ascii="Times New Roman" w:hAnsi="Times New Roman" w:cs="Times New Roman"/>
          <w:color w:val="000000"/>
          <w:sz w:val="20"/>
          <w:szCs w:val="20"/>
          <w:vertAlign w:val="superscript"/>
        </w:rPr>
        <w:t>-1</w:t>
      </w:r>
      <w:r w:rsidR="009C5660" w:rsidRPr="00525FD5">
        <w:rPr>
          <w:rFonts w:ascii="Times New Roman" w:hAnsi="Times New Roman" w:cs="Times New Roman"/>
          <w:color w:val="000000"/>
          <w:sz w:val="20"/>
          <w:szCs w:val="20"/>
        </w:rPr>
        <w:t xml:space="preserve">, 2 </w:t>
      </w:r>
      <w:r w:rsidR="006B7C70" w:rsidRPr="00525FD5">
        <w:rPr>
          <w:rFonts w:ascii="Times New Roman" w:hAnsi="Times New Roman" w:cs="Times New Roman"/>
          <w:color w:val="000000"/>
          <w:sz w:val="20"/>
          <w:szCs w:val="20"/>
        </w:rPr>
        <w:t>t ha</w:t>
      </w:r>
      <w:r w:rsidR="006B7C70" w:rsidRPr="00525FD5">
        <w:rPr>
          <w:rFonts w:ascii="Times New Roman" w:hAnsi="Times New Roman" w:cs="Times New Roman"/>
          <w:color w:val="000000"/>
          <w:sz w:val="20"/>
          <w:szCs w:val="20"/>
          <w:vertAlign w:val="superscript"/>
        </w:rPr>
        <w:t>-1</w:t>
      </w:r>
      <w:r w:rsidR="009C5660" w:rsidRPr="00525FD5">
        <w:rPr>
          <w:rFonts w:ascii="Times New Roman" w:hAnsi="Times New Roman" w:cs="Times New Roman"/>
          <w:color w:val="000000"/>
          <w:sz w:val="20"/>
          <w:szCs w:val="20"/>
        </w:rPr>
        <w:t xml:space="preserve">, 3 </w:t>
      </w:r>
      <w:r w:rsidR="006B7C70" w:rsidRPr="00525FD5">
        <w:rPr>
          <w:rFonts w:ascii="Times New Roman" w:hAnsi="Times New Roman" w:cs="Times New Roman"/>
          <w:color w:val="000000"/>
          <w:sz w:val="20"/>
          <w:szCs w:val="20"/>
        </w:rPr>
        <w:t>t ha</w:t>
      </w:r>
      <w:r w:rsidR="006B7C70" w:rsidRPr="00525FD5">
        <w:rPr>
          <w:rFonts w:ascii="Times New Roman" w:hAnsi="Times New Roman" w:cs="Times New Roman"/>
          <w:color w:val="000000"/>
          <w:sz w:val="20"/>
          <w:szCs w:val="20"/>
          <w:vertAlign w:val="superscript"/>
        </w:rPr>
        <w:t>-1</w:t>
      </w:r>
      <w:r w:rsidR="009C5660" w:rsidRPr="00525FD5">
        <w:rPr>
          <w:rFonts w:ascii="Times New Roman" w:hAnsi="Times New Roman" w:cs="Times New Roman"/>
          <w:color w:val="000000"/>
          <w:sz w:val="20"/>
          <w:szCs w:val="20"/>
        </w:rPr>
        <w:t xml:space="preserve">, 4 </w:t>
      </w:r>
      <w:r w:rsidR="006B7C70" w:rsidRPr="00525FD5">
        <w:rPr>
          <w:rFonts w:ascii="Times New Roman" w:hAnsi="Times New Roman" w:cs="Times New Roman"/>
          <w:color w:val="000000"/>
          <w:sz w:val="20"/>
          <w:szCs w:val="20"/>
        </w:rPr>
        <w:t>t ha</w:t>
      </w:r>
      <w:r w:rsidR="006B7C70" w:rsidRPr="00525FD5">
        <w:rPr>
          <w:rFonts w:ascii="Times New Roman" w:hAnsi="Times New Roman" w:cs="Times New Roman"/>
          <w:color w:val="000000"/>
          <w:sz w:val="20"/>
          <w:szCs w:val="20"/>
          <w:vertAlign w:val="superscript"/>
        </w:rPr>
        <w:t>-1</w:t>
      </w:r>
      <w:r w:rsidR="009C5660" w:rsidRPr="00525FD5">
        <w:rPr>
          <w:rFonts w:ascii="Times New Roman" w:hAnsi="Times New Roman" w:cs="Times New Roman"/>
          <w:color w:val="000000"/>
          <w:sz w:val="20"/>
          <w:szCs w:val="20"/>
        </w:rPr>
        <w:t xml:space="preserve"> and 5 </w:t>
      </w:r>
      <w:r w:rsidR="006B7C70" w:rsidRPr="00525FD5">
        <w:rPr>
          <w:rFonts w:ascii="Times New Roman" w:hAnsi="Times New Roman" w:cs="Times New Roman"/>
          <w:color w:val="000000"/>
          <w:sz w:val="20"/>
          <w:szCs w:val="20"/>
        </w:rPr>
        <w:t>t ha</w:t>
      </w:r>
      <w:r w:rsidR="006B7C70" w:rsidRPr="00525FD5">
        <w:rPr>
          <w:rFonts w:ascii="Times New Roman" w:hAnsi="Times New Roman" w:cs="Times New Roman"/>
          <w:color w:val="000000"/>
          <w:sz w:val="20"/>
          <w:szCs w:val="20"/>
          <w:vertAlign w:val="superscript"/>
        </w:rPr>
        <w:t>-1</w:t>
      </w:r>
      <w:r w:rsidR="009C5660" w:rsidRPr="00525FD5">
        <w:rPr>
          <w:rFonts w:ascii="Times New Roman" w:hAnsi="Times New Roman" w:cs="Times New Roman"/>
          <w:color w:val="000000"/>
          <w:sz w:val="20"/>
          <w:szCs w:val="20"/>
        </w:rPr>
        <w:t xml:space="preserve"> and ‘Juan Canary</w:t>
      </w:r>
      <w:r w:rsidR="00C3045C" w:rsidRPr="00525FD5">
        <w:rPr>
          <w:rFonts w:ascii="Times New Roman" w:hAnsi="Times New Roman" w:cs="Times New Roman"/>
          <w:color w:val="000000"/>
          <w:sz w:val="20"/>
          <w:szCs w:val="20"/>
        </w:rPr>
        <w:t>’</w:t>
      </w:r>
      <w:r w:rsidR="009C5660" w:rsidRPr="00525FD5">
        <w:rPr>
          <w:rFonts w:ascii="Times New Roman" w:hAnsi="Times New Roman" w:cs="Times New Roman"/>
          <w:color w:val="000000"/>
          <w:sz w:val="20"/>
          <w:szCs w:val="20"/>
        </w:rPr>
        <w:t xml:space="preserve"> </w:t>
      </w:r>
      <w:r w:rsidR="00C3045C" w:rsidRPr="00525FD5">
        <w:rPr>
          <w:rFonts w:ascii="Times New Roman" w:hAnsi="Times New Roman" w:cs="Times New Roman"/>
          <w:color w:val="000000"/>
          <w:sz w:val="20"/>
          <w:szCs w:val="20"/>
        </w:rPr>
        <w:t>m</w:t>
      </w:r>
      <w:r w:rsidR="009C5660" w:rsidRPr="00525FD5">
        <w:rPr>
          <w:rFonts w:ascii="Times New Roman" w:hAnsi="Times New Roman" w:cs="Times New Roman"/>
          <w:color w:val="000000"/>
          <w:sz w:val="20"/>
          <w:szCs w:val="20"/>
        </w:rPr>
        <w:t>elon</w:t>
      </w:r>
      <w:r w:rsidR="004317A5" w:rsidRPr="00525FD5">
        <w:rPr>
          <w:rFonts w:ascii="Times New Roman" w:hAnsi="Times New Roman" w:cs="Times New Roman"/>
          <w:color w:val="000000"/>
          <w:sz w:val="20"/>
          <w:szCs w:val="20"/>
        </w:rPr>
        <w:t xml:space="preserve"> variety.</w:t>
      </w:r>
      <w:r w:rsidR="009C5660" w:rsidRPr="00525FD5">
        <w:rPr>
          <w:rFonts w:ascii="Times New Roman" w:hAnsi="Times New Roman" w:cs="Times New Roman"/>
          <w:color w:val="000000"/>
          <w:sz w:val="20"/>
          <w:szCs w:val="20"/>
        </w:rPr>
        <w:t xml:space="preserve"> </w:t>
      </w:r>
      <w:r w:rsidR="005D0DC6" w:rsidRPr="00525FD5">
        <w:rPr>
          <w:rFonts w:ascii="Times New Roman" w:hAnsi="Times New Roman" w:cs="Times New Roman"/>
          <w:color w:val="000000"/>
          <w:sz w:val="20"/>
          <w:szCs w:val="20"/>
        </w:rPr>
        <w:t>Results showed that l</w:t>
      </w:r>
      <w:r w:rsidR="009C5660" w:rsidRPr="00525FD5">
        <w:rPr>
          <w:rFonts w:ascii="Times New Roman" w:hAnsi="Times New Roman" w:cs="Times New Roman"/>
          <w:color w:val="000000"/>
          <w:sz w:val="20"/>
          <w:szCs w:val="20"/>
        </w:rPr>
        <w:t xml:space="preserve">ime application at 1 </w:t>
      </w:r>
      <w:r w:rsidR="006B7C70" w:rsidRPr="00525FD5">
        <w:rPr>
          <w:rFonts w:ascii="Times New Roman" w:hAnsi="Times New Roman" w:cs="Times New Roman"/>
          <w:color w:val="000000"/>
          <w:sz w:val="20"/>
          <w:szCs w:val="20"/>
        </w:rPr>
        <w:t>t ha</w:t>
      </w:r>
      <w:r w:rsidR="006B7C70" w:rsidRPr="00525FD5">
        <w:rPr>
          <w:rFonts w:ascii="Times New Roman" w:hAnsi="Times New Roman" w:cs="Times New Roman"/>
          <w:color w:val="000000"/>
          <w:sz w:val="20"/>
          <w:szCs w:val="20"/>
          <w:vertAlign w:val="superscript"/>
        </w:rPr>
        <w:t>-1</w:t>
      </w:r>
      <w:r w:rsidR="009C5660" w:rsidRPr="00525FD5">
        <w:rPr>
          <w:rFonts w:ascii="Times New Roman" w:hAnsi="Times New Roman" w:cs="Times New Roman"/>
          <w:color w:val="000000"/>
          <w:sz w:val="20"/>
          <w:szCs w:val="20"/>
        </w:rPr>
        <w:t xml:space="preserve">, 2 </w:t>
      </w:r>
      <w:r w:rsidR="006B7C70" w:rsidRPr="00525FD5">
        <w:rPr>
          <w:rFonts w:ascii="Times New Roman" w:hAnsi="Times New Roman" w:cs="Times New Roman"/>
          <w:color w:val="000000"/>
          <w:sz w:val="20"/>
          <w:szCs w:val="20"/>
        </w:rPr>
        <w:t>t ha</w:t>
      </w:r>
      <w:r w:rsidR="006B7C70" w:rsidRPr="00525FD5">
        <w:rPr>
          <w:rFonts w:ascii="Times New Roman" w:hAnsi="Times New Roman" w:cs="Times New Roman"/>
          <w:color w:val="000000"/>
          <w:sz w:val="20"/>
          <w:szCs w:val="20"/>
          <w:vertAlign w:val="superscript"/>
        </w:rPr>
        <w:t>-1</w:t>
      </w:r>
      <w:r w:rsidR="009C5660" w:rsidRPr="00525FD5">
        <w:rPr>
          <w:rFonts w:ascii="Times New Roman" w:hAnsi="Times New Roman" w:cs="Times New Roman"/>
          <w:color w:val="000000"/>
          <w:sz w:val="20"/>
          <w:szCs w:val="20"/>
        </w:rPr>
        <w:t xml:space="preserve">, 3 </w:t>
      </w:r>
      <w:r w:rsidR="006B7C70" w:rsidRPr="00525FD5">
        <w:rPr>
          <w:rFonts w:ascii="Times New Roman" w:hAnsi="Times New Roman" w:cs="Times New Roman"/>
          <w:color w:val="000000"/>
          <w:sz w:val="20"/>
          <w:szCs w:val="20"/>
        </w:rPr>
        <w:t>t ha</w:t>
      </w:r>
      <w:r w:rsidR="006B7C70" w:rsidRPr="00525FD5">
        <w:rPr>
          <w:rFonts w:ascii="Times New Roman" w:hAnsi="Times New Roman" w:cs="Times New Roman"/>
          <w:color w:val="000000"/>
          <w:sz w:val="20"/>
          <w:szCs w:val="20"/>
          <w:vertAlign w:val="superscript"/>
        </w:rPr>
        <w:t>-1</w:t>
      </w:r>
      <w:r w:rsidR="009C5660" w:rsidRPr="00525FD5">
        <w:rPr>
          <w:rFonts w:ascii="Times New Roman" w:hAnsi="Times New Roman" w:cs="Times New Roman"/>
          <w:color w:val="000000"/>
          <w:sz w:val="20"/>
          <w:szCs w:val="20"/>
        </w:rPr>
        <w:t xml:space="preserve">, 4 </w:t>
      </w:r>
      <w:r w:rsidR="006B7C70" w:rsidRPr="00525FD5">
        <w:rPr>
          <w:rFonts w:ascii="Times New Roman" w:hAnsi="Times New Roman" w:cs="Times New Roman"/>
          <w:color w:val="000000"/>
          <w:sz w:val="20"/>
          <w:szCs w:val="20"/>
        </w:rPr>
        <w:t>t ha</w:t>
      </w:r>
      <w:r w:rsidR="006B7C70" w:rsidRPr="00525FD5">
        <w:rPr>
          <w:rFonts w:ascii="Times New Roman" w:hAnsi="Times New Roman" w:cs="Times New Roman"/>
          <w:color w:val="000000"/>
          <w:sz w:val="20"/>
          <w:szCs w:val="20"/>
          <w:vertAlign w:val="superscript"/>
        </w:rPr>
        <w:t>-1</w:t>
      </w:r>
      <w:r w:rsidR="009C5660" w:rsidRPr="00525FD5">
        <w:rPr>
          <w:rFonts w:ascii="Times New Roman" w:hAnsi="Times New Roman" w:cs="Times New Roman"/>
          <w:color w:val="000000"/>
          <w:sz w:val="20"/>
          <w:szCs w:val="20"/>
        </w:rPr>
        <w:t xml:space="preserve"> and 5 </w:t>
      </w:r>
      <w:r w:rsidR="006B7C70" w:rsidRPr="00525FD5">
        <w:rPr>
          <w:rFonts w:ascii="Times New Roman" w:hAnsi="Times New Roman" w:cs="Times New Roman"/>
          <w:color w:val="000000"/>
          <w:sz w:val="20"/>
          <w:szCs w:val="20"/>
        </w:rPr>
        <w:t>t ha</w:t>
      </w:r>
      <w:r w:rsidR="006B7C70" w:rsidRPr="00525FD5">
        <w:rPr>
          <w:rFonts w:ascii="Times New Roman" w:hAnsi="Times New Roman" w:cs="Times New Roman"/>
          <w:color w:val="000000"/>
          <w:sz w:val="20"/>
          <w:szCs w:val="20"/>
          <w:vertAlign w:val="superscript"/>
        </w:rPr>
        <w:t>-1</w:t>
      </w:r>
      <w:r w:rsidR="009C5660" w:rsidRPr="00525FD5">
        <w:rPr>
          <w:rFonts w:ascii="Times New Roman" w:hAnsi="Times New Roman" w:cs="Times New Roman"/>
          <w:color w:val="000000"/>
          <w:sz w:val="20"/>
          <w:szCs w:val="20"/>
        </w:rPr>
        <w:t xml:space="preserve"> raised the soil pH by 13.56%, 33.89%, 36.32%, 40.44% and 43.58% respectively. Lime influence </w:t>
      </w:r>
      <w:r w:rsidR="005D0DC6" w:rsidRPr="00525FD5">
        <w:rPr>
          <w:rFonts w:ascii="Times New Roman" w:hAnsi="Times New Roman" w:cs="Times New Roman"/>
          <w:color w:val="000000"/>
          <w:sz w:val="20"/>
          <w:szCs w:val="20"/>
        </w:rPr>
        <w:t xml:space="preserve">on </w:t>
      </w:r>
      <w:r w:rsidR="009C5660" w:rsidRPr="00525FD5">
        <w:rPr>
          <w:rFonts w:ascii="Times New Roman" w:hAnsi="Times New Roman" w:cs="Times New Roman"/>
          <w:color w:val="000000"/>
          <w:sz w:val="20"/>
          <w:szCs w:val="20"/>
        </w:rPr>
        <w:t xml:space="preserve">leaf area index </w:t>
      </w:r>
      <w:r w:rsidR="005D0DC6" w:rsidRPr="00525FD5">
        <w:rPr>
          <w:rFonts w:ascii="Times New Roman" w:hAnsi="Times New Roman" w:cs="Times New Roman"/>
          <w:color w:val="000000"/>
          <w:sz w:val="20"/>
          <w:szCs w:val="20"/>
        </w:rPr>
        <w:t>did not vary with lime rates</w:t>
      </w:r>
      <w:r w:rsidR="002D5855" w:rsidRPr="00525FD5">
        <w:rPr>
          <w:rFonts w:ascii="Times New Roman" w:hAnsi="Times New Roman" w:cs="Times New Roman"/>
          <w:color w:val="000000"/>
          <w:sz w:val="20"/>
          <w:szCs w:val="20"/>
        </w:rPr>
        <w:t xml:space="preserve"> (p &gt; 0.05)</w:t>
      </w:r>
      <w:r w:rsidR="009C5660" w:rsidRPr="00525FD5">
        <w:rPr>
          <w:rFonts w:ascii="Times New Roman" w:hAnsi="Times New Roman" w:cs="Times New Roman"/>
          <w:color w:val="000000"/>
          <w:sz w:val="20"/>
          <w:szCs w:val="20"/>
        </w:rPr>
        <w:t xml:space="preserve">. </w:t>
      </w:r>
      <w:r w:rsidR="002D5855" w:rsidRPr="00525FD5">
        <w:rPr>
          <w:rFonts w:ascii="Times New Roman" w:hAnsi="Times New Roman" w:cs="Times New Roman"/>
          <w:color w:val="000000"/>
          <w:sz w:val="20"/>
          <w:szCs w:val="20"/>
        </w:rPr>
        <w:t>Economic yields</w:t>
      </w:r>
      <w:r w:rsidR="009C5660" w:rsidRPr="00525FD5">
        <w:rPr>
          <w:rFonts w:ascii="Times New Roman" w:hAnsi="Times New Roman" w:cs="Times New Roman"/>
          <w:color w:val="000000"/>
          <w:sz w:val="20"/>
          <w:szCs w:val="20"/>
        </w:rPr>
        <w:t xml:space="preserve"> </w:t>
      </w:r>
      <w:r w:rsidR="002D5855" w:rsidRPr="00525FD5">
        <w:rPr>
          <w:rFonts w:ascii="Times New Roman" w:hAnsi="Times New Roman" w:cs="Times New Roman"/>
          <w:color w:val="000000"/>
          <w:sz w:val="20"/>
          <w:szCs w:val="20"/>
        </w:rPr>
        <w:t xml:space="preserve">varied </w:t>
      </w:r>
      <w:r w:rsidR="009C5660" w:rsidRPr="00525FD5">
        <w:rPr>
          <w:rFonts w:ascii="Times New Roman" w:hAnsi="Times New Roman" w:cs="Times New Roman"/>
          <w:color w:val="000000"/>
          <w:sz w:val="20"/>
          <w:szCs w:val="20"/>
        </w:rPr>
        <w:t xml:space="preserve">(p ≤ 0.05) with lime rates. </w:t>
      </w:r>
      <w:r w:rsidR="002D5855" w:rsidRPr="00525FD5">
        <w:rPr>
          <w:rFonts w:ascii="Times New Roman" w:hAnsi="Times New Roman" w:cs="Times New Roman"/>
          <w:color w:val="000000"/>
          <w:sz w:val="20"/>
          <w:szCs w:val="20"/>
        </w:rPr>
        <w:t xml:space="preserve">There was a linear </w:t>
      </w:r>
      <w:r w:rsidR="009C5660" w:rsidRPr="00525FD5">
        <w:rPr>
          <w:rFonts w:ascii="Times New Roman" w:hAnsi="Times New Roman" w:cs="Times New Roman"/>
          <w:color w:val="000000"/>
          <w:sz w:val="20"/>
          <w:szCs w:val="20"/>
        </w:rPr>
        <w:t xml:space="preserve">relationship </w:t>
      </w:r>
      <w:r w:rsidR="002D5855" w:rsidRPr="00525FD5">
        <w:rPr>
          <w:rFonts w:ascii="Times New Roman" w:hAnsi="Times New Roman" w:cs="Times New Roman"/>
          <w:color w:val="000000"/>
          <w:sz w:val="20"/>
          <w:szCs w:val="20"/>
        </w:rPr>
        <w:t xml:space="preserve">(p &lt; 0.001; </w:t>
      </w:r>
      <w:r w:rsidR="002D5855" w:rsidRPr="00525FD5">
        <w:rPr>
          <w:rFonts w:ascii="Times New Roman" w:hAnsi="Times New Roman" w:cs="Times New Roman"/>
          <w:sz w:val="20"/>
          <w:szCs w:val="20"/>
        </w:rPr>
        <w:t>R</w:t>
      </w:r>
      <w:r w:rsidR="002D5855" w:rsidRPr="00525FD5">
        <w:rPr>
          <w:rFonts w:ascii="Times New Roman" w:hAnsi="Times New Roman" w:cs="Times New Roman"/>
          <w:sz w:val="20"/>
          <w:szCs w:val="20"/>
          <w:vertAlign w:val="superscript"/>
        </w:rPr>
        <w:t xml:space="preserve">2 </w:t>
      </w:r>
      <w:r w:rsidR="002D5855" w:rsidRPr="00525FD5">
        <w:rPr>
          <w:rFonts w:ascii="Times New Roman" w:hAnsi="Times New Roman" w:cs="Times New Roman"/>
          <w:sz w:val="20"/>
          <w:szCs w:val="20"/>
        </w:rPr>
        <w:t>≥ 0.66 ≤ 0.92</w:t>
      </w:r>
      <w:r w:rsidR="002D5855" w:rsidRPr="00525FD5">
        <w:rPr>
          <w:rFonts w:ascii="Times New Roman" w:hAnsi="Times New Roman" w:cs="Times New Roman"/>
          <w:color w:val="000000"/>
          <w:sz w:val="20"/>
          <w:szCs w:val="20"/>
        </w:rPr>
        <w:t xml:space="preserve">) </w:t>
      </w:r>
      <w:r w:rsidR="009C5660" w:rsidRPr="00525FD5">
        <w:rPr>
          <w:rFonts w:ascii="Times New Roman" w:hAnsi="Times New Roman" w:cs="Times New Roman"/>
          <w:color w:val="000000"/>
          <w:sz w:val="20"/>
          <w:szCs w:val="20"/>
        </w:rPr>
        <w:t>between lime rates and seedling emergence, leaf length</w:t>
      </w:r>
      <w:r w:rsidR="009C5660" w:rsidRPr="00525FD5">
        <w:rPr>
          <w:rFonts w:ascii="Times New Roman" w:hAnsi="Times New Roman" w:cs="Times New Roman"/>
          <w:sz w:val="20"/>
          <w:szCs w:val="20"/>
        </w:rPr>
        <w:t xml:space="preserve">, leaf </w:t>
      </w:r>
      <w:r w:rsidR="009C5660" w:rsidRPr="00525FD5">
        <w:rPr>
          <w:rFonts w:ascii="Times New Roman" w:hAnsi="Times New Roman" w:cs="Times New Roman"/>
          <w:color w:val="000000"/>
          <w:sz w:val="20"/>
          <w:szCs w:val="20"/>
        </w:rPr>
        <w:t>breadth, leaf area</w:t>
      </w:r>
      <w:r w:rsidR="009C5660" w:rsidRPr="00525FD5">
        <w:rPr>
          <w:rFonts w:ascii="Times New Roman" w:hAnsi="Times New Roman" w:cs="Times New Roman"/>
          <w:sz w:val="20"/>
          <w:szCs w:val="20"/>
        </w:rPr>
        <w:t xml:space="preserve">, </w:t>
      </w:r>
      <w:r w:rsidR="009C5660" w:rsidRPr="00525FD5">
        <w:rPr>
          <w:rFonts w:ascii="Times New Roman" w:hAnsi="Times New Roman" w:cs="Times New Roman"/>
          <w:color w:val="000000"/>
          <w:sz w:val="20"/>
          <w:szCs w:val="20"/>
        </w:rPr>
        <w:t>leaf area index, number of leaves per plant, vine length</w:t>
      </w:r>
      <w:r w:rsidR="009C5660" w:rsidRPr="00525FD5">
        <w:rPr>
          <w:rFonts w:ascii="Times New Roman" w:hAnsi="Times New Roman" w:cs="Times New Roman"/>
          <w:sz w:val="20"/>
          <w:szCs w:val="20"/>
        </w:rPr>
        <w:t xml:space="preserve"> </w:t>
      </w:r>
      <w:r w:rsidR="009C5660" w:rsidRPr="00525FD5">
        <w:rPr>
          <w:rFonts w:ascii="Times New Roman" w:hAnsi="Times New Roman" w:cs="Times New Roman"/>
          <w:color w:val="000000"/>
          <w:sz w:val="20"/>
          <w:szCs w:val="20"/>
        </w:rPr>
        <w:t>and vine thickness of canary melon</w:t>
      </w:r>
      <w:r w:rsidR="002D5855" w:rsidRPr="00525FD5">
        <w:rPr>
          <w:rFonts w:ascii="Times New Roman" w:hAnsi="Times New Roman" w:cs="Times New Roman"/>
          <w:color w:val="000000"/>
          <w:sz w:val="20"/>
          <w:szCs w:val="20"/>
        </w:rPr>
        <w:t>. S</w:t>
      </w:r>
      <w:r w:rsidR="009C5660" w:rsidRPr="00525FD5">
        <w:rPr>
          <w:rFonts w:ascii="Times New Roman" w:hAnsi="Times New Roman" w:cs="Times New Roman"/>
          <w:color w:val="000000"/>
          <w:sz w:val="20"/>
          <w:szCs w:val="20"/>
        </w:rPr>
        <w:t>trong to relatively strong association</w:t>
      </w:r>
      <w:r w:rsidR="002D5855" w:rsidRPr="00525FD5">
        <w:rPr>
          <w:rFonts w:ascii="Times New Roman" w:hAnsi="Times New Roman" w:cs="Times New Roman"/>
          <w:color w:val="000000"/>
          <w:sz w:val="20"/>
          <w:szCs w:val="20"/>
        </w:rPr>
        <w:t>s</w:t>
      </w:r>
      <w:r w:rsidR="009C5660" w:rsidRPr="00525FD5">
        <w:rPr>
          <w:rFonts w:ascii="Times New Roman" w:hAnsi="Times New Roman" w:cs="Times New Roman"/>
          <w:color w:val="000000"/>
          <w:sz w:val="20"/>
          <w:szCs w:val="20"/>
        </w:rPr>
        <w:t xml:space="preserve"> (p &lt; 0.001, r ≥ 0.52 ≤ 0.85) between fruit yield and individual fruit weight, fruit volume and fruit diameter</w:t>
      </w:r>
      <w:r w:rsidR="002D5855" w:rsidRPr="00525FD5">
        <w:rPr>
          <w:rFonts w:ascii="Times New Roman" w:hAnsi="Times New Roman" w:cs="Times New Roman"/>
          <w:color w:val="000000"/>
          <w:sz w:val="20"/>
          <w:szCs w:val="20"/>
        </w:rPr>
        <w:t xml:space="preserve"> were recorded</w:t>
      </w:r>
      <w:r w:rsidR="009C5660" w:rsidRPr="00525FD5">
        <w:rPr>
          <w:rFonts w:ascii="Times New Roman" w:hAnsi="Times New Roman" w:cs="Times New Roman"/>
          <w:color w:val="000000"/>
          <w:sz w:val="20"/>
          <w:szCs w:val="20"/>
        </w:rPr>
        <w:t>.</w:t>
      </w:r>
      <w:r w:rsidR="00A42A7F" w:rsidRPr="00525FD5">
        <w:rPr>
          <w:rFonts w:ascii="Times New Roman" w:hAnsi="Times New Roman" w:cs="Times New Roman"/>
          <w:color w:val="000000"/>
          <w:sz w:val="20"/>
          <w:szCs w:val="20"/>
        </w:rPr>
        <w:t xml:space="preserve"> </w:t>
      </w:r>
      <w:r w:rsidR="009C5660" w:rsidRPr="00525FD5">
        <w:rPr>
          <w:rFonts w:ascii="Times New Roman" w:hAnsi="Times New Roman" w:cs="Times New Roman"/>
          <w:color w:val="000000"/>
          <w:sz w:val="20"/>
          <w:szCs w:val="20"/>
        </w:rPr>
        <w:t xml:space="preserve">Overall, the effect of 2 </w:t>
      </w:r>
      <w:r w:rsidR="006B7C70" w:rsidRPr="00525FD5">
        <w:rPr>
          <w:rFonts w:ascii="Times New Roman" w:hAnsi="Times New Roman" w:cs="Times New Roman"/>
          <w:color w:val="000000"/>
          <w:sz w:val="20"/>
          <w:szCs w:val="20"/>
        </w:rPr>
        <w:t>t ha</w:t>
      </w:r>
      <w:r w:rsidR="006B7C70" w:rsidRPr="00525FD5">
        <w:rPr>
          <w:rFonts w:ascii="Times New Roman" w:hAnsi="Times New Roman" w:cs="Times New Roman"/>
          <w:color w:val="000000"/>
          <w:sz w:val="20"/>
          <w:szCs w:val="20"/>
          <w:vertAlign w:val="superscript"/>
        </w:rPr>
        <w:t>-1</w:t>
      </w:r>
      <w:r w:rsidR="009C5660" w:rsidRPr="00525FD5">
        <w:rPr>
          <w:rFonts w:ascii="Times New Roman" w:hAnsi="Times New Roman" w:cs="Times New Roman"/>
          <w:color w:val="000000"/>
          <w:sz w:val="20"/>
          <w:szCs w:val="20"/>
        </w:rPr>
        <w:t xml:space="preserve"> of lime application on soil pH was statistically (p ≤ 0.05) different from 0 </w:t>
      </w:r>
      <w:r w:rsidR="006B7C70" w:rsidRPr="00525FD5">
        <w:rPr>
          <w:rFonts w:ascii="Times New Roman" w:hAnsi="Times New Roman" w:cs="Times New Roman"/>
          <w:color w:val="000000"/>
          <w:sz w:val="20"/>
          <w:szCs w:val="20"/>
        </w:rPr>
        <w:t>t ha</w:t>
      </w:r>
      <w:r w:rsidR="006B7C70" w:rsidRPr="00525FD5">
        <w:rPr>
          <w:rFonts w:ascii="Times New Roman" w:hAnsi="Times New Roman" w:cs="Times New Roman"/>
          <w:color w:val="000000"/>
          <w:sz w:val="20"/>
          <w:szCs w:val="20"/>
          <w:vertAlign w:val="superscript"/>
        </w:rPr>
        <w:t>-1</w:t>
      </w:r>
      <w:r w:rsidR="009C5660" w:rsidRPr="00525FD5">
        <w:rPr>
          <w:rFonts w:ascii="Times New Roman" w:hAnsi="Times New Roman" w:cs="Times New Roman"/>
          <w:color w:val="000000"/>
          <w:sz w:val="20"/>
          <w:szCs w:val="20"/>
        </w:rPr>
        <w:t xml:space="preserve"> application but similar (p &gt; 0.05) to lime rates ≥ 3 </w:t>
      </w:r>
      <w:r w:rsidR="006B7C70" w:rsidRPr="00525FD5">
        <w:rPr>
          <w:rFonts w:ascii="Times New Roman" w:hAnsi="Times New Roman" w:cs="Times New Roman"/>
          <w:color w:val="000000"/>
          <w:sz w:val="20"/>
          <w:szCs w:val="20"/>
        </w:rPr>
        <w:t>t ha</w:t>
      </w:r>
      <w:r w:rsidR="006B7C70" w:rsidRPr="00525FD5">
        <w:rPr>
          <w:rFonts w:ascii="Times New Roman" w:hAnsi="Times New Roman" w:cs="Times New Roman"/>
          <w:color w:val="000000"/>
          <w:sz w:val="20"/>
          <w:szCs w:val="20"/>
          <w:vertAlign w:val="superscript"/>
        </w:rPr>
        <w:t>-1</w:t>
      </w:r>
      <w:r w:rsidR="009C5660" w:rsidRPr="00525FD5">
        <w:rPr>
          <w:rFonts w:ascii="Times New Roman" w:hAnsi="Times New Roman" w:cs="Times New Roman"/>
          <w:color w:val="000000"/>
          <w:sz w:val="20"/>
          <w:szCs w:val="20"/>
        </w:rPr>
        <w:t xml:space="preserve"> ≤ 5 </w:t>
      </w:r>
      <w:r w:rsidR="006B7C70" w:rsidRPr="00525FD5">
        <w:rPr>
          <w:rFonts w:ascii="Times New Roman" w:hAnsi="Times New Roman" w:cs="Times New Roman"/>
          <w:color w:val="000000"/>
          <w:sz w:val="20"/>
          <w:szCs w:val="20"/>
        </w:rPr>
        <w:t>t ha</w:t>
      </w:r>
      <w:r w:rsidR="006B7C70" w:rsidRPr="00525FD5">
        <w:rPr>
          <w:rFonts w:ascii="Times New Roman" w:hAnsi="Times New Roman" w:cs="Times New Roman"/>
          <w:color w:val="000000"/>
          <w:sz w:val="20"/>
          <w:szCs w:val="20"/>
          <w:vertAlign w:val="superscript"/>
        </w:rPr>
        <w:t>-1</w:t>
      </w:r>
      <w:r w:rsidR="009C5660" w:rsidRPr="00525FD5">
        <w:rPr>
          <w:rFonts w:ascii="Times New Roman" w:hAnsi="Times New Roman" w:cs="Times New Roman"/>
          <w:color w:val="000000"/>
          <w:sz w:val="20"/>
          <w:szCs w:val="20"/>
        </w:rPr>
        <w:t xml:space="preserve">. The lime-amended soil pH was </w:t>
      </w:r>
      <w:r w:rsidRPr="00525FD5">
        <w:rPr>
          <w:rFonts w:ascii="Times New Roman" w:hAnsi="Times New Roman" w:cs="Times New Roman"/>
          <w:color w:val="000000"/>
          <w:sz w:val="20"/>
          <w:szCs w:val="20"/>
        </w:rPr>
        <w:t>improved to a range of</w:t>
      </w:r>
      <w:r w:rsidR="009C5660" w:rsidRPr="00525FD5">
        <w:rPr>
          <w:rFonts w:ascii="Times New Roman" w:hAnsi="Times New Roman" w:cs="Times New Roman"/>
          <w:color w:val="000000"/>
          <w:sz w:val="20"/>
          <w:szCs w:val="20"/>
        </w:rPr>
        <w:t xml:space="preserve"> 5.5 and 6.0</w:t>
      </w:r>
      <w:r w:rsidRPr="00525FD5">
        <w:rPr>
          <w:rFonts w:ascii="Times New Roman" w:hAnsi="Times New Roman" w:cs="Times New Roman"/>
          <w:color w:val="000000"/>
          <w:sz w:val="20"/>
          <w:szCs w:val="20"/>
        </w:rPr>
        <w:t xml:space="preserve"> in support of fruit vegetable production in this area.</w:t>
      </w:r>
    </w:p>
    <w:bookmarkEnd w:id="0"/>
    <w:p w14:paraId="6B92CB3B" w14:textId="36B5B746" w:rsidR="00DE2234" w:rsidRPr="00525FD5" w:rsidRDefault="000928DC" w:rsidP="002E357B">
      <w:pPr>
        <w:spacing w:line="360" w:lineRule="auto"/>
        <w:jc w:val="both"/>
        <w:rPr>
          <w:rFonts w:ascii="Times New Roman" w:hAnsi="Times New Roman" w:cs="Times New Roman"/>
          <w:color w:val="000000"/>
          <w:sz w:val="20"/>
          <w:szCs w:val="20"/>
        </w:rPr>
      </w:pPr>
      <w:r w:rsidRPr="00525FD5">
        <w:rPr>
          <w:rFonts w:ascii="Times New Roman" w:hAnsi="Times New Roman" w:cs="Times New Roman"/>
          <w:b/>
          <w:sz w:val="20"/>
          <w:szCs w:val="20"/>
        </w:rPr>
        <w:t xml:space="preserve">KEYWORD:  </w:t>
      </w:r>
      <w:r w:rsidRPr="00525FD5">
        <w:rPr>
          <w:rFonts w:ascii="Times New Roman" w:hAnsi="Times New Roman" w:cs="Times New Roman"/>
          <w:bCs/>
          <w:i/>
          <w:sz w:val="20"/>
          <w:szCs w:val="20"/>
        </w:rPr>
        <w:t>Cucumis melo,</w:t>
      </w:r>
      <w:r w:rsidRPr="00525FD5">
        <w:rPr>
          <w:rFonts w:ascii="Times New Roman" w:hAnsi="Times New Roman" w:cs="Times New Roman"/>
          <w:b/>
          <w:i/>
          <w:sz w:val="20"/>
          <w:szCs w:val="20"/>
        </w:rPr>
        <w:t xml:space="preserve"> </w:t>
      </w:r>
      <w:r w:rsidR="001843DB" w:rsidRPr="00525FD5">
        <w:rPr>
          <w:rFonts w:ascii="Times New Roman" w:hAnsi="Times New Roman" w:cs="Times New Roman"/>
          <w:color w:val="000000"/>
          <w:sz w:val="20"/>
          <w:szCs w:val="20"/>
        </w:rPr>
        <w:t>cucurbits</w:t>
      </w:r>
      <w:r w:rsidRPr="00525FD5">
        <w:rPr>
          <w:rFonts w:ascii="Times New Roman" w:hAnsi="Times New Roman" w:cs="Times New Roman"/>
          <w:color w:val="000000"/>
          <w:sz w:val="20"/>
          <w:szCs w:val="20"/>
        </w:rPr>
        <w:t xml:space="preserve">, </w:t>
      </w:r>
      <w:r w:rsidR="00F87934" w:rsidRPr="00525FD5">
        <w:rPr>
          <w:rFonts w:ascii="Times New Roman" w:hAnsi="Times New Roman" w:cs="Times New Roman"/>
          <w:color w:val="000000"/>
          <w:sz w:val="20"/>
          <w:szCs w:val="20"/>
        </w:rPr>
        <w:t>lime</w:t>
      </w:r>
      <w:r w:rsidR="001843DB" w:rsidRPr="00525FD5">
        <w:rPr>
          <w:rFonts w:ascii="Times New Roman" w:hAnsi="Times New Roman" w:cs="Times New Roman"/>
          <w:color w:val="000000"/>
          <w:sz w:val="20"/>
          <w:szCs w:val="20"/>
        </w:rPr>
        <w:t>, soil pH, acidity</w:t>
      </w:r>
      <w:r w:rsidR="00B50E09" w:rsidRPr="00525FD5">
        <w:rPr>
          <w:rFonts w:ascii="Times New Roman" w:hAnsi="Times New Roman" w:cs="Times New Roman"/>
          <w:color w:val="000000"/>
          <w:sz w:val="20"/>
          <w:szCs w:val="20"/>
        </w:rPr>
        <w:t>.</w:t>
      </w:r>
    </w:p>
    <w:p w14:paraId="798B883F" w14:textId="4969C145" w:rsidR="002F74F0" w:rsidRPr="00525FD5" w:rsidRDefault="002F74F0" w:rsidP="00CE7F11">
      <w:pPr>
        <w:pStyle w:val="ListParagraph"/>
        <w:numPr>
          <w:ilvl w:val="0"/>
          <w:numId w:val="22"/>
        </w:numPr>
        <w:spacing w:line="360" w:lineRule="auto"/>
        <w:jc w:val="both"/>
        <w:rPr>
          <w:rFonts w:ascii="Times New Roman" w:hAnsi="Times New Roman" w:cs="Times New Roman"/>
          <w:b/>
          <w:bCs/>
          <w:sz w:val="20"/>
          <w:szCs w:val="20"/>
        </w:rPr>
      </w:pPr>
      <w:r w:rsidRPr="00525FD5">
        <w:rPr>
          <w:rFonts w:ascii="Times New Roman" w:hAnsi="Times New Roman" w:cs="Times New Roman"/>
          <w:b/>
          <w:bCs/>
          <w:sz w:val="20"/>
          <w:szCs w:val="20"/>
        </w:rPr>
        <w:t>INTRODUCTION</w:t>
      </w:r>
    </w:p>
    <w:p w14:paraId="6BB9F1E3" w14:textId="4B2664A9" w:rsidR="002F74F0" w:rsidRPr="00525FD5" w:rsidRDefault="002F74F0" w:rsidP="002E357B">
      <w:pPr>
        <w:tabs>
          <w:tab w:val="left" w:pos="7062"/>
        </w:tabs>
        <w:spacing w:line="360" w:lineRule="auto"/>
        <w:jc w:val="both"/>
        <w:rPr>
          <w:rFonts w:ascii="Times New Roman" w:hAnsi="Times New Roman" w:cs="Times New Roman"/>
          <w:sz w:val="20"/>
          <w:szCs w:val="20"/>
        </w:rPr>
      </w:pPr>
      <w:r w:rsidRPr="00525FD5">
        <w:rPr>
          <w:rFonts w:ascii="Times New Roman" w:hAnsi="Times New Roman" w:cs="Times New Roman"/>
          <w:color w:val="222222"/>
          <w:sz w:val="20"/>
          <w:szCs w:val="20"/>
          <w:shd w:val="clear" w:color="auto" w:fill="FFFFFF"/>
        </w:rPr>
        <w:t>Liming is commonly used to improve the productivity of acidic soils in agricultural systems. The addition of lime increases the availability of nutrients, which would otherwise be strongly limited by low soil pH (</w:t>
      </w:r>
      <w:proofErr w:type="spellStart"/>
      <w:r w:rsidRPr="00525FD5">
        <w:rPr>
          <w:rFonts w:ascii="Times New Roman" w:hAnsi="Times New Roman" w:cs="Times New Roman"/>
          <w:color w:val="222222"/>
          <w:sz w:val="20"/>
          <w:szCs w:val="20"/>
          <w:shd w:val="clear" w:color="auto" w:fill="FFFFFF"/>
        </w:rPr>
        <w:t>Rastija</w:t>
      </w:r>
      <w:proofErr w:type="spellEnd"/>
      <w:r w:rsidRPr="00525FD5">
        <w:rPr>
          <w:rFonts w:ascii="Times New Roman" w:hAnsi="Times New Roman" w:cs="Times New Roman"/>
          <w:color w:val="222222"/>
          <w:sz w:val="20"/>
          <w:szCs w:val="20"/>
          <w:shd w:val="clear" w:color="auto" w:fill="FFFFFF"/>
        </w:rPr>
        <w:t>, 2014</w:t>
      </w:r>
      <w:r w:rsidR="00BB0C1F" w:rsidRPr="00525FD5">
        <w:rPr>
          <w:rFonts w:ascii="Times New Roman" w:hAnsi="Times New Roman" w:cs="Times New Roman"/>
          <w:color w:val="222222"/>
          <w:sz w:val="20"/>
          <w:szCs w:val="20"/>
          <w:shd w:val="clear" w:color="auto" w:fill="FFFFFF"/>
        </w:rPr>
        <w:t>).</w:t>
      </w:r>
      <w:r w:rsidR="00BB0C1F" w:rsidRPr="00525FD5">
        <w:rPr>
          <w:rFonts w:ascii="Times New Roman" w:hAnsi="Times New Roman" w:cs="Times New Roman"/>
          <w:sz w:val="20"/>
          <w:szCs w:val="20"/>
        </w:rPr>
        <w:t xml:space="preserve"> The</w:t>
      </w:r>
      <w:r w:rsidRPr="00525FD5">
        <w:rPr>
          <w:rFonts w:ascii="Times New Roman" w:hAnsi="Times New Roman" w:cs="Times New Roman"/>
          <w:sz w:val="20"/>
          <w:szCs w:val="20"/>
        </w:rPr>
        <w:t xml:space="preserve"> global production and use of synthetic nitrogenous fertilizers had increased considerably since 1960, which resulted in a significant increase in crop </w:t>
      </w:r>
      <w:r w:rsidR="006E151B" w:rsidRPr="00525FD5">
        <w:rPr>
          <w:rFonts w:ascii="Times New Roman" w:hAnsi="Times New Roman" w:cs="Times New Roman"/>
          <w:sz w:val="20"/>
          <w:szCs w:val="20"/>
        </w:rPr>
        <w:t>production (</w:t>
      </w:r>
      <w:r w:rsidRPr="00525FD5">
        <w:rPr>
          <w:rFonts w:ascii="Times New Roman" w:hAnsi="Times New Roman" w:cs="Times New Roman"/>
          <w:sz w:val="20"/>
          <w:szCs w:val="20"/>
        </w:rPr>
        <w:t>Smil, 2002</w:t>
      </w:r>
      <w:r w:rsidR="00BB0C1F" w:rsidRPr="00525FD5">
        <w:rPr>
          <w:rFonts w:ascii="Times New Roman" w:hAnsi="Times New Roman" w:cs="Times New Roman"/>
          <w:sz w:val="20"/>
          <w:szCs w:val="20"/>
        </w:rPr>
        <w:t>). Acid</w:t>
      </w:r>
      <w:r w:rsidRPr="00525FD5">
        <w:rPr>
          <w:rFonts w:ascii="Times New Roman" w:hAnsi="Times New Roman" w:cs="Times New Roman"/>
          <w:sz w:val="20"/>
          <w:szCs w:val="20"/>
        </w:rPr>
        <w:t xml:space="preserve"> soils are considered soils with a pH &lt; 5.5 at 0 – 20 cm soil depth. About 3,950 million hectares of the land area was estimated to be affected by acidity, occupying nearly 30% of the global land surface (Sumner and Noble</w:t>
      </w:r>
      <w:r w:rsidR="006E151B" w:rsidRPr="00525FD5">
        <w:rPr>
          <w:rFonts w:ascii="Times New Roman" w:hAnsi="Times New Roman" w:cs="Times New Roman"/>
          <w:sz w:val="20"/>
          <w:szCs w:val="20"/>
        </w:rPr>
        <w:t>,</w:t>
      </w:r>
      <w:r w:rsidRPr="00525FD5">
        <w:rPr>
          <w:rFonts w:ascii="Times New Roman" w:hAnsi="Times New Roman" w:cs="Times New Roman"/>
          <w:sz w:val="20"/>
          <w:szCs w:val="20"/>
        </w:rPr>
        <w:t xml:space="preserve"> 2003). This accounts for approximately 50% of the global arable land area (Dai</w:t>
      </w:r>
      <w:r w:rsidR="00D66AA7" w:rsidRPr="00525FD5">
        <w:rPr>
          <w:rFonts w:ascii="Times New Roman" w:hAnsi="Times New Roman" w:cs="Times New Roman"/>
          <w:sz w:val="20"/>
          <w:szCs w:val="20"/>
        </w:rPr>
        <w:t xml:space="preserve">, </w:t>
      </w:r>
      <w:r w:rsidRPr="00525FD5">
        <w:rPr>
          <w:rFonts w:ascii="Times New Roman" w:hAnsi="Times New Roman" w:cs="Times New Roman"/>
          <w:i/>
          <w:iCs/>
          <w:sz w:val="20"/>
          <w:szCs w:val="20"/>
        </w:rPr>
        <w:t>et al</w:t>
      </w:r>
      <w:r w:rsidRPr="00525FD5">
        <w:rPr>
          <w:rFonts w:ascii="Times New Roman" w:hAnsi="Times New Roman" w:cs="Times New Roman"/>
          <w:sz w:val="20"/>
          <w:szCs w:val="20"/>
        </w:rPr>
        <w:t>., 2017). Soil acidity is one of the most yield-limiting factors that affect crop productivity (McLaren and Cameron 1996</w:t>
      </w:r>
      <w:r w:rsidR="00851A6F" w:rsidRPr="00525FD5">
        <w:rPr>
          <w:rFonts w:ascii="Times New Roman" w:hAnsi="Times New Roman" w:cs="Times New Roman"/>
          <w:sz w:val="20"/>
          <w:szCs w:val="20"/>
        </w:rPr>
        <w:t>)</w:t>
      </w:r>
      <w:r w:rsidR="00ED388D" w:rsidRPr="00525FD5">
        <w:rPr>
          <w:rFonts w:ascii="Times New Roman" w:hAnsi="Times New Roman" w:cs="Times New Roman"/>
          <w:sz w:val="20"/>
          <w:szCs w:val="20"/>
        </w:rPr>
        <w:t>.</w:t>
      </w:r>
      <w:r w:rsidR="005045C5" w:rsidRPr="00525FD5">
        <w:rPr>
          <w:rFonts w:ascii="Times New Roman" w:hAnsi="Times New Roman" w:cs="Times New Roman"/>
          <w:sz w:val="20"/>
          <w:szCs w:val="20"/>
        </w:rPr>
        <w:t xml:space="preserve"> </w:t>
      </w:r>
      <w:r w:rsidRPr="00525FD5">
        <w:rPr>
          <w:rFonts w:ascii="Times New Roman" w:hAnsi="Times New Roman" w:cs="Times New Roman"/>
          <w:sz w:val="20"/>
          <w:szCs w:val="20"/>
        </w:rPr>
        <w:t>Various factors could contribute to increased soil acidity, such as acid rain, industrial pollution, and agricultural production (</w:t>
      </w:r>
      <w:proofErr w:type="spellStart"/>
      <w:r w:rsidRPr="00525FD5">
        <w:rPr>
          <w:rFonts w:ascii="Times New Roman" w:hAnsi="Times New Roman" w:cs="Times New Roman"/>
          <w:sz w:val="20"/>
          <w:szCs w:val="20"/>
        </w:rPr>
        <w:t>Fageria</w:t>
      </w:r>
      <w:proofErr w:type="spellEnd"/>
      <w:r w:rsidRPr="00525FD5">
        <w:rPr>
          <w:rFonts w:ascii="Times New Roman" w:hAnsi="Times New Roman" w:cs="Times New Roman"/>
          <w:sz w:val="20"/>
          <w:szCs w:val="20"/>
        </w:rPr>
        <w:t xml:space="preserve"> and </w:t>
      </w:r>
      <w:proofErr w:type="spellStart"/>
      <w:r w:rsidRPr="00525FD5">
        <w:rPr>
          <w:rFonts w:ascii="Times New Roman" w:hAnsi="Times New Roman" w:cs="Times New Roman"/>
          <w:sz w:val="20"/>
          <w:szCs w:val="20"/>
        </w:rPr>
        <w:t>Nascente</w:t>
      </w:r>
      <w:proofErr w:type="spellEnd"/>
      <w:r w:rsidR="00496C6C" w:rsidRPr="00525FD5">
        <w:rPr>
          <w:rFonts w:ascii="Times New Roman" w:hAnsi="Times New Roman" w:cs="Times New Roman"/>
          <w:sz w:val="20"/>
          <w:szCs w:val="20"/>
        </w:rPr>
        <w:t>,</w:t>
      </w:r>
      <w:r w:rsidRPr="00525FD5">
        <w:rPr>
          <w:rFonts w:ascii="Times New Roman" w:hAnsi="Times New Roman" w:cs="Times New Roman"/>
          <w:sz w:val="20"/>
          <w:szCs w:val="20"/>
        </w:rPr>
        <w:t xml:space="preserve"> 2014; Holland </w:t>
      </w:r>
      <w:r w:rsidRPr="00525FD5">
        <w:rPr>
          <w:rFonts w:ascii="Times New Roman" w:hAnsi="Times New Roman" w:cs="Times New Roman"/>
          <w:i/>
          <w:iCs/>
          <w:sz w:val="20"/>
          <w:szCs w:val="20"/>
        </w:rPr>
        <w:t>et al</w:t>
      </w:r>
      <w:r w:rsidRPr="00525FD5">
        <w:rPr>
          <w:rFonts w:ascii="Times New Roman" w:hAnsi="Times New Roman" w:cs="Times New Roman"/>
          <w:sz w:val="20"/>
          <w:szCs w:val="20"/>
        </w:rPr>
        <w:t xml:space="preserve">., 2018). Particularly, more than 50% of the world’s cropland has been affected by soil acidity as a result of intensified agricultural activities such as monoculture farming and excessive use of agrochemicals (Von </w:t>
      </w:r>
      <w:proofErr w:type="spellStart"/>
      <w:r w:rsidRPr="00525FD5">
        <w:rPr>
          <w:rFonts w:ascii="Times New Roman" w:hAnsi="Times New Roman" w:cs="Times New Roman"/>
          <w:sz w:val="20"/>
          <w:szCs w:val="20"/>
        </w:rPr>
        <w:t>Uexküll</w:t>
      </w:r>
      <w:proofErr w:type="spellEnd"/>
      <w:r w:rsidRPr="00525FD5">
        <w:rPr>
          <w:rFonts w:ascii="Times New Roman" w:hAnsi="Times New Roman" w:cs="Times New Roman"/>
          <w:sz w:val="20"/>
          <w:szCs w:val="20"/>
        </w:rPr>
        <w:t xml:space="preserve"> and </w:t>
      </w:r>
      <w:proofErr w:type="spellStart"/>
      <w:r w:rsidRPr="00525FD5">
        <w:rPr>
          <w:rFonts w:ascii="Times New Roman" w:hAnsi="Times New Roman" w:cs="Times New Roman"/>
          <w:sz w:val="20"/>
          <w:szCs w:val="20"/>
        </w:rPr>
        <w:t>Mutert</w:t>
      </w:r>
      <w:proofErr w:type="spellEnd"/>
      <w:r w:rsidR="007A5E7A" w:rsidRPr="00525FD5">
        <w:rPr>
          <w:rFonts w:ascii="Times New Roman" w:hAnsi="Times New Roman" w:cs="Times New Roman"/>
          <w:sz w:val="20"/>
          <w:szCs w:val="20"/>
        </w:rPr>
        <w:t>,</w:t>
      </w:r>
      <w:r w:rsidRPr="00525FD5">
        <w:rPr>
          <w:rFonts w:ascii="Times New Roman" w:hAnsi="Times New Roman" w:cs="Times New Roman"/>
          <w:sz w:val="20"/>
          <w:szCs w:val="20"/>
        </w:rPr>
        <w:t xml:space="preserve"> 1995).</w:t>
      </w:r>
      <w:r w:rsidR="00A472EB" w:rsidRPr="00525FD5">
        <w:rPr>
          <w:rFonts w:ascii="Times New Roman" w:hAnsi="Times New Roman" w:cs="Times New Roman"/>
          <w:sz w:val="20"/>
          <w:szCs w:val="20"/>
        </w:rPr>
        <w:t xml:space="preserve"> </w:t>
      </w:r>
      <w:r w:rsidRPr="00525FD5">
        <w:rPr>
          <w:rFonts w:ascii="Times New Roman" w:hAnsi="Times New Roman" w:cs="Times New Roman"/>
          <w:sz w:val="20"/>
          <w:szCs w:val="20"/>
        </w:rPr>
        <w:t>A broad array of mechanisms has been described with which plant-soil-microbe interactions tremendously impact nutrient availability, acquisition, and crop productivity (Haynes</w:t>
      </w:r>
      <w:r w:rsidR="00C11836" w:rsidRPr="00525FD5">
        <w:rPr>
          <w:rFonts w:ascii="Times New Roman" w:hAnsi="Times New Roman" w:cs="Times New Roman"/>
          <w:sz w:val="20"/>
          <w:szCs w:val="20"/>
        </w:rPr>
        <w:t>,</w:t>
      </w:r>
      <w:r w:rsidRPr="00525FD5">
        <w:rPr>
          <w:rFonts w:ascii="Times New Roman" w:hAnsi="Times New Roman" w:cs="Times New Roman"/>
          <w:sz w:val="20"/>
          <w:szCs w:val="20"/>
        </w:rPr>
        <w:t xml:space="preserve"> 1984; </w:t>
      </w:r>
      <w:proofErr w:type="spellStart"/>
      <w:r w:rsidRPr="00525FD5">
        <w:rPr>
          <w:rFonts w:ascii="Times New Roman" w:hAnsi="Times New Roman" w:cs="Times New Roman"/>
          <w:sz w:val="20"/>
          <w:szCs w:val="20"/>
        </w:rPr>
        <w:t>Fageria</w:t>
      </w:r>
      <w:proofErr w:type="spellEnd"/>
      <w:r w:rsidRPr="00525FD5">
        <w:rPr>
          <w:rFonts w:ascii="Times New Roman" w:hAnsi="Times New Roman" w:cs="Times New Roman"/>
          <w:sz w:val="20"/>
          <w:szCs w:val="20"/>
        </w:rPr>
        <w:t xml:space="preserve"> and </w:t>
      </w:r>
      <w:proofErr w:type="spellStart"/>
      <w:r w:rsidRPr="00525FD5">
        <w:rPr>
          <w:rFonts w:ascii="Times New Roman" w:hAnsi="Times New Roman" w:cs="Times New Roman"/>
          <w:sz w:val="20"/>
          <w:szCs w:val="20"/>
        </w:rPr>
        <w:t>Baligar</w:t>
      </w:r>
      <w:proofErr w:type="spellEnd"/>
      <w:r w:rsidR="00DD0D8B" w:rsidRPr="00525FD5">
        <w:rPr>
          <w:rFonts w:ascii="Times New Roman" w:hAnsi="Times New Roman" w:cs="Times New Roman"/>
          <w:sz w:val="20"/>
          <w:szCs w:val="20"/>
        </w:rPr>
        <w:t>,</w:t>
      </w:r>
      <w:r w:rsidRPr="00525FD5">
        <w:rPr>
          <w:rFonts w:ascii="Times New Roman" w:hAnsi="Times New Roman" w:cs="Times New Roman"/>
          <w:sz w:val="20"/>
          <w:szCs w:val="20"/>
        </w:rPr>
        <w:t xml:space="preserve"> 2008).</w:t>
      </w:r>
      <w:r w:rsidR="00E73469" w:rsidRPr="00525FD5">
        <w:rPr>
          <w:rFonts w:ascii="Times New Roman" w:hAnsi="Times New Roman" w:cs="Times New Roman"/>
          <w:sz w:val="20"/>
          <w:szCs w:val="20"/>
        </w:rPr>
        <w:t xml:space="preserve"> </w:t>
      </w:r>
      <w:r w:rsidRPr="00525FD5">
        <w:rPr>
          <w:rFonts w:ascii="Times New Roman" w:hAnsi="Times New Roman" w:cs="Times New Roman"/>
          <w:sz w:val="20"/>
          <w:szCs w:val="20"/>
        </w:rPr>
        <w:t xml:space="preserve">The objectives of this study </w:t>
      </w:r>
      <w:r w:rsidR="0021332E" w:rsidRPr="00525FD5">
        <w:rPr>
          <w:rFonts w:ascii="Times New Roman" w:hAnsi="Times New Roman" w:cs="Times New Roman"/>
          <w:sz w:val="20"/>
          <w:szCs w:val="20"/>
        </w:rPr>
        <w:t>were</w:t>
      </w:r>
      <w:r w:rsidR="0061677B" w:rsidRPr="00525FD5">
        <w:rPr>
          <w:rFonts w:ascii="Times New Roman" w:hAnsi="Times New Roman" w:cs="Times New Roman"/>
          <w:sz w:val="20"/>
          <w:szCs w:val="20"/>
        </w:rPr>
        <w:t xml:space="preserve"> t</w:t>
      </w:r>
      <w:r w:rsidRPr="00525FD5">
        <w:rPr>
          <w:rFonts w:ascii="Times New Roman" w:hAnsi="Times New Roman" w:cs="Times New Roman"/>
          <w:sz w:val="20"/>
          <w:szCs w:val="20"/>
        </w:rPr>
        <w:t>o evaluate the effect of different liming rates on the growth and yield of canary melon (</w:t>
      </w:r>
      <w:r w:rsidRPr="00525FD5">
        <w:rPr>
          <w:rFonts w:ascii="Times New Roman" w:hAnsi="Times New Roman" w:cs="Times New Roman"/>
          <w:i/>
          <w:sz w:val="20"/>
          <w:szCs w:val="20"/>
        </w:rPr>
        <w:t xml:space="preserve">Cucumis melo </w:t>
      </w:r>
      <w:r w:rsidRPr="00525FD5">
        <w:rPr>
          <w:rFonts w:ascii="Times New Roman" w:hAnsi="Times New Roman" w:cs="Times New Roman"/>
          <w:iCs/>
          <w:sz w:val="20"/>
          <w:szCs w:val="20"/>
        </w:rPr>
        <w:t>L. var</w:t>
      </w:r>
      <w:r w:rsidRPr="00525FD5">
        <w:rPr>
          <w:rFonts w:ascii="Times New Roman" w:hAnsi="Times New Roman" w:cs="Times New Roman"/>
          <w:i/>
          <w:sz w:val="20"/>
          <w:szCs w:val="20"/>
        </w:rPr>
        <w:t>. inodorus</w:t>
      </w:r>
      <w:r w:rsidRPr="00525FD5">
        <w:rPr>
          <w:rFonts w:ascii="Times New Roman" w:hAnsi="Times New Roman" w:cs="Times New Roman"/>
          <w:sz w:val="20"/>
          <w:szCs w:val="20"/>
        </w:rPr>
        <w:t>) cv. ‘Juan Canary</w:t>
      </w:r>
      <w:r w:rsidR="00C3045C" w:rsidRPr="00525FD5">
        <w:rPr>
          <w:rFonts w:ascii="Times New Roman" w:hAnsi="Times New Roman" w:cs="Times New Roman"/>
          <w:sz w:val="20"/>
          <w:szCs w:val="20"/>
        </w:rPr>
        <w:t>’</w:t>
      </w:r>
      <w:r w:rsidRPr="00525FD5">
        <w:rPr>
          <w:rFonts w:ascii="Times New Roman" w:hAnsi="Times New Roman" w:cs="Times New Roman"/>
          <w:sz w:val="20"/>
          <w:szCs w:val="20"/>
        </w:rPr>
        <w:t xml:space="preserve"> </w:t>
      </w:r>
      <w:r w:rsidR="00C3045C" w:rsidRPr="00525FD5">
        <w:rPr>
          <w:rFonts w:ascii="Times New Roman" w:hAnsi="Times New Roman" w:cs="Times New Roman"/>
          <w:sz w:val="20"/>
          <w:szCs w:val="20"/>
        </w:rPr>
        <w:t>m</w:t>
      </w:r>
      <w:r w:rsidRPr="00525FD5">
        <w:rPr>
          <w:rFonts w:ascii="Times New Roman" w:hAnsi="Times New Roman" w:cs="Times New Roman"/>
          <w:sz w:val="20"/>
          <w:szCs w:val="20"/>
        </w:rPr>
        <w:t>elon on the acid soil of Calabar</w:t>
      </w:r>
      <w:r w:rsidR="0061677B" w:rsidRPr="00525FD5">
        <w:rPr>
          <w:rFonts w:ascii="Times New Roman" w:hAnsi="Times New Roman" w:cs="Times New Roman"/>
          <w:sz w:val="20"/>
          <w:szCs w:val="20"/>
        </w:rPr>
        <w:t xml:space="preserve"> and t</w:t>
      </w:r>
      <w:r w:rsidRPr="00525FD5">
        <w:rPr>
          <w:rFonts w:ascii="Times New Roman" w:hAnsi="Times New Roman" w:cs="Times New Roman"/>
          <w:sz w:val="20"/>
          <w:szCs w:val="20"/>
        </w:rPr>
        <w:t>o compare pre-planting (before liming) and post-planting (after liming) physical and chemical properties of acid soil in Calabar on planted canary melon (</w:t>
      </w:r>
      <w:r w:rsidRPr="00525FD5">
        <w:rPr>
          <w:rFonts w:ascii="Times New Roman" w:hAnsi="Times New Roman" w:cs="Times New Roman"/>
          <w:i/>
          <w:sz w:val="20"/>
          <w:szCs w:val="20"/>
        </w:rPr>
        <w:t xml:space="preserve">Cucumis melo </w:t>
      </w:r>
      <w:r w:rsidRPr="00525FD5">
        <w:rPr>
          <w:rFonts w:ascii="Times New Roman" w:hAnsi="Times New Roman" w:cs="Times New Roman"/>
          <w:iCs/>
          <w:sz w:val="20"/>
          <w:szCs w:val="20"/>
        </w:rPr>
        <w:t>L. v</w:t>
      </w:r>
      <w:r w:rsidRPr="00525FD5">
        <w:rPr>
          <w:rFonts w:ascii="Times New Roman" w:hAnsi="Times New Roman" w:cs="Times New Roman"/>
          <w:i/>
          <w:sz w:val="20"/>
          <w:szCs w:val="20"/>
        </w:rPr>
        <w:t>ar. Inodorus</w:t>
      </w:r>
      <w:r w:rsidR="00F94C10" w:rsidRPr="00525FD5">
        <w:rPr>
          <w:rFonts w:ascii="Times New Roman" w:hAnsi="Times New Roman" w:cs="Times New Roman"/>
          <w:sz w:val="20"/>
          <w:szCs w:val="20"/>
        </w:rPr>
        <w:t>) cv</w:t>
      </w:r>
      <w:r w:rsidRPr="00525FD5">
        <w:rPr>
          <w:rFonts w:ascii="Times New Roman" w:hAnsi="Times New Roman" w:cs="Times New Roman"/>
          <w:sz w:val="20"/>
          <w:szCs w:val="20"/>
        </w:rPr>
        <w:t>. ‘Juan Canary</w:t>
      </w:r>
      <w:r w:rsidR="00C3045C" w:rsidRPr="00525FD5">
        <w:rPr>
          <w:rFonts w:ascii="Times New Roman" w:hAnsi="Times New Roman" w:cs="Times New Roman"/>
          <w:sz w:val="20"/>
          <w:szCs w:val="20"/>
        </w:rPr>
        <w:t>’</w:t>
      </w:r>
      <w:r w:rsidRPr="00525FD5">
        <w:rPr>
          <w:rFonts w:ascii="Times New Roman" w:hAnsi="Times New Roman" w:cs="Times New Roman"/>
          <w:sz w:val="20"/>
          <w:szCs w:val="20"/>
        </w:rPr>
        <w:t xml:space="preserve"> </w:t>
      </w:r>
      <w:r w:rsidR="00C3045C" w:rsidRPr="00525FD5">
        <w:rPr>
          <w:rFonts w:ascii="Times New Roman" w:hAnsi="Times New Roman" w:cs="Times New Roman"/>
          <w:sz w:val="20"/>
          <w:szCs w:val="20"/>
        </w:rPr>
        <w:t>m</w:t>
      </w:r>
      <w:r w:rsidRPr="00525FD5">
        <w:rPr>
          <w:rFonts w:ascii="Times New Roman" w:hAnsi="Times New Roman" w:cs="Times New Roman"/>
          <w:sz w:val="20"/>
          <w:szCs w:val="20"/>
        </w:rPr>
        <w:t>elon.</w:t>
      </w:r>
    </w:p>
    <w:p w14:paraId="2B4C575B" w14:textId="77777777" w:rsidR="008918C8" w:rsidRPr="00525FD5" w:rsidRDefault="008918C8" w:rsidP="002E357B">
      <w:pPr>
        <w:spacing w:line="360" w:lineRule="auto"/>
        <w:jc w:val="both"/>
        <w:rPr>
          <w:rFonts w:ascii="Times New Roman" w:hAnsi="Times New Roman" w:cs="Times New Roman"/>
          <w:b/>
          <w:sz w:val="20"/>
          <w:szCs w:val="20"/>
        </w:rPr>
      </w:pPr>
      <w:bookmarkStart w:id="1" w:name="_Hlk85764934"/>
    </w:p>
    <w:p w14:paraId="2ABFFEF3" w14:textId="7DEE19BC" w:rsidR="008918C8" w:rsidRPr="00525FD5" w:rsidRDefault="008918C8" w:rsidP="00CE7F11">
      <w:pPr>
        <w:pStyle w:val="ListParagraph"/>
        <w:numPr>
          <w:ilvl w:val="0"/>
          <w:numId w:val="22"/>
        </w:numPr>
        <w:spacing w:line="360" w:lineRule="auto"/>
        <w:jc w:val="both"/>
        <w:rPr>
          <w:rFonts w:ascii="Times New Roman" w:hAnsi="Times New Roman" w:cs="Times New Roman"/>
          <w:bCs/>
          <w:sz w:val="20"/>
          <w:szCs w:val="20"/>
        </w:rPr>
      </w:pPr>
      <w:r w:rsidRPr="00525FD5">
        <w:rPr>
          <w:rFonts w:ascii="Times New Roman" w:hAnsi="Times New Roman" w:cs="Times New Roman"/>
          <w:b/>
          <w:sz w:val="20"/>
          <w:szCs w:val="20"/>
        </w:rPr>
        <w:lastRenderedPageBreak/>
        <w:t>MATERIALS AND METHODS</w:t>
      </w:r>
    </w:p>
    <w:p w14:paraId="22A46F4B" w14:textId="176680A0" w:rsidR="008918C8" w:rsidRPr="00525FD5" w:rsidRDefault="008918C8" w:rsidP="00CE7F11">
      <w:pPr>
        <w:pStyle w:val="ListParagraph"/>
        <w:numPr>
          <w:ilvl w:val="1"/>
          <w:numId w:val="22"/>
        </w:numPr>
        <w:spacing w:line="360" w:lineRule="auto"/>
        <w:jc w:val="both"/>
        <w:rPr>
          <w:rFonts w:ascii="Times New Roman" w:hAnsi="Times New Roman" w:cs="Times New Roman"/>
          <w:b/>
          <w:i/>
          <w:iCs/>
          <w:sz w:val="20"/>
          <w:szCs w:val="20"/>
        </w:rPr>
      </w:pPr>
      <w:bookmarkStart w:id="2" w:name="_Hlk85764187"/>
      <w:r w:rsidRPr="00525FD5">
        <w:rPr>
          <w:rFonts w:ascii="Times New Roman" w:hAnsi="Times New Roman" w:cs="Times New Roman"/>
          <w:b/>
          <w:i/>
          <w:iCs/>
          <w:sz w:val="20"/>
          <w:szCs w:val="20"/>
        </w:rPr>
        <w:t>Description of the experimental site</w:t>
      </w:r>
    </w:p>
    <w:bookmarkEnd w:id="2"/>
    <w:p w14:paraId="194E60DF" w14:textId="445EE1EA" w:rsidR="008918C8" w:rsidRPr="00525FD5" w:rsidRDefault="008918C8" w:rsidP="008918C8">
      <w:pPr>
        <w:spacing w:line="360" w:lineRule="auto"/>
        <w:jc w:val="both"/>
        <w:rPr>
          <w:rFonts w:ascii="Times New Roman" w:hAnsi="Times New Roman" w:cs="Times New Roman"/>
          <w:sz w:val="20"/>
          <w:szCs w:val="20"/>
        </w:rPr>
      </w:pPr>
      <w:r w:rsidRPr="00525FD5">
        <w:rPr>
          <w:rFonts w:ascii="Times New Roman" w:hAnsi="Times New Roman" w:cs="Times New Roman"/>
          <w:sz w:val="20"/>
          <w:szCs w:val="20"/>
        </w:rPr>
        <w:t>The field experiment was carried out at the Department of Crop Science Teaching and Research Farm of the University of Calabar, Nigeria during the late planting season (</w:t>
      </w:r>
      <w:r w:rsidR="002D4F15" w:rsidRPr="00525FD5">
        <w:rPr>
          <w:rFonts w:ascii="Times New Roman" w:hAnsi="Times New Roman" w:cs="Times New Roman"/>
          <w:sz w:val="20"/>
          <w:szCs w:val="20"/>
        </w:rPr>
        <w:t>30</w:t>
      </w:r>
      <w:r w:rsidR="002D4F15" w:rsidRPr="00525FD5">
        <w:rPr>
          <w:rFonts w:ascii="Times New Roman" w:hAnsi="Times New Roman" w:cs="Times New Roman"/>
          <w:sz w:val="20"/>
          <w:szCs w:val="20"/>
          <w:vertAlign w:val="superscript"/>
        </w:rPr>
        <w:t>th</w:t>
      </w:r>
      <w:r w:rsidR="002D4F15" w:rsidRPr="00525FD5">
        <w:rPr>
          <w:rFonts w:ascii="Times New Roman" w:hAnsi="Times New Roman" w:cs="Times New Roman"/>
          <w:sz w:val="20"/>
          <w:szCs w:val="20"/>
        </w:rPr>
        <w:t xml:space="preserve"> October 2020</w:t>
      </w:r>
      <w:r w:rsidRPr="00525FD5">
        <w:rPr>
          <w:rFonts w:ascii="Times New Roman" w:hAnsi="Times New Roman" w:cs="Times New Roman"/>
          <w:sz w:val="20"/>
          <w:szCs w:val="20"/>
        </w:rPr>
        <w:t xml:space="preserve"> to </w:t>
      </w:r>
      <w:r w:rsidR="002D4F15" w:rsidRPr="00525FD5">
        <w:rPr>
          <w:rFonts w:ascii="Times New Roman" w:hAnsi="Times New Roman" w:cs="Times New Roman"/>
          <w:sz w:val="20"/>
          <w:szCs w:val="20"/>
        </w:rPr>
        <w:t>31</w:t>
      </w:r>
      <w:r w:rsidR="002D4F15" w:rsidRPr="00525FD5">
        <w:rPr>
          <w:rFonts w:ascii="Times New Roman" w:hAnsi="Times New Roman" w:cs="Times New Roman"/>
          <w:sz w:val="20"/>
          <w:szCs w:val="20"/>
          <w:vertAlign w:val="superscript"/>
        </w:rPr>
        <w:t>st</w:t>
      </w:r>
      <w:r w:rsidR="002D4F15" w:rsidRPr="00525FD5">
        <w:rPr>
          <w:rFonts w:ascii="Times New Roman" w:hAnsi="Times New Roman" w:cs="Times New Roman"/>
          <w:sz w:val="20"/>
          <w:szCs w:val="20"/>
        </w:rPr>
        <w:t xml:space="preserve"> January</w:t>
      </w:r>
      <w:r w:rsidRPr="00525FD5">
        <w:rPr>
          <w:rFonts w:ascii="Times New Roman" w:hAnsi="Times New Roman" w:cs="Times New Roman"/>
          <w:sz w:val="20"/>
          <w:szCs w:val="20"/>
        </w:rPr>
        <w:t xml:space="preserve"> 2021). Calabar is in the Southern - eastern zone of Nigeria (latitude 4.5° and 5.2°N and longitude 8.0° and 8.3°E, 39m above sea level) (</w:t>
      </w:r>
      <w:proofErr w:type="spellStart"/>
      <w:r w:rsidRPr="00525FD5">
        <w:rPr>
          <w:rFonts w:ascii="Times New Roman" w:hAnsi="Times New Roman" w:cs="Times New Roman"/>
          <w:sz w:val="20"/>
          <w:szCs w:val="20"/>
        </w:rPr>
        <w:t>Ibanga</w:t>
      </w:r>
      <w:proofErr w:type="spellEnd"/>
      <w:r w:rsidRPr="00525FD5">
        <w:rPr>
          <w:rFonts w:ascii="Times New Roman" w:hAnsi="Times New Roman" w:cs="Times New Roman"/>
          <w:sz w:val="20"/>
          <w:szCs w:val="20"/>
        </w:rPr>
        <w:t xml:space="preserve"> and Armon, 1992). It has a bimodal annual rainfall distribution that ranges from 3</w:t>
      </w:r>
      <w:r w:rsidR="005236AD" w:rsidRPr="00525FD5">
        <w:rPr>
          <w:rFonts w:ascii="Times New Roman" w:hAnsi="Times New Roman" w:cs="Times New Roman"/>
          <w:sz w:val="20"/>
          <w:szCs w:val="20"/>
        </w:rPr>
        <w:t>,</w:t>
      </w:r>
      <w:r w:rsidRPr="00525FD5">
        <w:rPr>
          <w:rFonts w:ascii="Times New Roman" w:hAnsi="Times New Roman" w:cs="Times New Roman"/>
          <w:sz w:val="20"/>
          <w:szCs w:val="20"/>
        </w:rPr>
        <w:t>000 to 3</w:t>
      </w:r>
      <w:r w:rsidR="005236AD" w:rsidRPr="00525FD5">
        <w:rPr>
          <w:rFonts w:ascii="Times New Roman" w:hAnsi="Times New Roman" w:cs="Times New Roman"/>
          <w:sz w:val="20"/>
          <w:szCs w:val="20"/>
        </w:rPr>
        <w:t>,</w:t>
      </w:r>
      <w:r w:rsidRPr="00525FD5">
        <w:rPr>
          <w:rFonts w:ascii="Times New Roman" w:hAnsi="Times New Roman" w:cs="Times New Roman"/>
          <w:sz w:val="20"/>
          <w:szCs w:val="20"/>
        </w:rPr>
        <w:t>500mm (</w:t>
      </w:r>
      <w:proofErr w:type="spellStart"/>
      <w:r w:rsidRPr="00525FD5">
        <w:rPr>
          <w:rFonts w:ascii="Times New Roman" w:hAnsi="Times New Roman" w:cs="Times New Roman"/>
          <w:sz w:val="20"/>
          <w:szCs w:val="20"/>
        </w:rPr>
        <w:t>Manamu</w:t>
      </w:r>
      <w:proofErr w:type="spellEnd"/>
      <w:r w:rsidRPr="00525FD5">
        <w:rPr>
          <w:rFonts w:ascii="Times New Roman" w:hAnsi="Times New Roman" w:cs="Times New Roman"/>
          <w:sz w:val="20"/>
          <w:szCs w:val="20"/>
        </w:rPr>
        <w:t xml:space="preserve">, 1975) with a short dry period from December to February, separating the long (March and August) and short period (September to November) of </w:t>
      </w:r>
      <w:r w:rsidR="002D4F15" w:rsidRPr="00525FD5">
        <w:rPr>
          <w:rFonts w:ascii="Times New Roman" w:hAnsi="Times New Roman" w:cs="Times New Roman"/>
          <w:sz w:val="20"/>
          <w:szCs w:val="20"/>
        </w:rPr>
        <w:t xml:space="preserve">the </w:t>
      </w:r>
      <w:r w:rsidRPr="00525FD5">
        <w:rPr>
          <w:rFonts w:ascii="Times New Roman" w:hAnsi="Times New Roman" w:cs="Times New Roman"/>
          <w:sz w:val="20"/>
          <w:szCs w:val="20"/>
        </w:rPr>
        <w:t>rainy season.</w:t>
      </w:r>
    </w:p>
    <w:p w14:paraId="6EE70F92" w14:textId="3EBC49BA" w:rsidR="008918C8" w:rsidRPr="00525FD5" w:rsidRDefault="008918C8" w:rsidP="00CE7F11">
      <w:pPr>
        <w:pStyle w:val="ListParagraph"/>
        <w:numPr>
          <w:ilvl w:val="1"/>
          <w:numId w:val="22"/>
        </w:numPr>
        <w:spacing w:before="240" w:after="0" w:line="360" w:lineRule="auto"/>
        <w:jc w:val="both"/>
        <w:rPr>
          <w:rFonts w:ascii="Times New Roman" w:hAnsi="Times New Roman" w:cs="Times New Roman"/>
          <w:b/>
          <w:i/>
          <w:iCs/>
          <w:sz w:val="20"/>
          <w:szCs w:val="20"/>
        </w:rPr>
      </w:pPr>
      <w:bookmarkStart w:id="3" w:name="_Hlk85764221"/>
      <w:r w:rsidRPr="00525FD5">
        <w:rPr>
          <w:rFonts w:ascii="Times New Roman" w:hAnsi="Times New Roman" w:cs="Times New Roman"/>
          <w:b/>
          <w:i/>
          <w:iCs/>
          <w:sz w:val="20"/>
          <w:szCs w:val="20"/>
        </w:rPr>
        <w:t>Soil sampling and analysis</w:t>
      </w:r>
    </w:p>
    <w:bookmarkEnd w:id="3"/>
    <w:p w14:paraId="314D3599" w14:textId="77777777" w:rsidR="008918C8" w:rsidRPr="00525FD5" w:rsidRDefault="008918C8" w:rsidP="008918C8">
      <w:pPr>
        <w:spacing w:line="360" w:lineRule="auto"/>
        <w:jc w:val="both"/>
        <w:rPr>
          <w:rFonts w:ascii="Times New Roman" w:hAnsi="Times New Roman" w:cs="Times New Roman"/>
          <w:sz w:val="20"/>
          <w:szCs w:val="20"/>
        </w:rPr>
      </w:pPr>
      <w:r w:rsidRPr="00525FD5">
        <w:rPr>
          <w:rFonts w:ascii="Times New Roman" w:hAnsi="Times New Roman" w:cs="Times New Roman"/>
          <w:sz w:val="20"/>
          <w:szCs w:val="20"/>
        </w:rPr>
        <w:t>Pre-planting soil samples were collected from each of the blocks at 20cm depth, a composite soil sample was then taken for laboratory analysis to determine the physical and chemical properties of the soil using a suitable laboratory analytical procedure. Post-planting soil samples from each of the plots with designated lime rates in each of the replicates were collected after harvest and bulked (according to lime rates) for analysis.</w:t>
      </w:r>
      <w:bookmarkStart w:id="4" w:name="_Hlk85764245"/>
    </w:p>
    <w:p w14:paraId="7A0DF53C" w14:textId="102E6042" w:rsidR="008918C8" w:rsidRPr="00525FD5" w:rsidRDefault="008918C8" w:rsidP="00CE7F11">
      <w:pPr>
        <w:pStyle w:val="ListParagraph"/>
        <w:numPr>
          <w:ilvl w:val="1"/>
          <w:numId w:val="22"/>
        </w:numPr>
        <w:spacing w:line="360" w:lineRule="auto"/>
        <w:jc w:val="both"/>
        <w:rPr>
          <w:rFonts w:ascii="Times New Roman" w:hAnsi="Times New Roman" w:cs="Times New Roman"/>
          <w:i/>
          <w:iCs/>
          <w:sz w:val="20"/>
          <w:szCs w:val="20"/>
        </w:rPr>
      </w:pPr>
      <w:r w:rsidRPr="00525FD5">
        <w:rPr>
          <w:rFonts w:ascii="Times New Roman" w:hAnsi="Times New Roman" w:cs="Times New Roman"/>
          <w:b/>
          <w:i/>
          <w:iCs/>
          <w:sz w:val="20"/>
          <w:szCs w:val="20"/>
        </w:rPr>
        <w:t>Source of experimental materials</w:t>
      </w:r>
    </w:p>
    <w:bookmarkEnd w:id="4"/>
    <w:p w14:paraId="32B91853" w14:textId="34D9966D" w:rsidR="005236AD" w:rsidRPr="001D7207" w:rsidRDefault="008918C8" w:rsidP="008918C8">
      <w:pPr>
        <w:spacing w:line="360" w:lineRule="auto"/>
        <w:jc w:val="both"/>
        <w:rPr>
          <w:rFonts w:ascii="Times New Roman" w:hAnsi="Times New Roman" w:cs="Times New Roman"/>
          <w:sz w:val="20"/>
          <w:szCs w:val="20"/>
        </w:rPr>
      </w:pPr>
      <w:r w:rsidRPr="00525FD5">
        <w:rPr>
          <w:rFonts w:ascii="Times New Roman" w:hAnsi="Times New Roman" w:cs="Times New Roman"/>
          <w:sz w:val="20"/>
          <w:szCs w:val="20"/>
        </w:rPr>
        <w:t xml:space="preserve">Fruits of </w:t>
      </w:r>
      <w:r w:rsidRPr="00525FD5">
        <w:rPr>
          <w:rFonts w:ascii="Times New Roman" w:hAnsi="Times New Roman" w:cs="Times New Roman"/>
          <w:i/>
          <w:iCs/>
          <w:sz w:val="20"/>
          <w:szCs w:val="20"/>
        </w:rPr>
        <w:t>Cucumis melo</w:t>
      </w:r>
      <w:r w:rsidRPr="00525FD5">
        <w:rPr>
          <w:rFonts w:ascii="Times New Roman" w:hAnsi="Times New Roman" w:cs="Times New Roman"/>
          <w:sz w:val="20"/>
          <w:szCs w:val="20"/>
        </w:rPr>
        <w:t xml:space="preserve"> L. </w:t>
      </w:r>
      <w:r w:rsidRPr="00525FD5">
        <w:rPr>
          <w:rFonts w:ascii="Times New Roman" w:hAnsi="Times New Roman" w:cs="Times New Roman"/>
          <w:i/>
          <w:iCs/>
          <w:sz w:val="20"/>
          <w:szCs w:val="20"/>
        </w:rPr>
        <w:t>var. inodorus</w:t>
      </w:r>
      <w:r w:rsidRPr="00525FD5">
        <w:rPr>
          <w:rFonts w:ascii="Times New Roman" w:hAnsi="Times New Roman" w:cs="Times New Roman"/>
          <w:sz w:val="20"/>
          <w:szCs w:val="20"/>
        </w:rPr>
        <w:t xml:space="preserve"> were identified using descriptors for melon (</w:t>
      </w:r>
      <w:r w:rsidRPr="00525FD5">
        <w:rPr>
          <w:rFonts w:ascii="Times New Roman" w:hAnsi="Times New Roman" w:cs="Times New Roman"/>
          <w:i/>
          <w:iCs/>
          <w:sz w:val="20"/>
          <w:szCs w:val="20"/>
        </w:rPr>
        <w:t>Cucumis melo</w:t>
      </w:r>
      <w:r w:rsidRPr="00525FD5">
        <w:rPr>
          <w:rFonts w:ascii="Times New Roman" w:hAnsi="Times New Roman" w:cs="Times New Roman"/>
          <w:sz w:val="20"/>
          <w:szCs w:val="20"/>
        </w:rPr>
        <w:t xml:space="preserve"> L.) according to the International Plant Genetic Resources Institute (IPGRI) (2003). Mature freshly harvested canary melon fruits were sourced from fruit vegetable farmers’ crop enterprises in </w:t>
      </w:r>
      <w:proofErr w:type="spellStart"/>
      <w:r w:rsidRPr="00525FD5">
        <w:rPr>
          <w:rFonts w:ascii="Times New Roman" w:hAnsi="Times New Roman" w:cs="Times New Roman"/>
          <w:sz w:val="20"/>
          <w:szCs w:val="20"/>
        </w:rPr>
        <w:t>Jalingo</w:t>
      </w:r>
      <w:proofErr w:type="spellEnd"/>
      <w:r w:rsidRPr="00525FD5">
        <w:rPr>
          <w:rFonts w:ascii="Times New Roman" w:hAnsi="Times New Roman" w:cs="Times New Roman"/>
          <w:sz w:val="20"/>
          <w:szCs w:val="20"/>
        </w:rPr>
        <w:t>, Taraba State during harvest (between August and September 2020). Agricultural lime (CaCO</w:t>
      </w:r>
      <w:r w:rsidRPr="00525FD5">
        <w:rPr>
          <w:rFonts w:ascii="Times New Roman" w:hAnsi="Times New Roman" w:cs="Times New Roman"/>
          <w:sz w:val="20"/>
          <w:szCs w:val="20"/>
          <w:vertAlign w:val="subscript"/>
        </w:rPr>
        <w:t>3</w:t>
      </w:r>
      <w:r w:rsidRPr="00525FD5">
        <w:rPr>
          <w:rFonts w:ascii="Times New Roman" w:hAnsi="Times New Roman" w:cs="Times New Roman"/>
          <w:sz w:val="20"/>
          <w:szCs w:val="20"/>
        </w:rPr>
        <w:t xml:space="preserve">) was obtained from the Cross River State Agricultural Development </w:t>
      </w:r>
      <w:proofErr w:type="spellStart"/>
      <w:r w:rsidRPr="00525FD5">
        <w:rPr>
          <w:rFonts w:ascii="Times New Roman" w:hAnsi="Times New Roman" w:cs="Times New Roman"/>
          <w:sz w:val="20"/>
          <w:szCs w:val="20"/>
        </w:rPr>
        <w:t>Programme</w:t>
      </w:r>
      <w:proofErr w:type="spellEnd"/>
      <w:r w:rsidRPr="00525FD5">
        <w:rPr>
          <w:rFonts w:ascii="Times New Roman" w:hAnsi="Times New Roman" w:cs="Times New Roman"/>
          <w:sz w:val="20"/>
          <w:szCs w:val="20"/>
        </w:rPr>
        <w:t xml:space="preserve"> Office, Calabar, Cross River State.</w:t>
      </w:r>
      <w:bookmarkStart w:id="5" w:name="_Hlk85764267"/>
    </w:p>
    <w:p w14:paraId="253B01D0" w14:textId="4E8F3E14" w:rsidR="008918C8" w:rsidRPr="00525FD5" w:rsidRDefault="008918C8" w:rsidP="00CE7F11">
      <w:pPr>
        <w:pStyle w:val="ListParagraph"/>
        <w:numPr>
          <w:ilvl w:val="1"/>
          <w:numId w:val="22"/>
        </w:numPr>
        <w:spacing w:line="360" w:lineRule="auto"/>
        <w:jc w:val="both"/>
        <w:rPr>
          <w:rFonts w:ascii="Times New Roman" w:hAnsi="Times New Roman" w:cs="Times New Roman"/>
          <w:b/>
          <w:i/>
          <w:iCs/>
          <w:sz w:val="20"/>
          <w:szCs w:val="20"/>
        </w:rPr>
      </w:pPr>
      <w:r w:rsidRPr="00525FD5">
        <w:rPr>
          <w:rFonts w:ascii="Times New Roman" w:hAnsi="Times New Roman" w:cs="Times New Roman"/>
          <w:b/>
          <w:i/>
          <w:iCs/>
          <w:sz w:val="20"/>
          <w:szCs w:val="20"/>
        </w:rPr>
        <w:t xml:space="preserve">Experimental design, treatments allocation and data collection </w:t>
      </w:r>
    </w:p>
    <w:p w14:paraId="63C1518A" w14:textId="0DC75F7C" w:rsidR="008918C8" w:rsidRPr="00525FD5" w:rsidRDefault="008918C8" w:rsidP="00CE7F11">
      <w:pPr>
        <w:pStyle w:val="ListParagraph"/>
        <w:numPr>
          <w:ilvl w:val="2"/>
          <w:numId w:val="22"/>
        </w:numPr>
        <w:spacing w:line="360" w:lineRule="auto"/>
        <w:jc w:val="both"/>
        <w:rPr>
          <w:rFonts w:ascii="Times New Roman" w:hAnsi="Times New Roman" w:cs="Times New Roman"/>
          <w:i/>
          <w:iCs/>
          <w:sz w:val="20"/>
          <w:szCs w:val="20"/>
        </w:rPr>
      </w:pPr>
      <w:bookmarkStart w:id="6" w:name="_Hlk85764296"/>
      <w:bookmarkEnd w:id="5"/>
      <w:r w:rsidRPr="00525FD5">
        <w:rPr>
          <w:rFonts w:ascii="Times New Roman" w:hAnsi="Times New Roman" w:cs="Times New Roman"/>
          <w:i/>
          <w:iCs/>
          <w:sz w:val="20"/>
          <w:szCs w:val="20"/>
        </w:rPr>
        <w:t>Experimental design</w:t>
      </w:r>
    </w:p>
    <w:bookmarkEnd w:id="6"/>
    <w:p w14:paraId="0A621831" w14:textId="77777777" w:rsidR="008918C8" w:rsidRPr="00525FD5" w:rsidRDefault="008918C8" w:rsidP="008918C8">
      <w:pPr>
        <w:spacing w:line="360" w:lineRule="auto"/>
        <w:jc w:val="both"/>
        <w:rPr>
          <w:rFonts w:ascii="Times New Roman" w:hAnsi="Times New Roman" w:cs="Times New Roman"/>
          <w:sz w:val="20"/>
          <w:szCs w:val="20"/>
        </w:rPr>
      </w:pPr>
      <w:r w:rsidRPr="00525FD5">
        <w:rPr>
          <w:rFonts w:ascii="Times New Roman" w:hAnsi="Times New Roman" w:cs="Times New Roman"/>
          <w:sz w:val="20"/>
          <w:szCs w:val="20"/>
        </w:rPr>
        <w:t>The experiment was laid out in a randomized complete block (RCBD) design with three (3) replications (blocks) and six (6) treatments (six rates of agricultural lime (CaCO</w:t>
      </w:r>
      <w:r w:rsidRPr="00525FD5">
        <w:rPr>
          <w:rFonts w:ascii="Times New Roman" w:hAnsi="Times New Roman" w:cs="Times New Roman"/>
          <w:sz w:val="20"/>
          <w:szCs w:val="20"/>
          <w:vertAlign w:val="subscript"/>
        </w:rPr>
        <w:t>3</w:t>
      </w:r>
      <w:r w:rsidRPr="00525FD5">
        <w:rPr>
          <w:rFonts w:ascii="Times New Roman" w:hAnsi="Times New Roman" w:cs="Times New Roman"/>
          <w:sz w:val="20"/>
          <w:szCs w:val="20"/>
        </w:rPr>
        <w:t>) (0 t ha</w:t>
      </w:r>
      <w:r w:rsidRPr="00525FD5">
        <w:rPr>
          <w:rFonts w:ascii="Times New Roman" w:hAnsi="Times New Roman" w:cs="Times New Roman"/>
          <w:sz w:val="20"/>
          <w:szCs w:val="20"/>
          <w:vertAlign w:val="superscript"/>
        </w:rPr>
        <w:t>-1</w:t>
      </w:r>
      <w:r w:rsidRPr="00525FD5">
        <w:rPr>
          <w:rFonts w:ascii="Times New Roman" w:hAnsi="Times New Roman" w:cs="Times New Roman"/>
          <w:sz w:val="20"/>
          <w:szCs w:val="20"/>
        </w:rPr>
        <w:t xml:space="preserve"> (control i.e., no application of lime), 1 t ha</w:t>
      </w:r>
      <w:r w:rsidRPr="00525FD5">
        <w:rPr>
          <w:rFonts w:ascii="Times New Roman" w:hAnsi="Times New Roman" w:cs="Times New Roman"/>
          <w:sz w:val="20"/>
          <w:szCs w:val="20"/>
          <w:vertAlign w:val="superscript"/>
        </w:rPr>
        <w:t>-1</w:t>
      </w:r>
      <w:r w:rsidRPr="00525FD5">
        <w:rPr>
          <w:rFonts w:ascii="Times New Roman" w:hAnsi="Times New Roman" w:cs="Times New Roman"/>
          <w:sz w:val="20"/>
          <w:szCs w:val="20"/>
        </w:rPr>
        <w:t>, 2 t ha</w:t>
      </w:r>
      <w:r w:rsidRPr="00525FD5">
        <w:rPr>
          <w:rFonts w:ascii="Times New Roman" w:hAnsi="Times New Roman" w:cs="Times New Roman"/>
          <w:sz w:val="20"/>
          <w:szCs w:val="20"/>
          <w:vertAlign w:val="superscript"/>
        </w:rPr>
        <w:t>-1</w:t>
      </w:r>
      <w:r w:rsidRPr="00525FD5">
        <w:rPr>
          <w:rFonts w:ascii="Times New Roman" w:hAnsi="Times New Roman" w:cs="Times New Roman"/>
          <w:sz w:val="20"/>
          <w:szCs w:val="20"/>
        </w:rPr>
        <w:t>, 3 t ha</w:t>
      </w:r>
      <w:r w:rsidRPr="00525FD5">
        <w:rPr>
          <w:rFonts w:ascii="Times New Roman" w:hAnsi="Times New Roman" w:cs="Times New Roman"/>
          <w:sz w:val="20"/>
          <w:szCs w:val="20"/>
          <w:vertAlign w:val="superscript"/>
        </w:rPr>
        <w:t>-1</w:t>
      </w:r>
      <w:r w:rsidRPr="00525FD5">
        <w:rPr>
          <w:rFonts w:ascii="Times New Roman" w:hAnsi="Times New Roman" w:cs="Times New Roman"/>
          <w:sz w:val="20"/>
          <w:szCs w:val="20"/>
        </w:rPr>
        <w:t>, 4 t ha</w:t>
      </w:r>
      <w:r w:rsidRPr="00525FD5">
        <w:rPr>
          <w:rFonts w:ascii="Times New Roman" w:hAnsi="Times New Roman" w:cs="Times New Roman"/>
          <w:sz w:val="20"/>
          <w:szCs w:val="20"/>
          <w:vertAlign w:val="superscript"/>
        </w:rPr>
        <w:t>-1</w:t>
      </w:r>
      <w:r w:rsidRPr="00525FD5">
        <w:rPr>
          <w:rFonts w:ascii="Times New Roman" w:hAnsi="Times New Roman" w:cs="Times New Roman"/>
          <w:sz w:val="20"/>
          <w:szCs w:val="20"/>
        </w:rPr>
        <w:t xml:space="preserve"> and 5 t ha</w:t>
      </w:r>
      <w:r w:rsidRPr="00525FD5">
        <w:rPr>
          <w:rFonts w:ascii="Times New Roman" w:hAnsi="Times New Roman" w:cs="Times New Roman"/>
          <w:sz w:val="20"/>
          <w:szCs w:val="20"/>
          <w:vertAlign w:val="superscript"/>
        </w:rPr>
        <w:t>-1</w:t>
      </w:r>
      <w:r w:rsidRPr="00525FD5">
        <w:rPr>
          <w:rFonts w:ascii="Times New Roman" w:hAnsi="Times New Roman" w:cs="Times New Roman"/>
          <w:sz w:val="20"/>
          <w:szCs w:val="20"/>
        </w:rPr>
        <w:t>)) which were randomly assigned using a table of random numbers. The dimension of the entire experimental plot (allowing 1 m distance at the edges for border rows effect) was 22 m x 16 m giving an area of 352 m</w:t>
      </w:r>
      <w:r w:rsidRPr="00525FD5">
        <w:rPr>
          <w:rFonts w:ascii="Times New Roman" w:hAnsi="Times New Roman" w:cs="Times New Roman"/>
          <w:sz w:val="20"/>
          <w:szCs w:val="20"/>
          <w:vertAlign w:val="superscript"/>
        </w:rPr>
        <w:t>2</w:t>
      </w:r>
      <w:r w:rsidRPr="00525FD5">
        <w:rPr>
          <w:rFonts w:ascii="Times New Roman" w:hAnsi="Times New Roman" w:cs="Times New Roman"/>
          <w:sz w:val="20"/>
          <w:szCs w:val="20"/>
        </w:rPr>
        <w:t>. The blocks were separated by 1 m alley. Raised beds measuring 4.0 m (Length) x 2.5 m (Breadth) x 0.3m (Height) were separated, within and between blocks, by 1m furrows. The net plot for each treatment plot in the bed was 1 m x 1 m (which accommodated six tagged plants).</w:t>
      </w:r>
    </w:p>
    <w:p w14:paraId="7046C958" w14:textId="551BD23D" w:rsidR="008918C8" w:rsidRPr="00525FD5" w:rsidRDefault="008918C8" w:rsidP="00CE7F11">
      <w:pPr>
        <w:pStyle w:val="ListParagraph"/>
        <w:numPr>
          <w:ilvl w:val="2"/>
          <w:numId w:val="22"/>
        </w:numPr>
        <w:spacing w:line="360" w:lineRule="auto"/>
        <w:jc w:val="both"/>
        <w:rPr>
          <w:rFonts w:ascii="Times New Roman" w:hAnsi="Times New Roman" w:cs="Times New Roman"/>
          <w:bCs/>
          <w:i/>
          <w:iCs/>
          <w:sz w:val="20"/>
          <w:szCs w:val="20"/>
        </w:rPr>
      </w:pPr>
      <w:bookmarkStart w:id="7" w:name="_Hlk85764331"/>
      <w:r w:rsidRPr="00525FD5">
        <w:rPr>
          <w:rFonts w:ascii="Times New Roman" w:hAnsi="Times New Roman" w:cs="Times New Roman"/>
          <w:bCs/>
          <w:i/>
          <w:iCs/>
          <w:sz w:val="20"/>
          <w:szCs w:val="20"/>
        </w:rPr>
        <w:t>Lime application</w:t>
      </w:r>
    </w:p>
    <w:bookmarkEnd w:id="7"/>
    <w:p w14:paraId="66A721FD" w14:textId="1A6C9DDB" w:rsidR="008918C8" w:rsidRDefault="008918C8" w:rsidP="008918C8">
      <w:pPr>
        <w:spacing w:line="360" w:lineRule="auto"/>
        <w:jc w:val="both"/>
        <w:rPr>
          <w:rFonts w:ascii="Times New Roman" w:hAnsi="Times New Roman" w:cs="Times New Roman"/>
          <w:sz w:val="20"/>
          <w:szCs w:val="20"/>
        </w:rPr>
      </w:pPr>
      <w:r w:rsidRPr="00525FD5">
        <w:rPr>
          <w:rFonts w:ascii="Times New Roman" w:hAnsi="Times New Roman" w:cs="Times New Roman"/>
          <w:sz w:val="20"/>
          <w:szCs w:val="20"/>
        </w:rPr>
        <w:t>Agricultural lime (CaCO</w:t>
      </w:r>
      <w:r w:rsidRPr="00525FD5">
        <w:rPr>
          <w:rFonts w:ascii="Times New Roman" w:hAnsi="Times New Roman" w:cs="Times New Roman"/>
          <w:sz w:val="20"/>
          <w:szCs w:val="20"/>
          <w:vertAlign w:val="subscript"/>
        </w:rPr>
        <w:t>3</w:t>
      </w:r>
      <w:r w:rsidRPr="00525FD5">
        <w:rPr>
          <w:rFonts w:ascii="Times New Roman" w:hAnsi="Times New Roman" w:cs="Times New Roman"/>
          <w:sz w:val="20"/>
          <w:szCs w:val="20"/>
        </w:rPr>
        <w:t>) was uniformly applied at the following rates,1 t ha</w:t>
      </w:r>
      <w:r w:rsidRPr="00525FD5">
        <w:rPr>
          <w:rFonts w:ascii="Times New Roman" w:hAnsi="Times New Roman" w:cs="Times New Roman"/>
          <w:sz w:val="20"/>
          <w:szCs w:val="20"/>
          <w:vertAlign w:val="superscript"/>
        </w:rPr>
        <w:t>-1</w:t>
      </w:r>
      <w:r w:rsidRPr="00525FD5">
        <w:rPr>
          <w:rFonts w:ascii="Times New Roman" w:hAnsi="Times New Roman" w:cs="Times New Roman"/>
          <w:sz w:val="20"/>
          <w:szCs w:val="20"/>
        </w:rPr>
        <w:t>, 2 t ha</w:t>
      </w:r>
      <w:r w:rsidRPr="00525FD5">
        <w:rPr>
          <w:rFonts w:ascii="Times New Roman" w:hAnsi="Times New Roman" w:cs="Times New Roman"/>
          <w:sz w:val="20"/>
          <w:szCs w:val="20"/>
          <w:vertAlign w:val="superscript"/>
        </w:rPr>
        <w:t>-1</w:t>
      </w:r>
      <w:r w:rsidRPr="00525FD5">
        <w:rPr>
          <w:rFonts w:ascii="Times New Roman" w:hAnsi="Times New Roman" w:cs="Times New Roman"/>
          <w:sz w:val="20"/>
          <w:szCs w:val="20"/>
        </w:rPr>
        <w:t>, 3 t ha</w:t>
      </w:r>
      <w:r w:rsidRPr="00525FD5">
        <w:rPr>
          <w:rFonts w:ascii="Times New Roman" w:hAnsi="Times New Roman" w:cs="Times New Roman"/>
          <w:sz w:val="20"/>
          <w:szCs w:val="20"/>
          <w:vertAlign w:val="superscript"/>
        </w:rPr>
        <w:t>-1</w:t>
      </w:r>
      <w:r w:rsidRPr="00525FD5">
        <w:rPr>
          <w:rFonts w:ascii="Times New Roman" w:hAnsi="Times New Roman" w:cs="Times New Roman"/>
          <w:sz w:val="20"/>
          <w:szCs w:val="20"/>
        </w:rPr>
        <w:t>, 4 t ha</w:t>
      </w:r>
      <w:r w:rsidRPr="00525FD5">
        <w:rPr>
          <w:rFonts w:ascii="Times New Roman" w:hAnsi="Times New Roman" w:cs="Times New Roman"/>
          <w:sz w:val="20"/>
          <w:szCs w:val="20"/>
          <w:vertAlign w:val="superscript"/>
        </w:rPr>
        <w:t>-1</w:t>
      </w:r>
      <w:r w:rsidRPr="00525FD5">
        <w:rPr>
          <w:rFonts w:ascii="Times New Roman" w:hAnsi="Times New Roman" w:cs="Times New Roman"/>
          <w:sz w:val="20"/>
          <w:szCs w:val="20"/>
        </w:rPr>
        <w:t xml:space="preserve"> and 5 t ha</w:t>
      </w:r>
      <w:r w:rsidRPr="00525FD5">
        <w:rPr>
          <w:rFonts w:ascii="Times New Roman" w:hAnsi="Times New Roman" w:cs="Times New Roman"/>
          <w:sz w:val="20"/>
          <w:szCs w:val="20"/>
          <w:vertAlign w:val="superscript"/>
        </w:rPr>
        <w:t>-1</w:t>
      </w:r>
      <w:r w:rsidRPr="00525FD5">
        <w:rPr>
          <w:rFonts w:ascii="Times New Roman" w:hAnsi="Times New Roman" w:cs="Times New Roman"/>
          <w:sz w:val="20"/>
          <w:szCs w:val="20"/>
        </w:rPr>
        <w:t>, by minimal tillage (20 cm depth). The incorporation was allowed for one week before planting. Each bed received 1kg, 2kg, 3kg, 4kg, 5kg of lime for the following rates 1 t ha</w:t>
      </w:r>
      <w:r w:rsidRPr="00525FD5">
        <w:rPr>
          <w:rFonts w:ascii="Times New Roman" w:hAnsi="Times New Roman" w:cs="Times New Roman"/>
          <w:sz w:val="20"/>
          <w:szCs w:val="20"/>
          <w:vertAlign w:val="superscript"/>
        </w:rPr>
        <w:t>-1</w:t>
      </w:r>
      <w:r w:rsidRPr="00525FD5">
        <w:rPr>
          <w:rFonts w:ascii="Times New Roman" w:hAnsi="Times New Roman" w:cs="Times New Roman"/>
          <w:sz w:val="20"/>
          <w:szCs w:val="20"/>
        </w:rPr>
        <w:t>, 2 t ha</w:t>
      </w:r>
      <w:r w:rsidRPr="00525FD5">
        <w:rPr>
          <w:rFonts w:ascii="Times New Roman" w:hAnsi="Times New Roman" w:cs="Times New Roman"/>
          <w:sz w:val="20"/>
          <w:szCs w:val="20"/>
          <w:vertAlign w:val="superscript"/>
        </w:rPr>
        <w:t>-1</w:t>
      </w:r>
      <w:r w:rsidRPr="00525FD5">
        <w:rPr>
          <w:rFonts w:ascii="Times New Roman" w:hAnsi="Times New Roman" w:cs="Times New Roman"/>
          <w:sz w:val="20"/>
          <w:szCs w:val="20"/>
        </w:rPr>
        <w:t>, 3 t ha</w:t>
      </w:r>
      <w:r w:rsidRPr="00525FD5">
        <w:rPr>
          <w:rFonts w:ascii="Times New Roman" w:hAnsi="Times New Roman" w:cs="Times New Roman"/>
          <w:sz w:val="20"/>
          <w:szCs w:val="20"/>
          <w:vertAlign w:val="superscript"/>
        </w:rPr>
        <w:t>-1</w:t>
      </w:r>
      <w:r w:rsidRPr="00525FD5">
        <w:rPr>
          <w:rFonts w:ascii="Times New Roman" w:hAnsi="Times New Roman" w:cs="Times New Roman"/>
          <w:sz w:val="20"/>
          <w:szCs w:val="20"/>
        </w:rPr>
        <w:t>, 4 t ha</w:t>
      </w:r>
      <w:r w:rsidRPr="00525FD5">
        <w:rPr>
          <w:rFonts w:ascii="Times New Roman" w:hAnsi="Times New Roman" w:cs="Times New Roman"/>
          <w:sz w:val="20"/>
          <w:szCs w:val="20"/>
          <w:vertAlign w:val="superscript"/>
        </w:rPr>
        <w:t>-1</w:t>
      </w:r>
      <w:r w:rsidRPr="00525FD5">
        <w:rPr>
          <w:rFonts w:ascii="Times New Roman" w:hAnsi="Times New Roman" w:cs="Times New Roman"/>
          <w:sz w:val="20"/>
          <w:szCs w:val="20"/>
        </w:rPr>
        <w:t>, and 5 t ha</w:t>
      </w:r>
      <w:r w:rsidRPr="00525FD5">
        <w:rPr>
          <w:rFonts w:ascii="Times New Roman" w:hAnsi="Times New Roman" w:cs="Times New Roman"/>
          <w:sz w:val="20"/>
          <w:szCs w:val="20"/>
          <w:vertAlign w:val="superscript"/>
        </w:rPr>
        <w:t>-1</w:t>
      </w:r>
      <w:r w:rsidRPr="00525FD5">
        <w:rPr>
          <w:rFonts w:ascii="Times New Roman" w:hAnsi="Times New Roman" w:cs="Times New Roman"/>
          <w:sz w:val="20"/>
          <w:szCs w:val="20"/>
        </w:rPr>
        <w:t xml:space="preserve"> respectively.</w:t>
      </w:r>
      <w:bookmarkStart w:id="8" w:name="_Hlk85764426"/>
    </w:p>
    <w:p w14:paraId="53F08E42" w14:textId="22606928" w:rsidR="001D7207" w:rsidRDefault="001D7207" w:rsidP="008918C8">
      <w:pPr>
        <w:spacing w:line="360" w:lineRule="auto"/>
        <w:jc w:val="both"/>
        <w:rPr>
          <w:rFonts w:ascii="Times New Roman" w:hAnsi="Times New Roman" w:cs="Times New Roman"/>
          <w:sz w:val="20"/>
          <w:szCs w:val="20"/>
        </w:rPr>
      </w:pPr>
    </w:p>
    <w:p w14:paraId="67AED834" w14:textId="77777777" w:rsidR="001D7207" w:rsidRPr="00525FD5" w:rsidRDefault="001D7207" w:rsidP="008918C8">
      <w:pPr>
        <w:spacing w:line="360" w:lineRule="auto"/>
        <w:jc w:val="both"/>
        <w:rPr>
          <w:rFonts w:ascii="Times New Roman" w:hAnsi="Times New Roman" w:cs="Times New Roman"/>
          <w:sz w:val="20"/>
          <w:szCs w:val="20"/>
        </w:rPr>
      </w:pPr>
    </w:p>
    <w:p w14:paraId="34CFCBD7" w14:textId="543312E6" w:rsidR="008918C8" w:rsidRPr="00525FD5" w:rsidRDefault="008918C8" w:rsidP="00CE7F11">
      <w:pPr>
        <w:pStyle w:val="ListParagraph"/>
        <w:numPr>
          <w:ilvl w:val="2"/>
          <w:numId w:val="22"/>
        </w:numPr>
        <w:spacing w:line="360" w:lineRule="auto"/>
        <w:jc w:val="both"/>
        <w:rPr>
          <w:rFonts w:ascii="Times New Roman" w:hAnsi="Times New Roman" w:cs="Times New Roman"/>
          <w:bCs/>
          <w:i/>
          <w:iCs/>
          <w:sz w:val="20"/>
          <w:szCs w:val="20"/>
        </w:rPr>
      </w:pPr>
      <w:r w:rsidRPr="00525FD5">
        <w:rPr>
          <w:rFonts w:ascii="Times New Roman" w:hAnsi="Times New Roman" w:cs="Times New Roman"/>
          <w:bCs/>
          <w:i/>
          <w:iCs/>
          <w:sz w:val="20"/>
          <w:szCs w:val="20"/>
        </w:rPr>
        <w:lastRenderedPageBreak/>
        <w:t>Data collection</w:t>
      </w:r>
    </w:p>
    <w:bookmarkEnd w:id="8"/>
    <w:p w14:paraId="22CBC449" w14:textId="77777777" w:rsidR="008918C8" w:rsidRPr="00525FD5" w:rsidRDefault="008918C8" w:rsidP="008918C8">
      <w:pPr>
        <w:spacing w:line="360" w:lineRule="auto"/>
        <w:jc w:val="both"/>
        <w:rPr>
          <w:rFonts w:ascii="Times New Roman" w:hAnsi="Times New Roman" w:cs="Times New Roman"/>
          <w:bCs/>
          <w:sz w:val="20"/>
          <w:szCs w:val="20"/>
        </w:rPr>
      </w:pPr>
      <w:r w:rsidRPr="00525FD5">
        <w:rPr>
          <w:rFonts w:ascii="Times New Roman" w:hAnsi="Times New Roman" w:cs="Times New Roman"/>
          <w:sz w:val="20"/>
          <w:szCs w:val="20"/>
        </w:rPr>
        <w:t xml:space="preserve">Data collection was done following procedures described in IPGRI (2003). All agronomic data, except seedling emergence, were collected (estimated) from six tagged plants in the net plot measuring 1 m x 1 m. </w:t>
      </w:r>
      <w:bookmarkStart w:id="9" w:name="_Hlk85764456"/>
      <w:r w:rsidRPr="00525FD5">
        <w:rPr>
          <w:rFonts w:ascii="Times New Roman" w:hAnsi="Times New Roman" w:cs="Times New Roman"/>
          <w:sz w:val="20"/>
          <w:szCs w:val="20"/>
        </w:rPr>
        <w:t xml:space="preserve">The data collected where </w:t>
      </w:r>
      <w:r w:rsidRPr="00525FD5">
        <w:rPr>
          <w:rFonts w:ascii="Times New Roman" w:hAnsi="Times New Roman" w:cs="Times New Roman"/>
          <w:bCs/>
          <w:sz w:val="20"/>
          <w:szCs w:val="20"/>
        </w:rPr>
        <w:t>seedling emergence (%)</w:t>
      </w:r>
      <w:bookmarkStart w:id="10" w:name="_Hlk85764475"/>
      <w:bookmarkEnd w:id="9"/>
      <w:r w:rsidRPr="00525FD5">
        <w:rPr>
          <w:rFonts w:ascii="Times New Roman" w:hAnsi="Times New Roman" w:cs="Times New Roman"/>
          <w:sz w:val="20"/>
          <w:szCs w:val="20"/>
        </w:rPr>
        <w:t xml:space="preserve">, </w:t>
      </w:r>
      <w:r w:rsidRPr="00525FD5">
        <w:rPr>
          <w:rFonts w:ascii="Times New Roman" w:hAnsi="Times New Roman" w:cs="Times New Roman"/>
          <w:bCs/>
          <w:sz w:val="20"/>
          <w:szCs w:val="20"/>
        </w:rPr>
        <w:t>vine length (cm)</w:t>
      </w:r>
      <w:bookmarkStart w:id="11" w:name="_Hlk85764486"/>
      <w:bookmarkEnd w:id="10"/>
      <w:r w:rsidRPr="00525FD5">
        <w:rPr>
          <w:rFonts w:ascii="Times New Roman" w:hAnsi="Times New Roman" w:cs="Times New Roman"/>
          <w:sz w:val="20"/>
          <w:szCs w:val="20"/>
        </w:rPr>
        <w:t xml:space="preserve">, </w:t>
      </w:r>
      <w:r w:rsidRPr="00525FD5">
        <w:rPr>
          <w:rFonts w:ascii="Times New Roman" w:hAnsi="Times New Roman" w:cs="Times New Roman"/>
          <w:bCs/>
          <w:sz w:val="20"/>
          <w:szCs w:val="20"/>
        </w:rPr>
        <w:t>number of leaves</w:t>
      </w:r>
      <w:bookmarkStart w:id="12" w:name="_Hlk85764499"/>
      <w:bookmarkEnd w:id="11"/>
      <w:r w:rsidRPr="00525FD5">
        <w:rPr>
          <w:rFonts w:ascii="Times New Roman" w:hAnsi="Times New Roman" w:cs="Times New Roman"/>
          <w:sz w:val="20"/>
          <w:szCs w:val="20"/>
        </w:rPr>
        <w:t xml:space="preserve">, </w:t>
      </w:r>
      <w:r w:rsidRPr="00525FD5">
        <w:rPr>
          <w:rFonts w:ascii="Times New Roman" w:hAnsi="Times New Roman" w:cs="Times New Roman"/>
          <w:bCs/>
          <w:sz w:val="20"/>
          <w:szCs w:val="20"/>
        </w:rPr>
        <w:t>vine thickness (mm)</w:t>
      </w:r>
      <w:bookmarkStart w:id="13" w:name="_Hlk85764513"/>
      <w:bookmarkEnd w:id="12"/>
      <w:r w:rsidRPr="00525FD5">
        <w:rPr>
          <w:rFonts w:ascii="Times New Roman" w:hAnsi="Times New Roman" w:cs="Times New Roman"/>
          <w:sz w:val="20"/>
          <w:szCs w:val="20"/>
        </w:rPr>
        <w:t xml:space="preserve">, </w:t>
      </w:r>
      <w:r w:rsidRPr="00525FD5">
        <w:rPr>
          <w:rFonts w:ascii="Times New Roman" w:hAnsi="Times New Roman" w:cs="Times New Roman"/>
          <w:bCs/>
          <w:sz w:val="20"/>
          <w:szCs w:val="20"/>
        </w:rPr>
        <w:t>leaf length (cm)</w:t>
      </w:r>
      <w:bookmarkStart w:id="14" w:name="_Hlk85764524"/>
      <w:bookmarkEnd w:id="13"/>
      <w:r w:rsidRPr="00525FD5">
        <w:rPr>
          <w:rFonts w:ascii="Times New Roman" w:hAnsi="Times New Roman" w:cs="Times New Roman"/>
          <w:sz w:val="20"/>
          <w:szCs w:val="20"/>
        </w:rPr>
        <w:t>,</w:t>
      </w:r>
      <w:r w:rsidRPr="00525FD5">
        <w:rPr>
          <w:rFonts w:ascii="Times New Roman" w:hAnsi="Times New Roman" w:cs="Times New Roman"/>
          <w:bCs/>
          <w:sz w:val="20"/>
          <w:szCs w:val="20"/>
        </w:rPr>
        <w:t xml:space="preserve"> leaf breadth (cm)</w:t>
      </w:r>
      <w:bookmarkStart w:id="15" w:name="_Hlk85764538"/>
      <w:bookmarkEnd w:id="14"/>
      <w:r w:rsidRPr="00525FD5">
        <w:rPr>
          <w:rFonts w:ascii="Times New Roman" w:hAnsi="Times New Roman" w:cs="Times New Roman"/>
          <w:sz w:val="20"/>
          <w:szCs w:val="20"/>
        </w:rPr>
        <w:t>, leaf area (cm</w:t>
      </w:r>
      <w:r w:rsidRPr="00525FD5">
        <w:rPr>
          <w:rFonts w:ascii="Times New Roman" w:hAnsi="Times New Roman" w:cs="Times New Roman"/>
          <w:sz w:val="20"/>
          <w:szCs w:val="20"/>
          <w:vertAlign w:val="superscript"/>
        </w:rPr>
        <w:t>2</w:t>
      </w:r>
      <w:r w:rsidRPr="00525FD5">
        <w:rPr>
          <w:rFonts w:ascii="Times New Roman" w:hAnsi="Times New Roman" w:cs="Times New Roman"/>
          <w:sz w:val="20"/>
          <w:szCs w:val="20"/>
        </w:rPr>
        <w:t>)</w:t>
      </w:r>
      <w:bookmarkStart w:id="16" w:name="_Hlk85764551"/>
      <w:bookmarkEnd w:id="15"/>
      <w:r w:rsidRPr="00525FD5">
        <w:rPr>
          <w:rFonts w:ascii="Times New Roman" w:hAnsi="Times New Roman" w:cs="Times New Roman"/>
          <w:sz w:val="20"/>
          <w:szCs w:val="20"/>
        </w:rPr>
        <w:t>, leaf area index</w:t>
      </w:r>
      <w:bookmarkStart w:id="17" w:name="_Hlk85764562"/>
      <w:bookmarkEnd w:id="16"/>
      <w:r w:rsidRPr="00525FD5">
        <w:rPr>
          <w:rFonts w:ascii="Times New Roman" w:hAnsi="Times New Roman" w:cs="Times New Roman"/>
          <w:sz w:val="20"/>
          <w:szCs w:val="20"/>
        </w:rPr>
        <w:t xml:space="preserve">, </w:t>
      </w:r>
      <w:r w:rsidRPr="00525FD5">
        <w:rPr>
          <w:rFonts w:ascii="Times New Roman" w:hAnsi="Times New Roman" w:cs="Times New Roman"/>
          <w:bCs/>
          <w:sz w:val="20"/>
          <w:szCs w:val="20"/>
        </w:rPr>
        <w:t>number of fruits per plant</w:t>
      </w:r>
      <w:bookmarkStart w:id="18" w:name="_Hlk85764605"/>
      <w:bookmarkEnd w:id="17"/>
      <w:r w:rsidRPr="00525FD5">
        <w:rPr>
          <w:rFonts w:ascii="Times New Roman" w:hAnsi="Times New Roman" w:cs="Times New Roman"/>
          <w:sz w:val="20"/>
          <w:szCs w:val="20"/>
        </w:rPr>
        <w:t>,</w:t>
      </w:r>
      <w:r w:rsidRPr="00525FD5">
        <w:rPr>
          <w:rFonts w:ascii="Times New Roman" w:hAnsi="Times New Roman" w:cs="Times New Roman"/>
          <w:bCs/>
          <w:sz w:val="20"/>
          <w:szCs w:val="20"/>
        </w:rPr>
        <w:t xml:space="preserve"> fruit weight (g)</w:t>
      </w:r>
      <w:bookmarkStart w:id="19" w:name="_Hlk85764616"/>
      <w:bookmarkEnd w:id="18"/>
      <w:r w:rsidRPr="00525FD5">
        <w:rPr>
          <w:rFonts w:ascii="Times New Roman" w:hAnsi="Times New Roman" w:cs="Times New Roman"/>
          <w:sz w:val="20"/>
          <w:szCs w:val="20"/>
        </w:rPr>
        <w:t>, fruit yield (t ha</w:t>
      </w:r>
      <w:r w:rsidRPr="00525FD5">
        <w:rPr>
          <w:rFonts w:ascii="Times New Roman" w:hAnsi="Times New Roman" w:cs="Times New Roman"/>
          <w:sz w:val="20"/>
          <w:szCs w:val="20"/>
          <w:vertAlign w:val="superscript"/>
        </w:rPr>
        <w:t>-1</w:t>
      </w:r>
      <w:r w:rsidRPr="00525FD5">
        <w:rPr>
          <w:rFonts w:ascii="Times New Roman" w:hAnsi="Times New Roman" w:cs="Times New Roman"/>
          <w:sz w:val="20"/>
          <w:szCs w:val="20"/>
        </w:rPr>
        <w:t>)</w:t>
      </w:r>
      <w:bookmarkStart w:id="20" w:name="_Hlk85764640"/>
      <w:bookmarkEnd w:id="19"/>
      <w:r w:rsidRPr="00525FD5">
        <w:rPr>
          <w:rFonts w:ascii="Times New Roman" w:hAnsi="Times New Roman" w:cs="Times New Roman"/>
          <w:sz w:val="20"/>
          <w:szCs w:val="20"/>
        </w:rPr>
        <w:t>,</w:t>
      </w:r>
      <w:r w:rsidRPr="00525FD5">
        <w:rPr>
          <w:rFonts w:ascii="Times New Roman" w:hAnsi="Times New Roman" w:cs="Times New Roman"/>
          <w:bCs/>
          <w:sz w:val="20"/>
          <w:szCs w:val="20"/>
        </w:rPr>
        <w:t xml:space="preserve"> fruit volume (ml)</w:t>
      </w:r>
      <w:bookmarkStart w:id="21" w:name="_Hlk85764655"/>
      <w:bookmarkEnd w:id="20"/>
      <w:r w:rsidRPr="00525FD5">
        <w:rPr>
          <w:rFonts w:ascii="Times New Roman" w:hAnsi="Times New Roman" w:cs="Times New Roman"/>
          <w:sz w:val="20"/>
          <w:szCs w:val="20"/>
        </w:rPr>
        <w:t>,</w:t>
      </w:r>
      <w:r w:rsidRPr="00525FD5">
        <w:rPr>
          <w:rFonts w:ascii="Times New Roman" w:hAnsi="Times New Roman" w:cs="Times New Roman"/>
          <w:bCs/>
          <w:sz w:val="20"/>
          <w:szCs w:val="20"/>
        </w:rPr>
        <w:t xml:space="preserve"> fruit thickness and fruit diameter (mm)</w:t>
      </w:r>
      <w:bookmarkEnd w:id="21"/>
      <w:r w:rsidRPr="00525FD5">
        <w:rPr>
          <w:rFonts w:ascii="Times New Roman" w:hAnsi="Times New Roman" w:cs="Times New Roman"/>
          <w:sz w:val="20"/>
          <w:szCs w:val="20"/>
        </w:rPr>
        <w:t xml:space="preserve">, number of seeds per fruit and </w:t>
      </w:r>
      <w:r w:rsidRPr="00525FD5">
        <w:rPr>
          <w:rFonts w:ascii="Times New Roman" w:hAnsi="Times New Roman" w:cs="Times New Roman"/>
          <w:bCs/>
          <w:sz w:val="20"/>
          <w:szCs w:val="20"/>
        </w:rPr>
        <w:t>Brix (%).</w:t>
      </w:r>
    </w:p>
    <w:p w14:paraId="7E35DB70" w14:textId="62F8A57D" w:rsidR="008918C8" w:rsidRPr="00525FD5" w:rsidRDefault="008918C8" w:rsidP="00CE7F11">
      <w:pPr>
        <w:pStyle w:val="ListParagraph"/>
        <w:numPr>
          <w:ilvl w:val="1"/>
          <w:numId w:val="22"/>
        </w:numPr>
        <w:spacing w:line="360" w:lineRule="auto"/>
        <w:jc w:val="both"/>
        <w:rPr>
          <w:rFonts w:ascii="Times New Roman" w:hAnsi="Times New Roman" w:cs="Times New Roman"/>
          <w:b/>
          <w:bCs/>
          <w:sz w:val="20"/>
          <w:szCs w:val="20"/>
        </w:rPr>
      </w:pPr>
      <w:bookmarkStart w:id="22" w:name="_Hlk85764708"/>
      <w:r w:rsidRPr="00525FD5">
        <w:rPr>
          <w:rFonts w:ascii="Times New Roman" w:hAnsi="Times New Roman" w:cs="Times New Roman"/>
          <w:b/>
          <w:bCs/>
          <w:sz w:val="20"/>
          <w:szCs w:val="20"/>
        </w:rPr>
        <w:t>Statistical analysis</w:t>
      </w:r>
    </w:p>
    <w:p w14:paraId="73305D5B" w14:textId="515C5013" w:rsidR="008918C8" w:rsidRPr="00525FD5" w:rsidRDefault="008918C8" w:rsidP="00CE7F11">
      <w:pPr>
        <w:pStyle w:val="ListParagraph"/>
        <w:numPr>
          <w:ilvl w:val="2"/>
          <w:numId w:val="22"/>
        </w:numPr>
        <w:spacing w:line="360" w:lineRule="auto"/>
        <w:jc w:val="both"/>
        <w:rPr>
          <w:rFonts w:ascii="Times New Roman" w:hAnsi="Times New Roman" w:cs="Times New Roman"/>
          <w:bCs/>
          <w:i/>
          <w:iCs/>
          <w:sz w:val="20"/>
          <w:szCs w:val="20"/>
        </w:rPr>
      </w:pPr>
      <w:bookmarkStart w:id="23" w:name="_Hlk85764719"/>
      <w:bookmarkEnd w:id="22"/>
      <w:r w:rsidRPr="00525FD5">
        <w:rPr>
          <w:rFonts w:ascii="Times New Roman" w:hAnsi="Times New Roman" w:cs="Times New Roman"/>
          <w:bCs/>
          <w:i/>
          <w:iCs/>
          <w:sz w:val="20"/>
          <w:szCs w:val="20"/>
        </w:rPr>
        <w:t>Agronomic data analysis</w:t>
      </w:r>
      <w:bookmarkEnd w:id="23"/>
    </w:p>
    <w:p w14:paraId="217A6E10" w14:textId="77777777" w:rsidR="008918C8" w:rsidRPr="00525FD5" w:rsidRDefault="008918C8" w:rsidP="008918C8">
      <w:pPr>
        <w:spacing w:line="360" w:lineRule="auto"/>
        <w:jc w:val="both"/>
        <w:rPr>
          <w:rFonts w:ascii="Times New Roman" w:hAnsi="Times New Roman" w:cs="Times New Roman"/>
          <w:bCs/>
          <w:sz w:val="20"/>
          <w:szCs w:val="20"/>
        </w:rPr>
      </w:pPr>
      <w:r w:rsidRPr="00525FD5">
        <w:rPr>
          <w:rFonts w:ascii="Times New Roman" w:hAnsi="Times New Roman" w:cs="Times New Roman"/>
          <w:bCs/>
          <w:sz w:val="20"/>
          <w:szCs w:val="20"/>
        </w:rPr>
        <w:t xml:space="preserve">Count data were suitably transformed, where applicable, before statistical analysis. Treatment and replicate mean of all growth and yield data were subjected to a two-way analysis of variance (ANOVA) using </w:t>
      </w:r>
      <w:proofErr w:type="spellStart"/>
      <w:r w:rsidRPr="00525FD5">
        <w:rPr>
          <w:rFonts w:ascii="Times New Roman" w:hAnsi="Times New Roman" w:cs="Times New Roman"/>
          <w:bCs/>
          <w:sz w:val="20"/>
          <w:szCs w:val="20"/>
        </w:rPr>
        <w:t>Genstat</w:t>
      </w:r>
      <w:proofErr w:type="spellEnd"/>
      <w:r w:rsidRPr="00525FD5">
        <w:rPr>
          <w:rFonts w:ascii="Times New Roman" w:hAnsi="Times New Roman" w:cs="Times New Roman"/>
          <w:bCs/>
          <w:sz w:val="20"/>
          <w:szCs w:val="20"/>
        </w:rPr>
        <w:t xml:space="preserve"> 16</w:t>
      </w:r>
      <w:r w:rsidRPr="00525FD5">
        <w:rPr>
          <w:rFonts w:ascii="Times New Roman" w:hAnsi="Times New Roman" w:cs="Times New Roman"/>
          <w:bCs/>
          <w:sz w:val="20"/>
          <w:szCs w:val="20"/>
          <w:vertAlign w:val="superscript"/>
        </w:rPr>
        <w:t>th</w:t>
      </w:r>
      <w:r w:rsidRPr="00525FD5">
        <w:rPr>
          <w:rFonts w:ascii="Times New Roman" w:hAnsi="Times New Roman" w:cs="Times New Roman"/>
          <w:bCs/>
          <w:sz w:val="20"/>
          <w:szCs w:val="20"/>
        </w:rPr>
        <w:t xml:space="preserve"> Edition. Duncan’s New Multiple Range (DNMRT), at 95% confidence limit, was used for the </w:t>
      </w:r>
      <w:r w:rsidRPr="00525FD5">
        <w:rPr>
          <w:rFonts w:ascii="Times New Roman" w:hAnsi="Times New Roman" w:cs="Times New Roman"/>
          <w:bCs/>
          <w:i/>
          <w:iCs/>
          <w:sz w:val="20"/>
          <w:szCs w:val="20"/>
        </w:rPr>
        <w:t>post hoc</w:t>
      </w:r>
      <w:r w:rsidRPr="00525FD5">
        <w:rPr>
          <w:rFonts w:ascii="Times New Roman" w:hAnsi="Times New Roman" w:cs="Times New Roman"/>
          <w:bCs/>
          <w:sz w:val="20"/>
          <w:szCs w:val="20"/>
        </w:rPr>
        <w:t xml:space="preserve"> test.</w:t>
      </w:r>
    </w:p>
    <w:p w14:paraId="70DD14FB" w14:textId="614E3402" w:rsidR="008918C8" w:rsidRPr="00525FD5" w:rsidRDefault="008918C8" w:rsidP="00CE7F11">
      <w:pPr>
        <w:pStyle w:val="ListParagraph"/>
        <w:numPr>
          <w:ilvl w:val="2"/>
          <w:numId w:val="22"/>
        </w:numPr>
        <w:spacing w:line="360" w:lineRule="auto"/>
        <w:jc w:val="both"/>
        <w:rPr>
          <w:rFonts w:ascii="Times New Roman" w:hAnsi="Times New Roman" w:cs="Times New Roman"/>
          <w:bCs/>
          <w:i/>
          <w:iCs/>
          <w:sz w:val="20"/>
          <w:szCs w:val="20"/>
        </w:rPr>
      </w:pPr>
      <w:bookmarkStart w:id="24" w:name="_Hlk85764739"/>
      <w:r w:rsidRPr="00525FD5">
        <w:rPr>
          <w:rFonts w:ascii="Times New Roman" w:hAnsi="Times New Roman" w:cs="Times New Roman"/>
          <w:bCs/>
          <w:i/>
          <w:iCs/>
          <w:sz w:val="20"/>
          <w:szCs w:val="20"/>
        </w:rPr>
        <w:t>Regression and correlation analyses of growth traits</w:t>
      </w:r>
    </w:p>
    <w:bookmarkEnd w:id="24"/>
    <w:p w14:paraId="6C7AD1B9" w14:textId="77777777" w:rsidR="008918C8" w:rsidRPr="00525FD5" w:rsidRDefault="008918C8" w:rsidP="008918C8">
      <w:pPr>
        <w:spacing w:line="360" w:lineRule="auto"/>
        <w:jc w:val="both"/>
        <w:rPr>
          <w:rFonts w:ascii="Times New Roman" w:hAnsi="Times New Roman" w:cs="Times New Roman"/>
          <w:color w:val="000000" w:themeColor="text1"/>
          <w:sz w:val="20"/>
          <w:szCs w:val="20"/>
        </w:rPr>
      </w:pPr>
      <w:r w:rsidRPr="00525FD5">
        <w:rPr>
          <w:rFonts w:ascii="Times New Roman" w:hAnsi="Times New Roman" w:cs="Times New Roman"/>
          <w:color w:val="000000" w:themeColor="text1"/>
          <w:sz w:val="20"/>
          <w:szCs w:val="20"/>
        </w:rPr>
        <w:t xml:space="preserve">Simple linear regression analysis was used to model relationships between lime rates and the various growth traits of canary melon. Pearson’s correlation analysis was conducted to determine the extent of association between yield and yield-related traits of the canary melon as influenced by soil </w:t>
      </w:r>
      <w:proofErr w:type="spellStart"/>
      <w:r w:rsidRPr="00525FD5">
        <w:rPr>
          <w:rFonts w:ascii="Times New Roman" w:hAnsi="Times New Roman" w:cs="Times New Roman"/>
          <w:color w:val="000000" w:themeColor="text1"/>
          <w:sz w:val="20"/>
          <w:szCs w:val="20"/>
        </w:rPr>
        <w:t>pH.</w:t>
      </w:r>
      <w:proofErr w:type="spellEnd"/>
      <w:r w:rsidRPr="00525FD5">
        <w:rPr>
          <w:rFonts w:ascii="Times New Roman" w:hAnsi="Times New Roman" w:cs="Times New Roman"/>
          <w:color w:val="000000" w:themeColor="text1"/>
          <w:sz w:val="20"/>
          <w:szCs w:val="20"/>
        </w:rPr>
        <w:t xml:space="preserve"> These analyses were conducted at a 95% confidence limit.</w:t>
      </w:r>
    </w:p>
    <w:p w14:paraId="23FEFB86" w14:textId="2A6BFE35" w:rsidR="002613A8" w:rsidRPr="00525FD5" w:rsidRDefault="002613A8" w:rsidP="00CE7F11">
      <w:pPr>
        <w:pStyle w:val="ListParagraph"/>
        <w:numPr>
          <w:ilvl w:val="0"/>
          <w:numId w:val="22"/>
        </w:numPr>
        <w:spacing w:line="360" w:lineRule="auto"/>
        <w:jc w:val="both"/>
        <w:rPr>
          <w:rFonts w:ascii="Times New Roman" w:hAnsi="Times New Roman" w:cs="Times New Roman"/>
          <w:b/>
          <w:sz w:val="20"/>
          <w:szCs w:val="20"/>
        </w:rPr>
      </w:pPr>
      <w:r w:rsidRPr="00525FD5">
        <w:rPr>
          <w:rFonts w:ascii="Times New Roman" w:hAnsi="Times New Roman" w:cs="Times New Roman"/>
          <w:b/>
          <w:sz w:val="20"/>
          <w:szCs w:val="20"/>
        </w:rPr>
        <w:t xml:space="preserve">RESULTS </w:t>
      </w:r>
    </w:p>
    <w:p w14:paraId="0803FFDA" w14:textId="2F4F14FA" w:rsidR="002613A8" w:rsidRPr="00525FD5" w:rsidRDefault="002613A8" w:rsidP="00CE7F11">
      <w:pPr>
        <w:pStyle w:val="ListParagraph"/>
        <w:numPr>
          <w:ilvl w:val="1"/>
          <w:numId w:val="22"/>
        </w:numPr>
        <w:spacing w:line="276" w:lineRule="auto"/>
        <w:jc w:val="both"/>
        <w:rPr>
          <w:rFonts w:ascii="Times New Roman" w:hAnsi="Times New Roman" w:cs="Times New Roman"/>
          <w:b/>
          <w:bCs/>
          <w:sz w:val="20"/>
          <w:szCs w:val="20"/>
        </w:rPr>
      </w:pPr>
      <w:bookmarkStart w:id="25" w:name="_Hlk85764966"/>
      <w:r w:rsidRPr="00525FD5">
        <w:rPr>
          <w:rFonts w:ascii="Times New Roman" w:hAnsi="Times New Roman" w:cs="Times New Roman"/>
          <w:b/>
          <w:bCs/>
          <w:sz w:val="20"/>
          <w:szCs w:val="20"/>
        </w:rPr>
        <w:t>Physical and chemical properties of the experimental soil</w:t>
      </w:r>
    </w:p>
    <w:bookmarkEnd w:id="25"/>
    <w:p w14:paraId="7AF38A40" w14:textId="3ECC9FD1" w:rsidR="00835909" w:rsidRPr="00525FD5" w:rsidRDefault="002613A8" w:rsidP="008918C8">
      <w:pPr>
        <w:spacing w:line="360" w:lineRule="auto"/>
        <w:jc w:val="both"/>
        <w:rPr>
          <w:rFonts w:ascii="Times New Roman" w:hAnsi="Times New Roman" w:cs="Times New Roman"/>
          <w:bCs/>
          <w:sz w:val="20"/>
          <w:szCs w:val="20"/>
        </w:rPr>
      </w:pPr>
      <w:r w:rsidRPr="00525FD5">
        <w:rPr>
          <w:rFonts w:ascii="Times New Roman" w:hAnsi="Times New Roman" w:cs="Times New Roman"/>
          <w:bCs/>
          <w:sz w:val="20"/>
          <w:szCs w:val="20"/>
        </w:rPr>
        <w:t>The result of the physical and chemical properties of the experimental soil is shown</w:t>
      </w:r>
      <w:r w:rsidRPr="00525FD5">
        <w:rPr>
          <w:rFonts w:ascii="Times New Roman" w:hAnsi="Times New Roman" w:cs="Times New Roman"/>
          <w:sz w:val="20"/>
          <w:szCs w:val="20"/>
        </w:rPr>
        <w:t xml:space="preserve"> in Table 1 and Figure 3</w:t>
      </w:r>
      <w:r w:rsidRPr="00525FD5">
        <w:rPr>
          <w:rFonts w:ascii="Times New Roman" w:hAnsi="Times New Roman" w:cs="Times New Roman"/>
          <w:bCs/>
          <w:sz w:val="20"/>
          <w:szCs w:val="20"/>
        </w:rPr>
        <w:t xml:space="preserve">. This shows that the soil texture was sandy loam with low clay content The initial </w:t>
      </w:r>
      <w:r w:rsidRPr="00525FD5">
        <w:rPr>
          <w:rFonts w:ascii="Times New Roman" w:hAnsi="Times New Roman" w:cs="Times New Roman"/>
          <w:sz w:val="20"/>
          <w:szCs w:val="20"/>
        </w:rPr>
        <w:t xml:space="preserve">soil pH was acidic (4.13). </w:t>
      </w:r>
      <w:r w:rsidRPr="00525FD5">
        <w:rPr>
          <w:rFonts w:ascii="Times New Roman" w:hAnsi="Times New Roman" w:cs="Times New Roman"/>
          <w:bCs/>
          <w:sz w:val="20"/>
          <w:szCs w:val="20"/>
        </w:rPr>
        <w:t>There was no significant difference (p˃0.05) between Organic carbon (OC) before planting and after harvest at 0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xml:space="preserve"> (0.91</w:t>
      </w:r>
      <w:r w:rsidRPr="00525FD5">
        <w:rPr>
          <w:rFonts w:ascii="Times New Roman" w:hAnsi="Times New Roman" w:cs="Times New Roman"/>
          <w:sz w:val="20"/>
          <w:szCs w:val="20"/>
        </w:rPr>
        <w:t>%</w:t>
      </w:r>
      <w:r w:rsidRPr="00525FD5">
        <w:rPr>
          <w:rFonts w:ascii="Times New Roman" w:hAnsi="Times New Roman" w:cs="Times New Roman"/>
          <w:bCs/>
          <w:sz w:val="20"/>
          <w:szCs w:val="20"/>
        </w:rPr>
        <w:t>) and 5 t/h (0.84</w:t>
      </w:r>
      <w:r w:rsidRPr="00525FD5">
        <w:rPr>
          <w:rFonts w:ascii="Times New Roman" w:hAnsi="Times New Roman" w:cs="Times New Roman"/>
          <w:sz w:val="20"/>
          <w:szCs w:val="20"/>
        </w:rPr>
        <w:t>%</w:t>
      </w:r>
      <w:r w:rsidRPr="00525FD5">
        <w:rPr>
          <w:rFonts w:ascii="Times New Roman" w:hAnsi="Times New Roman" w:cs="Times New Roman"/>
          <w:bCs/>
          <w:sz w:val="20"/>
          <w:szCs w:val="20"/>
        </w:rPr>
        <w:t>). However, organic carbon content after harvest at 4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xml:space="preserve"> (0.97</w:t>
      </w:r>
      <w:r w:rsidRPr="00525FD5">
        <w:rPr>
          <w:rFonts w:ascii="Times New Roman" w:hAnsi="Times New Roman" w:cs="Times New Roman"/>
          <w:sz w:val="20"/>
          <w:szCs w:val="20"/>
        </w:rPr>
        <w:t>%</w:t>
      </w:r>
      <w:r w:rsidRPr="00525FD5">
        <w:rPr>
          <w:rFonts w:ascii="Times New Roman" w:hAnsi="Times New Roman" w:cs="Times New Roman"/>
          <w:bCs/>
          <w:sz w:val="20"/>
          <w:szCs w:val="20"/>
        </w:rPr>
        <w:t>) was the highest. There was no significant difference (p˃0.05) between Organic matter (OM) before planting (1.04</w:t>
      </w:r>
      <w:r w:rsidRPr="00525FD5">
        <w:rPr>
          <w:rFonts w:ascii="Times New Roman" w:hAnsi="Times New Roman" w:cs="Times New Roman"/>
          <w:sz w:val="20"/>
          <w:szCs w:val="20"/>
        </w:rPr>
        <w:t>%</w:t>
      </w:r>
      <w:r w:rsidRPr="00525FD5">
        <w:rPr>
          <w:rFonts w:ascii="Times New Roman" w:hAnsi="Times New Roman" w:cs="Times New Roman"/>
          <w:bCs/>
          <w:sz w:val="20"/>
          <w:szCs w:val="20"/>
        </w:rPr>
        <w:t>) and after harvest at 0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xml:space="preserve"> (1.58</w:t>
      </w:r>
      <w:r w:rsidRPr="00525FD5">
        <w:rPr>
          <w:rFonts w:ascii="Times New Roman" w:hAnsi="Times New Roman" w:cs="Times New Roman"/>
          <w:sz w:val="20"/>
          <w:szCs w:val="20"/>
        </w:rPr>
        <w:t>%</w:t>
      </w:r>
      <w:r w:rsidRPr="00525FD5">
        <w:rPr>
          <w:rFonts w:ascii="Times New Roman" w:hAnsi="Times New Roman" w:cs="Times New Roman"/>
          <w:bCs/>
          <w:sz w:val="20"/>
          <w:szCs w:val="20"/>
        </w:rPr>
        <w:t>) and 5 t/h (1.55</w:t>
      </w:r>
      <w:r w:rsidRPr="00525FD5">
        <w:rPr>
          <w:rFonts w:ascii="Times New Roman" w:hAnsi="Times New Roman" w:cs="Times New Roman"/>
          <w:sz w:val="20"/>
          <w:szCs w:val="20"/>
        </w:rPr>
        <w:t>%</w:t>
      </w:r>
      <w:r w:rsidRPr="00525FD5">
        <w:rPr>
          <w:rFonts w:ascii="Times New Roman" w:hAnsi="Times New Roman" w:cs="Times New Roman"/>
          <w:bCs/>
          <w:sz w:val="20"/>
          <w:szCs w:val="20"/>
        </w:rPr>
        <w:t>). However, organic matter content after harvest at 4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xml:space="preserve"> (1.67) was the highest. There was a significant difference (p≤0.05) between exchangeable acidity (EA) before planting (1.28 </w:t>
      </w:r>
      <w:r w:rsidRPr="00525FD5">
        <w:rPr>
          <w:rFonts w:ascii="Times New Roman" w:hAnsi="Times New Roman" w:cs="Times New Roman"/>
          <w:sz w:val="20"/>
          <w:szCs w:val="20"/>
        </w:rPr>
        <w:t>cmol kg</w:t>
      </w:r>
      <w:r w:rsidRPr="00525FD5">
        <w:rPr>
          <w:rFonts w:ascii="Times New Roman" w:hAnsi="Times New Roman" w:cs="Times New Roman"/>
          <w:sz w:val="20"/>
          <w:szCs w:val="20"/>
          <w:vertAlign w:val="superscript"/>
        </w:rPr>
        <w:t>-1</w:t>
      </w:r>
      <w:r w:rsidRPr="00525FD5">
        <w:rPr>
          <w:rFonts w:ascii="Times New Roman" w:hAnsi="Times New Roman" w:cs="Times New Roman"/>
          <w:bCs/>
          <w:sz w:val="20"/>
          <w:szCs w:val="20"/>
        </w:rPr>
        <w:t>) and after harvest at 1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xml:space="preserve"> (0.93 </w:t>
      </w:r>
      <w:r w:rsidRPr="00525FD5">
        <w:rPr>
          <w:rFonts w:ascii="Times New Roman" w:hAnsi="Times New Roman" w:cs="Times New Roman"/>
          <w:sz w:val="20"/>
          <w:szCs w:val="20"/>
        </w:rPr>
        <w:t>cmol kg</w:t>
      </w:r>
      <w:r w:rsidRPr="00525FD5">
        <w:rPr>
          <w:rFonts w:ascii="Times New Roman" w:hAnsi="Times New Roman" w:cs="Times New Roman"/>
          <w:sz w:val="20"/>
          <w:szCs w:val="20"/>
          <w:vertAlign w:val="superscript"/>
        </w:rPr>
        <w:t>-1</w:t>
      </w:r>
      <w:r w:rsidRPr="00525FD5">
        <w:rPr>
          <w:rFonts w:ascii="Times New Roman" w:hAnsi="Times New Roman" w:cs="Times New Roman"/>
          <w:bCs/>
          <w:sz w:val="20"/>
          <w:szCs w:val="20"/>
        </w:rPr>
        <w:t>), 2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xml:space="preserve"> (0.85 </w:t>
      </w:r>
      <w:r w:rsidRPr="00525FD5">
        <w:rPr>
          <w:rFonts w:ascii="Times New Roman" w:hAnsi="Times New Roman" w:cs="Times New Roman"/>
          <w:sz w:val="20"/>
          <w:szCs w:val="20"/>
        </w:rPr>
        <w:t>cmol kg</w:t>
      </w:r>
      <w:r w:rsidRPr="00525FD5">
        <w:rPr>
          <w:rFonts w:ascii="Times New Roman" w:hAnsi="Times New Roman" w:cs="Times New Roman"/>
          <w:sz w:val="20"/>
          <w:szCs w:val="20"/>
          <w:vertAlign w:val="superscript"/>
        </w:rPr>
        <w:t>-1</w:t>
      </w:r>
      <w:r w:rsidRPr="00525FD5">
        <w:rPr>
          <w:rFonts w:ascii="Times New Roman" w:hAnsi="Times New Roman" w:cs="Times New Roman"/>
          <w:bCs/>
          <w:sz w:val="20"/>
          <w:szCs w:val="20"/>
        </w:rPr>
        <w:t>), 3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xml:space="preserve"> (0.77 </w:t>
      </w:r>
      <w:r w:rsidRPr="00525FD5">
        <w:rPr>
          <w:rFonts w:ascii="Times New Roman" w:hAnsi="Times New Roman" w:cs="Times New Roman"/>
          <w:sz w:val="20"/>
          <w:szCs w:val="20"/>
        </w:rPr>
        <w:t>cmol kg</w:t>
      </w:r>
      <w:r w:rsidRPr="00525FD5">
        <w:rPr>
          <w:rFonts w:ascii="Times New Roman" w:hAnsi="Times New Roman" w:cs="Times New Roman"/>
          <w:sz w:val="20"/>
          <w:szCs w:val="20"/>
          <w:vertAlign w:val="superscript"/>
        </w:rPr>
        <w:t>-1</w:t>
      </w:r>
      <w:r w:rsidRPr="00525FD5">
        <w:rPr>
          <w:rFonts w:ascii="Times New Roman" w:hAnsi="Times New Roman" w:cs="Times New Roman"/>
          <w:bCs/>
          <w:sz w:val="20"/>
          <w:szCs w:val="20"/>
        </w:rPr>
        <w:t>), 4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xml:space="preserve"> (0.69 </w:t>
      </w:r>
      <w:r w:rsidRPr="00525FD5">
        <w:rPr>
          <w:rFonts w:ascii="Times New Roman" w:hAnsi="Times New Roman" w:cs="Times New Roman"/>
          <w:sz w:val="20"/>
          <w:szCs w:val="20"/>
        </w:rPr>
        <w:t>cmol kg</w:t>
      </w:r>
      <w:r w:rsidRPr="00525FD5">
        <w:rPr>
          <w:rFonts w:ascii="Times New Roman" w:hAnsi="Times New Roman" w:cs="Times New Roman"/>
          <w:sz w:val="20"/>
          <w:szCs w:val="20"/>
          <w:vertAlign w:val="superscript"/>
        </w:rPr>
        <w:t>-1</w:t>
      </w:r>
      <w:r w:rsidRPr="00525FD5">
        <w:rPr>
          <w:rFonts w:ascii="Times New Roman" w:hAnsi="Times New Roman" w:cs="Times New Roman"/>
          <w:bCs/>
          <w:sz w:val="20"/>
          <w:szCs w:val="20"/>
        </w:rPr>
        <w:t>), and 5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xml:space="preserve"> (0.22 </w:t>
      </w:r>
      <w:r w:rsidRPr="00525FD5">
        <w:rPr>
          <w:rFonts w:ascii="Times New Roman" w:hAnsi="Times New Roman" w:cs="Times New Roman"/>
          <w:sz w:val="20"/>
          <w:szCs w:val="20"/>
        </w:rPr>
        <w:t>cmol kg</w:t>
      </w:r>
      <w:r w:rsidRPr="00525FD5">
        <w:rPr>
          <w:rFonts w:ascii="Times New Roman" w:hAnsi="Times New Roman" w:cs="Times New Roman"/>
          <w:sz w:val="20"/>
          <w:szCs w:val="20"/>
          <w:vertAlign w:val="superscript"/>
        </w:rPr>
        <w:t>-1</w:t>
      </w:r>
      <w:r w:rsidRPr="00525FD5">
        <w:rPr>
          <w:rFonts w:ascii="Times New Roman" w:hAnsi="Times New Roman" w:cs="Times New Roman"/>
          <w:bCs/>
          <w:sz w:val="20"/>
          <w:szCs w:val="20"/>
        </w:rPr>
        <w:t>) with exception of 0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xml:space="preserve"> (1.07 </w:t>
      </w:r>
      <w:r w:rsidRPr="00525FD5">
        <w:rPr>
          <w:rFonts w:ascii="Times New Roman" w:hAnsi="Times New Roman" w:cs="Times New Roman"/>
          <w:sz w:val="20"/>
          <w:szCs w:val="20"/>
        </w:rPr>
        <w:t>cmol kg</w:t>
      </w:r>
      <w:r w:rsidRPr="00525FD5">
        <w:rPr>
          <w:rFonts w:ascii="Times New Roman" w:hAnsi="Times New Roman" w:cs="Times New Roman"/>
          <w:sz w:val="20"/>
          <w:szCs w:val="20"/>
          <w:vertAlign w:val="superscript"/>
        </w:rPr>
        <w:t>-1</w:t>
      </w:r>
      <w:r w:rsidRPr="00525FD5">
        <w:rPr>
          <w:rFonts w:ascii="Times New Roman" w:hAnsi="Times New Roman" w:cs="Times New Roman"/>
          <w:bCs/>
          <w:sz w:val="20"/>
          <w:szCs w:val="20"/>
        </w:rPr>
        <w:t xml:space="preserve">). There was no significant difference (p˃0.05) between </w:t>
      </w:r>
      <w:r w:rsidRPr="00525FD5">
        <w:rPr>
          <w:rFonts w:ascii="Times New Roman" w:hAnsi="Times New Roman" w:cs="Times New Roman"/>
          <w:sz w:val="20"/>
          <w:szCs w:val="20"/>
        </w:rPr>
        <w:t>effective cation exchange capacity (ECEC) before planting (5.78 cmol kg</w:t>
      </w:r>
      <w:r w:rsidRPr="00525FD5">
        <w:rPr>
          <w:rFonts w:ascii="Times New Roman" w:hAnsi="Times New Roman" w:cs="Times New Roman"/>
          <w:sz w:val="20"/>
          <w:szCs w:val="20"/>
          <w:vertAlign w:val="superscript"/>
        </w:rPr>
        <w:t>-1</w:t>
      </w:r>
      <w:r w:rsidRPr="00525FD5">
        <w:rPr>
          <w:rFonts w:ascii="Times New Roman" w:hAnsi="Times New Roman" w:cs="Times New Roman"/>
          <w:sz w:val="20"/>
          <w:szCs w:val="20"/>
        </w:rPr>
        <w:t xml:space="preserve">) and after harvest at </w:t>
      </w:r>
      <w:r w:rsidRPr="00525FD5">
        <w:rPr>
          <w:rFonts w:ascii="Times New Roman" w:hAnsi="Times New Roman" w:cs="Times New Roman"/>
          <w:bCs/>
          <w:sz w:val="20"/>
          <w:szCs w:val="20"/>
        </w:rPr>
        <w:t>0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xml:space="preserve"> (6.52 </w:t>
      </w:r>
      <w:r w:rsidRPr="00525FD5">
        <w:rPr>
          <w:rFonts w:ascii="Times New Roman" w:hAnsi="Times New Roman" w:cs="Times New Roman"/>
          <w:sz w:val="20"/>
          <w:szCs w:val="20"/>
        </w:rPr>
        <w:t>cmol kg</w:t>
      </w:r>
      <w:r w:rsidRPr="00525FD5">
        <w:rPr>
          <w:rFonts w:ascii="Times New Roman" w:hAnsi="Times New Roman" w:cs="Times New Roman"/>
          <w:sz w:val="20"/>
          <w:szCs w:val="20"/>
          <w:vertAlign w:val="superscript"/>
        </w:rPr>
        <w:t>-1</w:t>
      </w:r>
      <w:r w:rsidRPr="00525FD5">
        <w:rPr>
          <w:rFonts w:ascii="Times New Roman" w:hAnsi="Times New Roman" w:cs="Times New Roman"/>
          <w:bCs/>
          <w:sz w:val="20"/>
          <w:szCs w:val="20"/>
        </w:rPr>
        <w:t>), 1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xml:space="preserve"> (7.41 </w:t>
      </w:r>
      <w:r w:rsidRPr="00525FD5">
        <w:rPr>
          <w:rFonts w:ascii="Times New Roman" w:hAnsi="Times New Roman" w:cs="Times New Roman"/>
          <w:sz w:val="20"/>
          <w:szCs w:val="20"/>
        </w:rPr>
        <w:t>cmol kg</w:t>
      </w:r>
      <w:r w:rsidRPr="00525FD5">
        <w:rPr>
          <w:rFonts w:ascii="Times New Roman" w:hAnsi="Times New Roman" w:cs="Times New Roman"/>
          <w:sz w:val="20"/>
          <w:szCs w:val="20"/>
          <w:vertAlign w:val="superscript"/>
        </w:rPr>
        <w:t>-1</w:t>
      </w:r>
      <w:r w:rsidRPr="00525FD5">
        <w:rPr>
          <w:rFonts w:ascii="Times New Roman" w:hAnsi="Times New Roman" w:cs="Times New Roman"/>
          <w:bCs/>
          <w:sz w:val="20"/>
          <w:szCs w:val="20"/>
        </w:rPr>
        <w:t>), 2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xml:space="preserve"> (7.67 </w:t>
      </w:r>
      <w:r w:rsidRPr="00525FD5">
        <w:rPr>
          <w:rFonts w:ascii="Times New Roman" w:hAnsi="Times New Roman" w:cs="Times New Roman"/>
          <w:sz w:val="20"/>
          <w:szCs w:val="20"/>
        </w:rPr>
        <w:t>cmol kg</w:t>
      </w:r>
      <w:r w:rsidRPr="00525FD5">
        <w:rPr>
          <w:rFonts w:ascii="Times New Roman" w:hAnsi="Times New Roman" w:cs="Times New Roman"/>
          <w:sz w:val="20"/>
          <w:szCs w:val="20"/>
          <w:vertAlign w:val="superscript"/>
        </w:rPr>
        <w:t>-1</w:t>
      </w:r>
      <w:r w:rsidRPr="00525FD5">
        <w:rPr>
          <w:rFonts w:ascii="Times New Roman" w:hAnsi="Times New Roman" w:cs="Times New Roman"/>
          <w:bCs/>
          <w:sz w:val="20"/>
          <w:szCs w:val="20"/>
        </w:rPr>
        <w:t>), with exception of 3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xml:space="preserve"> (9.73 </w:t>
      </w:r>
      <w:r w:rsidRPr="00525FD5">
        <w:rPr>
          <w:rFonts w:ascii="Times New Roman" w:hAnsi="Times New Roman" w:cs="Times New Roman"/>
          <w:sz w:val="20"/>
          <w:szCs w:val="20"/>
        </w:rPr>
        <w:t>cmol kg</w:t>
      </w:r>
      <w:r w:rsidRPr="00525FD5">
        <w:rPr>
          <w:rFonts w:ascii="Times New Roman" w:hAnsi="Times New Roman" w:cs="Times New Roman"/>
          <w:sz w:val="20"/>
          <w:szCs w:val="20"/>
          <w:vertAlign w:val="superscript"/>
        </w:rPr>
        <w:t>-1</w:t>
      </w:r>
      <w:r w:rsidRPr="00525FD5">
        <w:rPr>
          <w:rFonts w:ascii="Times New Roman" w:hAnsi="Times New Roman" w:cs="Times New Roman"/>
          <w:bCs/>
          <w:sz w:val="20"/>
          <w:szCs w:val="20"/>
        </w:rPr>
        <w:t>), 4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xml:space="preserve"> (10.99 </w:t>
      </w:r>
      <w:r w:rsidRPr="00525FD5">
        <w:rPr>
          <w:rFonts w:ascii="Times New Roman" w:hAnsi="Times New Roman" w:cs="Times New Roman"/>
          <w:sz w:val="20"/>
          <w:szCs w:val="20"/>
        </w:rPr>
        <w:t>cmol kg</w:t>
      </w:r>
      <w:r w:rsidRPr="00525FD5">
        <w:rPr>
          <w:rFonts w:ascii="Times New Roman" w:hAnsi="Times New Roman" w:cs="Times New Roman"/>
          <w:sz w:val="20"/>
          <w:szCs w:val="20"/>
          <w:vertAlign w:val="superscript"/>
        </w:rPr>
        <w:t>-1</w:t>
      </w:r>
      <w:r w:rsidRPr="00525FD5">
        <w:rPr>
          <w:rFonts w:ascii="Times New Roman" w:hAnsi="Times New Roman" w:cs="Times New Roman"/>
          <w:bCs/>
          <w:sz w:val="20"/>
          <w:szCs w:val="20"/>
        </w:rPr>
        <w:t>), and 5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xml:space="preserve"> (12.00 </w:t>
      </w:r>
      <w:r w:rsidRPr="00525FD5">
        <w:rPr>
          <w:rFonts w:ascii="Times New Roman" w:hAnsi="Times New Roman" w:cs="Times New Roman"/>
          <w:sz w:val="20"/>
          <w:szCs w:val="20"/>
        </w:rPr>
        <w:t>cmol kg</w:t>
      </w:r>
      <w:r w:rsidRPr="00525FD5">
        <w:rPr>
          <w:rFonts w:ascii="Times New Roman" w:hAnsi="Times New Roman" w:cs="Times New Roman"/>
          <w:sz w:val="20"/>
          <w:szCs w:val="20"/>
          <w:vertAlign w:val="superscript"/>
        </w:rPr>
        <w:t>-1</w:t>
      </w:r>
      <w:r w:rsidRPr="00525FD5">
        <w:rPr>
          <w:rFonts w:ascii="Times New Roman" w:hAnsi="Times New Roman" w:cs="Times New Roman"/>
          <w:bCs/>
          <w:sz w:val="20"/>
          <w:szCs w:val="20"/>
        </w:rPr>
        <w:t>)</w:t>
      </w:r>
      <w:r w:rsidRPr="00525FD5">
        <w:rPr>
          <w:rFonts w:ascii="Times New Roman" w:hAnsi="Times New Roman" w:cs="Times New Roman"/>
          <w:sz w:val="20"/>
          <w:szCs w:val="20"/>
        </w:rPr>
        <w:t>.</w:t>
      </w:r>
      <w:r w:rsidRPr="00525FD5">
        <w:rPr>
          <w:rFonts w:ascii="Times New Roman" w:hAnsi="Times New Roman" w:cs="Times New Roman"/>
          <w:bCs/>
          <w:sz w:val="20"/>
          <w:szCs w:val="20"/>
        </w:rPr>
        <w:t xml:space="preserve"> However, </w:t>
      </w:r>
      <w:r w:rsidRPr="00525FD5">
        <w:rPr>
          <w:rFonts w:ascii="Times New Roman" w:hAnsi="Times New Roman" w:cs="Times New Roman"/>
          <w:sz w:val="20"/>
          <w:szCs w:val="20"/>
        </w:rPr>
        <w:t>effective cation exchange capacity</w:t>
      </w:r>
      <w:r w:rsidRPr="00525FD5">
        <w:rPr>
          <w:rFonts w:ascii="Times New Roman" w:hAnsi="Times New Roman" w:cs="Times New Roman"/>
          <w:bCs/>
          <w:sz w:val="20"/>
          <w:szCs w:val="20"/>
        </w:rPr>
        <w:t xml:space="preserve"> after harvest at 5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xml:space="preserve"> (12.00 </w:t>
      </w:r>
      <w:r w:rsidRPr="00525FD5">
        <w:rPr>
          <w:rFonts w:ascii="Times New Roman" w:hAnsi="Times New Roman" w:cs="Times New Roman"/>
          <w:sz w:val="20"/>
          <w:szCs w:val="20"/>
        </w:rPr>
        <w:t>cmol kg</w:t>
      </w:r>
      <w:r w:rsidRPr="00525FD5">
        <w:rPr>
          <w:rFonts w:ascii="Times New Roman" w:hAnsi="Times New Roman" w:cs="Times New Roman"/>
          <w:sz w:val="20"/>
          <w:szCs w:val="20"/>
          <w:vertAlign w:val="superscript"/>
        </w:rPr>
        <w:t>-1</w:t>
      </w:r>
      <w:r w:rsidRPr="00525FD5">
        <w:rPr>
          <w:rFonts w:ascii="Times New Roman" w:hAnsi="Times New Roman" w:cs="Times New Roman"/>
          <w:bCs/>
          <w:sz w:val="20"/>
          <w:szCs w:val="20"/>
        </w:rPr>
        <w:t xml:space="preserve">) was the highest. There was a significant difference (p≤0.05) between </w:t>
      </w:r>
      <w:r w:rsidRPr="00525FD5">
        <w:rPr>
          <w:rFonts w:ascii="Times New Roman" w:hAnsi="Times New Roman" w:cs="Times New Roman"/>
          <w:sz w:val="20"/>
          <w:szCs w:val="20"/>
        </w:rPr>
        <w:t>Base Saturation (BS) before planting (77.85%)</w:t>
      </w:r>
      <w:r w:rsidRPr="00525FD5">
        <w:rPr>
          <w:rFonts w:ascii="Times New Roman" w:hAnsi="Times New Roman" w:cs="Times New Roman"/>
          <w:bCs/>
          <w:sz w:val="20"/>
          <w:szCs w:val="20"/>
        </w:rPr>
        <w:t xml:space="preserve"> and after harvest at 1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xml:space="preserve"> (85.73</w:t>
      </w:r>
      <w:r w:rsidRPr="00525FD5">
        <w:rPr>
          <w:rFonts w:ascii="Times New Roman" w:hAnsi="Times New Roman" w:cs="Times New Roman"/>
          <w:sz w:val="20"/>
          <w:szCs w:val="20"/>
        </w:rPr>
        <w:t>%</w:t>
      </w:r>
      <w:r w:rsidRPr="00525FD5">
        <w:rPr>
          <w:rFonts w:ascii="Times New Roman" w:hAnsi="Times New Roman" w:cs="Times New Roman"/>
          <w:bCs/>
          <w:sz w:val="20"/>
          <w:szCs w:val="20"/>
        </w:rPr>
        <w:t>), 2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xml:space="preserve"> (88.50</w:t>
      </w:r>
      <w:r w:rsidRPr="00525FD5">
        <w:rPr>
          <w:rFonts w:ascii="Times New Roman" w:hAnsi="Times New Roman" w:cs="Times New Roman"/>
          <w:sz w:val="20"/>
          <w:szCs w:val="20"/>
        </w:rPr>
        <w:t>%</w:t>
      </w:r>
      <w:r w:rsidRPr="00525FD5">
        <w:rPr>
          <w:rFonts w:ascii="Times New Roman" w:hAnsi="Times New Roman" w:cs="Times New Roman"/>
          <w:bCs/>
          <w:sz w:val="20"/>
          <w:szCs w:val="20"/>
        </w:rPr>
        <w:t>), 3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xml:space="preserve"> (92.05</w:t>
      </w:r>
      <w:r w:rsidRPr="00525FD5">
        <w:rPr>
          <w:rFonts w:ascii="Times New Roman" w:hAnsi="Times New Roman" w:cs="Times New Roman"/>
          <w:sz w:val="20"/>
          <w:szCs w:val="20"/>
        </w:rPr>
        <w:t>%</w:t>
      </w:r>
      <w:r w:rsidRPr="00525FD5">
        <w:rPr>
          <w:rFonts w:ascii="Times New Roman" w:hAnsi="Times New Roman" w:cs="Times New Roman"/>
          <w:bCs/>
          <w:sz w:val="20"/>
          <w:szCs w:val="20"/>
        </w:rPr>
        <w:t>), 4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xml:space="preserve"> (93.66</w:t>
      </w:r>
      <w:r w:rsidRPr="00525FD5">
        <w:rPr>
          <w:rFonts w:ascii="Times New Roman" w:hAnsi="Times New Roman" w:cs="Times New Roman"/>
          <w:sz w:val="20"/>
          <w:szCs w:val="20"/>
        </w:rPr>
        <w:t>%</w:t>
      </w:r>
      <w:r w:rsidRPr="00525FD5">
        <w:rPr>
          <w:rFonts w:ascii="Times New Roman" w:hAnsi="Times New Roman" w:cs="Times New Roman"/>
          <w:bCs/>
          <w:sz w:val="20"/>
          <w:szCs w:val="20"/>
        </w:rPr>
        <w:t>), and 5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xml:space="preserve"> (95.06</w:t>
      </w:r>
      <w:r w:rsidRPr="00525FD5">
        <w:rPr>
          <w:rFonts w:ascii="Times New Roman" w:hAnsi="Times New Roman" w:cs="Times New Roman"/>
          <w:sz w:val="20"/>
          <w:szCs w:val="20"/>
        </w:rPr>
        <w:t>%</w:t>
      </w:r>
      <w:r w:rsidRPr="00525FD5">
        <w:rPr>
          <w:rFonts w:ascii="Times New Roman" w:hAnsi="Times New Roman" w:cs="Times New Roman"/>
          <w:bCs/>
          <w:sz w:val="20"/>
          <w:szCs w:val="20"/>
        </w:rPr>
        <w:t>) with exception of 0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xml:space="preserve"> (83.23</w:t>
      </w:r>
      <w:r w:rsidRPr="00525FD5">
        <w:rPr>
          <w:rFonts w:ascii="Times New Roman" w:hAnsi="Times New Roman" w:cs="Times New Roman"/>
          <w:sz w:val="20"/>
          <w:szCs w:val="20"/>
        </w:rPr>
        <w:t>%</w:t>
      </w:r>
      <w:r w:rsidRPr="00525FD5">
        <w:rPr>
          <w:rFonts w:ascii="Times New Roman" w:hAnsi="Times New Roman" w:cs="Times New Roman"/>
          <w:bCs/>
          <w:sz w:val="20"/>
          <w:szCs w:val="20"/>
        </w:rPr>
        <w:t>)</w:t>
      </w:r>
      <w:r w:rsidRPr="00525FD5">
        <w:rPr>
          <w:rFonts w:ascii="Times New Roman" w:hAnsi="Times New Roman" w:cs="Times New Roman"/>
          <w:sz w:val="20"/>
          <w:szCs w:val="20"/>
        </w:rPr>
        <w:t>. However, BS after harvest at 5 t ha</w:t>
      </w:r>
      <w:r w:rsidRPr="00525FD5">
        <w:rPr>
          <w:rFonts w:ascii="Times New Roman" w:hAnsi="Times New Roman" w:cs="Times New Roman"/>
          <w:sz w:val="20"/>
          <w:szCs w:val="20"/>
          <w:vertAlign w:val="superscript"/>
        </w:rPr>
        <w:t>-1</w:t>
      </w:r>
      <w:r w:rsidRPr="00525FD5">
        <w:rPr>
          <w:rFonts w:ascii="Times New Roman" w:hAnsi="Times New Roman" w:cs="Times New Roman"/>
          <w:sz w:val="20"/>
          <w:szCs w:val="20"/>
        </w:rPr>
        <w:t xml:space="preserve"> (95.06%) was the highest. From the result presented in figure 3,</w:t>
      </w:r>
      <w:r w:rsidRPr="00525FD5">
        <w:rPr>
          <w:rFonts w:ascii="Times New Roman" w:hAnsi="Times New Roman" w:cs="Times New Roman"/>
          <w:bCs/>
          <w:sz w:val="20"/>
          <w:szCs w:val="20"/>
        </w:rPr>
        <w:t xml:space="preserve"> the initial pre-planting soil pH value (4.13) without lime application, was not significantly different (p˃0.05) after lime application at 1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xml:space="preserve"> </w:t>
      </w:r>
      <w:r w:rsidRPr="00525FD5">
        <w:rPr>
          <w:rFonts w:ascii="Times New Roman" w:hAnsi="Times New Roman" w:cs="Times New Roman"/>
          <w:bCs/>
          <w:sz w:val="20"/>
          <w:szCs w:val="20"/>
        </w:rPr>
        <w:lastRenderedPageBreak/>
        <w:t>(4.69). Lime applied at the rate of 2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xml:space="preserve"> significantly (p ≤ 0.05) increased the soil pH but was not significantly different from lime applications at 3t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xml:space="preserve"> (5.63), 4t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xml:space="preserve"> (5.80) and 5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xml:space="preserve"> (5.93).</w:t>
      </w:r>
      <w:bookmarkStart w:id="26" w:name="_Hlk85764986"/>
      <w:bookmarkStart w:id="27" w:name="_Hlk85765009"/>
    </w:p>
    <w:p w14:paraId="7267F367" w14:textId="4E377BEF" w:rsidR="002613A8" w:rsidRPr="00525FD5" w:rsidRDefault="002613A8" w:rsidP="00CE7F11">
      <w:pPr>
        <w:pStyle w:val="ListParagraph"/>
        <w:numPr>
          <w:ilvl w:val="1"/>
          <w:numId w:val="22"/>
        </w:numPr>
        <w:spacing w:line="480" w:lineRule="auto"/>
        <w:jc w:val="both"/>
        <w:rPr>
          <w:rFonts w:ascii="Times New Roman" w:hAnsi="Times New Roman" w:cs="Times New Roman"/>
          <w:b/>
          <w:bCs/>
          <w:sz w:val="20"/>
          <w:szCs w:val="20"/>
        </w:rPr>
      </w:pPr>
      <w:r w:rsidRPr="00525FD5">
        <w:rPr>
          <w:rFonts w:ascii="Times New Roman" w:hAnsi="Times New Roman" w:cs="Times New Roman"/>
          <w:b/>
          <w:bCs/>
          <w:sz w:val="20"/>
          <w:szCs w:val="20"/>
        </w:rPr>
        <w:t>Growth traits of canary melon as influenced by lime</w:t>
      </w:r>
      <w:bookmarkEnd w:id="26"/>
    </w:p>
    <w:p w14:paraId="18F1BC78" w14:textId="18EDB08E" w:rsidR="002613A8" w:rsidRPr="00525FD5" w:rsidRDefault="002613A8" w:rsidP="00CE7F11">
      <w:pPr>
        <w:pStyle w:val="ListParagraph"/>
        <w:numPr>
          <w:ilvl w:val="2"/>
          <w:numId w:val="22"/>
        </w:numPr>
        <w:spacing w:after="0" w:line="480" w:lineRule="auto"/>
        <w:jc w:val="both"/>
        <w:rPr>
          <w:rFonts w:ascii="Times New Roman" w:hAnsi="Times New Roman" w:cs="Times New Roman"/>
          <w:bCs/>
          <w:i/>
          <w:iCs/>
          <w:sz w:val="20"/>
          <w:szCs w:val="20"/>
        </w:rPr>
      </w:pPr>
      <w:bookmarkStart w:id="28" w:name="_Hlk85765154"/>
      <w:bookmarkEnd w:id="27"/>
      <w:r w:rsidRPr="00525FD5">
        <w:rPr>
          <w:rFonts w:ascii="Times New Roman" w:hAnsi="Times New Roman" w:cs="Times New Roman"/>
          <w:bCs/>
          <w:i/>
          <w:iCs/>
          <w:sz w:val="20"/>
          <w:szCs w:val="20"/>
        </w:rPr>
        <w:t>Seedling emergence</w:t>
      </w:r>
    </w:p>
    <w:bookmarkEnd w:id="28"/>
    <w:p w14:paraId="0CD7F96D" w14:textId="77777777" w:rsidR="002613A8" w:rsidRPr="00525FD5" w:rsidRDefault="002613A8" w:rsidP="002E357B">
      <w:pPr>
        <w:spacing w:after="0" w:line="360" w:lineRule="auto"/>
        <w:jc w:val="both"/>
        <w:rPr>
          <w:rFonts w:ascii="Times New Roman" w:hAnsi="Times New Roman" w:cs="Times New Roman"/>
          <w:bCs/>
          <w:sz w:val="20"/>
          <w:szCs w:val="20"/>
        </w:rPr>
      </w:pPr>
      <w:r w:rsidRPr="00525FD5">
        <w:rPr>
          <w:rFonts w:ascii="Times New Roman" w:hAnsi="Times New Roman" w:cs="Times New Roman"/>
          <w:bCs/>
          <w:sz w:val="20"/>
          <w:szCs w:val="20"/>
        </w:rPr>
        <w:t>From the result presented in Table 2, the application of lime had a significant influence on the emergence of the canary melon estimated at 7 days after planting (DAP). The proportion of seedlings that emerged ranged from 87.0% to 98.0%. There was no significant difference (p˃0.05) between the control, where no lime was applied at0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xml:space="preserve"> (87.0%), and 1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xml:space="preserve"> (87.0%) of lime application. Similarly, applying 2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xml:space="preserve"> (91.67%) of lime significantly increased (p≤0.05) the emergence of canary melon seedlings when compared with 0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xml:space="preserve"> and 1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xml:space="preserve"> lime rates. There was no significant difference (p˃0.05) in seedling emergence when 3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xml:space="preserve"> (95.0%) and 4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xml:space="preserve"> (96.67%) of lime were applied. The application of 5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xml:space="preserve"> resulted in the highest proportion of seedling emergence (98.0%) which was also not significantly (p ˃ 0.05) different from the effect produced by 4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w:t>
      </w:r>
    </w:p>
    <w:p w14:paraId="5488760E" w14:textId="26C2BE45" w:rsidR="002613A8" w:rsidRPr="00525FD5" w:rsidRDefault="002613A8" w:rsidP="00CE7F11">
      <w:pPr>
        <w:pStyle w:val="ListParagraph"/>
        <w:numPr>
          <w:ilvl w:val="2"/>
          <w:numId w:val="22"/>
        </w:numPr>
        <w:spacing w:after="0" w:line="480" w:lineRule="auto"/>
        <w:jc w:val="both"/>
        <w:rPr>
          <w:rFonts w:ascii="Times New Roman" w:hAnsi="Times New Roman" w:cs="Times New Roman"/>
          <w:bCs/>
          <w:i/>
          <w:iCs/>
          <w:sz w:val="20"/>
          <w:szCs w:val="20"/>
        </w:rPr>
      </w:pPr>
      <w:bookmarkStart w:id="29" w:name="_Hlk85765188"/>
      <w:r w:rsidRPr="00525FD5">
        <w:rPr>
          <w:rFonts w:ascii="Times New Roman" w:hAnsi="Times New Roman" w:cs="Times New Roman"/>
          <w:bCs/>
          <w:i/>
          <w:iCs/>
          <w:sz w:val="20"/>
          <w:szCs w:val="20"/>
        </w:rPr>
        <w:t xml:space="preserve">Leaf length </w:t>
      </w:r>
      <w:bookmarkEnd w:id="29"/>
    </w:p>
    <w:p w14:paraId="1225DE6A" w14:textId="77777777" w:rsidR="002613A8" w:rsidRPr="00525FD5" w:rsidRDefault="002613A8" w:rsidP="002E357B">
      <w:pPr>
        <w:spacing w:after="0" w:line="360" w:lineRule="auto"/>
        <w:jc w:val="both"/>
        <w:rPr>
          <w:rFonts w:ascii="Times New Roman" w:hAnsi="Times New Roman" w:cs="Times New Roman"/>
          <w:bCs/>
          <w:sz w:val="20"/>
          <w:szCs w:val="20"/>
        </w:rPr>
      </w:pPr>
      <w:r w:rsidRPr="00525FD5">
        <w:rPr>
          <w:rFonts w:ascii="Times New Roman" w:hAnsi="Times New Roman" w:cs="Times New Roman"/>
          <w:bCs/>
          <w:sz w:val="20"/>
          <w:szCs w:val="20"/>
        </w:rPr>
        <w:t>The application of 5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xml:space="preserve"> of lime in Table 2, resulted in the highest leaf length (10.67cm) which was significantly different (p ≤ 0.05) from other levels of lime application. Similarly, the control where no lime was applied at 0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xml:space="preserve"> (8.09) was not significantly different from lime applied at 1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xml:space="preserve"> (8.56cm) and 2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xml:space="preserve"> (8.88 cm). There was no significant difference (p ˃ 0.05) between lime applied at 2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xml:space="preserve"> (8.88 cm) and 3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xml:space="preserve"> (9.11 cm) but there was a significant difference </w:t>
      </w:r>
      <w:bookmarkStart w:id="30" w:name="_Hlk83368298"/>
      <w:r w:rsidRPr="00525FD5">
        <w:rPr>
          <w:rFonts w:ascii="Times New Roman" w:hAnsi="Times New Roman" w:cs="Times New Roman"/>
          <w:bCs/>
          <w:sz w:val="20"/>
          <w:szCs w:val="20"/>
        </w:rPr>
        <w:t xml:space="preserve">(p ≤ 0.05) </w:t>
      </w:r>
      <w:bookmarkEnd w:id="30"/>
      <w:r w:rsidRPr="00525FD5">
        <w:rPr>
          <w:rFonts w:ascii="Times New Roman" w:hAnsi="Times New Roman" w:cs="Times New Roman"/>
          <w:bCs/>
          <w:sz w:val="20"/>
          <w:szCs w:val="20"/>
        </w:rPr>
        <w:t>between lime applied at 4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xml:space="preserve"> (9.76 cm) from all treatments.</w:t>
      </w:r>
    </w:p>
    <w:p w14:paraId="51D24E7D" w14:textId="4672A8AA" w:rsidR="002613A8" w:rsidRPr="00525FD5" w:rsidRDefault="002613A8" w:rsidP="00CE7F11">
      <w:pPr>
        <w:pStyle w:val="ListParagraph"/>
        <w:numPr>
          <w:ilvl w:val="2"/>
          <w:numId w:val="22"/>
        </w:numPr>
        <w:spacing w:after="0" w:line="480" w:lineRule="auto"/>
        <w:jc w:val="both"/>
        <w:rPr>
          <w:rFonts w:ascii="Times New Roman" w:hAnsi="Times New Roman" w:cs="Times New Roman"/>
          <w:bCs/>
          <w:i/>
          <w:iCs/>
          <w:sz w:val="20"/>
          <w:szCs w:val="20"/>
        </w:rPr>
      </w:pPr>
      <w:bookmarkStart w:id="31" w:name="_Hlk85765206"/>
      <w:r w:rsidRPr="00525FD5">
        <w:rPr>
          <w:rFonts w:ascii="Times New Roman" w:hAnsi="Times New Roman" w:cs="Times New Roman"/>
          <w:bCs/>
          <w:i/>
          <w:iCs/>
          <w:sz w:val="20"/>
          <w:szCs w:val="20"/>
        </w:rPr>
        <w:t>Leaf breadth</w:t>
      </w:r>
    </w:p>
    <w:bookmarkEnd w:id="31"/>
    <w:p w14:paraId="0C1A0447" w14:textId="7D8A634D" w:rsidR="002613A8" w:rsidRPr="00525FD5" w:rsidRDefault="002613A8" w:rsidP="002E357B">
      <w:pPr>
        <w:spacing w:after="0" w:line="360" w:lineRule="auto"/>
        <w:jc w:val="both"/>
        <w:rPr>
          <w:rFonts w:ascii="Times New Roman" w:hAnsi="Times New Roman" w:cs="Times New Roman"/>
          <w:bCs/>
          <w:sz w:val="20"/>
          <w:szCs w:val="20"/>
        </w:rPr>
      </w:pPr>
      <w:r w:rsidRPr="00525FD5">
        <w:rPr>
          <w:rFonts w:ascii="Times New Roman" w:hAnsi="Times New Roman" w:cs="Times New Roman"/>
          <w:bCs/>
          <w:sz w:val="20"/>
          <w:szCs w:val="20"/>
        </w:rPr>
        <w:t xml:space="preserve">In Table 2, it is shown that the application of lime had a significant influence on the leaf breadth at </w:t>
      </w:r>
      <w:r w:rsidR="002D4F15" w:rsidRPr="00525FD5">
        <w:rPr>
          <w:rFonts w:ascii="Times New Roman" w:hAnsi="Times New Roman" w:cs="Times New Roman"/>
          <w:bCs/>
          <w:sz w:val="20"/>
          <w:szCs w:val="20"/>
        </w:rPr>
        <w:t xml:space="preserve">a </w:t>
      </w:r>
      <w:r w:rsidRPr="00525FD5">
        <w:rPr>
          <w:rFonts w:ascii="Times New Roman" w:hAnsi="Times New Roman" w:cs="Times New Roman"/>
          <w:bCs/>
          <w:sz w:val="20"/>
          <w:szCs w:val="20"/>
        </w:rPr>
        <w:t>different level of lime application. The application of lime at 5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xml:space="preserve"> (13.66 cm) was significantly different (p ≤ 0.05) from other levels of lime application. Similarly,0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xml:space="preserve"> (9.34) was significantly different from lime applied at 1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xml:space="preserve"> (10.13 cm), 2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xml:space="preserve"> (10.82 cm), 3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xml:space="preserve"> (11.31 cm), 4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xml:space="preserve"> (12.21 cm) and 5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xml:space="preserve"> (13.66 cm), although lime applied at 2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xml:space="preserve"> was not significantly different (p ˃ 0.05) from lime applied at 3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Lime applied at 4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xml:space="preserve"> was significantly different (p ≤ 0.05) from other levels of lime application. </w:t>
      </w:r>
    </w:p>
    <w:p w14:paraId="5D22DCBA" w14:textId="43E81B90" w:rsidR="002613A8" w:rsidRPr="00525FD5" w:rsidRDefault="002613A8" w:rsidP="00CE7F11">
      <w:pPr>
        <w:pStyle w:val="ListParagraph"/>
        <w:numPr>
          <w:ilvl w:val="2"/>
          <w:numId w:val="22"/>
        </w:numPr>
        <w:spacing w:after="0" w:line="480" w:lineRule="auto"/>
        <w:jc w:val="both"/>
        <w:rPr>
          <w:rFonts w:ascii="Times New Roman" w:hAnsi="Times New Roman" w:cs="Times New Roman"/>
          <w:bCs/>
          <w:i/>
          <w:iCs/>
          <w:sz w:val="20"/>
          <w:szCs w:val="20"/>
        </w:rPr>
      </w:pPr>
      <w:r w:rsidRPr="00525FD5">
        <w:rPr>
          <w:rFonts w:ascii="Times New Roman" w:hAnsi="Times New Roman" w:cs="Times New Roman"/>
          <w:bCs/>
          <w:i/>
          <w:iCs/>
          <w:sz w:val="20"/>
          <w:szCs w:val="20"/>
        </w:rPr>
        <w:t>Leaf area</w:t>
      </w:r>
    </w:p>
    <w:p w14:paraId="1D7AA99C" w14:textId="77777777" w:rsidR="002613A8" w:rsidRPr="00525FD5" w:rsidRDefault="002613A8" w:rsidP="002E357B">
      <w:pPr>
        <w:spacing w:after="0" w:line="360" w:lineRule="auto"/>
        <w:jc w:val="both"/>
        <w:rPr>
          <w:rFonts w:ascii="Times New Roman" w:hAnsi="Times New Roman" w:cs="Times New Roman"/>
          <w:bCs/>
          <w:sz w:val="20"/>
          <w:szCs w:val="20"/>
        </w:rPr>
      </w:pPr>
      <w:r w:rsidRPr="00525FD5">
        <w:rPr>
          <w:rFonts w:ascii="Times New Roman" w:hAnsi="Times New Roman" w:cs="Times New Roman"/>
          <w:bCs/>
          <w:sz w:val="20"/>
          <w:szCs w:val="20"/>
        </w:rPr>
        <w:t>The application of 5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xml:space="preserve"> (97.49cm</w:t>
      </w:r>
      <w:r w:rsidRPr="00525FD5">
        <w:rPr>
          <w:rFonts w:ascii="Times New Roman" w:hAnsi="Times New Roman" w:cs="Times New Roman"/>
          <w:bCs/>
          <w:sz w:val="20"/>
          <w:szCs w:val="20"/>
          <w:vertAlign w:val="superscript"/>
        </w:rPr>
        <w:t>2</w:t>
      </w:r>
      <w:r w:rsidRPr="00525FD5">
        <w:rPr>
          <w:rFonts w:ascii="Times New Roman" w:hAnsi="Times New Roman" w:cs="Times New Roman"/>
          <w:bCs/>
          <w:sz w:val="20"/>
          <w:szCs w:val="20"/>
        </w:rPr>
        <w:t>) of lime in Table 2, resulted in the highest plant leaf area which was significantly different (p ≤ 0.05) from lime applied at other levels of treatments. The control where no lime was applied at 0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xml:space="preserve"> (50.51) was significantly different (p ≤ 0.05) from lime applied at 1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xml:space="preserve"> (58.14 cm</w:t>
      </w:r>
      <w:r w:rsidRPr="00525FD5">
        <w:rPr>
          <w:rFonts w:ascii="Times New Roman" w:hAnsi="Times New Roman" w:cs="Times New Roman"/>
          <w:bCs/>
          <w:sz w:val="20"/>
          <w:szCs w:val="20"/>
          <w:vertAlign w:val="superscript"/>
        </w:rPr>
        <w:t>2</w:t>
      </w:r>
      <w:r w:rsidRPr="00525FD5">
        <w:rPr>
          <w:rFonts w:ascii="Times New Roman" w:hAnsi="Times New Roman" w:cs="Times New Roman"/>
          <w:bCs/>
          <w:sz w:val="20"/>
          <w:szCs w:val="20"/>
        </w:rPr>
        <w:t>), 2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xml:space="preserve"> (62.27 cm</w:t>
      </w:r>
      <w:r w:rsidRPr="00525FD5">
        <w:rPr>
          <w:rFonts w:ascii="Times New Roman" w:hAnsi="Times New Roman" w:cs="Times New Roman"/>
          <w:bCs/>
          <w:sz w:val="20"/>
          <w:szCs w:val="20"/>
          <w:vertAlign w:val="superscript"/>
        </w:rPr>
        <w:t>2</w:t>
      </w:r>
      <w:r w:rsidRPr="00525FD5">
        <w:rPr>
          <w:rFonts w:ascii="Times New Roman" w:hAnsi="Times New Roman" w:cs="Times New Roman"/>
          <w:bCs/>
          <w:sz w:val="20"/>
          <w:szCs w:val="20"/>
        </w:rPr>
        <w:t>), 3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xml:space="preserve"> (68.96 cm</w:t>
      </w:r>
      <w:r w:rsidRPr="00525FD5">
        <w:rPr>
          <w:rFonts w:ascii="Times New Roman" w:hAnsi="Times New Roman" w:cs="Times New Roman"/>
          <w:bCs/>
          <w:sz w:val="20"/>
          <w:szCs w:val="20"/>
          <w:vertAlign w:val="superscript"/>
        </w:rPr>
        <w:t>2</w:t>
      </w:r>
      <w:r w:rsidRPr="00525FD5">
        <w:rPr>
          <w:rFonts w:ascii="Times New Roman" w:hAnsi="Times New Roman" w:cs="Times New Roman"/>
          <w:bCs/>
          <w:sz w:val="20"/>
          <w:szCs w:val="20"/>
        </w:rPr>
        <w:t>), 4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xml:space="preserve"> (79.87 cm</w:t>
      </w:r>
      <w:r w:rsidRPr="00525FD5">
        <w:rPr>
          <w:rFonts w:ascii="Times New Roman" w:hAnsi="Times New Roman" w:cs="Times New Roman"/>
          <w:bCs/>
          <w:sz w:val="20"/>
          <w:szCs w:val="20"/>
          <w:vertAlign w:val="superscript"/>
        </w:rPr>
        <w:t>2</w:t>
      </w:r>
      <w:r w:rsidRPr="00525FD5">
        <w:rPr>
          <w:rFonts w:ascii="Times New Roman" w:hAnsi="Times New Roman" w:cs="Times New Roman"/>
          <w:bCs/>
          <w:sz w:val="20"/>
          <w:szCs w:val="20"/>
        </w:rPr>
        <w:t>) and 5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xml:space="preserve"> (97.49 cm</w:t>
      </w:r>
      <w:r w:rsidRPr="00525FD5">
        <w:rPr>
          <w:rFonts w:ascii="Times New Roman" w:hAnsi="Times New Roman" w:cs="Times New Roman"/>
          <w:bCs/>
          <w:sz w:val="20"/>
          <w:szCs w:val="20"/>
          <w:vertAlign w:val="superscript"/>
        </w:rPr>
        <w:t>2</w:t>
      </w:r>
      <w:r w:rsidRPr="00525FD5">
        <w:rPr>
          <w:rFonts w:ascii="Times New Roman" w:hAnsi="Times New Roman" w:cs="Times New Roman"/>
          <w:bCs/>
          <w:sz w:val="20"/>
          <w:szCs w:val="20"/>
        </w:rPr>
        <w:t>). Similarly, lime applied at 2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xml:space="preserve"> and 3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xml:space="preserve"> was not significantly different from each other but significantly different (p ≤ 0.05) from lime applied at 4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xml:space="preserve"> and other levels of application of treatments.</w:t>
      </w:r>
    </w:p>
    <w:p w14:paraId="05C97794" w14:textId="4A48F97D" w:rsidR="002613A8" w:rsidRPr="00525FD5" w:rsidRDefault="002613A8" w:rsidP="00CE7F11">
      <w:pPr>
        <w:pStyle w:val="ListParagraph"/>
        <w:numPr>
          <w:ilvl w:val="2"/>
          <w:numId w:val="22"/>
        </w:numPr>
        <w:spacing w:after="0" w:line="480" w:lineRule="auto"/>
        <w:jc w:val="both"/>
        <w:rPr>
          <w:rFonts w:ascii="Times New Roman" w:hAnsi="Times New Roman" w:cs="Times New Roman"/>
          <w:bCs/>
          <w:i/>
          <w:iCs/>
          <w:sz w:val="20"/>
          <w:szCs w:val="20"/>
        </w:rPr>
      </w:pPr>
      <w:r w:rsidRPr="00525FD5">
        <w:rPr>
          <w:rFonts w:ascii="Times New Roman" w:hAnsi="Times New Roman" w:cs="Times New Roman"/>
          <w:bCs/>
          <w:i/>
          <w:iCs/>
          <w:sz w:val="20"/>
          <w:szCs w:val="20"/>
        </w:rPr>
        <w:t xml:space="preserve">Leaf area index </w:t>
      </w:r>
    </w:p>
    <w:p w14:paraId="1CFD1B32" w14:textId="77777777" w:rsidR="002613A8" w:rsidRPr="00525FD5" w:rsidRDefault="002613A8" w:rsidP="002E357B">
      <w:pPr>
        <w:spacing w:after="0" w:line="360" w:lineRule="auto"/>
        <w:jc w:val="both"/>
        <w:rPr>
          <w:rFonts w:ascii="Times New Roman" w:hAnsi="Times New Roman" w:cs="Times New Roman"/>
          <w:bCs/>
          <w:sz w:val="20"/>
          <w:szCs w:val="20"/>
        </w:rPr>
      </w:pPr>
      <w:r w:rsidRPr="00525FD5">
        <w:rPr>
          <w:rFonts w:ascii="Times New Roman" w:hAnsi="Times New Roman" w:cs="Times New Roman"/>
          <w:bCs/>
          <w:sz w:val="20"/>
          <w:szCs w:val="20"/>
        </w:rPr>
        <w:t>From the results presented in Table 2, the application of lime had a significant influence on the leaf area index of canary melon at various levels. Whereas lime application at the rate of 5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xml:space="preserve"> (0.0195) produced canary melon with the highest leaf area index, the lowest leaf area index was produced from plants that were planted on soil not amended with lime at 0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xml:space="preserve"> (0.0101).</w:t>
      </w:r>
    </w:p>
    <w:p w14:paraId="35090A02" w14:textId="6410B677" w:rsidR="002613A8" w:rsidRPr="00525FD5" w:rsidRDefault="002613A8" w:rsidP="00CE7F11">
      <w:pPr>
        <w:pStyle w:val="ListParagraph"/>
        <w:numPr>
          <w:ilvl w:val="2"/>
          <w:numId w:val="22"/>
        </w:numPr>
        <w:spacing w:after="0" w:line="480" w:lineRule="auto"/>
        <w:jc w:val="both"/>
        <w:rPr>
          <w:rFonts w:ascii="Times New Roman" w:hAnsi="Times New Roman" w:cs="Times New Roman"/>
          <w:bCs/>
          <w:i/>
          <w:iCs/>
          <w:sz w:val="20"/>
          <w:szCs w:val="20"/>
        </w:rPr>
      </w:pPr>
      <w:r w:rsidRPr="00525FD5">
        <w:rPr>
          <w:rFonts w:ascii="Times New Roman" w:hAnsi="Times New Roman" w:cs="Times New Roman"/>
          <w:bCs/>
          <w:i/>
          <w:iCs/>
          <w:sz w:val="20"/>
          <w:szCs w:val="20"/>
        </w:rPr>
        <w:lastRenderedPageBreak/>
        <w:t>Number of leaves per plant</w:t>
      </w:r>
    </w:p>
    <w:p w14:paraId="36D1B516" w14:textId="77777777" w:rsidR="002613A8" w:rsidRPr="00525FD5" w:rsidRDefault="002613A8" w:rsidP="002E357B">
      <w:pPr>
        <w:spacing w:after="0" w:line="360" w:lineRule="auto"/>
        <w:jc w:val="both"/>
        <w:rPr>
          <w:rFonts w:ascii="Times New Roman" w:hAnsi="Times New Roman" w:cs="Times New Roman"/>
          <w:bCs/>
          <w:sz w:val="20"/>
          <w:szCs w:val="20"/>
        </w:rPr>
      </w:pPr>
      <w:r w:rsidRPr="00525FD5">
        <w:rPr>
          <w:rFonts w:ascii="Times New Roman" w:hAnsi="Times New Roman" w:cs="Times New Roman"/>
          <w:bCs/>
          <w:sz w:val="20"/>
          <w:szCs w:val="20"/>
        </w:rPr>
        <w:t>Application of lime in Table 2, had a significant influence on the number of leaves per plant of the Canary melon at various levels. Lime applied at 5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xml:space="preserve"> (80.49) has the highest number of leaves per plant at various levels and is significantly different (p≤0.05) from other levels of lime application. Lime applied at 3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xml:space="preserve"> (66.51) was significantly different (p≤0.05) from other levels of lime application with exception of lime applied at 4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xml:space="preserve"> (70.04). The lowest number of leaves was recorded at 0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xml:space="preserve"> (32.48).</w:t>
      </w:r>
    </w:p>
    <w:p w14:paraId="261CD5F9" w14:textId="50E91F38" w:rsidR="002613A8" w:rsidRPr="00525FD5" w:rsidRDefault="002613A8" w:rsidP="00CE7F11">
      <w:pPr>
        <w:pStyle w:val="ListParagraph"/>
        <w:numPr>
          <w:ilvl w:val="2"/>
          <w:numId w:val="22"/>
        </w:numPr>
        <w:spacing w:after="0" w:line="480" w:lineRule="auto"/>
        <w:jc w:val="both"/>
        <w:rPr>
          <w:rFonts w:ascii="Times New Roman" w:hAnsi="Times New Roman" w:cs="Times New Roman"/>
          <w:bCs/>
          <w:i/>
          <w:iCs/>
          <w:sz w:val="20"/>
          <w:szCs w:val="20"/>
        </w:rPr>
      </w:pPr>
      <w:r w:rsidRPr="00525FD5">
        <w:rPr>
          <w:rFonts w:ascii="Times New Roman" w:hAnsi="Times New Roman" w:cs="Times New Roman"/>
          <w:bCs/>
          <w:i/>
          <w:iCs/>
          <w:sz w:val="20"/>
          <w:szCs w:val="20"/>
        </w:rPr>
        <w:t>Vine length</w:t>
      </w:r>
    </w:p>
    <w:p w14:paraId="3B498826" w14:textId="77777777" w:rsidR="002613A8" w:rsidRPr="00525FD5" w:rsidRDefault="002613A8" w:rsidP="002E357B">
      <w:pPr>
        <w:spacing w:after="0" w:line="360" w:lineRule="auto"/>
        <w:jc w:val="both"/>
        <w:rPr>
          <w:rFonts w:ascii="Times New Roman" w:hAnsi="Times New Roman" w:cs="Times New Roman"/>
          <w:bCs/>
          <w:sz w:val="20"/>
          <w:szCs w:val="20"/>
        </w:rPr>
      </w:pPr>
      <w:r w:rsidRPr="00525FD5">
        <w:rPr>
          <w:rFonts w:ascii="Times New Roman" w:hAnsi="Times New Roman" w:cs="Times New Roman"/>
          <w:bCs/>
          <w:sz w:val="20"/>
          <w:szCs w:val="20"/>
        </w:rPr>
        <w:t>The effect of lime on vine length in Table 2, shows a significant influence on various levels of lime application. Application of 5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xml:space="preserve"> of lime resulted in the highest plant vine length (222.69 cm) which was significantly (p ≤ 0.05) different from other levels of application of treatments. Vines produced from soil amended with 2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xml:space="preserve"> of lime were significantly (p ≤ 0.05) longer (158.94 cm) than vines obtained from soils without lime (0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and 1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xml:space="preserve"> (130.06cm). Vine lengths from plots that received 4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xml:space="preserve"> (188.57 cm) were not significantly different from plots with 3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xml:space="preserve"> (172.01 cm). However, the lowest vine length was recorded at 0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xml:space="preserve"> (107.61 cm).</w:t>
      </w:r>
    </w:p>
    <w:p w14:paraId="0EF8F9B7" w14:textId="6128204F" w:rsidR="002613A8" w:rsidRPr="00525FD5" w:rsidRDefault="002613A8" w:rsidP="00CE7F11">
      <w:pPr>
        <w:pStyle w:val="ListParagraph"/>
        <w:numPr>
          <w:ilvl w:val="2"/>
          <w:numId w:val="22"/>
        </w:numPr>
        <w:spacing w:after="0" w:line="480" w:lineRule="auto"/>
        <w:jc w:val="both"/>
        <w:rPr>
          <w:rFonts w:ascii="Times New Roman" w:hAnsi="Times New Roman" w:cs="Times New Roman"/>
          <w:bCs/>
          <w:i/>
          <w:iCs/>
          <w:sz w:val="20"/>
          <w:szCs w:val="20"/>
        </w:rPr>
      </w:pPr>
      <w:r w:rsidRPr="00525FD5">
        <w:rPr>
          <w:rFonts w:ascii="Times New Roman" w:hAnsi="Times New Roman" w:cs="Times New Roman"/>
          <w:bCs/>
          <w:i/>
          <w:iCs/>
          <w:sz w:val="20"/>
          <w:szCs w:val="20"/>
        </w:rPr>
        <w:t xml:space="preserve">Vine thickness </w:t>
      </w:r>
    </w:p>
    <w:p w14:paraId="0090A824" w14:textId="6ED4FF81" w:rsidR="002613A8" w:rsidRPr="00525FD5" w:rsidRDefault="002613A8" w:rsidP="002E357B">
      <w:pPr>
        <w:spacing w:line="360" w:lineRule="auto"/>
        <w:jc w:val="both"/>
        <w:rPr>
          <w:rFonts w:ascii="Times New Roman" w:hAnsi="Times New Roman" w:cs="Times New Roman"/>
          <w:bCs/>
          <w:sz w:val="20"/>
          <w:szCs w:val="20"/>
        </w:rPr>
      </w:pPr>
      <w:r w:rsidRPr="00525FD5">
        <w:rPr>
          <w:rFonts w:ascii="Times New Roman" w:hAnsi="Times New Roman" w:cs="Times New Roman"/>
          <w:bCs/>
          <w:sz w:val="20"/>
          <w:szCs w:val="20"/>
        </w:rPr>
        <w:t>The effect of lime on vine thickness presented in Table 2 shows a significant influence at various levels of application. Lime applied at 5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xml:space="preserve"> (7.11 cm) resulted in thicker vines which were significantly different (p ≤ 0.05) from vines obtained from other levels of lime application with exception of lime applied at 4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xml:space="preserve"> (6.67 cm) which was not significantly different (p &gt; 0.05).</w:t>
      </w:r>
      <w:r w:rsidR="002D4F15" w:rsidRPr="00525FD5">
        <w:rPr>
          <w:rFonts w:ascii="Times New Roman" w:hAnsi="Times New Roman" w:cs="Times New Roman"/>
          <w:bCs/>
          <w:sz w:val="20"/>
          <w:szCs w:val="20"/>
        </w:rPr>
        <w:t xml:space="preserve"> </w:t>
      </w:r>
      <w:r w:rsidRPr="00525FD5">
        <w:rPr>
          <w:rFonts w:ascii="Times New Roman" w:hAnsi="Times New Roman" w:cs="Times New Roman"/>
          <w:bCs/>
          <w:sz w:val="20"/>
          <w:szCs w:val="20"/>
        </w:rPr>
        <w:t>The control, soils where no lime was applied, resulted in plants with thinner vines (5.03 cm).</w:t>
      </w:r>
      <w:r w:rsidR="002D4F15" w:rsidRPr="00525FD5">
        <w:rPr>
          <w:rFonts w:ascii="Times New Roman" w:hAnsi="Times New Roman" w:cs="Times New Roman"/>
          <w:bCs/>
          <w:sz w:val="20"/>
          <w:szCs w:val="20"/>
        </w:rPr>
        <w:t xml:space="preserve"> </w:t>
      </w:r>
      <w:r w:rsidRPr="00525FD5">
        <w:rPr>
          <w:rFonts w:ascii="Times New Roman" w:hAnsi="Times New Roman" w:cs="Times New Roman"/>
          <w:bCs/>
          <w:sz w:val="20"/>
          <w:szCs w:val="20"/>
        </w:rPr>
        <w:t>The application at 2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xml:space="preserve"> lime (6.20</w:t>
      </w:r>
      <w:proofErr w:type="gramStart"/>
      <w:r w:rsidRPr="00525FD5">
        <w:rPr>
          <w:rFonts w:ascii="Times New Roman" w:hAnsi="Times New Roman" w:cs="Times New Roman"/>
          <w:bCs/>
          <w:sz w:val="20"/>
          <w:szCs w:val="20"/>
        </w:rPr>
        <w:t>cm)did</w:t>
      </w:r>
      <w:proofErr w:type="gramEnd"/>
      <w:r w:rsidRPr="00525FD5">
        <w:rPr>
          <w:rFonts w:ascii="Times New Roman" w:hAnsi="Times New Roman" w:cs="Times New Roman"/>
          <w:bCs/>
          <w:sz w:val="20"/>
          <w:szCs w:val="20"/>
        </w:rPr>
        <w:t xml:space="preserve"> not significantly differ (p &gt; 0.05)in influence on the vine thickness in comparison with other lime rates except for lime applied at 3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xml:space="preserve"> (6.53 cm) (p ≤ 0.05).</w:t>
      </w:r>
    </w:p>
    <w:p w14:paraId="14436872" w14:textId="7950487D" w:rsidR="002613A8" w:rsidRPr="00525FD5" w:rsidRDefault="002613A8" w:rsidP="00CE7F11">
      <w:pPr>
        <w:pStyle w:val="ListParagraph"/>
        <w:numPr>
          <w:ilvl w:val="1"/>
          <w:numId w:val="22"/>
        </w:numPr>
        <w:spacing w:before="240" w:line="360" w:lineRule="auto"/>
        <w:jc w:val="both"/>
        <w:rPr>
          <w:rFonts w:ascii="Times New Roman" w:hAnsi="Times New Roman" w:cs="Times New Roman"/>
          <w:b/>
          <w:bCs/>
          <w:sz w:val="20"/>
          <w:szCs w:val="20"/>
        </w:rPr>
      </w:pPr>
      <w:bookmarkStart w:id="32" w:name="_Hlk85765371"/>
      <w:r w:rsidRPr="00525FD5">
        <w:rPr>
          <w:rFonts w:ascii="Times New Roman" w:hAnsi="Times New Roman" w:cs="Times New Roman"/>
          <w:b/>
          <w:bCs/>
          <w:sz w:val="20"/>
          <w:szCs w:val="20"/>
        </w:rPr>
        <w:t>Yield and yield-related traits of canary melon on limed acid soil</w:t>
      </w:r>
    </w:p>
    <w:p w14:paraId="790AA39E" w14:textId="7B71945B" w:rsidR="002613A8" w:rsidRPr="00525FD5" w:rsidRDefault="002613A8" w:rsidP="00CE7F11">
      <w:pPr>
        <w:pStyle w:val="ListParagraph"/>
        <w:numPr>
          <w:ilvl w:val="2"/>
          <w:numId w:val="22"/>
        </w:numPr>
        <w:spacing w:after="0" w:line="480" w:lineRule="auto"/>
        <w:jc w:val="both"/>
        <w:rPr>
          <w:rFonts w:ascii="Times New Roman" w:hAnsi="Times New Roman" w:cs="Times New Roman"/>
          <w:bCs/>
          <w:i/>
          <w:iCs/>
          <w:sz w:val="20"/>
          <w:szCs w:val="20"/>
        </w:rPr>
      </w:pPr>
      <w:bookmarkStart w:id="33" w:name="_Hlk85765382"/>
      <w:bookmarkEnd w:id="32"/>
      <w:r w:rsidRPr="00525FD5">
        <w:rPr>
          <w:rFonts w:ascii="Times New Roman" w:hAnsi="Times New Roman" w:cs="Times New Roman"/>
          <w:bCs/>
          <w:i/>
          <w:iCs/>
          <w:sz w:val="20"/>
          <w:szCs w:val="20"/>
        </w:rPr>
        <w:t>Number of fruits per plant</w:t>
      </w:r>
    </w:p>
    <w:bookmarkEnd w:id="33"/>
    <w:p w14:paraId="2833EC2C" w14:textId="77777777" w:rsidR="002613A8" w:rsidRPr="00525FD5" w:rsidRDefault="002613A8" w:rsidP="002E357B">
      <w:pPr>
        <w:spacing w:after="0" w:line="360" w:lineRule="auto"/>
        <w:jc w:val="both"/>
        <w:rPr>
          <w:rFonts w:ascii="Times New Roman" w:hAnsi="Times New Roman" w:cs="Times New Roman"/>
          <w:bCs/>
          <w:sz w:val="20"/>
          <w:szCs w:val="20"/>
        </w:rPr>
      </w:pPr>
      <w:r w:rsidRPr="00525FD5">
        <w:rPr>
          <w:rFonts w:ascii="Times New Roman" w:hAnsi="Times New Roman" w:cs="Times New Roman"/>
          <w:bCs/>
          <w:sz w:val="20"/>
          <w:szCs w:val="20"/>
        </w:rPr>
        <w:t>The result presented in Table 3 shows that the number of fruits per plant was significantly influenced by the rate of lime at various levels. Lime applied at 5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xml:space="preserve"> (4.67) was significantly different (p ≤ 0.05) from other levels of application of lime with exception of lime applied at 3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xml:space="preserve"> (3.44), 2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xml:space="preserve"> (3.22) and 1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xml:space="preserve"> (3.67). It also shows that lime applied at 5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xml:space="preserve"> (4.67) has the highest number of fruits per plant whereas, the control where no lime was applied at 0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xml:space="preserve"> (2.11) had the lowest number of fruits per plant.</w:t>
      </w:r>
    </w:p>
    <w:p w14:paraId="6AF80C8E" w14:textId="77777777" w:rsidR="002613A8" w:rsidRPr="00525FD5" w:rsidRDefault="002613A8" w:rsidP="002E357B">
      <w:pPr>
        <w:pStyle w:val="ListParagraph"/>
        <w:numPr>
          <w:ilvl w:val="0"/>
          <w:numId w:val="9"/>
        </w:numPr>
        <w:spacing w:line="480" w:lineRule="auto"/>
        <w:jc w:val="both"/>
        <w:rPr>
          <w:rFonts w:ascii="Times New Roman" w:hAnsi="Times New Roman" w:cs="Times New Roman"/>
          <w:vanish/>
          <w:sz w:val="20"/>
          <w:szCs w:val="20"/>
        </w:rPr>
      </w:pPr>
    </w:p>
    <w:p w14:paraId="490682BF" w14:textId="77777777" w:rsidR="002613A8" w:rsidRPr="00525FD5" w:rsidRDefault="002613A8" w:rsidP="002E357B">
      <w:pPr>
        <w:pStyle w:val="ListParagraph"/>
        <w:numPr>
          <w:ilvl w:val="0"/>
          <w:numId w:val="9"/>
        </w:numPr>
        <w:spacing w:line="480" w:lineRule="auto"/>
        <w:jc w:val="both"/>
        <w:rPr>
          <w:rFonts w:ascii="Times New Roman" w:hAnsi="Times New Roman" w:cs="Times New Roman"/>
          <w:vanish/>
          <w:sz w:val="20"/>
          <w:szCs w:val="20"/>
        </w:rPr>
      </w:pPr>
    </w:p>
    <w:p w14:paraId="19D2A73D" w14:textId="77777777" w:rsidR="002613A8" w:rsidRPr="00525FD5" w:rsidRDefault="002613A8" w:rsidP="002E357B">
      <w:pPr>
        <w:pStyle w:val="ListParagraph"/>
        <w:numPr>
          <w:ilvl w:val="1"/>
          <w:numId w:val="9"/>
        </w:numPr>
        <w:spacing w:line="480" w:lineRule="auto"/>
        <w:jc w:val="both"/>
        <w:rPr>
          <w:rFonts w:ascii="Times New Roman" w:hAnsi="Times New Roman" w:cs="Times New Roman"/>
          <w:vanish/>
          <w:sz w:val="20"/>
          <w:szCs w:val="20"/>
        </w:rPr>
      </w:pPr>
    </w:p>
    <w:p w14:paraId="41669E6F" w14:textId="77777777" w:rsidR="002613A8" w:rsidRPr="00525FD5" w:rsidRDefault="002613A8" w:rsidP="002E357B">
      <w:pPr>
        <w:pStyle w:val="ListParagraph"/>
        <w:numPr>
          <w:ilvl w:val="1"/>
          <w:numId w:val="9"/>
        </w:numPr>
        <w:spacing w:line="480" w:lineRule="auto"/>
        <w:jc w:val="both"/>
        <w:rPr>
          <w:rFonts w:ascii="Times New Roman" w:hAnsi="Times New Roman" w:cs="Times New Roman"/>
          <w:vanish/>
          <w:sz w:val="20"/>
          <w:szCs w:val="20"/>
        </w:rPr>
      </w:pPr>
    </w:p>
    <w:p w14:paraId="18D8E8E9" w14:textId="77777777" w:rsidR="002613A8" w:rsidRPr="00525FD5" w:rsidRDefault="002613A8" w:rsidP="002E357B">
      <w:pPr>
        <w:pStyle w:val="ListParagraph"/>
        <w:numPr>
          <w:ilvl w:val="1"/>
          <w:numId w:val="9"/>
        </w:numPr>
        <w:spacing w:line="480" w:lineRule="auto"/>
        <w:jc w:val="both"/>
        <w:rPr>
          <w:rFonts w:ascii="Times New Roman" w:hAnsi="Times New Roman" w:cs="Times New Roman"/>
          <w:vanish/>
          <w:sz w:val="20"/>
          <w:szCs w:val="20"/>
        </w:rPr>
      </w:pPr>
    </w:p>
    <w:p w14:paraId="546BEB4A" w14:textId="77777777" w:rsidR="002613A8" w:rsidRPr="00525FD5" w:rsidRDefault="002613A8" w:rsidP="002E357B">
      <w:pPr>
        <w:pStyle w:val="ListParagraph"/>
        <w:numPr>
          <w:ilvl w:val="2"/>
          <w:numId w:val="9"/>
        </w:numPr>
        <w:spacing w:line="480" w:lineRule="auto"/>
        <w:jc w:val="both"/>
        <w:rPr>
          <w:rFonts w:ascii="Times New Roman" w:hAnsi="Times New Roman" w:cs="Times New Roman"/>
          <w:vanish/>
          <w:sz w:val="20"/>
          <w:szCs w:val="20"/>
        </w:rPr>
      </w:pPr>
    </w:p>
    <w:p w14:paraId="4B2E5C02" w14:textId="7F2ECF38" w:rsidR="002613A8" w:rsidRPr="00525FD5" w:rsidRDefault="002613A8" w:rsidP="00CE7F11">
      <w:pPr>
        <w:pStyle w:val="ListParagraph"/>
        <w:numPr>
          <w:ilvl w:val="2"/>
          <w:numId w:val="22"/>
        </w:numPr>
        <w:spacing w:after="0" w:line="480" w:lineRule="auto"/>
        <w:jc w:val="both"/>
        <w:rPr>
          <w:rFonts w:ascii="Times New Roman" w:hAnsi="Times New Roman" w:cs="Times New Roman"/>
          <w:bCs/>
          <w:i/>
          <w:iCs/>
          <w:sz w:val="20"/>
          <w:szCs w:val="20"/>
        </w:rPr>
      </w:pPr>
      <w:bookmarkStart w:id="34" w:name="_Hlk85765401"/>
      <w:r w:rsidRPr="00525FD5">
        <w:rPr>
          <w:rFonts w:ascii="Times New Roman" w:hAnsi="Times New Roman" w:cs="Times New Roman"/>
          <w:bCs/>
          <w:i/>
          <w:iCs/>
          <w:sz w:val="20"/>
          <w:szCs w:val="20"/>
        </w:rPr>
        <w:t>Fruit volume</w:t>
      </w:r>
    </w:p>
    <w:bookmarkEnd w:id="34"/>
    <w:p w14:paraId="4C8CA8AB" w14:textId="77777777" w:rsidR="002613A8" w:rsidRPr="00525FD5" w:rsidRDefault="002613A8" w:rsidP="002E357B">
      <w:pPr>
        <w:spacing w:after="0" w:line="360" w:lineRule="auto"/>
        <w:jc w:val="both"/>
        <w:rPr>
          <w:rFonts w:ascii="Times New Roman" w:hAnsi="Times New Roman" w:cs="Times New Roman"/>
          <w:bCs/>
          <w:sz w:val="20"/>
          <w:szCs w:val="20"/>
        </w:rPr>
      </w:pPr>
      <w:r w:rsidRPr="00525FD5">
        <w:rPr>
          <w:rFonts w:ascii="Times New Roman" w:hAnsi="Times New Roman" w:cs="Times New Roman"/>
          <w:bCs/>
          <w:sz w:val="20"/>
          <w:szCs w:val="20"/>
        </w:rPr>
        <w:t>The application of lime at 5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xml:space="preserve"> (1136.85 ml/fruit) has the highest fruit volume and was significantly different (p ≤ 0.05) from the control where no lime was applied at 0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xml:space="preserve"> (984.07 ml/fruit) but there was no significant difference (p &gt; 0.05) between lime applied at 1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xml:space="preserve"> (1089.57 ml/fruit) and other levels of application of lime with exception of control at 0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However, the control where no lime was applied at 0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xml:space="preserve"> had the lowest fruit volume as shown in Table 3.</w:t>
      </w:r>
    </w:p>
    <w:p w14:paraId="4B2F9032" w14:textId="3A7EBE87" w:rsidR="002613A8" w:rsidRPr="00525FD5" w:rsidRDefault="002613A8" w:rsidP="00CE7F11">
      <w:pPr>
        <w:pStyle w:val="ListParagraph"/>
        <w:numPr>
          <w:ilvl w:val="2"/>
          <w:numId w:val="22"/>
        </w:numPr>
        <w:spacing w:after="0" w:line="480" w:lineRule="auto"/>
        <w:jc w:val="both"/>
        <w:rPr>
          <w:rFonts w:ascii="Times New Roman" w:hAnsi="Times New Roman" w:cs="Times New Roman"/>
          <w:bCs/>
          <w:i/>
          <w:iCs/>
          <w:sz w:val="20"/>
          <w:szCs w:val="20"/>
        </w:rPr>
      </w:pPr>
      <w:bookmarkStart w:id="35" w:name="_Hlk85765415"/>
      <w:r w:rsidRPr="00525FD5">
        <w:rPr>
          <w:rFonts w:ascii="Times New Roman" w:hAnsi="Times New Roman" w:cs="Times New Roman"/>
          <w:bCs/>
          <w:i/>
          <w:iCs/>
          <w:sz w:val="20"/>
          <w:szCs w:val="20"/>
        </w:rPr>
        <w:t xml:space="preserve">Fruit weight </w:t>
      </w:r>
    </w:p>
    <w:bookmarkEnd w:id="35"/>
    <w:p w14:paraId="7ABBB377" w14:textId="77777777" w:rsidR="002613A8" w:rsidRPr="00525FD5" w:rsidRDefault="002613A8" w:rsidP="002E357B">
      <w:pPr>
        <w:spacing w:after="0" w:line="360" w:lineRule="auto"/>
        <w:jc w:val="both"/>
        <w:rPr>
          <w:rFonts w:ascii="Times New Roman" w:hAnsi="Times New Roman" w:cs="Times New Roman"/>
          <w:bCs/>
          <w:sz w:val="20"/>
          <w:szCs w:val="20"/>
        </w:rPr>
      </w:pPr>
      <w:r w:rsidRPr="00525FD5">
        <w:rPr>
          <w:rFonts w:ascii="Times New Roman" w:hAnsi="Times New Roman" w:cs="Times New Roman"/>
          <w:bCs/>
          <w:sz w:val="20"/>
          <w:szCs w:val="20"/>
        </w:rPr>
        <w:t>Fruit weight (g/fruit) was not significantly influenced (p &gt; 0.05) by the rate of lime at various levels in Table 3. Lime applied at 5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xml:space="preserve"> (320.89 g/fruit) has the highest fruit weight (g/fruit) and was significantly different (p ≤ </w:t>
      </w:r>
      <w:r w:rsidRPr="00525FD5">
        <w:rPr>
          <w:rFonts w:ascii="Times New Roman" w:hAnsi="Times New Roman" w:cs="Times New Roman"/>
          <w:bCs/>
          <w:sz w:val="20"/>
          <w:szCs w:val="20"/>
        </w:rPr>
        <w:lastRenderedPageBreak/>
        <w:t>0.05) from other lime applied at different levels of lime application with exception of lime applied at 4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xml:space="preserve"> (255.28 g/fruit). The control where no lime was applied at 0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xml:space="preserve"> (198.96 g/fruit) was not significantly different (p &gt; 0.05) from other levels of application of lime with exception of lime applied at 5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However, the control (0t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xml:space="preserve">) has the lowest fruit weight (198.96 g/fruit). </w:t>
      </w:r>
      <w:bookmarkStart w:id="36" w:name="_Hlk85765453"/>
    </w:p>
    <w:p w14:paraId="0DE0CC40" w14:textId="600CE60D" w:rsidR="002613A8" w:rsidRPr="00525FD5" w:rsidRDefault="002613A8" w:rsidP="00CE7F11">
      <w:pPr>
        <w:pStyle w:val="ListParagraph"/>
        <w:numPr>
          <w:ilvl w:val="2"/>
          <w:numId w:val="22"/>
        </w:numPr>
        <w:spacing w:after="0" w:line="480" w:lineRule="auto"/>
        <w:jc w:val="both"/>
        <w:rPr>
          <w:rFonts w:ascii="Times New Roman" w:hAnsi="Times New Roman" w:cs="Times New Roman"/>
          <w:bCs/>
          <w:i/>
          <w:iCs/>
          <w:sz w:val="20"/>
          <w:szCs w:val="20"/>
        </w:rPr>
      </w:pPr>
      <w:r w:rsidRPr="00525FD5">
        <w:rPr>
          <w:rFonts w:ascii="Times New Roman" w:hAnsi="Times New Roman" w:cs="Times New Roman"/>
          <w:bCs/>
          <w:i/>
          <w:iCs/>
          <w:sz w:val="20"/>
          <w:szCs w:val="20"/>
        </w:rPr>
        <w:t xml:space="preserve">Fruit weight </w:t>
      </w:r>
    </w:p>
    <w:bookmarkEnd w:id="36"/>
    <w:p w14:paraId="04087C02" w14:textId="77777777" w:rsidR="002613A8" w:rsidRPr="00525FD5" w:rsidRDefault="002613A8" w:rsidP="002E357B">
      <w:pPr>
        <w:spacing w:after="0" w:line="360" w:lineRule="auto"/>
        <w:jc w:val="both"/>
        <w:rPr>
          <w:rFonts w:ascii="Times New Roman" w:hAnsi="Times New Roman" w:cs="Times New Roman"/>
          <w:bCs/>
          <w:sz w:val="20"/>
          <w:szCs w:val="20"/>
        </w:rPr>
      </w:pPr>
      <w:r w:rsidRPr="00525FD5">
        <w:rPr>
          <w:rFonts w:ascii="Times New Roman" w:hAnsi="Times New Roman" w:cs="Times New Roman"/>
          <w:bCs/>
          <w:sz w:val="20"/>
          <w:szCs w:val="20"/>
        </w:rPr>
        <w:t>The effect of lime on fruit weight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in Table 3 shows that lime applied at 5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xml:space="preserve"> (6.41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has the highest fruit weight and was significantly different (p ≤ 0.05) from other levels of application of lime except for lime applied at 4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xml:space="preserve"> (5.17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The control where no lime was applied at 0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xml:space="preserve"> (3.19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is not significantly different (p &gt; 0.05) from lime applied at 1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xml:space="preserve"> (4.50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),2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xml:space="preserve"> (4.00) and 3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xml:space="preserve"> (4.12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with exception of lime applied at 4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xml:space="preserve"> (5.17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and 5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xml:space="preserve"> (6.41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w:t>
      </w:r>
    </w:p>
    <w:p w14:paraId="548A1A83" w14:textId="4B8A3AD3" w:rsidR="002613A8" w:rsidRPr="00525FD5" w:rsidRDefault="002613A8" w:rsidP="00CE7F11">
      <w:pPr>
        <w:pStyle w:val="ListParagraph"/>
        <w:numPr>
          <w:ilvl w:val="2"/>
          <w:numId w:val="22"/>
        </w:numPr>
        <w:spacing w:after="0" w:line="480" w:lineRule="auto"/>
        <w:jc w:val="both"/>
        <w:rPr>
          <w:rFonts w:ascii="Times New Roman" w:hAnsi="Times New Roman" w:cs="Times New Roman"/>
          <w:bCs/>
          <w:i/>
          <w:iCs/>
          <w:sz w:val="20"/>
          <w:szCs w:val="20"/>
        </w:rPr>
      </w:pPr>
      <w:bookmarkStart w:id="37" w:name="_Hlk85765504"/>
      <w:r w:rsidRPr="00525FD5">
        <w:rPr>
          <w:rFonts w:ascii="Times New Roman" w:hAnsi="Times New Roman" w:cs="Times New Roman"/>
          <w:bCs/>
          <w:i/>
          <w:iCs/>
          <w:sz w:val="20"/>
          <w:szCs w:val="20"/>
        </w:rPr>
        <w:t xml:space="preserve">Brix </w:t>
      </w:r>
    </w:p>
    <w:bookmarkEnd w:id="37"/>
    <w:p w14:paraId="5127FFDC" w14:textId="77777777" w:rsidR="002613A8" w:rsidRPr="00525FD5" w:rsidRDefault="002613A8" w:rsidP="002E357B">
      <w:pPr>
        <w:spacing w:after="0" w:line="360" w:lineRule="auto"/>
        <w:jc w:val="both"/>
        <w:rPr>
          <w:rFonts w:ascii="Times New Roman" w:hAnsi="Times New Roman" w:cs="Times New Roman"/>
          <w:bCs/>
          <w:sz w:val="20"/>
          <w:szCs w:val="20"/>
        </w:rPr>
      </w:pPr>
      <w:r w:rsidRPr="00525FD5">
        <w:rPr>
          <w:rFonts w:ascii="Times New Roman" w:hAnsi="Times New Roman" w:cs="Times New Roman"/>
          <w:bCs/>
          <w:sz w:val="20"/>
          <w:szCs w:val="20"/>
        </w:rPr>
        <w:t>From the result presented in Table 3, the control where no lime was applied at 0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xml:space="preserve"> (8.86%) has the highest Brix and was significantly different (p ≤ 0.05) from lime applied at 3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xml:space="preserve"> (7.08%) and 4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xml:space="preserve"> (7.12%) with exception of lime applied at 1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xml:space="preserve"> (7.53%), 2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xml:space="preserve"> (7.65%) and 5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xml:space="preserve"> (7.84%). However, the application of lime at 3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xml:space="preserve"> (7.08%) had the lowest Brix (%).</w:t>
      </w:r>
    </w:p>
    <w:p w14:paraId="068F86D3" w14:textId="50D87A7D" w:rsidR="002613A8" w:rsidRPr="00525FD5" w:rsidRDefault="002613A8" w:rsidP="00CE7F11">
      <w:pPr>
        <w:pStyle w:val="ListParagraph"/>
        <w:numPr>
          <w:ilvl w:val="2"/>
          <w:numId w:val="22"/>
        </w:numPr>
        <w:spacing w:after="0" w:line="480" w:lineRule="auto"/>
        <w:jc w:val="both"/>
        <w:rPr>
          <w:rFonts w:ascii="Times New Roman" w:hAnsi="Times New Roman" w:cs="Times New Roman"/>
          <w:bCs/>
          <w:i/>
          <w:iCs/>
          <w:sz w:val="20"/>
          <w:szCs w:val="20"/>
        </w:rPr>
      </w:pPr>
      <w:bookmarkStart w:id="38" w:name="_Hlk85765515"/>
      <w:r w:rsidRPr="00525FD5">
        <w:rPr>
          <w:rFonts w:ascii="Times New Roman" w:hAnsi="Times New Roman" w:cs="Times New Roman"/>
          <w:bCs/>
          <w:i/>
          <w:iCs/>
          <w:sz w:val="20"/>
          <w:szCs w:val="20"/>
        </w:rPr>
        <w:t>Rind thickness</w:t>
      </w:r>
    </w:p>
    <w:bookmarkEnd w:id="38"/>
    <w:p w14:paraId="4B33EF58" w14:textId="77777777" w:rsidR="002613A8" w:rsidRPr="00525FD5" w:rsidRDefault="002613A8" w:rsidP="002E357B">
      <w:pPr>
        <w:spacing w:line="360" w:lineRule="auto"/>
        <w:jc w:val="both"/>
        <w:rPr>
          <w:rFonts w:ascii="Times New Roman" w:hAnsi="Times New Roman" w:cs="Times New Roman"/>
          <w:bCs/>
          <w:sz w:val="20"/>
          <w:szCs w:val="20"/>
        </w:rPr>
      </w:pPr>
      <w:r w:rsidRPr="00525FD5">
        <w:rPr>
          <w:rFonts w:ascii="Times New Roman" w:hAnsi="Times New Roman" w:cs="Times New Roman"/>
          <w:bCs/>
          <w:sz w:val="20"/>
          <w:szCs w:val="20"/>
        </w:rPr>
        <w:t>The influence of lime in Table 3 shows that lime applied at 5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xml:space="preserve"> (30.09 mm) has the highest rind thickness and was significantly different (p ≤ 0.05) from other levels of lime application. The control where no lime was applied at 0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xml:space="preserve"> was significantly different (p ≤ 0.05) from lime applied at 1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xml:space="preserve"> (14.32 mm),2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xml:space="preserve"> (16.65 mm),3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xml:space="preserve"> (18.17 mm),4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xml:space="preserve"> (21.09 mm) and 5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xml:space="preserve"> (30.09 mm). All the levels of lime application were significantly different (p ≤ 0.05) in terms of their influence on the rind thickness of canary melon. </w:t>
      </w:r>
    </w:p>
    <w:p w14:paraId="2271E0A2" w14:textId="0D910672" w:rsidR="002613A8" w:rsidRPr="00525FD5" w:rsidRDefault="002613A8" w:rsidP="00CE7F11">
      <w:pPr>
        <w:pStyle w:val="ListParagraph"/>
        <w:numPr>
          <w:ilvl w:val="2"/>
          <w:numId w:val="22"/>
        </w:numPr>
        <w:spacing w:after="0" w:line="480" w:lineRule="auto"/>
        <w:jc w:val="both"/>
        <w:rPr>
          <w:rFonts w:ascii="Times New Roman" w:hAnsi="Times New Roman" w:cs="Times New Roman"/>
          <w:bCs/>
          <w:i/>
          <w:iCs/>
          <w:sz w:val="20"/>
          <w:szCs w:val="20"/>
        </w:rPr>
      </w:pPr>
      <w:bookmarkStart w:id="39" w:name="_Hlk85765528"/>
      <w:r w:rsidRPr="00525FD5">
        <w:rPr>
          <w:rFonts w:ascii="Times New Roman" w:hAnsi="Times New Roman" w:cs="Times New Roman"/>
          <w:bCs/>
          <w:i/>
          <w:iCs/>
          <w:sz w:val="20"/>
          <w:szCs w:val="20"/>
        </w:rPr>
        <w:t xml:space="preserve">Fruit diameter </w:t>
      </w:r>
    </w:p>
    <w:bookmarkEnd w:id="39"/>
    <w:p w14:paraId="05C35C48" w14:textId="77777777" w:rsidR="002613A8" w:rsidRPr="00525FD5" w:rsidRDefault="002613A8" w:rsidP="00050D9B">
      <w:pPr>
        <w:spacing w:after="0" w:line="360" w:lineRule="auto"/>
        <w:jc w:val="both"/>
        <w:rPr>
          <w:rFonts w:ascii="Times New Roman" w:hAnsi="Times New Roman" w:cs="Times New Roman"/>
          <w:bCs/>
          <w:sz w:val="20"/>
          <w:szCs w:val="20"/>
        </w:rPr>
      </w:pPr>
      <w:r w:rsidRPr="00525FD5">
        <w:rPr>
          <w:rFonts w:ascii="Times New Roman" w:hAnsi="Times New Roman" w:cs="Times New Roman"/>
          <w:bCs/>
          <w:sz w:val="20"/>
          <w:szCs w:val="20"/>
        </w:rPr>
        <w:t>From the result presented in Table3, lime applied at 5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xml:space="preserve"> (92.45 cm) has the highest fruit diameter and was significantly different (p ≤ 0.05) from other levels of application of lime. The control where no lime was applied at 0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xml:space="preserve"> (71.47 cm) was significantly different (p ≤ 0.05) from lime applied at 1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xml:space="preserve"> (75.72 cm),2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xml:space="preserve"> (79.04 cm), 3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xml:space="preserve"> (81.97 cm),4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xml:space="preserve"> (89.20 cm) and 5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xml:space="preserve"> (92.45 cm). All the levels of lime application were significantly different (p ≤ 0.05) from each other.</w:t>
      </w:r>
      <w:bookmarkStart w:id="40" w:name="_Hlk85765540"/>
    </w:p>
    <w:p w14:paraId="32B7D6D3" w14:textId="21EC3BC0" w:rsidR="002613A8" w:rsidRPr="00525FD5" w:rsidRDefault="002613A8" w:rsidP="00CE7F11">
      <w:pPr>
        <w:pStyle w:val="ListParagraph"/>
        <w:numPr>
          <w:ilvl w:val="2"/>
          <w:numId w:val="22"/>
        </w:numPr>
        <w:spacing w:after="0" w:line="480" w:lineRule="auto"/>
        <w:jc w:val="both"/>
        <w:rPr>
          <w:rFonts w:ascii="Times New Roman" w:hAnsi="Times New Roman" w:cs="Times New Roman"/>
          <w:bCs/>
          <w:i/>
          <w:iCs/>
          <w:sz w:val="20"/>
          <w:szCs w:val="20"/>
        </w:rPr>
      </w:pPr>
      <w:r w:rsidRPr="00525FD5">
        <w:rPr>
          <w:rFonts w:ascii="Times New Roman" w:hAnsi="Times New Roman" w:cs="Times New Roman"/>
          <w:bCs/>
          <w:i/>
          <w:iCs/>
          <w:sz w:val="20"/>
          <w:szCs w:val="20"/>
        </w:rPr>
        <w:t>Number of seeds per fruit</w:t>
      </w:r>
    </w:p>
    <w:bookmarkEnd w:id="40"/>
    <w:p w14:paraId="5A1F7DA9" w14:textId="77777777" w:rsidR="00A43C3E" w:rsidRPr="00525FD5" w:rsidRDefault="002613A8" w:rsidP="00050D9B">
      <w:pPr>
        <w:spacing w:after="0" w:line="360" w:lineRule="auto"/>
        <w:jc w:val="both"/>
        <w:rPr>
          <w:rFonts w:ascii="Times New Roman" w:hAnsi="Times New Roman" w:cs="Times New Roman"/>
          <w:bCs/>
          <w:sz w:val="20"/>
          <w:szCs w:val="20"/>
        </w:rPr>
      </w:pPr>
      <w:r w:rsidRPr="00525FD5">
        <w:rPr>
          <w:rFonts w:ascii="Times New Roman" w:hAnsi="Times New Roman" w:cs="Times New Roman"/>
          <w:bCs/>
          <w:sz w:val="20"/>
          <w:szCs w:val="20"/>
        </w:rPr>
        <w:t>Application of lime at various levels in Table 3 shows that lime applied at 5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xml:space="preserve"> (604.33) was significantly different (p ≤ 0.05) from other levels of application of lime. The control where no lime was applied at 0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xml:space="preserve"> (460.67) was significantly different (p ≤ 0.05)   from lime applied at 1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xml:space="preserve"> (475.56),2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xml:space="preserve"> (500.11),3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xml:space="preserve"> (530.00),4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xml:space="preserve"> (534.22) and 5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xml:space="preserve"> (604.33). Lime application at 5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xml:space="preserve"> (604.33) had the highest number of seeds per fruit. All the levels of lime application were significantly different (p ≤ 0.05) from each other.</w:t>
      </w:r>
      <w:bookmarkStart w:id="41" w:name="_Hlk85765561"/>
    </w:p>
    <w:p w14:paraId="1758E123" w14:textId="463F4581" w:rsidR="002613A8" w:rsidRPr="00525FD5" w:rsidRDefault="002613A8" w:rsidP="00050D9B">
      <w:pPr>
        <w:pStyle w:val="ListParagraph"/>
        <w:numPr>
          <w:ilvl w:val="1"/>
          <w:numId w:val="22"/>
        </w:numPr>
        <w:spacing w:after="0" w:line="360" w:lineRule="auto"/>
        <w:jc w:val="both"/>
        <w:rPr>
          <w:rFonts w:ascii="Times New Roman" w:hAnsi="Times New Roman" w:cs="Times New Roman"/>
          <w:b/>
          <w:bCs/>
          <w:sz w:val="20"/>
          <w:szCs w:val="20"/>
        </w:rPr>
      </w:pPr>
      <w:r w:rsidRPr="00525FD5">
        <w:rPr>
          <w:rFonts w:ascii="Times New Roman" w:hAnsi="Times New Roman" w:cs="Times New Roman"/>
          <w:b/>
          <w:bCs/>
          <w:sz w:val="20"/>
          <w:szCs w:val="20"/>
        </w:rPr>
        <w:t>Linear relationships between growth traits of canary melon and lime rates</w:t>
      </w:r>
    </w:p>
    <w:bookmarkEnd w:id="41"/>
    <w:p w14:paraId="47C1B64F" w14:textId="77FC01E1" w:rsidR="002613A8" w:rsidRDefault="002613A8" w:rsidP="002E357B">
      <w:pPr>
        <w:spacing w:after="0" w:line="360" w:lineRule="auto"/>
        <w:jc w:val="both"/>
        <w:rPr>
          <w:rFonts w:ascii="Times New Roman" w:hAnsi="Times New Roman" w:cs="Times New Roman"/>
          <w:bCs/>
          <w:sz w:val="20"/>
          <w:szCs w:val="20"/>
        </w:rPr>
      </w:pPr>
      <w:r w:rsidRPr="00525FD5">
        <w:rPr>
          <w:rFonts w:ascii="Times New Roman" w:hAnsi="Times New Roman" w:cs="Times New Roman"/>
          <w:bCs/>
          <w:sz w:val="20"/>
          <w:szCs w:val="20"/>
        </w:rPr>
        <w:t>Regression models showing the extent of the relationships, as indicated by the lines of best fit, between lime rates and selected growth traits of canary melon in Ca</w:t>
      </w:r>
      <w:bookmarkStart w:id="42" w:name="_Hlk85765595"/>
      <w:r w:rsidRPr="00525FD5">
        <w:rPr>
          <w:rFonts w:ascii="Times New Roman" w:hAnsi="Times New Roman" w:cs="Times New Roman"/>
          <w:bCs/>
          <w:sz w:val="20"/>
          <w:szCs w:val="20"/>
        </w:rPr>
        <w:t xml:space="preserve">labar are presented in </w:t>
      </w:r>
      <w:r w:rsidR="002D4F15" w:rsidRPr="00525FD5">
        <w:rPr>
          <w:rFonts w:ascii="Times New Roman" w:hAnsi="Times New Roman" w:cs="Times New Roman"/>
          <w:bCs/>
          <w:sz w:val="20"/>
          <w:szCs w:val="20"/>
        </w:rPr>
        <w:t>Figures</w:t>
      </w:r>
      <w:r w:rsidRPr="00525FD5">
        <w:rPr>
          <w:rFonts w:ascii="Times New Roman" w:hAnsi="Times New Roman" w:cs="Times New Roman"/>
          <w:bCs/>
          <w:sz w:val="20"/>
          <w:szCs w:val="20"/>
        </w:rPr>
        <w:t xml:space="preserve"> 1 and 2 below.</w:t>
      </w:r>
    </w:p>
    <w:p w14:paraId="19E11B3D" w14:textId="77777777" w:rsidR="001D7207" w:rsidRPr="00525FD5" w:rsidRDefault="001D7207" w:rsidP="002E357B">
      <w:pPr>
        <w:spacing w:after="0" w:line="360" w:lineRule="auto"/>
        <w:jc w:val="both"/>
        <w:rPr>
          <w:rFonts w:ascii="Times New Roman" w:hAnsi="Times New Roman" w:cs="Times New Roman"/>
          <w:bCs/>
          <w:sz w:val="20"/>
          <w:szCs w:val="20"/>
        </w:rPr>
      </w:pPr>
    </w:p>
    <w:p w14:paraId="6D7BD02F" w14:textId="5EEC317F" w:rsidR="002613A8" w:rsidRPr="00525FD5" w:rsidRDefault="00CE7F11" w:rsidP="00CE7F11">
      <w:pPr>
        <w:pStyle w:val="ListParagraph"/>
        <w:numPr>
          <w:ilvl w:val="2"/>
          <w:numId w:val="22"/>
        </w:numPr>
        <w:spacing w:after="0" w:line="360" w:lineRule="auto"/>
        <w:jc w:val="both"/>
        <w:rPr>
          <w:rFonts w:ascii="Times New Roman" w:hAnsi="Times New Roman" w:cs="Times New Roman"/>
          <w:bCs/>
          <w:i/>
          <w:iCs/>
          <w:sz w:val="20"/>
          <w:szCs w:val="20"/>
        </w:rPr>
      </w:pPr>
      <w:r w:rsidRPr="00525FD5">
        <w:rPr>
          <w:rFonts w:ascii="Times New Roman" w:hAnsi="Times New Roman" w:cs="Times New Roman"/>
          <w:bCs/>
          <w:i/>
          <w:iCs/>
          <w:sz w:val="20"/>
          <w:szCs w:val="20"/>
        </w:rPr>
        <w:lastRenderedPageBreak/>
        <w:t>Lime vs s</w:t>
      </w:r>
      <w:r w:rsidR="002613A8" w:rsidRPr="00525FD5">
        <w:rPr>
          <w:rFonts w:ascii="Times New Roman" w:hAnsi="Times New Roman" w:cs="Times New Roman"/>
          <w:bCs/>
          <w:i/>
          <w:iCs/>
          <w:sz w:val="20"/>
          <w:szCs w:val="20"/>
        </w:rPr>
        <w:t>eedling emergence</w:t>
      </w:r>
    </w:p>
    <w:bookmarkEnd w:id="42"/>
    <w:p w14:paraId="41EE92F6" w14:textId="4928E94A" w:rsidR="002613A8" w:rsidRPr="00525FD5" w:rsidRDefault="002613A8" w:rsidP="002E357B">
      <w:pPr>
        <w:spacing w:after="0" w:line="360" w:lineRule="auto"/>
        <w:jc w:val="both"/>
        <w:rPr>
          <w:rFonts w:ascii="Times New Roman" w:hAnsi="Times New Roman" w:cs="Times New Roman"/>
          <w:sz w:val="20"/>
          <w:szCs w:val="20"/>
        </w:rPr>
      </w:pPr>
      <w:r w:rsidRPr="00525FD5">
        <w:rPr>
          <w:rFonts w:ascii="Times New Roman" w:hAnsi="Times New Roman" w:cs="Times New Roman"/>
          <w:sz w:val="20"/>
          <w:szCs w:val="20"/>
        </w:rPr>
        <w:t>Every increase in lime from 1 t ha</w:t>
      </w:r>
      <w:r w:rsidRPr="00525FD5">
        <w:rPr>
          <w:rFonts w:ascii="Times New Roman" w:hAnsi="Times New Roman" w:cs="Times New Roman"/>
          <w:sz w:val="20"/>
          <w:szCs w:val="20"/>
          <w:vertAlign w:val="superscript"/>
        </w:rPr>
        <w:t>-1</w:t>
      </w:r>
      <w:r w:rsidRPr="00525FD5">
        <w:rPr>
          <w:rFonts w:ascii="Times New Roman" w:hAnsi="Times New Roman" w:cs="Times New Roman"/>
          <w:sz w:val="20"/>
          <w:szCs w:val="20"/>
        </w:rPr>
        <w:t xml:space="preserve"> (4.69) to 5 t ha</w:t>
      </w:r>
      <w:r w:rsidRPr="00525FD5">
        <w:rPr>
          <w:rFonts w:ascii="Times New Roman" w:hAnsi="Times New Roman" w:cs="Times New Roman"/>
          <w:sz w:val="20"/>
          <w:szCs w:val="20"/>
          <w:vertAlign w:val="superscript"/>
        </w:rPr>
        <w:t>-1</w:t>
      </w:r>
      <w:r w:rsidRPr="00525FD5">
        <w:rPr>
          <w:rFonts w:ascii="Times New Roman" w:hAnsi="Times New Roman" w:cs="Times New Roman"/>
          <w:sz w:val="20"/>
          <w:szCs w:val="20"/>
        </w:rPr>
        <w:t xml:space="preserve"> (5.93) led to a significant (</w:t>
      </w:r>
      <w:r w:rsidRPr="00525FD5">
        <w:rPr>
          <w:rFonts w:ascii="Times New Roman" w:hAnsi="Times New Roman" w:cs="Times New Roman"/>
          <w:bCs/>
          <w:sz w:val="20"/>
          <w:szCs w:val="20"/>
        </w:rPr>
        <w:t xml:space="preserve">p &lt; 0.001) </w:t>
      </w:r>
      <w:r w:rsidRPr="00525FD5">
        <w:rPr>
          <w:rFonts w:ascii="Times New Roman" w:hAnsi="Times New Roman" w:cs="Times New Roman"/>
          <w:sz w:val="20"/>
          <w:szCs w:val="20"/>
        </w:rPr>
        <w:t xml:space="preserve">increase in seedling emergence percentage determined at 7DAP (Figure 2a). The relationship was expressed as </w:t>
      </w:r>
      <w:r w:rsidR="002D4F15" w:rsidRPr="00525FD5">
        <w:rPr>
          <w:rFonts w:ascii="Times New Roman" w:hAnsi="Times New Roman" w:cs="Times New Roman"/>
          <w:sz w:val="20"/>
          <w:szCs w:val="20"/>
        </w:rPr>
        <w:t>the p</w:t>
      </w:r>
      <w:r w:rsidRPr="00525FD5">
        <w:rPr>
          <w:rFonts w:ascii="Times New Roman" w:hAnsi="Times New Roman" w:cs="Times New Roman"/>
          <w:sz w:val="20"/>
          <w:szCs w:val="20"/>
        </w:rPr>
        <w:t>roportion of seedlings that emerged at 7DAP</w:t>
      </w:r>
      <w:r w:rsidR="002D4F15" w:rsidRPr="00525FD5">
        <w:rPr>
          <w:rFonts w:ascii="Times New Roman" w:hAnsi="Times New Roman" w:cs="Times New Roman"/>
          <w:sz w:val="20"/>
          <w:szCs w:val="20"/>
        </w:rPr>
        <w:t xml:space="preserve"> </w:t>
      </w:r>
      <w:r w:rsidRPr="00525FD5">
        <w:rPr>
          <w:rFonts w:ascii="Times New Roman" w:hAnsi="Times New Roman" w:cs="Times New Roman"/>
          <w:sz w:val="20"/>
          <w:szCs w:val="20"/>
        </w:rPr>
        <w:t>=</w:t>
      </w:r>
      <w:r w:rsidR="002D4F15" w:rsidRPr="00525FD5">
        <w:rPr>
          <w:rFonts w:ascii="Times New Roman" w:hAnsi="Times New Roman" w:cs="Times New Roman"/>
          <w:sz w:val="20"/>
          <w:szCs w:val="20"/>
        </w:rPr>
        <w:t xml:space="preserve"> </w:t>
      </w:r>
      <w:r w:rsidRPr="00525FD5">
        <w:rPr>
          <w:rFonts w:ascii="Times New Roman" w:hAnsi="Times New Roman" w:cs="Times New Roman"/>
          <w:sz w:val="20"/>
          <w:szCs w:val="20"/>
        </w:rPr>
        <w:t>2.50 Lime Rate + 86.32. This model was 89% efficient in describing the proportion of the variance in seedling emergence (%) at 7WAP that could be explained by liming at a rate between 0 t ha</w:t>
      </w:r>
      <w:r w:rsidRPr="00525FD5">
        <w:rPr>
          <w:rFonts w:ascii="Times New Roman" w:hAnsi="Times New Roman" w:cs="Times New Roman"/>
          <w:sz w:val="20"/>
          <w:szCs w:val="20"/>
          <w:vertAlign w:val="superscript"/>
        </w:rPr>
        <w:t>-1</w:t>
      </w:r>
      <w:r w:rsidRPr="00525FD5">
        <w:rPr>
          <w:rFonts w:ascii="Times New Roman" w:hAnsi="Times New Roman" w:cs="Times New Roman"/>
          <w:sz w:val="20"/>
          <w:szCs w:val="20"/>
        </w:rPr>
        <w:t xml:space="preserve"> (4.13) and 5 t ha</w:t>
      </w:r>
      <w:r w:rsidRPr="00525FD5">
        <w:rPr>
          <w:rFonts w:ascii="Times New Roman" w:hAnsi="Times New Roman" w:cs="Times New Roman"/>
          <w:sz w:val="20"/>
          <w:szCs w:val="20"/>
          <w:vertAlign w:val="superscript"/>
        </w:rPr>
        <w:t>-1</w:t>
      </w:r>
      <w:r w:rsidRPr="00525FD5">
        <w:rPr>
          <w:rFonts w:ascii="Times New Roman" w:hAnsi="Times New Roman" w:cs="Times New Roman"/>
          <w:sz w:val="20"/>
          <w:szCs w:val="20"/>
        </w:rPr>
        <w:t xml:space="preserve"> (5.93).</w:t>
      </w:r>
      <w:bookmarkStart w:id="43" w:name="_Hlk85765612"/>
    </w:p>
    <w:p w14:paraId="7888B2D1" w14:textId="52435B64" w:rsidR="002613A8" w:rsidRPr="00525FD5" w:rsidRDefault="00CE7F11" w:rsidP="00CE7F11">
      <w:pPr>
        <w:pStyle w:val="ListParagraph"/>
        <w:numPr>
          <w:ilvl w:val="2"/>
          <w:numId w:val="22"/>
        </w:numPr>
        <w:spacing w:after="0" w:line="360" w:lineRule="auto"/>
        <w:jc w:val="both"/>
        <w:rPr>
          <w:rFonts w:ascii="Times New Roman" w:hAnsi="Times New Roman" w:cs="Times New Roman"/>
          <w:i/>
          <w:iCs/>
          <w:sz w:val="20"/>
          <w:szCs w:val="20"/>
        </w:rPr>
      </w:pPr>
      <w:r w:rsidRPr="00525FD5">
        <w:rPr>
          <w:rFonts w:ascii="Times New Roman" w:hAnsi="Times New Roman" w:cs="Times New Roman"/>
          <w:i/>
          <w:iCs/>
          <w:sz w:val="20"/>
          <w:szCs w:val="20"/>
        </w:rPr>
        <w:t>Lime vs l</w:t>
      </w:r>
      <w:r w:rsidR="002613A8" w:rsidRPr="00525FD5">
        <w:rPr>
          <w:rFonts w:ascii="Times New Roman" w:hAnsi="Times New Roman" w:cs="Times New Roman"/>
          <w:i/>
          <w:iCs/>
          <w:sz w:val="20"/>
          <w:szCs w:val="20"/>
        </w:rPr>
        <w:t>eaf length</w:t>
      </w:r>
    </w:p>
    <w:bookmarkEnd w:id="43"/>
    <w:p w14:paraId="7FCA1DDE" w14:textId="2088C6D5" w:rsidR="00B96DBD" w:rsidRPr="00525FD5" w:rsidRDefault="002613A8" w:rsidP="00050D9B">
      <w:pPr>
        <w:spacing w:after="0" w:line="360" w:lineRule="auto"/>
        <w:jc w:val="both"/>
        <w:rPr>
          <w:rFonts w:ascii="Times New Roman" w:hAnsi="Times New Roman" w:cs="Times New Roman"/>
          <w:sz w:val="20"/>
          <w:szCs w:val="20"/>
        </w:rPr>
      </w:pPr>
      <w:r w:rsidRPr="00525FD5">
        <w:rPr>
          <w:rFonts w:ascii="Times New Roman" w:hAnsi="Times New Roman" w:cs="Times New Roman"/>
          <w:sz w:val="20"/>
          <w:szCs w:val="20"/>
        </w:rPr>
        <w:t>The regression model (Figure 2b) shows that there was a significant (p &lt; 0.001) relationship between the Leaf length and the lime. The coefficient of determination (R</w:t>
      </w:r>
      <w:r w:rsidRPr="00525FD5">
        <w:rPr>
          <w:rFonts w:ascii="Times New Roman" w:hAnsi="Times New Roman" w:cs="Times New Roman"/>
          <w:sz w:val="20"/>
          <w:szCs w:val="20"/>
          <w:vertAlign w:val="superscript"/>
        </w:rPr>
        <w:t>2</w:t>
      </w:r>
      <w:r w:rsidRPr="00525FD5">
        <w:rPr>
          <w:rFonts w:ascii="Times New Roman" w:hAnsi="Times New Roman" w:cs="Times New Roman"/>
          <w:sz w:val="20"/>
          <w:szCs w:val="20"/>
        </w:rPr>
        <w:t>) was0.74 and the model describing the goodness-of-fit measure for the linear regression was given as Leaf length =0.48 Lime Rate + 7.98.</w:t>
      </w:r>
      <w:bookmarkStart w:id="44" w:name="_Hlk85765646"/>
    </w:p>
    <w:p w14:paraId="6A93F5A1" w14:textId="0F201A82" w:rsidR="002613A8" w:rsidRPr="00525FD5" w:rsidRDefault="00CE7F11" w:rsidP="00CE7F11">
      <w:pPr>
        <w:pStyle w:val="ListParagraph"/>
        <w:numPr>
          <w:ilvl w:val="2"/>
          <w:numId w:val="22"/>
        </w:numPr>
        <w:spacing w:after="0" w:line="360" w:lineRule="auto"/>
        <w:jc w:val="both"/>
        <w:rPr>
          <w:rFonts w:ascii="Times New Roman" w:hAnsi="Times New Roman" w:cs="Times New Roman"/>
          <w:i/>
          <w:iCs/>
          <w:sz w:val="20"/>
          <w:szCs w:val="20"/>
        </w:rPr>
      </w:pPr>
      <w:r w:rsidRPr="00525FD5">
        <w:rPr>
          <w:rFonts w:ascii="Times New Roman" w:hAnsi="Times New Roman" w:cs="Times New Roman"/>
          <w:i/>
          <w:iCs/>
          <w:sz w:val="20"/>
          <w:szCs w:val="20"/>
        </w:rPr>
        <w:t>Lime vs l</w:t>
      </w:r>
      <w:r w:rsidR="002613A8" w:rsidRPr="00525FD5">
        <w:rPr>
          <w:rFonts w:ascii="Times New Roman" w:hAnsi="Times New Roman" w:cs="Times New Roman"/>
          <w:i/>
          <w:iCs/>
          <w:sz w:val="20"/>
          <w:szCs w:val="20"/>
        </w:rPr>
        <w:t>eaf breadth</w:t>
      </w:r>
    </w:p>
    <w:bookmarkEnd w:id="44"/>
    <w:p w14:paraId="49430272" w14:textId="77777777" w:rsidR="002613A8" w:rsidRPr="00525FD5" w:rsidRDefault="002613A8" w:rsidP="002E357B">
      <w:pPr>
        <w:spacing w:after="0" w:line="360" w:lineRule="auto"/>
        <w:jc w:val="both"/>
        <w:rPr>
          <w:rFonts w:ascii="Times New Roman" w:hAnsi="Times New Roman" w:cs="Times New Roman"/>
          <w:sz w:val="20"/>
          <w:szCs w:val="20"/>
        </w:rPr>
      </w:pPr>
      <w:r w:rsidRPr="00525FD5">
        <w:rPr>
          <w:rFonts w:ascii="Times New Roman" w:hAnsi="Times New Roman" w:cs="Times New Roman"/>
          <w:sz w:val="20"/>
          <w:szCs w:val="20"/>
        </w:rPr>
        <w:t>The regression model in Figure 2c shows the relationship between the Leaf breadth and the lime, every increase in lime from 1 t ha</w:t>
      </w:r>
      <w:r w:rsidRPr="00525FD5">
        <w:rPr>
          <w:rFonts w:ascii="Times New Roman" w:hAnsi="Times New Roman" w:cs="Times New Roman"/>
          <w:sz w:val="20"/>
          <w:szCs w:val="20"/>
          <w:vertAlign w:val="superscript"/>
        </w:rPr>
        <w:t>-1</w:t>
      </w:r>
      <w:r w:rsidRPr="00525FD5">
        <w:rPr>
          <w:rFonts w:ascii="Times New Roman" w:hAnsi="Times New Roman" w:cs="Times New Roman"/>
          <w:sz w:val="20"/>
          <w:szCs w:val="20"/>
        </w:rPr>
        <w:t xml:space="preserve"> (4.69) to 5 t ha</w:t>
      </w:r>
      <w:r w:rsidRPr="00525FD5">
        <w:rPr>
          <w:rFonts w:ascii="Times New Roman" w:hAnsi="Times New Roman" w:cs="Times New Roman"/>
          <w:sz w:val="20"/>
          <w:szCs w:val="20"/>
          <w:vertAlign w:val="superscript"/>
        </w:rPr>
        <w:t>-1</w:t>
      </w:r>
      <w:r w:rsidRPr="00525FD5">
        <w:rPr>
          <w:rFonts w:ascii="Times New Roman" w:hAnsi="Times New Roman" w:cs="Times New Roman"/>
          <w:sz w:val="20"/>
          <w:szCs w:val="20"/>
        </w:rPr>
        <w:t xml:space="preserve"> (5.93) leads to a significant increase in the Leaf breadth and this relationship was significant at (R</w:t>
      </w:r>
      <w:r w:rsidRPr="00525FD5">
        <w:rPr>
          <w:rFonts w:ascii="Times New Roman" w:hAnsi="Times New Roman" w:cs="Times New Roman"/>
          <w:sz w:val="20"/>
          <w:szCs w:val="20"/>
          <w:vertAlign w:val="superscript"/>
        </w:rPr>
        <w:t xml:space="preserve">2 </w:t>
      </w:r>
      <w:r w:rsidRPr="00525FD5">
        <w:rPr>
          <w:rFonts w:ascii="Times New Roman" w:hAnsi="Times New Roman" w:cs="Times New Roman"/>
          <w:sz w:val="20"/>
          <w:szCs w:val="20"/>
        </w:rPr>
        <w:t>=0.92, p&lt;0.001). The equation describing this model is expressed as Leaf Breadth = 0.81 Lime Rate + 9.22.</w:t>
      </w:r>
    </w:p>
    <w:p w14:paraId="2AC1AAE7" w14:textId="74CBEBB9" w:rsidR="002613A8" w:rsidRPr="00525FD5" w:rsidRDefault="00CE7F11" w:rsidP="00CE7F11">
      <w:pPr>
        <w:pStyle w:val="ListParagraph"/>
        <w:numPr>
          <w:ilvl w:val="2"/>
          <w:numId w:val="22"/>
        </w:numPr>
        <w:spacing w:after="0" w:line="360" w:lineRule="auto"/>
        <w:jc w:val="both"/>
        <w:rPr>
          <w:rFonts w:ascii="Times New Roman" w:hAnsi="Times New Roman" w:cs="Times New Roman"/>
          <w:i/>
          <w:iCs/>
          <w:sz w:val="20"/>
          <w:szCs w:val="20"/>
        </w:rPr>
      </w:pPr>
      <w:bookmarkStart w:id="45" w:name="_Hlk85765655"/>
      <w:r w:rsidRPr="00525FD5">
        <w:rPr>
          <w:rFonts w:ascii="Times New Roman" w:hAnsi="Times New Roman" w:cs="Times New Roman"/>
          <w:i/>
          <w:iCs/>
          <w:sz w:val="20"/>
          <w:szCs w:val="20"/>
        </w:rPr>
        <w:t>Lime vs l</w:t>
      </w:r>
      <w:r w:rsidR="002613A8" w:rsidRPr="00525FD5">
        <w:rPr>
          <w:rFonts w:ascii="Times New Roman" w:hAnsi="Times New Roman" w:cs="Times New Roman"/>
          <w:i/>
          <w:iCs/>
          <w:sz w:val="20"/>
          <w:szCs w:val="20"/>
        </w:rPr>
        <w:t>eaf area</w:t>
      </w:r>
    </w:p>
    <w:bookmarkEnd w:id="45"/>
    <w:p w14:paraId="62C63170" w14:textId="77777777" w:rsidR="002613A8" w:rsidRPr="00525FD5" w:rsidRDefault="002613A8" w:rsidP="002E357B">
      <w:pPr>
        <w:spacing w:after="0" w:line="360" w:lineRule="auto"/>
        <w:jc w:val="both"/>
        <w:rPr>
          <w:rFonts w:ascii="Times New Roman" w:hAnsi="Times New Roman" w:cs="Times New Roman"/>
          <w:sz w:val="20"/>
          <w:szCs w:val="20"/>
        </w:rPr>
      </w:pPr>
      <w:r w:rsidRPr="00525FD5">
        <w:rPr>
          <w:rFonts w:ascii="Times New Roman" w:hAnsi="Times New Roman" w:cs="Times New Roman"/>
          <w:sz w:val="20"/>
          <w:szCs w:val="20"/>
        </w:rPr>
        <w:t>From the result of the regression analysis obtained (Figure 2d), the model shows the relationship between the leaf area and the lime. The linear regression relationship was significant (p &lt; 0.001) and the model was 91% efficient in describing the influence of lime (rates ranging from 0 t ha</w:t>
      </w:r>
      <w:r w:rsidRPr="00525FD5">
        <w:rPr>
          <w:rFonts w:ascii="Times New Roman" w:hAnsi="Times New Roman" w:cs="Times New Roman"/>
          <w:sz w:val="20"/>
          <w:szCs w:val="20"/>
          <w:vertAlign w:val="superscript"/>
        </w:rPr>
        <w:t>-1</w:t>
      </w:r>
      <w:r w:rsidRPr="00525FD5">
        <w:rPr>
          <w:rFonts w:ascii="Times New Roman" w:hAnsi="Times New Roman" w:cs="Times New Roman"/>
          <w:sz w:val="20"/>
          <w:szCs w:val="20"/>
        </w:rPr>
        <w:t xml:space="preserve"> to 5 t ha</w:t>
      </w:r>
      <w:r w:rsidRPr="00525FD5">
        <w:rPr>
          <w:rFonts w:ascii="Times New Roman" w:hAnsi="Times New Roman" w:cs="Times New Roman"/>
          <w:sz w:val="20"/>
          <w:szCs w:val="20"/>
          <w:vertAlign w:val="superscript"/>
        </w:rPr>
        <w:t>-1</w:t>
      </w:r>
      <w:r w:rsidRPr="00525FD5">
        <w:rPr>
          <w:rFonts w:ascii="Times New Roman" w:hAnsi="Times New Roman" w:cs="Times New Roman"/>
          <w:sz w:val="20"/>
          <w:szCs w:val="20"/>
        </w:rPr>
        <w:t>) on leaf area estimates of canary melon in the study area. The model is given as Leaf Area =8.71 Lime Rate + 48.11.</w:t>
      </w:r>
    </w:p>
    <w:p w14:paraId="68638780" w14:textId="729855EA" w:rsidR="002613A8" w:rsidRPr="00525FD5" w:rsidRDefault="00DA383A" w:rsidP="00CE7F11">
      <w:pPr>
        <w:pStyle w:val="ListParagraph"/>
        <w:numPr>
          <w:ilvl w:val="2"/>
          <w:numId w:val="22"/>
        </w:numPr>
        <w:spacing w:after="0" w:line="360" w:lineRule="auto"/>
        <w:jc w:val="both"/>
        <w:rPr>
          <w:rFonts w:ascii="Times New Roman" w:hAnsi="Times New Roman" w:cs="Times New Roman"/>
          <w:i/>
          <w:iCs/>
          <w:sz w:val="20"/>
          <w:szCs w:val="20"/>
        </w:rPr>
      </w:pPr>
      <w:bookmarkStart w:id="46" w:name="_Hlk85765668"/>
      <w:r w:rsidRPr="00525FD5">
        <w:rPr>
          <w:rFonts w:ascii="Times New Roman" w:hAnsi="Times New Roman" w:cs="Times New Roman"/>
          <w:i/>
          <w:iCs/>
          <w:sz w:val="20"/>
          <w:szCs w:val="20"/>
        </w:rPr>
        <w:t>Lime vs l</w:t>
      </w:r>
      <w:r w:rsidR="002613A8" w:rsidRPr="00525FD5">
        <w:rPr>
          <w:rFonts w:ascii="Times New Roman" w:hAnsi="Times New Roman" w:cs="Times New Roman"/>
          <w:i/>
          <w:iCs/>
          <w:sz w:val="20"/>
          <w:szCs w:val="20"/>
        </w:rPr>
        <w:t>eaf area index</w:t>
      </w:r>
    </w:p>
    <w:bookmarkEnd w:id="46"/>
    <w:p w14:paraId="4D523654" w14:textId="54DDC389" w:rsidR="002613A8" w:rsidRPr="00525FD5" w:rsidRDefault="002613A8" w:rsidP="00050D9B">
      <w:pPr>
        <w:spacing w:after="0" w:line="360" w:lineRule="auto"/>
        <w:jc w:val="both"/>
        <w:rPr>
          <w:rFonts w:ascii="Times New Roman" w:hAnsi="Times New Roman" w:cs="Times New Roman"/>
          <w:sz w:val="20"/>
          <w:szCs w:val="20"/>
        </w:rPr>
      </w:pPr>
      <w:r w:rsidRPr="00525FD5">
        <w:rPr>
          <w:rFonts w:ascii="Times New Roman" w:hAnsi="Times New Roman" w:cs="Times New Roman"/>
          <w:sz w:val="20"/>
          <w:szCs w:val="20"/>
        </w:rPr>
        <w:t xml:space="preserve">Similarly, in Figure </w:t>
      </w:r>
      <w:r w:rsidR="00EE027D" w:rsidRPr="00525FD5">
        <w:rPr>
          <w:rFonts w:ascii="Times New Roman" w:hAnsi="Times New Roman" w:cs="Times New Roman"/>
          <w:sz w:val="20"/>
          <w:szCs w:val="20"/>
        </w:rPr>
        <w:t>3a</w:t>
      </w:r>
      <w:r w:rsidRPr="00525FD5">
        <w:rPr>
          <w:rFonts w:ascii="Times New Roman" w:hAnsi="Times New Roman" w:cs="Times New Roman"/>
          <w:sz w:val="20"/>
          <w:szCs w:val="20"/>
        </w:rPr>
        <w:t>, the model shows the relationship between the Leaf area index and the lime was significant (R</w:t>
      </w:r>
      <w:r w:rsidRPr="00525FD5">
        <w:rPr>
          <w:rFonts w:ascii="Times New Roman" w:hAnsi="Times New Roman" w:cs="Times New Roman"/>
          <w:sz w:val="20"/>
          <w:szCs w:val="20"/>
          <w:vertAlign w:val="superscript"/>
        </w:rPr>
        <w:t xml:space="preserve">2 </w:t>
      </w:r>
      <w:r w:rsidRPr="00525FD5">
        <w:rPr>
          <w:rFonts w:ascii="Times New Roman" w:hAnsi="Times New Roman" w:cs="Times New Roman"/>
          <w:sz w:val="20"/>
          <w:szCs w:val="20"/>
        </w:rPr>
        <w:t>=0.91, p&lt;0.001). The equation of the model is expressed as Leaf Area Index = 0.0017 Lime Rate + 0.0096.</w:t>
      </w:r>
    </w:p>
    <w:p w14:paraId="65FB25E1" w14:textId="7E7ABF99" w:rsidR="002613A8" w:rsidRPr="00525FD5" w:rsidRDefault="00DA383A" w:rsidP="00CE7F11">
      <w:pPr>
        <w:pStyle w:val="ListParagraph"/>
        <w:numPr>
          <w:ilvl w:val="2"/>
          <w:numId w:val="22"/>
        </w:numPr>
        <w:spacing w:after="0" w:line="360" w:lineRule="auto"/>
        <w:jc w:val="both"/>
        <w:rPr>
          <w:rFonts w:ascii="Times New Roman" w:hAnsi="Times New Roman" w:cs="Times New Roman"/>
          <w:i/>
          <w:iCs/>
          <w:sz w:val="20"/>
          <w:szCs w:val="20"/>
        </w:rPr>
      </w:pPr>
      <w:bookmarkStart w:id="47" w:name="_Hlk85765692"/>
      <w:r w:rsidRPr="00525FD5">
        <w:rPr>
          <w:rFonts w:ascii="Times New Roman" w:hAnsi="Times New Roman" w:cs="Times New Roman"/>
          <w:i/>
          <w:iCs/>
          <w:sz w:val="20"/>
          <w:szCs w:val="20"/>
        </w:rPr>
        <w:t>Lime vs n</w:t>
      </w:r>
      <w:r w:rsidR="002613A8" w:rsidRPr="00525FD5">
        <w:rPr>
          <w:rFonts w:ascii="Times New Roman" w:hAnsi="Times New Roman" w:cs="Times New Roman"/>
          <w:i/>
          <w:iCs/>
          <w:sz w:val="20"/>
          <w:szCs w:val="20"/>
        </w:rPr>
        <w:t>umber of leaves per plant</w:t>
      </w:r>
    </w:p>
    <w:bookmarkEnd w:id="47"/>
    <w:p w14:paraId="6EE9221F" w14:textId="2F162F68" w:rsidR="002613A8" w:rsidRPr="00525FD5" w:rsidRDefault="002613A8" w:rsidP="002E357B">
      <w:pPr>
        <w:spacing w:after="0" w:line="360" w:lineRule="auto"/>
        <w:jc w:val="both"/>
        <w:rPr>
          <w:rFonts w:ascii="Times New Roman" w:hAnsi="Times New Roman" w:cs="Times New Roman"/>
          <w:sz w:val="20"/>
          <w:szCs w:val="20"/>
        </w:rPr>
      </w:pPr>
      <w:r w:rsidRPr="00525FD5">
        <w:rPr>
          <w:rFonts w:ascii="Times New Roman" w:hAnsi="Times New Roman" w:cs="Times New Roman"/>
          <w:sz w:val="20"/>
          <w:szCs w:val="20"/>
        </w:rPr>
        <w:t xml:space="preserve">From the result obtained in Figure </w:t>
      </w:r>
      <w:r w:rsidR="00EE027D" w:rsidRPr="00525FD5">
        <w:rPr>
          <w:rFonts w:ascii="Times New Roman" w:hAnsi="Times New Roman" w:cs="Times New Roman"/>
          <w:sz w:val="20"/>
          <w:szCs w:val="20"/>
        </w:rPr>
        <w:t>3b</w:t>
      </w:r>
      <w:r w:rsidRPr="00525FD5">
        <w:rPr>
          <w:rFonts w:ascii="Times New Roman" w:hAnsi="Times New Roman" w:cs="Times New Roman"/>
          <w:sz w:val="20"/>
          <w:szCs w:val="20"/>
        </w:rPr>
        <w:t>, the model shows the relationship between the number of leaves and the lime was significant (R</w:t>
      </w:r>
      <w:r w:rsidRPr="00525FD5">
        <w:rPr>
          <w:rFonts w:ascii="Times New Roman" w:hAnsi="Times New Roman" w:cs="Times New Roman"/>
          <w:sz w:val="20"/>
          <w:szCs w:val="20"/>
          <w:vertAlign w:val="superscript"/>
        </w:rPr>
        <w:t xml:space="preserve">2 </w:t>
      </w:r>
      <w:r w:rsidRPr="00525FD5">
        <w:rPr>
          <w:rFonts w:ascii="Times New Roman" w:hAnsi="Times New Roman" w:cs="Times New Roman"/>
          <w:sz w:val="20"/>
          <w:szCs w:val="20"/>
        </w:rPr>
        <w:t>=0.79, p&lt;0.001). The equation of the model is expressed as Number of Leaves per Plant = 9.44 Lime Rate + 34.35.</w:t>
      </w:r>
    </w:p>
    <w:p w14:paraId="00CEE2FF" w14:textId="4D516783" w:rsidR="002613A8" w:rsidRPr="00525FD5" w:rsidRDefault="00DA383A" w:rsidP="00CE7F11">
      <w:pPr>
        <w:pStyle w:val="ListParagraph"/>
        <w:numPr>
          <w:ilvl w:val="2"/>
          <w:numId w:val="22"/>
        </w:numPr>
        <w:spacing w:after="0" w:line="360" w:lineRule="auto"/>
        <w:jc w:val="both"/>
        <w:rPr>
          <w:rFonts w:ascii="Times New Roman" w:hAnsi="Times New Roman" w:cs="Times New Roman"/>
          <w:i/>
          <w:iCs/>
          <w:sz w:val="20"/>
          <w:szCs w:val="20"/>
        </w:rPr>
      </w:pPr>
      <w:bookmarkStart w:id="48" w:name="_Hlk85765704"/>
      <w:r w:rsidRPr="00525FD5">
        <w:rPr>
          <w:rFonts w:ascii="Times New Roman" w:hAnsi="Times New Roman" w:cs="Times New Roman"/>
          <w:i/>
          <w:iCs/>
          <w:sz w:val="20"/>
          <w:szCs w:val="20"/>
        </w:rPr>
        <w:t>Lime vs v</w:t>
      </w:r>
      <w:r w:rsidR="002613A8" w:rsidRPr="00525FD5">
        <w:rPr>
          <w:rFonts w:ascii="Times New Roman" w:hAnsi="Times New Roman" w:cs="Times New Roman"/>
          <w:i/>
          <w:iCs/>
          <w:sz w:val="20"/>
          <w:szCs w:val="20"/>
        </w:rPr>
        <w:t>ine length</w:t>
      </w:r>
    </w:p>
    <w:bookmarkEnd w:id="48"/>
    <w:p w14:paraId="1BE6FB20" w14:textId="611AC73F" w:rsidR="002613A8" w:rsidRPr="00525FD5" w:rsidRDefault="002613A8" w:rsidP="002E357B">
      <w:pPr>
        <w:spacing w:after="0" w:line="360" w:lineRule="auto"/>
        <w:jc w:val="both"/>
        <w:rPr>
          <w:rFonts w:ascii="Times New Roman" w:hAnsi="Times New Roman" w:cs="Times New Roman"/>
          <w:sz w:val="20"/>
          <w:szCs w:val="20"/>
        </w:rPr>
      </w:pPr>
      <w:r w:rsidRPr="00525FD5">
        <w:rPr>
          <w:rFonts w:ascii="Times New Roman" w:hAnsi="Times New Roman" w:cs="Times New Roman"/>
          <w:sz w:val="20"/>
          <w:szCs w:val="20"/>
        </w:rPr>
        <w:t xml:space="preserve">The linear regression model shows the relationship between the vine length and the lime in Figure </w:t>
      </w:r>
      <w:r w:rsidR="00EE027D" w:rsidRPr="00525FD5">
        <w:rPr>
          <w:rFonts w:ascii="Times New Roman" w:hAnsi="Times New Roman" w:cs="Times New Roman"/>
          <w:sz w:val="20"/>
          <w:szCs w:val="20"/>
        </w:rPr>
        <w:t>3c</w:t>
      </w:r>
      <w:r w:rsidRPr="00525FD5">
        <w:rPr>
          <w:rFonts w:ascii="Times New Roman" w:hAnsi="Times New Roman" w:cs="Times New Roman"/>
          <w:sz w:val="20"/>
          <w:szCs w:val="20"/>
        </w:rPr>
        <w:t>.  The relationship was significant (p &lt; 0.001) and 66% efficient in describing the observed variation in vine length of canary melon due to lime application. The equation is given as Vine Length=21.83 Lime Rate + 108.74.</w:t>
      </w:r>
    </w:p>
    <w:p w14:paraId="073CADBB" w14:textId="05180716" w:rsidR="002613A8" w:rsidRPr="00525FD5" w:rsidRDefault="00DA383A" w:rsidP="00CE7F11">
      <w:pPr>
        <w:pStyle w:val="ListParagraph"/>
        <w:numPr>
          <w:ilvl w:val="2"/>
          <w:numId w:val="22"/>
        </w:numPr>
        <w:spacing w:after="0" w:line="360" w:lineRule="auto"/>
        <w:jc w:val="both"/>
        <w:rPr>
          <w:rFonts w:ascii="Times New Roman" w:hAnsi="Times New Roman" w:cs="Times New Roman"/>
          <w:i/>
          <w:iCs/>
          <w:sz w:val="20"/>
          <w:szCs w:val="20"/>
        </w:rPr>
      </w:pPr>
      <w:bookmarkStart w:id="49" w:name="_Hlk85765719"/>
      <w:r w:rsidRPr="00525FD5">
        <w:rPr>
          <w:rFonts w:ascii="Times New Roman" w:hAnsi="Times New Roman" w:cs="Times New Roman"/>
          <w:i/>
          <w:iCs/>
          <w:sz w:val="20"/>
          <w:szCs w:val="20"/>
        </w:rPr>
        <w:t>Lime vs v</w:t>
      </w:r>
      <w:r w:rsidR="002613A8" w:rsidRPr="00525FD5">
        <w:rPr>
          <w:rFonts w:ascii="Times New Roman" w:hAnsi="Times New Roman" w:cs="Times New Roman"/>
          <w:i/>
          <w:iCs/>
          <w:sz w:val="20"/>
          <w:szCs w:val="20"/>
        </w:rPr>
        <w:t>ine thickness</w:t>
      </w:r>
    </w:p>
    <w:bookmarkEnd w:id="49"/>
    <w:p w14:paraId="3DE19944" w14:textId="07CE8EDC" w:rsidR="002613A8" w:rsidRPr="00525FD5" w:rsidRDefault="002613A8" w:rsidP="00050D9B">
      <w:pPr>
        <w:spacing w:after="0" w:line="360" w:lineRule="auto"/>
        <w:jc w:val="both"/>
        <w:rPr>
          <w:rFonts w:ascii="Times New Roman" w:hAnsi="Times New Roman" w:cs="Times New Roman"/>
          <w:sz w:val="20"/>
          <w:szCs w:val="20"/>
        </w:rPr>
      </w:pPr>
      <w:r w:rsidRPr="00525FD5">
        <w:rPr>
          <w:rFonts w:ascii="Times New Roman" w:hAnsi="Times New Roman" w:cs="Times New Roman"/>
          <w:sz w:val="20"/>
          <w:szCs w:val="20"/>
        </w:rPr>
        <w:t xml:space="preserve">In Figure </w:t>
      </w:r>
      <w:r w:rsidR="00EE027D" w:rsidRPr="00525FD5">
        <w:rPr>
          <w:rFonts w:ascii="Times New Roman" w:hAnsi="Times New Roman" w:cs="Times New Roman"/>
          <w:sz w:val="20"/>
          <w:szCs w:val="20"/>
        </w:rPr>
        <w:t>3d</w:t>
      </w:r>
      <w:r w:rsidRPr="00525FD5">
        <w:rPr>
          <w:rFonts w:ascii="Times New Roman" w:hAnsi="Times New Roman" w:cs="Times New Roman"/>
          <w:sz w:val="20"/>
          <w:szCs w:val="20"/>
        </w:rPr>
        <w:t>, the model shows the relationship between the vine thickness and lime. Vine thickness and lime rate relationship was significant at p &lt; 0.001 and R</w:t>
      </w:r>
      <w:r w:rsidRPr="00525FD5">
        <w:rPr>
          <w:rFonts w:ascii="Times New Roman" w:hAnsi="Times New Roman" w:cs="Times New Roman"/>
          <w:sz w:val="20"/>
          <w:szCs w:val="20"/>
          <w:vertAlign w:val="superscript"/>
        </w:rPr>
        <w:t xml:space="preserve">2 </w:t>
      </w:r>
      <w:r w:rsidRPr="00525FD5">
        <w:rPr>
          <w:rFonts w:ascii="Times New Roman" w:hAnsi="Times New Roman" w:cs="Times New Roman"/>
          <w:sz w:val="20"/>
          <w:szCs w:val="20"/>
        </w:rPr>
        <w:t>was0.77. The model is expressed as Vine Thickness=0.38 Lime Rate + 5.28.</w:t>
      </w:r>
    </w:p>
    <w:p w14:paraId="19FA5E0D" w14:textId="3A19B395" w:rsidR="002613A8" w:rsidRPr="00525FD5" w:rsidRDefault="002613A8" w:rsidP="00050D9B">
      <w:pPr>
        <w:pStyle w:val="ListParagraph"/>
        <w:numPr>
          <w:ilvl w:val="1"/>
          <w:numId w:val="22"/>
        </w:numPr>
        <w:spacing w:after="0" w:line="360" w:lineRule="auto"/>
        <w:jc w:val="both"/>
        <w:rPr>
          <w:rFonts w:ascii="Times New Roman" w:hAnsi="Times New Roman" w:cs="Times New Roman"/>
          <w:b/>
          <w:bCs/>
          <w:sz w:val="20"/>
          <w:szCs w:val="20"/>
        </w:rPr>
      </w:pPr>
      <w:bookmarkStart w:id="50" w:name="_Hlk85765750"/>
      <w:r w:rsidRPr="00525FD5">
        <w:rPr>
          <w:rFonts w:ascii="Times New Roman" w:hAnsi="Times New Roman" w:cs="Times New Roman"/>
          <w:b/>
          <w:bCs/>
          <w:sz w:val="20"/>
          <w:szCs w:val="20"/>
        </w:rPr>
        <w:t>Correlation of yield traits of canary melon grown on limed acid soil</w:t>
      </w:r>
    </w:p>
    <w:bookmarkEnd w:id="50"/>
    <w:p w14:paraId="417B5FA1" w14:textId="53E86E46" w:rsidR="00050D9B" w:rsidRPr="00525FD5" w:rsidRDefault="002613A8" w:rsidP="0032645F">
      <w:pPr>
        <w:spacing w:line="360" w:lineRule="auto"/>
        <w:jc w:val="both"/>
        <w:rPr>
          <w:rFonts w:ascii="Times New Roman" w:hAnsi="Times New Roman" w:cs="Times New Roman"/>
          <w:bCs/>
          <w:sz w:val="20"/>
          <w:szCs w:val="20"/>
        </w:rPr>
      </w:pPr>
      <w:r w:rsidRPr="00525FD5">
        <w:rPr>
          <w:rFonts w:ascii="Times New Roman" w:hAnsi="Times New Roman" w:cs="Times New Roman"/>
          <w:bCs/>
          <w:sz w:val="20"/>
          <w:szCs w:val="20"/>
        </w:rPr>
        <w:t xml:space="preserve">Results showing the association between selected yield and yield-related traits of canary melon grown on lime amened acid soil of Calabar are presented in Table 4. There was a positive correlation (r = 0.71) between the individual weight of mature canary fruits and the volume of fruit. This association was statistically significant at </w:t>
      </w:r>
      <w:r w:rsidRPr="00525FD5">
        <w:rPr>
          <w:rFonts w:ascii="Times New Roman" w:hAnsi="Times New Roman" w:cs="Times New Roman"/>
          <w:bCs/>
          <w:sz w:val="20"/>
          <w:szCs w:val="20"/>
        </w:rPr>
        <w:lastRenderedPageBreak/>
        <w:t>p&lt;0. 001.</w:t>
      </w:r>
      <w:r w:rsidR="002D4F15" w:rsidRPr="00525FD5">
        <w:rPr>
          <w:rFonts w:ascii="Times New Roman" w:hAnsi="Times New Roman" w:cs="Times New Roman"/>
          <w:bCs/>
          <w:sz w:val="20"/>
          <w:szCs w:val="20"/>
        </w:rPr>
        <w:t xml:space="preserve"> </w:t>
      </w:r>
      <w:r w:rsidRPr="00525FD5">
        <w:rPr>
          <w:rFonts w:ascii="Times New Roman" w:hAnsi="Times New Roman" w:cs="Times New Roman"/>
          <w:bCs/>
          <w:sz w:val="20"/>
          <w:szCs w:val="20"/>
        </w:rPr>
        <w:t>Fruit yield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had a highly significant (p ≤ 0.001) positive correlation (r = 0.75) with the volume of mature fruits and weight of individual mature fruits (r = 0.85). The result obtained also showed a weak positive correlation between rind thickness and the weight of individual fruits (r = 0.39, p ≤ 0.01) as well as fruit yield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(r = 0.41, p ≤ 0.01). It was similarly observed that fruit diameter significantly increased with rind thickness (r = 0.79, p ≤ 0.001). Although individual fruit weight and total fruit yield likewise significantly (p ≤ 0.001) increased with rind thickness, this association was moderately weak in both cases (r = 0.5 approximately). There were very weak and negative correlations between the Brix and all yield traits measured in this study. The correlation coefficient ranged from 0.03 to 0.23. However, this was not statistically significant. The number of seeds per fruit significantly (p ≤ 0.001) and positively varied with the rind thickness (0.64) and diameter (0.61) of the harvested mature fruits. Meanwhile, total fruit yield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had a weak but significant association with the number of seeds obtained from harvested mature fruits of canary melon planted on limed acid.</w:t>
      </w:r>
      <w:bookmarkStart w:id="51" w:name="_Hlk85765809"/>
    </w:p>
    <w:p w14:paraId="68228877" w14:textId="6B43B780" w:rsidR="002613A8" w:rsidRPr="00525FD5" w:rsidRDefault="002613A8" w:rsidP="00DA383A">
      <w:pPr>
        <w:pStyle w:val="ListParagraph"/>
        <w:numPr>
          <w:ilvl w:val="0"/>
          <w:numId w:val="22"/>
        </w:numPr>
        <w:spacing w:line="360" w:lineRule="auto"/>
        <w:jc w:val="both"/>
        <w:rPr>
          <w:rFonts w:ascii="Times New Roman" w:hAnsi="Times New Roman" w:cs="Times New Roman"/>
          <w:b/>
          <w:sz w:val="20"/>
          <w:szCs w:val="20"/>
        </w:rPr>
      </w:pPr>
      <w:r w:rsidRPr="00525FD5">
        <w:rPr>
          <w:rFonts w:ascii="Times New Roman" w:hAnsi="Times New Roman" w:cs="Times New Roman"/>
          <w:b/>
          <w:sz w:val="20"/>
          <w:szCs w:val="20"/>
        </w:rPr>
        <w:t>DISCUSSION</w:t>
      </w:r>
    </w:p>
    <w:p w14:paraId="0FDA2576" w14:textId="420CEB9C" w:rsidR="002613A8" w:rsidRPr="00525FD5" w:rsidRDefault="002613A8" w:rsidP="00DA383A">
      <w:pPr>
        <w:pStyle w:val="ListParagraph"/>
        <w:numPr>
          <w:ilvl w:val="1"/>
          <w:numId w:val="22"/>
        </w:numPr>
        <w:spacing w:line="360" w:lineRule="auto"/>
        <w:jc w:val="both"/>
        <w:rPr>
          <w:rFonts w:ascii="Times New Roman" w:hAnsi="Times New Roman" w:cs="Times New Roman"/>
          <w:b/>
          <w:bCs/>
          <w:i/>
          <w:iCs/>
          <w:sz w:val="20"/>
          <w:szCs w:val="20"/>
        </w:rPr>
      </w:pPr>
      <w:bookmarkStart w:id="52" w:name="_Hlk85765822"/>
      <w:r w:rsidRPr="00525FD5">
        <w:rPr>
          <w:rFonts w:ascii="Times New Roman" w:hAnsi="Times New Roman" w:cs="Times New Roman"/>
          <w:b/>
          <w:bCs/>
          <w:i/>
          <w:iCs/>
          <w:sz w:val="20"/>
          <w:szCs w:val="20"/>
        </w:rPr>
        <w:t>Soil physical and chemical properties</w:t>
      </w:r>
    </w:p>
    <w:bookmarkEnd w:id="52"/>
    <w:p w14:paraId="3EDBC661" w14:textId="7B3D83E0" w:rsidR="002613A8" w:rsidRPr="00525FD5" w:rsidRDefault="002613A8" w:rsidP="002E357B">
      <w:pPr>
        <w:spacing w:line="360" w:lineRule="auto"/>
        <w:jc w:val="both"/>
        <w:rPr>
          <w:rFonts w:ascii="Times New Roman" w:hAnsi="Times New Roman" w:cs="Times New Roman"/>
          <w:sz w:val="20"/>
          <w:szCs w:val="20"/>
        </w:rPr>
      </w:pPr>
      <w:r w:rsidRPr="00525FD5">
        <w:rPr>
          <w:rFonts w:ascii="Times New Roman" w:hAnsi="Times New Roman" w:cs="Times New Roman"/>
          <w:sz w:val="20"/>
          <w:szCs w:val="20"/>
        </w:rPr>
        <w:t xml:space="preserve">An analysis of soil in the area of the study showed that the soil was classified as sandy loam in texture and the soil pH was acidic (4.13). This textural class is accounted for by the low clay and silt contents in the area of study. After the application of lime, the highest pH was 5.93. This is suitable for crop production in Nigeria as reported by Lawal </w:t>
      </w:r>
      <w:r w:rsidRPr="00525FD5">
        <w:rPr>
          <w:rFonts w:ascii="Times New Roman" w:hAnsi="Times New Roman" w:cs="Times New Roman"/>
          <w:i/>
          <w:iCs/>
          <w:sz w:val="20"/>
          <w:szCs w:val="20"/>
        </w:rPr>
        <w:t>et al.</w:t>
      </w:r>
      <w:r w:rsidRPr="00525FD5">
        <w:rPr>
          <w:rFonts w:ascii="Times New Roman" w:hAnsi="Times New Roman" w:cs="Times New Roman"/>
          <w:sz w:val="20"/>
          <w:szCs w:val="20"/>
        </w:rPr>
        <w:t xml:space="preserve"> (2013). Organic carbon content was deficient at all locations at </w:t>
      </w:r>
      <w:r w:rsidRPr="00525FD5">
        <w:rPr>
          <w:rFonts w:ascii="Times New Roman" w:hAnsi="Times New Roman" w:cs="Times New Roman"/>
          <w:bCs/>
          <w:sz w:val="20"/>
          <w:szCs w:val="20"/>
        </w:rPr>
        <w:t>0 t ha</w:t>
      </w:r>
      <w:r w:rsidRPr="00525FD5">
        <w:rPr>
          <w:rFonts w:ascii="Times New Roman" w:hAnsi="Times New Roman" w:cs="Times New Roman"/>
          <w:bCs/>
          <w:sz w:val="20"/>
          <w:szCs w:val="20"/>
          <w:vertAlign w:val="superscript"/>
        </w:rPr>
        <w:t>-1</w:t>
      </w:r>
      <w:r w:rsidRPr="00525FD5">
        <w:rPr>
          <w:rFonts w:ascii="Times New Roman" w:hAnsi="Times New Roman" w:cs="Times New Roman"/>
          <w:bCs/>
          <w:sz w:val="20"/>
          <w:szCs w:val="20"/>
        </w:rPr>
        <w:t xml:space="preserve"> (0.91</w:t>
      </w:r>
      <w:r w:rsidRPr="00525FD5">
        <w:rPr>
          <w:rFonts w:ascii="Times New Roman" w:hAnsi="Times New Roman" w:cs="Times New Roman"/>
          <w:sz w:val="20"/>
          <w:szCs w:val="20"/>
        </w:rPr>
        <w:t>%</w:t>
      </w:r>
      <w:r w:rsidRPr="00525FD5">
        <w:rPr>
          <w:rFonts w:ascii="Times New Roman" w:hAnsi="Times New Roman" w:cs="Times New Roman"/>
          <w:bCs/>
          <w:sz w:val="20"/>
          <w:szCs w:val="20"/>
        </w:rPr>
        <w:t>) and 5 t/h (0.84</w:t>
      </w:r>
      <w:r w:rsidRPr="00525FD5">
        <w:rPr>
          <w:rFonts w:ascii="Times New Roman" w:hAnsi="Times New Roman" w:cs="Times New Roman"/>
          <w:sz w:val="20"/>
          <w:szCs w:val="20"/>
        </w:rPr>
        <w:t>%</w:t>
      </w:r>
      <w:r w:rsidRPr="00525FD5">
        <w:rPr>
          <w:rFonts w:ascii="Times New Roman" w:hAnsi="Times New Roman" w:cs="Times New Roman"/>
          <w:bCs/>
          <w:sz w:val="20"/>
          <w:szCs w:val="20"/>
        </w:rPr>
        <w:t>)</w:t>
      </w:r>
      <w:r w:rsidRPr="00525FD5">
        <w:rPr>
          <w:rFonts w:ascii="Times New Roman" w:hAnsi="Times New Roman" w:cs="Times New Roman"/>
          <w:sz w:val="20"/>
          <w:szCs w:val="20"/>
        </w:rPr>
        <w:t xml:space="preserve">, which was not in agreement with the critical value of 1.0% recommended by </w:t>
      </w:r>
      <w:proofErr w:type="spellStart"/>
      <w:r w:rsidRPr="00525FD5">
        <w:rPr>
          <w:rFonts w:ascii="Times New Roman" w:hAnsi="Times New Roman" w:cs="Times New Roman"/>
          <w:sz w:val="20"/>
          <w:szCs w:val="20"/>
        </w:rPr>
        <w:t>Agboola</w:t>
      </w:r>
      <w:proofErr w:type="spellEnd"/>
      <w:r w:rsidRPr="00525FD5">
        <w:rPr>
          <w:rFonts w:ascii="Times New Roman" w:hAnsi="Times New Roman" w:cs="Times New Roman"/>
          <w:sz w:val="20"/>
          <w:szCs w:val="20"/>
        </w:rPr>
        <w:t xml:space="preserve"> </w:t>
      </w:r>
      <w:r w:rsidRPr="00525FD5">
        <w:rPr>
          <w:rFonts w:ascii="Times New Roman" w:hAnsi="Times New Roman" w:cs="Times New Roman"/>
          <w:i/>
          <w:iCs/>
          <w:sz w:val="20"/>
          <w:szCs w:val="20"/>
        </w:rPr>
        <w:t>et al.</w:t>
      </w:r>
      <w:r w:rsidRPr="00525FD5">
        <w:rPr>
          <w:rFonts w:ascii="Times New Roman" w:hAnsi="Times New Roman" w:cs="Times New Roman"/>
          <w:sz w:val="20"/>
          <w:szCs w:val="20"/>
        </w:rPr>
        <w:t xml:space="preserve"> (1987).  Organic matter content was marginal after harvest at 0 t ha</w:t>
      </w:r>
      <w:r w:rsidRPr="00525FD5">
        <w:rPr>
          <w:rFonts w:ascii="Times New Roman" w:hAnsi="Times New Roman" w:cs="Times New Roman"/>
          <w:sz w:val="20"/>
          <w:szCs w:val="20"/>
          <w:vertAlign w:val="superscript"/>
        </w:rPr>
        <w:t>-1</w:t>
      </w:r>
      <w:r w:rsidRPr="00525FD5">
        <w:rPr>
          <w:rFonts w:ascii="Times New Roman" w:hAnsi="Times New Roman" w:cs="Times New Roman"/>
          <w:sz w:val="20"/>
          <w:szCs w:val="20"/>
        </w:rPr>
        <w:t xml:space="preserve"> (1.58%) to 5 t ha</w:t>
      </w:r>
      <w:r w:rsidRPr="00525FD5">
        <w:rPr>
          <w:rFonts w:ascii="Times New Roman" w:hAnsi="Times New Roman" w:cs="Times New Roman"/>
          <w:sz w:val="20"/>
          <w:szCs w:val="20"/>
          <w:vertAlign w:val="superscript"/>
        </w:rPr>
        <w:t>-1</w:t>
      </w:r>
      <w:r w:rsidRPr="00525FD5">
        <w:rPr>
          <w:rFonts w:ascii="Times New Roman" w:hAnsi="Times New Roman" w:cs="Times New Roman"/>
          <w:sz w:val="20"/>
          <w:szCs w:val="20"/>
        </w:rPr>
        <w:t xml:space="preserve"> (1.55%). There was a significant decrease of Exchangeable acidity after harvest at 0 t ha</w:t>
      </w:r>
      <w:r w:rsidRPr="00525FD5">
        <w:rPr>
          <w:rFonts w:ascii="Times New Roman" w:hAnsi="Times New Roman" w:cs="Times New Roman"/>
          <w:sz w:val="20"/>
          <w:szCs w:val="20"/>
          <w:vertAlign w:val="superscript"/>
        </w:rPr>
        <w:t>-1</w:t>
      </w:r>
      <w:r w:rsidRPr="00525FD5">
        <w:rPr>
          <w:rFonts w:ascii="Times New Roman" w:hAnsi="Times New Roman" w:cs="Times New Roman"/>
          <w:sz w:val="20"/>
          <w:szCs w:val="20"/>
        </w:rPr>
        <w:t xml:space="preserve"> (1.07 Cmol/kg) to 5 t ha</w:t>
      </w:r>
      <w:r w:rsidRPr="00525FD5">
        <w:rPr>
          <w:rFonts w:ascii="Times New Roman" w:hAnsi="Times New Roman" w:cs="Times New Roman"/>
          <w:sz w:val="20"/>
          <w:szCs w:val="20"/>
          <w:vertAlign w:val="superscript"/>
        </w:rPr>
        <w:t>-1</w:t>
      </w:r>
      <w:r w:rsidRPr="00525FD5">
        <w:rPr>
          <w:rFonts w:ascii="Times New Roman" w:hAnsi="Times New Roman" w:cs="Times New Roman"/>
          <w:sz w:val="20"/>
          <w:szCs w:val="20"/>
        </w:rPr>
        <w:t xml:space="preserve"> (0.22 Cmol/kg). The effective cation exchange capacity and Base saturation values were marginal. The quality of soil does not depend on its ability to supply adequate nutrients alone but the nutrients must be in the right proportion as needed by plants (Ayeni </w:t>
      </w:r>
      <w:r w:rsidRPr="00525FD5">
        <w:rPr>
          <w:rFonts w:ascii="Times New Roman" w:hAnsi="Times New Roman" w:cs="Times New Roman"/>
          <w:i/>
          <w:iCs/>
          <w:sz w:val="20"/>
          <w:szCs w:val="20"/>
        </w:rPr>
        <w:t>et al</w:t>
      </w:r>
      <w:r w:rsidRPr="00525FD5">
        <w:rPr>
          <w:rFonts w:ascii="Times New Roman" w:hAnsi="Times New Roman" w:cs="Times New Roman"/>
          <w:sz w:val="20"/>
          <w:szCs w:val="20"/>
        </w:rPr>
        <w:t>., 2011).</w:t>
      </w:r>
    </w:p>
    <w:p w14:paraId="10565F04" w14:textId="52EEA588" w:rsidR="002613A8" w:rsidRPr="00525FD5" w:rsidRDefault="002613A8" w:rsidP="00DA383A">
      <w:pPr>
        <w:pStyle w:val="ListParagraph"/>
        <w:numPr>
          <w:ilvl w:val="1"/>
          <w:numId w:val="22"/>
        </w:numPr>
        <w:spacing w:line="360" w:lineRule="auto"/>
        <w:jc w:val="both"/>
        <w:rPr>
          <w:rFonts w:ascii="Times New Roman" w:hAnsi="Times New Roman" w:cs="Times New Roman"/>
          <w:b/>
          <w:bCs/>
          <w:i/>
          <w:iCs/>
          <w:sz w:val="20"/>
          <w:szCs w:val="20"/>
        </w:rPr>
      </w:pPr>
      <w:bookmarkStart w:id="53" w:name="_Hlk85765844"/>
      <w:bookmarkStart w:id="54" w:name="_Hlk85765863"/>
      <w:r w:rsidRPr="00525FD5">
        <w:rPr>
          <w:rFonts w:ascii="Times New Roman" w:hAnsi="Times New Roman" w:cs="Times New Roman"/>
          <w:b/>
          <w:bCs/>
          <w:i/>
          <w:iCs/>
          <w:sz w:val="20"/>
          <w:szCs w:val="20"/>
        </w:rPr>
        <w:t>Growth and yield traits of canary melon grown on acid soil as influenced by lime</w:t>
      </w:r>
      <w:bookmarkEnd w:id="53"/>
    </w:p>
    <w:bookmarkEnd w:id="54"/>
    <w:p w14:paraId="5C87E5E2" w14:textId="6258B0ED" w:rsidR="002613A8" w:rsidRPr="00525FD5" w:rsidRDefault="002613A8" w:rsidP="002E357B">
      <w:pPr>
        <w:spacing w:line="360" w:lineRule="auto"/>
        <w:jc w:val="both"/>
        <w:rPr>
          <w:rFonts w:ascii="Times New Roman" w:hAnsi="Times New Roman" w:cs="Times New Roman"/>
          <w:sz w:val="20"/>
          <w:szCs w:val="20"/>
        </w:rPr>
      </w:pPr>
      <w:r w:rsidRPr="00525FD5">
        <w:rPr>
          <w:rFonts w:ascii="Times New Roman" w:eastAsia="Times New Roman" w:hAnsi="Times New Roman" w:cs="Times New Roman"/>
          <w:color w:val="000000"/>
          <w:sz w:val="20"/>
          <w:szCs w:val="20"/>
        </w:rPr>
        <w:t>The growth and yield traits of canary melon were affected by different rates of lime application in the study. The number of leaves, leave length and breadth, emergence, vine thickness, as well as length of the vines, was all influenced by Lime. Lime applied at 5 t ha</w:t>
      </w:r>
      <w:r w:rsidRPr="00525FD5">
        <w:rPr>
          <w:rFonts w:ascii="Times New Roman" w:eastAsia="Times New Roman" w:hAnsi="Times New Roman" w:cs="Times New Roman"/>
          <w:color w:val="000000"/>
          <w:sz w:val="20"/>
          <w:szCs w:val="20"/>
          <w:vertAlign w:val="superscript"/>
        </w:rPr>
        <w:t>-1</w:t>
      </w:r>
      <w:r w:rsidRPr="00525FD5">
        <w:rPr>
          <w:rFonts w:ascii="Times New Roman" w:eastAsia="Times New Roman" w:hAnsi="Times New Roman" w:cs="Times New Roman"/>
          <w:color w:val="000000"/>
          <w:sz w:val="20"/>
          <w:szCs w:val="20"/>
        </w:rPr>
        <w:t xml:space="preserve"> gave plants more leaves when compared with other lime rates used in the study.</w:t>
      </w:r>
      <w:r w:rsidRPr="00525FD5">
        <w:rPr>
          <w:rFonts w:ascii="Times New Roman" w:hAnsi="Times New Roman" w:cs="Times New Roman"/>
          <w:sz w:val="20"/>
          <w:szCs w:val="20"/>
        </w:rPr>
        <w:t xml:space="preserve"> This shows that liming appeared to have more effect on the number of leaves. This result agreed with El-</w:t>
      </w:r>
      <w:proofErr w:type="spellStart"/>
      <w:r w:rsidRPr="00525FD5">
        <w:rPr>
          <w:rFonts w:ascii="Times New Roman" w:hAnsi="Times New Roman" w:cs="Times New Roman"/>
          <w:sz w:val="20"/>
          <w:szCs w:val="20"/>
        </w:rPr>
        <w:t>Habbasha</w:t>
      </w:r>
      <w:proofErr w:type="spellEnd"/>
      <w:r w:rsidRPr="00525FD5">
        <w:rPr>
          <w:rFonts w:ascii="Times New Roman" w:hAnsi="Times New Roman" w:cs="Times New Roman"/>
          <w:sz w:val="20"/>
          <w:szCs w:val="20"/>
        </w:rPr>
        <w:t xml:space="preserve"> </w:t>
      </w:r>
      <w:r w:rsidRPr="00525FD5">
        <w:rPr>
          <w:rFonts w:ascii="Times New Roman" w:hAnsi="Times New Roman" w:cs="Times New Roman"/>
          <w:i/>
          <w:sz w:val="20"/>
          <w:szCs w:val="20"/>
        </w:rPr>
        <w:t xml:space="preserve">et al. </w:t>
      </w:r>
      <w:r w:rsidRPr="00525FD5">
        <w:rPr>
          <w:rFonts w:ascii="Times New Roman" w:hAnsi="Times New Roman" w:cs="Times New Roman"/>
          <w:iCs/>
          <w:sz w:val="20"/>
          <w:szCs w:val="20"/>
        </w:rPr>
        <w:t>(2005)</w:t>
      </w:r>
      <w:r w:rsidRPr="00525FD5">
        <w:rPr>
          <w:rFonts w:ascii="Times New Roman" w:hAnsi="Times New Roman" w:cs="Times New Roman"/>
          <w:sz w:val="20"/>
          <w:szCs w:val="20"/>
        </w:rPr>
        <w:t xml:space="preserve"> and Sushil </w:t>
      </w:r>
      <w:r w:rsidRPr="00525FD5">
        <w:rPr>
          <w:rFonts w:ascii="Times New Roman" w:hAnsi="Times New Roman" w:cs="Times New Roman"/>
          <w:i/>
          <w:sz w:val="20"/>
          <w:szCs w:val="20"/>
        </w:rPr>
        <w:t>et al. (</w:t>
      </w:r>
      <w:r w:rsidRPr="00525FD5">
        <w:rPr>
          <w:rFonts w:ascii="Times New Roman" w:hAnsi="Times New Roman" w:cs="Times New Roman"/>
          <w:sz w:val="20"/>
          <w:szCs w:val="20"/>
        </w:rPr>
        <w:t>1997) who reported that increasing phosphorus levels increased the number of leaves and stem weight per plant.</w:t>
      </w:r>
      <w:r w:rsidRPr="00525FD5">
        <w:rPr>
          <w:rFonts w:ascii="Times New Roman" w:eastAsia="Times New Roman" w:hAnsi="Times New Roman" w:cs="Times New Roman"/>
          <w:sz w:val="20"/>
          <w:szCs w:val="20"/>
        </w:rPr>
        <w:t xml:space="preserve"> Liming increases crop production primarily through direct effects on improving soil physical, chemical, and biological characteristics, which lead to increased availability and mobility of many plants’ essential nutrients (Chan and </w:t>
      </w:r>
      <w:proofErr w:type="spellStart"/>
      <w:r w:rsidRPr="00525FD5">
        <w:rPr>
          <w:rFonts w:ascii="Times New Roman" w:eastAsia="Times New Roman" w:hAnsi="Times New Roman" w:cs="Times New Roman"/>
          <w:sz w:val="20"/>
          <w:szCs w:val="20"/>
        </w:rPr>
        <w:t>Heenan</w:t>
      </w:r>
      <w:proofErr w:type="spellEnd"/>
      <w:r w:rsidRPr="00525FD5">
        <w:rPr>
          <w:rFonts w:ascii="Times New Roman" w:eastAsia="Times New Roman" w:hAnsi="Times New Roman" w:cs="Times New Roman"/>
          <w:sz w:val="20"/>
          <w:szCs w:val="20"/>
        </w:rPr>
        <w:t xml:space="preserve">, 1998; Bolan </w:t>
      </w:r>
      <w:r w:rsidRPr="00525FD5">
        <w:rPr>
          <w:rFonts w:ascii="Times New Roman" w:eastAsia="Times New Roman" w:hAnsi="Times New Roman" w:cs="Times New Roman"/>
          <w:i/>
          <w:iCs/>
          <w:sz w:val="20"/>
          <w:szCs w:val="20"/>
        </w:rPr>
        <w:t>et al</w:t>
      </w:r>
      <w:r w:rsidRPr="00525FD5">
        <w:rPr>
          <w:rFonts w:ascii="Times New Roman" w:eastAsia="Times New Roman" w:hAnsi="Times New Roman" w:cs="Times New Roman"/>
          <w:sz w:val="20"/>
          <w:szCs w:val="20"/>
        </w:rPr>
        <w:t xml:space="preserve">. 2003; </w:t>
      </w:r>
      <w:proofErr w:type="spellStart"/>
      <w:r w:rsidRPr="00525FD5">
        <w:rPr>
          <w:rFonts w:ascii="Times New Roman" w:eastAsia="Times New Roman" w:hAnsi="Times New Roman" w:cs="Times New Roman"/>
          <w:sz w:val="20"/>
          <w:szCs w:val="20"/>
        </w:rPr>
        <w:t>Jaskulska</w:t>
      </w:r>
      <w:proofErr w:type="spellEnd"/>
      <w:r w:rsidRPr="00525FD5">
        <w:rPr>
          <w:rFonts w:ascii="Times New Roman" w:eastAsia="Times New Roman" w:hAnsi="Times New Roman" w:cs="Times New Roman"/>
          <w:sz w:val="20"/>
          <w:szCs w:val="20"/>
        </w:rPr>
        <w:t xml:space="preserve"> </w:t>
      </w:r>
      <w:r w:rsidRPr="00525FD5">
        <w:rPr>
          <w:rFonts w:ascii="Times New Roman" w:eastAsia="Times New Roman" w:hAnsi="Times New Roman" w:cs="Times New Roman"/>
          <w:i/>
          <w:iCs/>
          <w:sz w:val="20"/>
          <w:szCs w:val="20"/>
        </w:rPr>
        <w:t>et al</w:t>
      </w:r>
      <w:r w:rsidRPr="00525FD5">
        <w:rPr>
          <w:rFonts w:ascii="Times New Roman" w:eastAsia="Times New Roman" w:hAnsi="Times New Roman" w:cs="Times New Roman"/>
          <w:sz w:val="20"/>
          <w:szCs w:val="20"/>
        </w:rPr>
        <w:t xml:space="preserve">. (2014). The results of this study verified that liming increased yield regardless of environmental and experimental conditions </w:t>
      </w:r>
      <w:r w:rsidRPr="00525FD5">
        <w:rPr>
          <w:rFonts w:ascii="Times New Roman" w:eastAsia="Times New Roman" w:hAnsi="Times New Roman" w:cs="Times New Roman"/>
          <w:spacing w:val="-9"/>
          <w:sz w:val="20"/>
          <w:szCs w:val="20"/>
        </w:rPr>
        <w:t>and the en</w:t>
      </w:r>
      <w:r w:rsidRPr="00525FD5">
        <w:rPr>
          <w:rFonts w:ascii="Times New Roman" w:eastAsia="Times New Roman" w:hAnsi="Times New Roman" w:cs="Times New Roman"/>
          <w:sz w:val="20"/>
          <w:szCs w:val="20"/>
        </w:rPr>
        <w:t xml:space="preserve">hanced crop yield caused by liming depends greatly on crop species, liming material, liming application method, and soil texture. </w:t>
      </w:r>
      <w:r w:rsidRPr="00525FD5">
        <w:rPr>
          <w:rFonts w:ascii="Times New Roman" w:hAnsi="Times New Roman" w:cs="Times New Roman"/>
          <w:sz w:val="20"/>
          <w:szCs w:val="20"/>
        </w:rPr>
        <w:t xml:space="preserve">The result of this study showed that there was a significant influence on the growth and yield traits of canary melon between the lime applied at various levels and the control where no lime was applied. The findings show a high potential of these lime rates to improve acidic soils in support of canary melon production. </w:t>
      </w:r>
      <w:r w:rsidRPr="00525FD5">
        <w:rPr>
          <w:rFonts w:ascii="Times New Roman" w:eastAsia="Times New Roman" w:hAnsi="Times New Roman" w:cs="Times New Roman"/>
          <w:sz w:val="20"/>
          <w:szCs w:val="20"/>
        </w:rPr>
        <w:t xml:space="preserve">Crop species differ significantly concerning their tolerance to soil acidity and their sensitivity to soil pH (Holland, </w:t>
      </w:r>
      <w:r w:rsidRPr="00525FD5">
        <w:rPr>
          <w:rFonts w:ascii="Times New Roman" w:eastAsia="Times New Roman" w:hAnsi="Times New Roman" w:cs="Times New Roman"/>
          <w:i/>
          <w:iCs/>
          <w:sz w:val="20"/>
          <w:szCs w:val="20"/>
        </w:rPr>
        <w:lastRenderedPageBreak/>
        <w:t>et al.</w:t>
      </w:r>
      <w:r w:rsidRPr="00525FD5">
        <w:rPr>
          <w:rFonts w:ascii="Times New Roman" w:eastAsia="Times New Roman" w:hAnsi="Times New Roman" w:cs="Times New Roman"/>
          <w:sz w:val="20"/>
          <w:szCs w:val="20"/>
        </w:rPr>
        <w:t xml:space="preserve">, 2018). The results showed that the yield of </w:t>
      </w:r>
      <w:r w:rsidR="00C021AE">
        <w:rPr>
          <w:rFonts w:ascii="Times New Roman" w:eastAsia="Times New Roman" w:hAnsi="Times New Roman" w:cs="Times New Roman"/>
          <w:sz w:val="20"/>
          <w:szCs w:val="20"/>
        </w:rPr>
        <w:t>c</w:t>
      </w:r>
      <w:r w:rsidRPr="00525FD5">
        <w:rPr>
          <w:rFonts w:ascii="Times New Roman" w:eastAsia="Times New Roman" w:hAnsi="Times New Roman" w:cs="Times New Roman"/>
          <w:sz w:val="20"/>
          <w:szCs w:val="20"/>
        </w:rPr>
        <w:t xml:space="preserve">anary melon was affected by liming. </w:t>
      </w:r>
      <w:r w:rsidRPr="00525FD5">
        <w:rPr>
          <w:rFonts w:ascii="Times New Roman" w:hAnsi="Times New Roman" w:cs="Times New Roman"/>
          <w:bCs/>
          <w:sz w:val="20"/>
          <w:szCs w:val="20"/>
        </w:rPr>
        <w:t xml:space="preserve">The number of fruits per plant was significantly influenced by the rate of lime at various levels. </w:t>
      </w:r>
      <w:r w:rsidR="00442258">
        <w:rPr>
          <w:rFonts w:ascii="Times New Roman" w:hAnsi="Times New Roman" w:cs="Times New Roman"/>
          <w:bCs/>
          <w:sz w:val="20"/>
          <w:szCs w:val="20"/>
        </w:rPr>
        <w:t>Nonetheless, it is recommended that s</w:t>
      </w:r>
      <w:r w:rsidR="00442258" w:rsidRPr="00442258">
        <w:rPr>
          <w:rFonts w:ascii="Times New Roman" w:hAnsi="Times New Roman" w:cs="Times New Roman"/>
          <w:bCs/>
          <w:sz w:val="20"/>
          <w:szCs w:val="20"/>
        </w:rPr>
        <w:t>oil test</w:t>
      </w:r>
      <w:r w:rsidR="00442258">
        <w:rPr>
          <w:rFonts w:ascii="Times New Roman" w:hAnsi="Times New Roman" w:cs="Times New Roman"/>
          <w:bCs/>
          <w:sz w:val="20"/>
          <w:szCs w:val="20"/>
        </w:rPr>
        <w:t>ing remains</w:t>
      </w:r>
      <w:r w:rsidR="00442258" w:rsidRPr="00442258">
        <w:rPr>
          <w:rFonts w:ascii="Times New Roman" w:hAnsi="Times New Roman" w:cs="Times New Roman"/>
          <w:bCs/>
          <w:sz w:val="20"/>
          <w:szCs w:val="20"/>
        </w:rPr>
        <w:t xml:space="preserve"> the best </w:t>
      </w:r>
      <w:r w:rsidR="00442258">
        <w:rPr>
          <w:rFonts w:ascii="Times New Roman" w:hAnsi="Times New Roman" w:cs="Times New Roman"/>
          <w:bCs/>
          <w:sz w:val="20"/>
          <w:szCs w:val="20"/>
        </w:rPr>
        <w:t>tool to guide</w:t>
      </w:r>
      <w:r w:rsidR="00442258" w:rsidRPr="00442258">
        <w:rPr>
          <w:rFonts w:ascii="Times New Roman" w:hAnsi="Times New Roman" w:cs="Times New Roman"/>
          <w:bCs/>
          <w:sz w:val="20"/>
          <w:szCs w:val="20"/>
        </w:rPr>
        <w:t xml:space="preserve"> </w:t>
      </w:r>
      <w:r w:rsidR="00442258">
        <w:rPr>
          <w:rFonts w:ascii="Times New Roman" w:hAnsi="Times New Roman" w:cs="Times New Roman"/>
          <w:bCs/>
          <w:sz w:val="20"/>
          <w:szCs w:val="20"/>
        </w:rPr>
        <w:t>in the application of</w:t>
      </w:r>
      <w:r w:rsidR="00442258" w:rsidRPr="00442258">
        <w:rPr>
          <w:rFonts w:ascii="Times New Roman" w:hAnsi="Times New Roman" w:cs="Times New Roman"/>
          <w:bCs/>
          <w:sz w:val="20"/>
          <w:szCs w:val="20"/>
        </w:rPr>
        <w:t xml:space="preserve"> lime </w:t>
      </w:r>
      <w:r w:rsidR="00442258">
        <w:rPr>
          <w:rFonts w:ascii="Times New Roman" w:hAnsi="Times New Roman" w:cs="Times New Roman"/>
          <w:bCs/>
          <w:sz w:val="20"/>
          <w:szCs w:val="20"/>
        </w:rPr>
        <w:t xml:space="preserve">to regulate soil </w:t>
      </w:r>
      <w:proofErr w:type="spellStart"/>
      <w:r w:rsidR="00442258">
        <w:rPr>
          <w:rFonts w:ascii="Times New Roman" w:hAnsi="Times New Roman" w:cs="Times New Roman"/>
          <w:bCs/>
          <w:sz w:val="20"/>
          <w:szCs w:val="20"/>
        </w:rPr>
        <w:t>pH.</w:t>
      </w:r>
      <w:proofErr w:type="spellEnd"/>
      <w:r w:rsidR="00442258">
        <w:rPr>
          <w:rFonts w:ascii="Times New Roman" w:hAnsi="Times New Roman" w:cs="Times New Roman"/>
          <w:bCs/>
          <w:sz w:val="20"/>
          <w:szCs w:val="20"/>
        </w:rPr>
        <w:t xml:space="preserve"> This suggestion was I consonant with the findings of </w:t>
      </w:r>
      <w:proofErr w:type="spellStart"/>
      <w:r w:rsidR="00442258">
        <w:rPr>
          <w:rFonts w:ascii="Times New Roman" w:hAnsi="Times New Roman" w:cs="Times New Roman"/>
          <w:bCs/>
          <w:sz w:val="20"/>
          <w:szCs w:val="20"/>
        </w:rPr>
        <w:t>Ossom</w:t>
      </w:r>
      <w:proofErr w:type="spellEnd"/>
      <w:r w:rsidR="00442258">
        <w:rPr>
          <w:rFonts w:ascii="Times New Roman" w:hAnsi="Times New Roman" w:cs="Times New Roman"/>
          <w:bCs/>
          <w:sz w:val="20"/>
          <w:szCs w:val="20"/>
        </w:rPr>
        <w:t xml:space="preserve"> and </w:t>
      </w:r>
      <w:proofErr w:type="spellStart"/>
      <w:r w:rsidR="00442258">
        <w:rPr>
          <w:rFonts w:ascii="Times New Roman" w:hAnsi="Times New Roman" w:cs="Times New Roman"/>
          <w:bCs/>
          <w:sz w:val="20"/>
          <w:szCs w:val="20"/>
        </w:rPr>
        <w:t>Rhykerd</w:t>
      </w:r>
      <w:proofErr w:type="spellEnd"/>
      <w:r w:rsidR="00442258">
        <w:rPr>
          <w:rFonts w:ascii="Times New Roman" w:hAnsi="Times New Roman" w:cs="Times New Roman"/>
          <w:bCs/>
          <w:sz w:val="20"/>
          <w:szCs w:val="20"/>
        </w:rPr>
        <w:t xml:space="preserve"> (2007) on the effect of lime </w:t>
      </w:r>
      <w:r w:rsidR="007A16D0">
        <w:rPr>
          <w:rFonts w:ascii="Times New Roman" w:hAnsi="Times New Roman" w:cs="Times New Roman"/>
          <w:bCs/>
          <w:sz w:val="20"/>
          <w:szCs w:val="20"/>
        </w:rPr>
        <w:t xml:space="preserve">(0 – 2.5 t/ha) </w:t>
      </w:r>
      <w:r w:rsidR="00442258">
        <w:rPr>
          <w:rFonts w:ascii="Times New Roman" w:hAnsi="Times New Roman" w:cs="Times New Roman"/>
          <w:bCs/>
          <w:sz w:val="20"/>
          <w:szCs w:val="20"/>
        </w:rPr>
        <w:t>on weed diversity and yield of sweet potato.</w:t>
      </w:r>
    </w:p>
    <w:p w14:paraId="648AE93D" w14:textId="1D43C7E9" w:rsidR="002613A8" w:rsidRPr="00525FD5" w:rsidRDefault="002613A8" w:rsidP="00B74AC6">
      <w:pPr>
        <w:pStyle w:val="ListParagraph"/>
        <w:numPr>
          <w:ilvl w:val="1"/>
          <w:numId w:val="22"/>
        </w:numPr>
        <w:spacing w:after="0" w:line="360" w:lineRule="auto"/>
        <w:jc w:val="both"/>
        <w:rPr>
          <w:rFonts w:ascii="Times New Roman" w:hAnsi="Times New Roman" w:cs="Times New Roman"/>
          <w:b/>
          <w:bCs/>
          <w:i/>
          <w:iCs/>
          <w:sz w:val="20"/>
          <w:szCs w:val="20"/>
        </w:rPr>
      </w:pPr>
      <w:bookmarkStart w:id="55" w:name="_Hlk85765891"/>
      <w:r w:rsidRPr="00525FD5">
        <w:rPr>
          <w:rFonts w:ascii="Times New Roman" w:hAnsi="Times New Roman" w:cs="Times New Roman"/>
          <w:b/>
          <w:bCs/>
          <w:i/>
          <w:iCs/>
          <w:sz w:val="20"/>
          <w:szCs w:val="20"/>
        </w:rPr>
        <w:t>Relationship models for growth traits of canary melon and lime application rates</w:t>
      </w:r>
    </w:p>
    <w:bookmarkEnd w:id="55"/>
    <w:p w14:paraId="4022B6B5" w14:textId="24DDB164" w:rsidR="002613A8" w:rsidRPr="00525FD5" w:rsidRDefault="002613A8" w:rsidP="002E357B">
      <w:pPr>
        <w:spacing w:after="0" w:line="360" w:lineRule="auto"/>
        <w:jc w:val="both"/>
        <w:rPr>
          <w:rFonts w:ascii="Times New Roman" w:hAnsi="Times New Roman" w:cs="Times New Roman"/>
          <w:bCs/>
          <w:sz w:val="20"/>
          <w:szCs w:val="20"/>
        </w:rPr>
      </w:pPr>
      <w:r w:rsidRPr="00525FD5">
        <w:rPr>
          <w:rFonts w:ascii="Times New Roman" w:hAnsi="Times New Roman" w:cs="Times New Roman"/>
          <w:color w:val="000000" w:themeColor="text1"/>
          <w:sz w:val="20"/>
          <w:szCs w:val="20"/>
        </w:rPr>
        <w:t>Simple linear regression prediction models were highly significant (p &lt; 0.001) in describing the relationship between lime rates and seedling emergence, leaf length,</w:t>
      </w:r>
      <w:r w:rsidRPr="00525FD5">
        <w:rPr>
          <w:rFonts w:ascii="Times New Roman" w:hAnsi="Times New Roman" w:cs="Times New Roman"/>
          <w:sz w:val="20"/>
          <w:szCs w:val="20"/>
        </w:rPr>
        <w:t xml:space="preserve"> leaf </w:t>
      </w:r>
      <w:r w:rsidRPr="00525FD5">
        <w:rPr>
          <w:rFonts w:ascii="Times New Roman" w:hAnsi="Times New Roman" w:cs="Times New Roman"/>
          <w:color w:val="000000" w:themeColor="text1"/>
          <w:sz w:val="20"/>
          <w:szCs w:val="20"/>
        </w:rPr>
        <w:t>breadth, leaf area</w:t>
      </w:r>
      <w:r w:rsidRPr="00525FD5">
        <w:rPr>
          <w:rFonts w:ascii="Times New Roman" w:hAnsi="Times New Roman" w:cs="Times New Roman"/>
          <w:sz w:val="20"/>
          <w:szCs w:val="20"/>
        </w:rPr>
        <w:t xml:space="preserve">, </w:t>
      </w:r>
      <w:r w:rsidRPr="00525FD5">
        <w:rPr>
          <w:rFonts w:ascii="Times New Roman" w:hAnsi="Times New Roman" w:cs="Times New Roman"/>
          <w:color w:val="000000" w:themeColor="text1"/>
          <w:sz w:val="20"/>
          <w:szCs w:val="20"/>
        </w:rPr>
        <w:t>leaf area index, number of leaves per plant, vine length and vine thickness of canary melon.</w:t>
      </w:r>
      <w:r w:rsidRPr="00525FD5">
        <w:rPr>
          <w:rFonts w:ascii="Times New Roman" w:hAnsi="Times New Roman" w:cs="Times New Roman"/>
          <w:bCs/>
          <w:sz w:val="20"/>
          <w:szCs w:val="20"/>
        </w:rPr>
        <w:t xml:space="preserve"> The relationship models between growth traits of canary melon and lime rates show that every increase in lime rates leads to a significant increase in the growth of canary melon.</w:t>
      </w:r>
      <w:r w:rsidR="00DA383A" w:rsidRPr="00525FD5">
        <w:rPr>
          <w:rFonts w:ascii="Times New Roman" w:hAnsi="Times New Roman" w:cs="Times New Roman"/>
          <w:bCs/>
          <w:sz w:val="20"/>
          <w:szCs w:val="20"/>
        </w:rPr>
        <w:t xml:space="preserve"> </w:t>
      </w:r>
      <w:r w:rsidRPr="00525FD5">
        <w:rPr>
          <w:rFonts w:ascii="Times New Roman" w:hAnsi="Times New Roman" w:cs="Times New Roman"/>
          <w:sz w:val="20"/>
          <w:szCs w:val="20"/>
        </w:rPr>
        <w:t xml:space="preserve">This result agrees with Sushil </w:t>
      </w:r>
      <w:r w:rsidRPr="00525FD5">
        <w:rPr>
          <w:rFonts w:ascii="Times New Roman" w:hAnsi="Times New Roman" w:cs="Times New Roman"/>
          <w:i/>
          <w:sz w:val="20"/>
          <w:szCs w:val="20"/>
        </w:rPr>
        <w:t>et al.</w:t>
      </w:r>
      <w:r w:rsidRPr="00525FD5">
        <w:rPr>
          <w:rFonts w:ascii="Times New Roman" w:hAnsi="Times New Roman" w:cs="Times New Roman"/>
          <w:sz w:val="20"/>
          <w:szCs w:val="20"/>
        </w:rPr>
        <w:t xml:space="preserve"> (1997) and El-</w:t>
      </w:r>
      <w:proofErr w:type="spellStart"/>
      <w:r w:rsidRPr="00525FD5">
        <w:rPr>
          <w:rFonts w:ascii="Times New Roman" w:hAnsi="Times New Roman" w:cs="Times New Roman"/>
          <w:sz w:val="20"/>
          <w:szCs w:val="20"/>
        </w:rPr>
        <w:t>Habbasha</w:t>
      </w:r>
      <w:proofErr w:type="spellEnd"/>
      <w:r w:rsidRPr="00525FD5">
        <w:rPr>
          <w:rFonts w:ascii="Times New Roman" w:hAnsi="Times New Roman" w:cs="Times New Roman"/>
          <w:sz w:val="20"/>
          <w:szCs w:val="20"/>
        </w:rPr>
        <w:t xml:space="preserve">, </w:t>
      </w:r>
      <w:r w:rsidRPr="00525FD5">
        <w:rPr>
          <w:rFonts w:ascii="Times New Roman" w:hAnsi="Times New Roman" w:cs="Times New Roman"/>
          <w:i/>
          <w:sz w:val="20"/>
          <w:szCs w:val="20"/>
        </w:rPr>
        <w:t>et al.</w:t>
      </w:r>
      <w:r w:rsidRPr="00525FD5">
        <w:rPr>
          <w:rFonts w:ascii="Times New Roman" w:hAnsi="Times New Roman" w:cs="Times New Roman"/>
          <w:sz w:val="20"/>
          <w:szCs w:val="20"/>
        </w:rPr>
        <w:t xml:space="preserve"> (2005), who reported that increasing phosphorus levels increase the number of leaves and leaf length, leaf breadth, vine length, and vine thickness.</w:t>
      </w:r>
    </w:p>
    <w:p w14:paraId="0EC806AA" w14:textId="51937666" w:rsidR="002613A8" w:rsidRPr="00525FD5" w:rsidRDefault="002613A8" w:rsidP="00B74AC6">
      <w:pPr>
        <w:pStyle w:val="ListParagraph"/>
        <w:numPr>
          <w:ilvl w:val="1"/>
          <w:numId w:val="22"/>
        </w:numPr>
        <w:spacing w:after="0" w:line="360" w:lineRule="auto"/>
        <w:jc w:val="both"/>
        <w:rPr>
          <w:rFonts w:ascii="Times New Roman" w:hAnsi="Times New Roman" w:cs="Times New Roman"/>
          <w:bCs/>
          <w:i/>
          <w:iCs/>
          <w:sz w:val="20"/>
          <w:szCs w:val="20"/>
        </w:rPr>
      </w:pPr>
      <w:bookmarkStart w:id="56" w:name="_Hlk85765913"/>
      <w:bookmarkStart w:id="57" w:name="_Hlk85765927"/>
      <w:r w:rsidRPr="00525FD5">
        <w:rPr>
          <w:rFonts w:ascii="Times New Roman" w:hAnsi="Times New Roman" w:cs="Times New Roman"/>
          <w:b/>
          <w:bCs/>
          <w:i/>
          <w:iCs/>
          <w:sz w:val="20"/>
          <w:szCs w:val="20"/>
        </w:rPr>
        <w:t>Correlation of yield traits of canary melon</w:t>
      </w:r>
      <w:bookmarkEnd w:id="56"/>
      <w:bookmarkEnd w:id="57"/>
    </w:p>
    <w:p w14:paraId="0FA002A1" w14:textId="05660665" w:rsidR="002613A8" w:rsidRPr="00525FD5" w:rsidRDefault="002613A8" w:rsidP="002E357B">
      <w:pPr>
        <w:spacing w:line="360" w:lineRule="auto"/>
        <w:jc w:val="both"/>
        <w:rPr>
          <w:rFonts w:ascii="Times New Roman" w:hAnsi="Times New Roman" w:cs="Times New Roman"/>
          <w:bCs/>
          <w:sz w:val="20"/>
          <w:szCs w:val="20"/>
        </w:rPr>
      </w:pPr>
      <w:r w:rsidRPr="00525FD5">
        <w:rPr>
          <w:rFonts w:ascii="Times New Roman" w:hAnsi="Times New Roman" w:cs="Times New Roman"/>
          <w:bCs/>
          <w:sz w:val="20"/>
          <w:szCs w:val="20"/>
        </w:rPr>
        <w:t>There was a significant positive correlation of the yield traits of canary melon as influenced by lime. The result from the correlation of the yield traits shows that at every increase in one variable, there is a significant increase in another at different levels of lime and this association was statistically significant at the p≤0.001 level and p≤0.01 level respectively.</w:t>
      </w:r>
      <w:r w:rsidRPr="00525FD5">
        <w:rPr>
          <w:rFonts w:ascii="Times New Roman" w:hAnsi="Times New Roman" w:cs="Times New Roman"/>
          <w:color w:val="000000" w:themeColor="text1"/>
          <w:sz w:val="20"/>
          <w:szCs w:val="20"/>
        </w:rPr>
        <w:t xml:space="preserve"> There was no association between Brix and any of the yield traits considered in the present study. </w:t>
      </w:r>
      <w:r w:rsidRPr="00525FD5">
        <w:rPr>
          <w:rFonts w:ascii="Times New Roman" w:hAnsi="Times New Roman" w:cs="Times New Roman"/>
          <w:sz w:val="20"/>
          <w:szCs w:val="20"/>
        </w:rPr>
        <w:t xml:space="preserve">However, the </w:t>
      </w:r>
      <w:r w:rsidRPr="00525FD5">
        <w:rPr>
          <w:rFonts w:ascii="Times New Roman" w:hAnsi="Times New Roman" w:cs="Times New Roman"/>
          <w:sz w:val="20"/>
          <w:szCs w:val="20"/>
          <w:shd w:val="clear" w:color="auto" w:fill="FFFFFF"/>
        </w:rPr>
        <w:t>United Nations Economic Commission for Europe</w:t>
      </w:r>
      <w:r w:rsidRPr="00525FD5">
        <w:rPr>
          <w:rFonts w:ascii="Times New Roman" w:hAnsi="Times New Roman" w:cs="Times New Roman"/>
          <w:sz w:val="20"/>
          <w:szCs w:val="20"/>
        </w:rPr>
        <w:t xml:space="preserve"> (UNECE) sets a standard for Charentais type melons soluble solid content (SSC) to be ≥ 10 °Brix measured and 8 °Brix for other melons (UNECE, 2006) which agrees with the Brix values obtained from acid soil without lime amendment (8.86).</w:t>
      </w:r>
      <w:bookmarkEnd w:id="51"/>
    </w:p>
    <w:p w14:paraId="65238893" w14:textId="3831EA92" w:rsidR="003E44CB" w:rsidRPr="00525FD5" w:rsidRDefault="00930801" w:rsidP="00B74AC6">
      <w:pPr>
        <w:spacing w:after="0" w:line="360" w:lineRule="auto"/>
        <w:jc w:val="both"/>
        <w:rPr>
          <w:rFonts w:ascii="Times New Roman" w:hAnsi="Times New Roman" w:cs="Times New Roman"/>
          <w:b/>
          <w:sz w:val="20"/>
          <w:szCs w:val="20"/>
        </w:rPr>
      </w:pPr>
      <w:bookmarkStart w:id="58" w:name="_Hlk85764677"/>
      <w:r w:rsidRPr="00525FD5">
        <w:rPr>
          <w:rFonts w:ascii="Times New Roman" w:hAnsi="Times New Roman" w:cs="Times New Roman"/>
          <w:b/>
          <w:sz w:val="20"/>
          <w:szCs w:val="20"/>
        </w:rPr>
        <w:t xml:space="preserve">CONCLUSION </w:t>
      </w:r>
    </w:p>
    <w:p w14:paraId="12D950EE" w14:textId="4A79C5E8" w:rsidR="002E357B" w:rsidRPr="00525FD5" w:rsidRDefault="003E44CB" w:rsidP="002E357B">
      <w:pPr>
        <w:spacing w:line="360" w:lineRule="auto"/>
        <w:jc w:val="both"/>
        <w:rPr>
          <w:rFonts w:ascii="Times New Roman" w:eastAsia="Times New Roman" w:hAnsi="Times New Roman" w:cs="Times New Roman"/>
          <w:color w:val="131413"/>
          <w:sz w:val="20"/>
          <w:szCs w:val="20"/>
        </w:rPr>
      </w:pPr>
      <w:r w:rsidRPr="00525FD5">
        <w:rPr>
          <w:rFonts w:ascii="Times New Roman" w:hAnsi="Times New Roman" w:cs="Times New Roman"/>
          <w:sz w:val="20"/>
          <w:szCs w:val="20"/>
        </w:rPr>
        <w:t xml:space="preserve">The application of lime </w:t>
      </w:r>
      <w:r w:rsidR="0097190E" w:rsidRPr="00525FD5">
        <w:rPr>
          <w:rFonts w:ascii="Times New Roman" w:hAnsi="Times New Roman" w:cs="Times New Roman"/>
          <w:sz w:val="20"/>
          <w:szCs w:val="20"/>
        </w:rPr>
        <w:t>(CaCO</w:t>
      </w:r>
      <w:r w:rsidR="0097190E" w:rsidRPr="00525FD5">
        <w:rPr>
          <w:rFonts w:ascii="Times New Roman" w:hAnsi="Times New Roman" w:cs="Times New Roman"/>
          <w:sz w:val="20"/>
          <w:szCs w:val="20"/>
          <w:vertAlign w:val="subscript"/>
        </w:rPr>
        <w:t>3</w:t>
      </w:r>
      <w:r w:rsidR="0097190E" w:rsidRPr="00525FD5">
        <w:rPr>
          <w:rFonts w:ascii="Times New Roman" w:hAnsi="Times New Roman" w:cs="Times New Roman"/>
          <w:sz w:val="20"/>
          <w:szCs w:val="20"/>
        </w:rPr>
        <w:t xml:space="preserve">) </w:t>
      </w:r>
      <w:r w:rsidR="006330F3" w:rsidRPr="00525FD5">
        <w:rPr>
          <w:rFonts w:ascii="Times New Roman" w:hAnsi="Times New Roman" w:cs="Times New Roman"/>
          <w:sz w:val="20"/>
          <w:szCs w:val="20"/>
        </w:rPr>
        <w:t xml:space="preserve">to acid soil of Calabar </w:t>
      </w:r>
      <w:r w:rsidRPr="00525FD5">
        <w:rPr>
          <w:rFonts w:ascii="Times New Roman" w:hAnsi="Times New Roman" w:cs="Times New Roman"/>
          <w:sz w:val="20"/>
          <w:szCs w:val="20"/>
        </w:rPr>
        <w:t>at various levels significantly i</w:t>
      </w:r>
      <w:r w:rsidR="006330F3" w:rsidRPr="00525FD5">
        <w:rPr>
          <w:rFonts w:ascii="Times New Roman" w:hAnsi="Times New Roman" w:cs="Times New Roman"/>
          <w:sz w:val="20"/>
          <w:szCs w:val="20"/>
        </w:rPr>
        <w:t>mproved</w:t>
      </w:r>
      <w:r w:rsidRPr="00525FD5">
        <w:rPr>
          <w:rFonts w:ascii="Times New Roman" w:hAnsi="Times New Roman" w:cs="Times New Roman"/>
          <w:sz w:val="20"/>
          <w:szCs w:val="20"/>
        </w:rPr>
        <w:t xml:space="preserve"> the growth and yield of canary melon </w:t>
      </w:r>
      <w:r w:rsidRPr="00525FD5">
        <w:rPr>
          <w:rFonts w:ascii="Times New Roman" w:hAnsi="Times New Roman" w:cs="Times New Roman"/>
          <w:bCs/>
          <w:sz w:val="20"/>
          <w:szCs w:val="20"/>
        </w:rPr>
        <w:t>(</w:t>
      </w:r>
      <w:r w:rsidRPr="00525FD5">
        <w:rPr>
          <w:rFonts w:ascii="Times New Roman" w:hAnsi="Times New Roman" w:cs="Times New Roman"/>
          <w:bCs/>
          <w:i/>
          <w:sz w:val="20"/>
          <w:szCs w:val="20"/>
        </w:rPr>
        <w:t xml:space="preserve">Cucumis melo </w:t>
      </w:r>
      <w:r w:rsidRPr="00525FD5">
        <w:rPr>
          <w:rFonts w:ascii="Times New Roman" w:hAnsi="Times New Roman" w:cs="Times New Roman"/>
          <w:bCs/>
          <w:iCs/>
          <w:sz w:val="20"/>
          <w:szCs w:val="20"/>
        </w:rPr>
        <w:t xml:space="preserve">L. </w:t>
      </w:r>
      <w:r w:rsidRPr="00525FD5">
        <w:rPr>
          <w:rFonts w:ascii="Times New Roman" w:hAnsi="Times New Roman" w:cs="Times New Roman"/>
          <w:bCs/>
          <w:i/>
          <w:sz w:val="20"/>
          <w:szCs w:val="20"/>
        </w:rPr>
        <w:t xml:space="preserve">var. </w:t>
      </w:r>
      <w:r w:rsidR="006B7C70" w:rsidRPr="00525FD5">
        <w:rPr>
          <w:rFonts w:ascii="Times New Roman" w:hAnsi="Times New Roman" w:cs="Times New Roman"/>
          <w:bCs/>
          <w:i/>
          <w:sz w:val="20"/>
          <w:szCs w:val="20"/>
        </w:rPr>
        <w:t>Inodorus</w:t>
      </w:r>
      <w:r w:rsidRPr="00525FD5">
        <w:rPr>
          <w:rFonts w:ascii="Times New Roman" w:hAnsi="Times New Roman" w:cs="Times New Roman"/>
          <w:bCs/>
          <w:sz w:val="20"/>
          <w:szCs w:val="20"/>
        </w:rPr>
        <w:t>)</w:t>
      </w:r>
      <w:r w:rsidRPr="00525FD5">
        <w:rPr>
          <w:rFonts w:ascii="Times New Roman" w:hAnsi="Times New Roman" w:cs="Times New Roman"/>
          <w:sz w:val="20"/>
          <w:szCs w:val="20"/>
        </w:rPr>
        <w:t>.</w:t>
      </w:r>
      <w:r w:rsidR="006330F3" w:rsidRPr="00525FD5">
        <w:rPr>
          <w:rFonts w:ascii="Times New Roman" w:hAnsi="Times New Roman" w:cs="Times New Roman"/>
          <w:sz w:val="20"/>
          <w:szCs w:val="20"/>
        </w:rPr>
        <w:t xml:space="preserve"> Increases recorded as a result of this were for </w:t>
      </w:r>
      <w:r w:rsidRPr="00525FD5">
        <w:rPr>
          <w:rFonts w:ascii="Times New Roman" w:hAnsi="Times New Roman" w:cs="Times New Roman"/>
          <w:sz w:val="20"/>
          <w:szCs w:val="20"/>
        </w:rPr>
        <w:t>soil pH, available P, number of leaves, leaf length</w:t>
      </w:r>
      <w:r w:rsidR="006B7C70" w:rsidRPr="00525FD5">
        <w:rPr>
          <w:rFonts w:ascii="Times New Roman" w:hAnsi="Times New Roman" w:cs="Times New Roman"/>
          <w:sz w:val="20"/>
          <w:szCs w:val="20"/>
        </w:rPr>
        <w:t xml:space="preserve">, leaf </w:t>
      </w:r>
      <w:r w:rsidRPr="00525FD5">
        <w:rPr>
          <w:rFonts w:ascii="Times New Roman" w:hAnsi="Times New Roman" w:cs="Times New Roman"/>
          <w:sz w:val="20"/>
          <w:szCs w:val="20"/>
        </w:rPr>
        <w:t xml:space="preserve">breadth, vine length and </w:t>
      </w:r>
      <w:r w:rsidR="006B7C70" w:rsidRPr="00525FD5">
        <w:rPr>
          <w:rFonts w:ascii="Times New Roman" w:hAnsi="Times New Roman" w:cs="Times New Roman"/>
          <w:sz w:val="20"/>
          <w:szCs w:val="20"/>
        </w:rPr>
        <w:t xml:space="preserve">vine </w:t>
      </w:r>
      <w:r w:rsidRPr="00525FD5">
        <w:rPr>
          <w:rFonts w:ascii="Times New Roman" w:hAnsi="Times New Roman" w:cs="Times New Roman"/>
          <w:sz w:val="20"/>
          <w:szCs w:val="20"/>
        </w:rPr>
        <w:t>thickness of canary melon. In t</w:t>
      </w:r>
      <w:r w:rsidR="006330F3" w:rsidRPr="00525FD5">
        <w:rPr>
          <w:rFonts w:ascii="Times New Roman" w:hAnsi="Times New Roman" w:cs="Times New Roman"/>
          <w:sz w:val="20"/>
          <w:szCs w:val="20"/>
        </w:rPr>
        <w:t>his</w:t>
      </w:r>
      <w:r w:rsidRPr="00525FD5">
        <w:rPr>
          <w:rFonts w:ascii="Times New Roman" w:hAnsi="Times New Roman" w:cs="Times New Roman"/>
          <w:sz w:val="20"/>
          <w:szCs w:val="20"/>
        </w:rPr>
        <w:t xml:space="preserve"> study, all </w:t>
      </w:r>
      <w:r w:rsidR="006330F3" w:rsidRPr="00525FD5">
        <w:rPr>
          <w:rFonts w:ascii="Times New Roman" w:hAnsi="Times New Roman" w:cs="Times New Roman"/>
          <w:sz w:val="20"/>
          <w:szCs w:val="20"/>
        </w:rPr>
        <w:t>lime</w:t>
      </w:r>
      <w:r w:rsidRPr="00525FD5">
        <w:rPr>
          <w:rFonts w:ascii="Times New Roman" w:hAnsi="Times New Roman" w:cs="Times New Roman"/>
          <w:sz w:val="20"/>
          <w:szCs w:val="20"/>
        </w:rPr>
        <w:t xml:space="preserve"> rates </w:t>
      </w:r>
      <w:r w:rsidR="006330F3" w:rsidRPr="00525FD5">
        <w:rPr>
          <w:rFonts w:ascii="Times New Roman" w:hAnsi="Times New Roman" w:cs="Times New Roman"/>
          <w:sz w:val="20"/>
          <w:szCs w:val="20"/>
        </w:rPr>
        <w:t xml:space="preserve">used </w:t>
      </w:r>
      <w:r w:rsidRPr="00525FD5">
        <w:rPr>
          <w:rFonts w:ascii="Times New Roman" w:hAnsi="Times New Roman" w:cs="Times New Roman"/>
          <w:sz w:val="20"/>
          <w:szCs w:val="20"/>
        </w:rPr>
        <w:t xml:space="preserve">were effective in reducing soil acidity </w:t>
      </w:r>
      <w:r w:rsidR="009E6FB3" w:rsidRPr="00525FD5">
        <w:rPr>
          <w:rFonts w:ascii="Times New Roman" w:hAnsi="Times New Roman" w:cs="Times New Roman"/>
          <w:sz w:val="20"/>
          <w:szCs w:val="20"/>
        </w:rPr>
        <w:t>(i.e., increasing soil pH towards 7)</w:t>
      </w:r>
      <w:r w:rsidRPr="00525FD5">
        <w:rPr>
          <w:rFonts w:ascii="Times New Roman" w:hAnsi="Times New Roman" w:cs="Times New Roman"/>
          <w:sz w:val="20"/>
          <w:szCs w:val="20"/>
        </w:rPr>
        <w:t>. However, lime applied at</w:t>
      </w:r>
      <w:r w:rsidR="009248F1" w:rsidRPr="00525FD5">
        <w:rPr>
          <w:rFonts w:ascii="Times New Roman" w:hAnsi="Times New Roman" w:cs="Times New Roman"/>
          <w:sz w:val="20"/>
          <w:szCs w:val="20"/>
        </w:rPr>
        <w:t xml:space="preserve"> the rate of</w:t>
      </w:r>
      <w:r w:rsidRPr="00525FD5">
        <w:rPr>
          <w:rFonts w:ascii="Times New Roman" w:hAnsi="Times New Roman" w:cs="Times New Roman"/>
          <w:sz w:val="20"/>
          <w:szCs w:val="20"/>
        </w:rPr>
        <w:t xml:space="preserve"> 1 </w:t>
      </w:r>
      <w:r w:rsidR="006B7C70" w:rsidRPr="00525FD5">
        <w:rPr>
          <w:rFonts w:ascii="Times New Roman" w:hAnsi="Times New Roman" w:cs="Times New Roman"/>
          <w:sz w:val="20"/>
          <w:szCs w:val="20"/>
        </w:rPr>
        <w:t>t ha</w:t>
      </w:r>
      <w:r w:rsidR="006B7C70" w:rsidRPr="00525FD5">
        <w:rPr>
          <w:rFonts w:ascii="Times New Roman" w:hAnsi="Times New Roman" w:cs="Times New Roman"/>
          <w:sz w:val="20"/>
          <w:szCs w:val="20"/>
          <w:vertAlign w:val="superscript"/>
        </w:rPr>
        <w:t>-1</w:t>
      </w:r>
      <w:r w:rsidRPr="00525FD5">
        <w:rPr>
          <w:rFonts w:ascii="Times New Roman" w:hAnsi="Times New Roman" w:cs="Times New Roman"/>
          <w:sz w:val="20"/>
          <w:szCs w:val="20"/>
        </w:rPr>
        <w:t xml:space="preserve"> wa</w:t>
      </w:r>
      <w:r w:rsidR="009248F1" w:rsidRPr="00525FD5">
        <w:rPr>
          <w:rFonts w:ascii="Times New Roman" w:hAnsi="Times New Roman" w:cs="Times New Roman"/>
          <w:sz w:val="20"/>
          <w:szCs w:val="20"/>
        </w:rPr>
        <w:t>s insufficient in raising the soil pH to</w:t>
      </w:r>
      <w:r w:rsidRPr="00525FD5">
        <w:rPr>
          <w:rFonts w:ascii="Times New Roman" w:hAnsi="Times New Roman" w:cs="Times New Roman"/>
          <w:sz w:val="20"/>
          <w:szCs w:val="20"/>
        </w:rPr>
        <w:t xml:space="preserve"> the recommended pH level of 5.5 for cucurbit production. Lime applied at 5 </w:t>
      </w:r>
      <w:r w:rsidR="006B7C70" w:rsidRPr="00525FD5">
        <w:rPr>
          <w:rFonts w:ascii="Times New Roman" w:hAnsi="Times New Roman" w:cs="Times New Roman"/>
          <w:sz w:val="20"/>
          <w:szCs w:val="20"/>
        </w:rPr>
        <w:t>t ha</w:t>
      </w:r>
      <w:r w:rsidR="006B7C70" w:rsidRPr="00525FD5">
        <w:rPr>
          <w:rFonts w:ascii="Times New Roman" w:hAnsi="Times New Roman" w:cs="Times New Roman"/>
          <w:sz w:val="20"/>
          <w:szCs w:val="20"/>
          <w:vertAlign w:val="superscript"/>
        </w:rPr>
        <w:t>-1</w:t>
      </w:r>
      <w:r w:rsidRPr="00525FD5">
        <w:rPr>
          <w:rFonts w:ascii="Times New Roman" w:hAnsi="Times New Roman" w:cs="Times New Roman"/>
          <w:sz w:val="20"/>
          <w:szCs w:val="20"/>
        </w:rPr>
        <w:t xml:space="preserve"> (5.93) increas</w:t>
      </w:r>
      <w:r w:rsidR="003F4609" w:rsidRPr="00525FD5">
        <w:rPr>
          <w:rFonts w:ascii="Times New Roman" w:hAnsi="Times New Roman" w:cs="Times New Roman"/>
          <w:sz w:val="20"/>
          <w:szCs w:val="20"/>
        </w:rPr>
        <w:t xml:space="preserve">ed </w:t>
      </w:r>
      <w:r w:rsidRPr="00525FD5">
        <w:rPr>
          <w:rFonts w:ascii="Times New Roman" w:hAnsi="Times New Roman" w:cs="Times New Roman"/>
          <w:sz w:val="20"/>
          <w:szCs w:val="20"/>
        </w:rPr>
        <w:t>soil pH</w:t>
      </w:r>
      <w:r w:rsidR="006B7C70" w:rsidRPr="00525FD5">
        <w:rPr>
          <w:rFonts w:ascii="Times New Roman" w:hAnsi="Times New Roman" w:cs="Times New Roman"/>
          <w:sz w:val="20"/>
          <w:szCs w:val="20"/>
        </w:rPr>
        <w:t xml:space="preserve">, </w:t>
      </w:r>
      <w:r w:rsidRPr="00525FD5">
        <w:rPr>
          <w:rFonts w:ascii="Times New Roman" w:hAnsi="Times New Roman" w:cs="Times New Roman"/>
          <w:sz w:val="20"/>
          <w:szCs w:val="20"/>
        </w:rPr>
        <w:t>Ca</w:t>
      </w:r>
      <w:r w:rsidR="006B7C70" w:rsidRPr="00525FD5">
        <w:rPr>
          <w:rFonts w:ascii="Times New Roman" w:hAnsi="Times New Roman" w:cs="Times New Roman"/>
          <w:sz w:val="20"/>
          <w:szCs w:val="20"/>
          <w:vertAlign w:val="superscript"/>
        </w:rPr>
        <w:t>2+</w:t>
      </w:r>
      <w:r w:rsidR="006B7C70" w:rsidRPr="00525FD5">
        <w:rPr>
          <w:rFonts w:ascii="Times New Roman" w:hAnsi="Times New Roman" w:cs="Times New Roman"/>
          <w:sz w:val="20"/>
          <w:szCs w:val="20"/>
        </w:rPr>
        <w:t xml:space="preserve"> and </w:t>
      </w:r>
      <w:r w:rsidRPr="00525FD5">
        <w:rPr>
          <w:rFonts w:ascii="Times New Roman" w:hAnsi="Times New Roman" w:cs="Times New Roman"/>
          <w:sz w:val="20"/>
          <w:szCs w:val="20"/>
        </w:rPr>
        <w:t>fruit yields</w:t>
      </w:r>
      <w:r w:rsidR="006B7C70" w:rsidRPr="00525FD5">
        <w:rPr>
          <w:rFonts w:ascii="Times New Roman" w:hAnsi="Times New Roman" w:cs="Times New Roman"/>
          <w:sz w:val="20"/>
          <w:szCs w:val="20"/>
        </w:rPr>
        <w:t>. Lime rate of 5 t ha</w:t>
      </w:r>
      <w:r w:rsidR="006B7C70" w:rsidRPr="00525FD5">
        <w:rPr>
          <w:rFonts w:ascii="Times New Roman" w:hAnsi="Times New Roman" w:cs="Times New Roman"/>
          <w:sz w:val="20"/>
          <w:szCs w:val="20"/>
          <w:vertAlign w:val="superscript"/>
        </w:rPr>
        <w:t>-1</w:t>
      </w:r>
      <w:r w:rsidRPr="00525FD5">
        <w:rPr>
          <w:rFonts w:ascii="Times New Roman" w:hAnsi="Times New Roman" w:cs="Times New Roman"/>
          <w:sz w:val="20"/>
          <w:szCs w:val="20"/>
        </w:rPr>
        <w:t xml:space="preserve"> decreas</w:t>
      </w:r>
      <w:r w:rsidR="006B7C70" w:rsidRPr="00525FD5">
        <w:rPr>
          <w:rFonts w:ascii="Times New Roman" w:hAnsi="Times New Roman" w:cs="Times New Roman"/>
          <w:sz w:val="20"/>
          <w:szCs w:val="20"/>
        </w:rPr>
        <w:t>ed</w:t>
      </w:r>
      <w:r w:rsidRPr="00525FD5">
        <w:rPr>
          <w:rFonts w:ascii="Times New Roman" w:hAnsi="Times New Roman" w:cs="Times New Roman"/>
          <w:sz w:val="20"/>
          <w:szCs w:val="20"/>
        </w:rPr>
        <w:t xml:space="preserve"> exchangeable acidity (EA), in comparison to the lime applied</w:t>
      </w:r>
      <w:r w:rsidR="008A6A05" w:rsidRPr="00525FD5">
        <w:rPr>
          <w:rFonts w:ascii="Times New Roman" w:hAnsi="Times New Roman" w:cs="Times New Roman"/>
          <w:sz w:val="20"/>
          <w:szCs w:val="20"/>
        </w:rPr>
        <w:t xml:space="preserve"> </w:t>
      </w:r>
      <w:r w:rsidRPr="00525FD5">
        <w:rPr>
          <w:rFonts w:ascii="Times New Roman" w:hAnsi="Times New Roman" w:cs="Times New Roman"/>
          <w:sz w:val="20"/>
          <w:szCs w:val="20"/>
        </w:rPr>
        <w:t>at 2</w:t>
      </w:r>
      <w:r w:rsidR="00DF47A2" w:rsidRPr="00525FD5">
        <w:rPr>
          <w:rFonts w:ascii="Times New Roman" w:hAnsi="Times New Roman" w:cs="Times New Roman"/>
          <w:sz w:val="20"/>
          <w:szCs w:val="20"/>
        </w:rPr>
        <w:t xml:space="preserve"> </w:t>
      </w:r>
      <w:r w:rsidR="006B7C70" w:rsidRPr="00525FD5">
        <w:rPr>
          <w:rFonts w:ascii="Times New Roman" w:hAnsi="Times New Roman" w:cs="Times New Roman"/>
          <w:sz w:val="20"/>
          <w:szCs w:val="20"/>
        </w:rPr>
        <w:t>t ha</w:t>
      </w:r>
      <w:r w:rsidR="006B7C70" w:rsidRPr="00525FD5">
        <w:rPr>
          <w:rFonts w:ascii="Times New Roman" w:hAnsi="Times New Roman" w:cs="Times New Roman"/>
          <w:sz w:val="20"/>
          <w:szCs w:val="20"/>
          <w:vertAlign w:val="superscript"/>
        </w:rPr>
        <w:t>-1</w:t>
      </w:r>
      <w:r w:rsidRPr="00525FD5">
        <w:rPr>
          <w:rFonts w:ascii="Times New Roman" w:hAnsi="Times New Roman" w:cs="Times New Roman"/>
          <w:sz w:val="20"/>
          <w:szCs w:val="20"/>
        </w:rPr>
        <w:t xml:space="preserve"> (5.53),</w:t>
      </w:r>
      <w:r w:rsidR="00AD7F07" w:rsidRPr="00525FD5">
        <w:rPr>
          <w:rFonts w:ascii="Times New Roman" w:hAnsi="Times New Roman" w:cs="Times New Roman"/>
          <w:sz w:val="20"/>
          <w:szCs w:val="20"/>
        </w:rPr>
        <w:t xml:space="preserve"> </w:t>
      </w:r>
      <w:r w:rsidRPr="00525FD5">
        <w:rPr>
          <w:rFonts w:ascii="Times New Roman" w:hAnsi="Times New Roman" w:cs="Times New Roman"/>
          <w:sz w:val="20"/>
          <w:szCs w:val="20"/>
        </w:rPr>
        <w:t>3</w:t>
      </w:r>
      <w:r w:rsidR="00AD7F07" w:rsidRPr="00525FD5">
        <w:rPr>
          <w:rFonts w:ascii="Times New Roman" w:hAnsi="Times New Roman" w:cs="Times New Roman"/>
          <w:sz w:val="20"/>
          <w:szCs w:val="20"/>
        </w:rPr>
        <w:t xml:space="preserve"> </w:t>
      </w:r>
      <w:r w:rsidR="006B7C70" w:rsidRPr="00525FD5">
        <w:rPr>
          <w:rFonts w:ascii="Times New Roman" w:hAnsi="Times New Roman" w:cs="Times New Roman"/>
          <w:sz w:val="20"/>
          <w:szCs w:val="20"/>
        </w:rPr>
        <w:t>t ha</w:t>
      </w:r>
      <w:r w:rsidR="006B7C70" w:rsidRPr="00525FD5">
        <w:rPr>
          <w:rFonts w:ascii="Times New Roman" w:hAnsi="Times New Roman" w:cs="Times New Roman"/>
          <w:sz w:val="20"/>
          <w:szCs w:val="20"/>
          <w:vertAlign w:val="superscript"/>
        </w:rPr>
        <w:t>-1</w:t>
      </w:r>
      <w:r w:rsidRPr="00525FD5">
        <w:rPr>
          <w:rFonts w:ascii="Times New Roman" w:hAnsi="Times New Roman" w:cs="Times New Roman"/>
          <w:sz w:val="20"/>
          <w:szCs w:val="20"/>
        </w:rPr>
        <w:t xml:space="preserve"> (5.63) and 4</w:t>
      </w:r>
      <w:r w:rsidR="00AD7F07" w:rsidRPr="00525FD5">
        <w:rPr>
          <w:rFonts w:ascii="Times New Roman" w:hAnsi="Times New Roman" w:cs="Times New Roman"/>
          <w:sz w:val="20"/>
          <w:szCs w:val="20"/>
        </w:rPr>
        <w:t xml:space="preserve"> </w:t>
      </w:r>
      <w:r w:rsidR="006B7C70" w:rsidRPr="00525FD5">
        <w:rPr>
          <w:rFonts w:ascii="Times New Roman" w:hAnsi="Times New Roman" w:cs="Times New Roman"/>
          <w:sz w:val="20"/>
          <w:szCs w:val="20"/>
        </w:rPr>
        <w:t>t ha</w:t>
      </w:r>
      <w:r w:rsidR="006B7C70" w:rsidRPr="00525FD5">
        <w:rPr>
          <w:rFonts w:ascii="Times New Roman" w:hAnsi="Times New Roman" w:cs="Times New Roman"/>
          <w:sz w:val="20"/>
          <w:szCs w:val="20"/>
          <w:vertAlign w:val="superscript"/>
        </w:rPr>
        <w:t>-1</w:t>
      </w:r>
      <w:r w:rsidRPr="00525FD5">
        <w:rPr>
          <w:rFonts w:ascii="Times New Roman" w:hAnsi="Times New Roman" w:cs="Times New Roman"/>
          <w:sz w:val="20"/>
          <w:szCs w:val="20"/>
        </w:rPr>
        <w:t xml:space="preserve"> (5.80) respectively.</w:t>
      </w:r>
      <w:r w:rsidR="008A6A05" w:rsidRPr="00525FD5">
        <w:rPr>
          <w:rFonts w:ascii="Times New Roman" w:hAnsi="Times New Roman" w:cs="Times New Roman"/>
          <w:sz w:val="20"/>
          <w:szCs w:val="20"/>
        </w:rPr>
        <w:t xml:space="preserve"> Plots receiving lime from 1 </w:t>
      </w:r>
      <w:r w:rsidR="006B7C70" w:rsidRPr="00525FD5">
        <w:rPr>
          <w:rFonts w:ascii="Times New Roman" w:hAnsi="Times New Roman" w:cs="Times New Roman"/>
          <w:sz w:val="20"/>
          <w:szCs w:val="20"/>
        </w:rPr>
        <w:t>t ha</w:t>
      </w:r>
      <w:r w:rsidR="006B7C70" w:rsidRPr="00525FD5">
        <w:rPr>
          <w:rFonts w:ascii="Times New Roman" w:hAnsi="Times New Roman" w:cs="Times New Roman"/>
          <w:sz w:val="20"/>
          <w:szCs w:val="20"/>
          <w:vertAlign w:val="superscript"/>
        </w:rPr>
        <w:t>-1</w:t>
      </w:r>
      <w:r w:rsidR="008A6A05" w:rsidRPr="00525FD5">
        <w:rPr>
          <w:rFonts w:ascii="Times New Roman" w:hAnsi="Times New Roman" w:cs="Times New Roman"/>
          <w:sz w:val="20"/>
          <w:szCs w:val="20"/>
        </w:rPr>
        <w:t xml:space="preserve"> (4.69) to 5 </w:t>
      </w:r>
      <w:r w:rsidR="006B7C70" w:rsidRPr="00525FD5">
        <w:rPr>
          <w:rFonts w:ascii="Times New Roman" w:hAnsi="Times New Roman" w:cs="Times New Roman"/>
          <w:sz w:val="20"/>
          <w:szCs w:val="20"/>
        </w:rPr>
        <w:t>t ha</w:t>
      </w:r>
      <w:r w:rsidR="006B7C70" w:rsidRPr="00525FD5">
        <w:rPr>
          <w:rFonts w:ascii="Times New Roman" w:hAnsi="Times New Roman" w:cs="Times New Roman"/>
          <w:sz w:val="20"/>
          <w:szCs w:val="20"/>
          <w:vertAlign w:val="superscript"/>
        </w:rPr>
        <w:t>-1</w:t>
      </w:r>
      <w:r w:rsidR="008A6A05" w:rsidRPr="00525FD5">
        <w:rPr>
          <w:rFonts w:ascii="Times New Roman" w:hAnsi="Times New Roman" w:cs="Times New Roman"/>
          <w:sz w:val="20"/>
          <w:szCs w:val="20"/>
        </w:rPr>
        <w:t xml:space="preserve"> (5.93) recorded an increase in soil pH compared to the plot where no lime was applied i.e., 0 </w:t>
      </w:r>
      <w:r w:rsidR="006B7C70" w:rsidRPr="00525FD5">
        <w:rPr>
          <w:rFonts w:ascii="Times New Roman" w:hAnsi="Times New Roman" w:cs="Times New Roman"/>
          <w:sz w:val="20"/>
          <w:szCs w:val="20"/>
        </w:rPr>
        <w:t>t ha</w:t>
      </w:r>
      <w:r w:rsidR="006B7C70" w:rsidRPr="00525FD5">
        <w:rPr>
          <w:rFonts w:ascii="Times New Roman" w:hAnsi="Times New Roman" w:cs="Times New Roman"/>
          <w:sz w:val="20"/>
          <w:szCs w:val="20"/>
          <w:vertAlign w:val="superscript"/>
        </w:rPr>
        <w:t>-1</w:t>
      </w:r>
      <w:r w:rsidR="008A6A05" w:rsidRPr="00525FD5">
        <w:rPr>
          <w:rFonts w:ascii="Times New Roman" w:hAnsi="Times New Roman" w:cs="Times New Roman"/>
          <w:sz w:val="20"/>
          <w:szCs w:val="20"/>
        </w:rPr>
        <w:t xml:space="preserve"> (4.13). The soil in the area of study was sandy loam and moderately acidic and there</w:t>
      </w:r>
      <w:r w:rsidR="008A6A05" w:rsidRPr="00525FD5">
        <w:rPr>
          <w:rFonts w:ascii="Times New Roman" w:hAnsi="Times New Roman" w:cs="Times New Roman"/>
          <w:color w:val="000000" w:themeColor="text1"/>
          <w:sz w:val="20"/>
          <w:szCs w:val="20"/>
          <w:shd w:val="clear" w:color="auto" w:fill="FFFFFF"/>
        </w:rPr>
        <w:t xml:space="preserve"> was evidence of reduced soil compaction and lime application showed no negative impact on soil physical structure. </w:t>
      </w:r>
      <w:r w:rsidR="008A6A05" w:rsidRPr="00525FD5">
        <w:rPr>
          <w:rFonts w:ascii="Times New Roman" w:eastAsia="Times New Roman" w:hAnsi="Times New Roman" w:cs="Times New Roman"/>
          <w:color w:val="131413"/>
          <w:sz w:val="20"/>
          <w:szCs w:val="20"/>
        </w:rPr>
        <w:t xml:space="preserve">The results of this study showed that liming could enhance the yield of canary melon in Calabar. </w:t>
      </w:r>
      <w:r w:rsidR="00C021AE">
        <w:rPr>
          <w:rFonts w:ascii="Times New Roman" w:eastAsia="Times New Roman" w:hAnsi="Times New Roman" w:cs="Times New Roman"/>
          <w:color w:val="131413"/>
          <w:sz w:val="20"/>
          <w:szCs w:val="20"/>
        </w:rPr>
        <w:t>However, s</w:t>
      </w:r>
      <w:r w:rsidR="00C021AE" w:rsidRPr="00C021AE">
        <w:rPr>
          <w:rFonts w:ascii="Times New Roman" w:eastAsia="Times New Roman" w:hAnsi="Times New Roman" w:cs="Times New Roman"/>
          <w:color w:val="131413"/>
          <w:sz w:val="20"/>
          <w:szCs w:val="20"/>
        </w:rPr>
        <w:t xml:space="preserve">oil testing is </w:t>
      </w:r>
      <w:r w:rsidR="00C021AE" w:rsidRPr="00C021AE">
        <w:rPr>
          <w:rFonts w:ascii="Times New Roman" w:eastAsia="Times New Roman" w:hAnsi="Times New Roman" w:cs="Times New Roman"/>
          <w:color w:val="131413"/>
          <w:sz w:val="20"/>
          <w:szCs w:val="20"/>
        </w:rPr>
        <w:t>suggested</w:t>
      </w:r>
      <w:r w:rsidR="00C021AE" w:rsidRPr="00C021AE">
        <w:rPr>
          <w:rFonts w:ascii="Times New Roman" w:eastAsia="Times New Roman" w:hAnsi="Times New Roman" w:cs="Times New Roman"/>
          <w:color w:val="131413"/>
          <w:sz w:val="20"/>
          <w:szCs w:val="20"/>
        </w:rPr>
        <w:t xml:space="preserve"> as the </w:t>
      </w:r>
      <w:r w:rsidR="00C021AE">
        <w:rPr>
          <w:rFonts w:ascii="Times New Roman" w:eastAsia="Times New Roman" w:hAnsi="Times New Roman" w:cs="Times New Roman"/>
          <w:color w:val="131413"/>
          <w:sz w:val="20"/>
          <w:szCs w:val="20"/>
        </w:rPr>
        <w:t>most suitable</w:t>
      </w:r>
      <w:r w:rsidR="00C021AE" w:rsidRPr="00C021AE">
        <w:rPr>
          <w:rFonts w:ascii="Times New Roman" w:eastAsia="Times New Roman" w:hAnsi="Times New Roman" w:cs="Times New Roman"/>
          <w:color w:val="131413"/>
          <w:sz w:val="20"/>
          <w:szCs w:val="20"/>
        </w:rPr>
        <w:t xml:space="preserve"> </w:t>
      </w:r>
      <w:r w:rsidR="00C021AE">
        <w:rPr>
          <w:rFonts w:ascii="Times New Roman" w:eastAsia="Times New Roman" w:hAnsi="Times New Roman" w:cs="Times New Roman"/>
          <w:color w:val="131413"/>
          <w:sz w:val="20"/>
          <w:szCs w:val="20"/>
        </w:rPr>
        <w:t>determinant</w:t>
      </w:r>
      <w:r w:rsidR="00C021AE" w:rsidRPr="00C021AE">
        <w:rPr>
          <w:rFonts w:ascii="Times New Roman" w:eastAsia="Times New Roman" w:hAnsi="Times New Roman" w:cs="Times New Roman"/>
          <w:color w:val="131413"/>
          <w:sz w:val="20"/>
          <w:szCs w:val="20"/>
        </w:rPr>
        <w:t xml:space="preserve"> to lime application</w:t>
      </w:r>
      <w:r w:rsidR="00C021AE">
        <w:rPr>
          <w:rFonts w:ascii="Times New Roman" w:eastAsia="Times New Roman" w:hAnsi="Times New Roman" w:cs="Times New Roman"/>
          <w:color w:val="131413"/>
          <w:sz w:val="20"/>
          <w:szCs w:val="20"/>
        </w:rPr>
        <w:t>.</w:t>
      </w:r>
    </w:p>
    <w:p w14:paraId="28F20482" w14:textId="2419F504" w:rsidR="002613A8" w:rsidRPr="00525FD5" w:rsidRDefault="002613A8" w:rsidP="002E357B">
      <w:pPr>
        <w:spacing w:line="360" w:lineRule="auto"/>
        <w:jc w:val="both"/>
        <w:rPr>
          <w:rFonts w:ascii="Times New Roman" w:eastAsia="Times New Roman" w:hAnsi="Times New Roman" w:cs="Times New Roman"/>
          <w:b/>
          <w:bCs/>
          <w:color w:val="131413"/>
          <w:sz w:val="20"/>
          <w:szCs w:val="20"/>
        </w:rPr>
      </w:pPr>
      <w:r w:rsidRPr="00525FD5">
        <w:rPr>
          <w:rFonts w:ascii="Times New Roman" w:eastAsia="Times New Roman" w:hAnsi="Times New Roman" w:cs="Times New Roman"/>
          <w:b/>
          <w:bCs/>
          <w:color w:val="131413"/>
          <w:sz w:val="20"/>
          <w:szCs w:val="20"/>
        </w:rPr>
        <w:t>ACKNOWLEDGMENT</w:t>
      </w:r>
      <w:r w:rsidR="00227F17" w:rsidRPr="00525FD5">
        <w:rPr>
          <w:rFonts w:ascii="Times New Roman" w:eastAsia="Times New Roman" w:hAnsi="Times New Roman" w:cs="Times New Roman"/>
          <w:b/>
          <w:bCs/>
          <w:color w:val="131413"/>
          <w:sz w:val="20"/>
          <w:szCs w:val="20"/>
        </w:rPr>
        <w:t>S</w:t>
      </w:r>
    </w:p>
    <w:p w14:paraId="2943D299" w14:textId="1E919567" w:rsidR="00041475" w:rsidRPr="00525FD5" w:rsidRDefault="00576F56" w:rsidP="002E357B">
      <w:pPr>
        <w:spacing w:line="360" w:lineRule="auto"/>
        <w:jc w:val="both"/>
        <w:rPr>
          <w:rFonts w:ascii="Times New Roman" w:hAnsi="Times New Roman" w:cs="Times New Roman"/>
          <w:bCs/>
          <w:sz w:val="20"/>
          <w:szCs w:val="20"/>
        </w:rPr>
      </w:pPr>
      <w:r w:rsidRPr="00525FD5">
        <w:rPr>
          <w:rFonts w:ascii="Times New Roman" w:hAnsi="Times New Roman" w:cs="Times New Roman"/>
          <w:bCs/>
          <w:sz w:val="20"/>
          <w:szCs w:val="20"/>
        </w:rPr>
        <w:t>We thank the Crop Improvement Unit, Department of Crop Science for providing the support for this study.</w:t>
      </w:r>
    </w:p>
    <w:p w14:paraId="2F3632EA" w14:textId="77777777" w:rsidR="007A16D0" w:rsidRDefault="007A16D0" w:rsidP="002E357B">
      <w:pPr>
        <w:spacing w:line="360" w:lineRule="auto"/>
        <w:jc w:val="both"/>
        <w:rPr>
          <w:rFonts w:ascii="Times New Roman" w:hAnsi="Times New Roman" w:cs="Times New Roman"/>
          <w:b/>
          <w:sz w:val="20"/>
          <w:szCs w:val="20"/>
        </w:rPr>
      </w:pPr>
    </w:p>
    <w:p w14:paraId="7AC2DAC2" w14:textId="77777777" w:rsidR="007A16D0" w:rsidRDefault="007A16D0" w:rsidP="002E357B">
      <w:pPr>
        <w:spacing w:line="360" w:lineRule="auto"/>
        <w:jc w:val="both"/>
        <w:rPr>
          <w:rFonts w:ascii="Times New Roman" w:hAnsi="Times New Roman" w:cs="Times New Roman"/>
          <w:b/>
          <w:sz w:val="20"/>
          <w:szCs w:val="20"/>
        </w:rPr>
      </w:pPr>
    </w:p>
    <w:p w14:paraId="22641653" w14:textId="4D4C14B2" w:rsidR="00A32388" w:rsidRPr="00525FD5" w:rsidRDefault="000C6A25" w:rsidP="007A16D0">
      <w:pPr>
        <w:spacing w:after="0" w:line="240" w:lineRule="auto"/>
        <w:jc w:val="both"/>
        <w:rPr>
          <w:rFonts w:ascii="Times New Roman" w:hAnsi="Times New Roman" w:cs="Times New Roman"/>
          <w:b/>
          <w:sz w:val="20"/>
          <w:szCs w:val="20"/>
        </w:rPr>
      </w:pPr>
      <w:r w:rsidRPr="00525FD5">
        <w:rPr>
          <w:rFonts w:ascii="Times New Roman" w:hAnsi="Times New Roman" w:cs="Times New Roman"/>
          <w:b/>
          <w:sz w:val="20"/>
          <w:szCs w:val="20"/>
        </w:rPr>
        <w:lastRenderedPageBreak/>
        <w:t>REFERENCES</w:t>
      </w:r>
    </w:p>
    <w:p w14:paraId="74B9248C" w14:textId="6F241238" w:rsidR="00A32388" w:rsidRPr="00525FD5" w:rsidRDefault="00A32388" w:rsidP="007A16D0">
      <w:pPr>
        <w:spacing w:before="240" w:after="0" w:line="240" w:lineRule="auto"/>
        <w:ind w:left="720" w:hanging="720"/>
        <w:jc w:val="both"/>
        <w:rPr>
          <w:rFonts w:ascii="Times New Roman" w:hAnsi="Times New Roman" w:cs="Times New Roman"/>
          <w:sz w:val="20"/>
          <w:szCs w:val="20"/>
        </w:rPr>
      </w:pPr>
      <w:proofErr w:type="spellStart"/>
      <w:r w:rsidRPr="00525FD5">
        <w:rPr>
          <w:rFonts w:ascii="Times New Roman" w:hAnsi="Times New Roman" w:cs="Times New Roman"/>
          <w:sz w:val="20"/>
          <w:szCs w:val="20"/>
        </w:rPr>
        <w:t>Agboola</w:t>
      </w:r>
      <w:proofErr w:type="spellEnd"/>
      <w:r w:rsidR="00365D39" w:rsidRPr="00525FD5">
        <w:rPr>
          <w:rFonts w:ascii="Times New Roman" w:hAnsi="Times New Roman" w:cs="Times New Roman"/>
          <w:sz w:val="20"/>
          <w:szCs w:val="20"/>
        </w:rPr>
        <w:t>,</w:t>
      </w:r>
      <w:r w:rsidRPr="00525FD5">
        <w:rPr>
          <w:rFonts w:ascii="Times New Roman" w:hAnsi="Times New Roman" w:cs="Times New Roman"/>
          <w:sz w:val="20"/>
          <w:szCs w:val="20"/>
        </w:rPr>
        <w:t xml:space="preserve"> A</w:t>
      </w:r>
      <w:r w:rsidR="00365D39" w:rsidRPr="00525FD5">
        <w:rPr>
          <w:rFonts w:ascii="Times New Roman" w:hAnsi="Times New Roman" w:cs="Times New Roman"/>
          <w:sz w:val="20"/>
          <w:szCs w:val="20"/>
        </w:rPr>
        <w:t xml:space="preserve">. </w:t>
      </w:r>
      <w:r w:rsidRPr="00525FD5">
        <w:rPr>
          <w:rFonts w:ascii="Times New Roman" w:hAnsi="Times New Roman" w:cs="Times New Roman"/>
          <w:sz w:val="20"/>
          <w:szCs w:val="20"/>
        </w:rPr>
        <w:t>A</w:t>
      </w:r>
      <w:r w:rsidR="00365D39" w:rsidRPr="00525FD5">
        <w:rPr>
          <w:rFonts w:ascii="Times New Roman" w:hAnsi="Times New Roman" w:cs="Times New Roman"/>
          <w:sz w:val="20"/>
          <w:szCs w:val="20"/>
        </w:rPr>
        <w:t>.</w:t>
      </w:r>
      <w:r w:rsidR="00FF68A0" w:rsidRPr="00525FD5">
        <w:rPr>
          <w:rFonts w:ascii="Times New Roman" w:hAnsi="Times New Roman" w:cs="Times New Roman"/>
          <w:sz w:val="20"/>
          <w:szCs w:val="20"/>
        </w:rPr>
        <w:t>,</w:t>
      </w:r>
      <w:r w:rsidRPr="00525FD5">
        <w:rPr>
          <w:rFonts w:ascii="Times New Roman" w:hAnsi="Times New Roman" w:cs="Times New Roman"/>
          <w:sz w:val="20"/>
          <w:szCs w:val="20"/>
        </w:rPr>
        <w:t xml:space="preserve"> </w:t>
      </w:r>
      <w:r w:rsidR="00365D39" w:rsidRPr="00525FD5">
        <w:rPr>
          <w:rFonts w:ascii="Times New Roman" w:hAnsi="Times New Roman" w:cs="Times New Roman"/>
          <w:sz w:val="20"/>
          <w:szCs w:val="20"/>
        </w:rPr>
        <w:t xml:space="preserve">O. </w:t>
      </w:r>
      <w:r w:rsidRPr="00525FD5">
        <w:rPr>
          <w:rFonts w:ascii="Times New Roman" w:hAnsi="Times New Roman" w:cs="Times New Roman"/>
          <w:sz w:val="20"/>
          <w:szCs w:val="20"/>
        </w:rPr>
        <w:t>Ayodele</w:t>
      </w:r>
      <w:r w:rsidR="0032645F">
        <w:rPr>
          <w:rFonts w:ascii="Times New Roman" w:hAnsi="Times New Roman" w:cs="Times New Roman"/>
          <w:sz w:val="20"/>
          <w:szCs w:val="20"/>
        </w:rPr>
        <w:t>,</w:t>
      </w:r>
      <w:r w:rsidRPr="00525FD5">
        <w:rPr>
          <w:rFonts w:ascii="Times New Roman" w:hAnsi="Times New Roman" w:cs="Times New Roman"/>
          <w:sz w:val="20"/>
          <w:szCs w:val="20"/>
        </w:rPr>
        <w:t xml:space="preserve"> 1987</w:t>
      </w:r>
      <w:r w:rsidR="00365D39" w:rsidRPr="00525FD5">
        <w:rPr>
          <w:rFonts w:ascii="Times New Roman" w:hAnsi="Times New Roman" w:cs="Times New Roman"/>
          <w:sz w:val="20"/>
          <w:szCs w:val="20"/>
        </w:rPr>
        <w:t>.</w:t>
      </w:r>
      <w:r w:rsidRPr="00525FD5">
        <w:rPr>
          <w:rFonts w:ascii="Times New Roman" w:hAnsi="Times New Roman" w:cs="Times New Roman"/>
          <w:sz w:val="20"/>
          <w:szCs w:val="20"/>
        </w:rPr>
        <w:t xml:space="preserve"> Soil test for upland rice in southwestern Nigeria. Fert</w:t>
      </w:r>
      <w:r w:rsidR="007E213B">
        <w:rPr>
          <w:rFonts w:ascii="Times New Roman" w:hAnsi="Times New Roman" w:cs="Times New Roman"/>
          <w:sz w:val="20"/>
          <w:szCs w:val="20"/>
        </w:rPr>
        <w:t>.</w:t>
      </w:r>
      <w:r w:rsidRPr="00525FD5">
        <w:rPr>
          <w:rFonts w:ascii="Times New Roman" w:hAnsi="Times New Roman" w:cs="Times New Roman"/>
          <w:sz w:val="20"/>
          <w:szCs w:val="20"/>
        </w:rPr>
        <w:t xml:space="preserve"> Res</w:t>
      </w:r>
      <w:r w:rsidR="00FF68A0" w:rsidRPr="00525FD5">
        <w:rPr>
          <w:rFonts w:ascii="Times New Roman" w:hAnsi="Times New Roman" w:cs="Times New Roman"/>
          <w:sz w:val="20"/>
          <w:szCs w:val="20"/>
        </w:rPr>
        <w:t>.</w:t>
      </w:r>
      <w:r w:rsidR="007E213B">
        <w:rPr>
          <w:rFonts w:ascii="Times New Roman" w:hAnsi="Times New Roman" w:cs="Times New Roman"/>
          <w:sz w:val="20"/>
          <w:szCs w:val="20"/>
        </w:rPr>
        <w:t>,</w:t>
      </w:r>
      <w:r w:rsidRPr="00525FD5">
        <w:rPr>
          <w:rFonts w:ascii="Times New Roman" w:hAnsi="Times New Roman" w:cs="Times New Roman"/>
          <w:sz w:val="20"/>
          <w:szCs w:val="20"/>
        </w:rPr>
        <w:t xml:space="preserve"> 14: 227-234.</w:t>
      </w:r>
    </w:p>
    <w:p w14:paraId="4C68FDF3" w14:textId="77777777" w:rsidR="007A16D0" w:rsidRDefault="00A32388" w:rsidP="007A16D0">
      <w:pPr>
        <w:spacing w:after="0" w:line="240" w:lineRule="auto"/>
        <w:ind w:left="720" w:hanging="720"/>
        <w:jc w:val="both"/>
        <w:rPr>
          <w:rFonts w:ascii="Times New Roman" w:hAnsi="Times New Roman" w:cs="Times New Roman"/>
          <w:sz w:val="20"/>
          <w:szCs w:val="20"/>
        </w:rPr>
      </w:pPr>
      <w:r w:rsidRPr="00525FD5">
        <w:rPr>
          <w:rFonts w:ascii="Times New Roman" w:hAnsi="Times New Roman" w:cs="Times New Roman"/>
          <w:sz w:val="20"/>
          <w:szCs w:val="20"/>
        </w:rPr>
        <w:t>Ayeni</w:t>
      </w:r>
      <w:r w:rsidR="00365D39" w:rsidRPr="00525FD5">
        <w:rPr>
          <w:rFonts w:ascii="Times New Roman" w:hAnsi="Times New Roman" w:cs="Times New Roman"/>
          <w:sz w:val="20"/>
          <w:szCs w:val="20"/>
        </w:rPr>
        <w:t>,</w:t>
      </w:r>
      <w:r w:rsidR="00FF68A0" w:rsidRPr="00525FD5">
        <w:rPr>
          <w:rFonts w:ascii="Times New Roman" w:hAnsi="Times New Roman" w:cs="Times New Roman"/>
          <w:sz w:val="20"/>
          <w:szCs w:val="20"/>
        </w:rPr>
        <w:t xml:space="preserve"> </w:t>
      </w:r>
      <w:r w:rsidRPr="00525FD5">
        <w:rPr>
          <w:rFonts w:ascii="Times New Roman" w:hAnsi="Times New Roman" w:cs="Times New Roman"/>
          <w:sz w:val="20"/>
          <w:szCs w:val="20"/>
        </w:rPr>
        <w:t>L</w:t>
      </w:r>
      <w:r w:rsidR="00365D39" w:rsidRPr="00525FD5">
        <w:rPr>
          <w:rFonts w:ascii="Times New Roman" w:hAnsi="Times New Roman" w:cs="Times New Roman"/>
          <w:sz w:val="20"/>
          <w:szCs w:val="20"/>
        </w:rPr>
        <w:t xml:space="preserve">. </w:t>
      </w:r>
      <w:r w:rsidRPr="00525FD5">
        <w:rPr>
          <w:rFonts w:ascii="Times New Roman" w:hAnsi="Times New Roman" w:cs="Times New Roman"/>
          <w:sz w:val="20"/>
          <w:szCs w:val="20"/>
        </w:rPr>
        <w:t>S</w:t>
      </w:r>
      <w:r w:rsidR="00365D39" w:rsidRPr="00525FD5">
        <w:rPr>
          <w:rFonts w:ascii="Times New Roman" w:hAnsi="Times New Roman" w:cs="Times New Roman"/>
          <w:sz w:val="20"/>
          <w:szCs w:val="20"/>
        </w:rPr>
        <w:t>.</w:t>
      </w:r>
      <w:r w:rsidRPr="00525FD5">
        <w:rPr>
          <w:rFonts w:ascii="Times New Roman" w:hAnsi="Times New Roman" w:cs="Times New Roman"/>
          <w:sz w:val="20"/>
          <w:szCs w:val="20"/>
        </w:rPr>
        <w:t xml:space="preserve">, </w:t>
      </w:r>
      <w:r w:rsidR="00365D39" w:rsidRPr="00525FD5">
        <w:rPr>
          <w:rFonts w:ascii="Times New Roman" w:hAnsi="Times New Roman" w:cs="Times New Roman"/>
          <w:sz w:val="20"/>
          <w:szCs w:val="20"/>
        </w:rPr>
        <w:t xml:space="preserve">E. O. </w:t>
      </w:r>
      <w:proofErr w:type="spellStart"/>
      <w:r w:rsidRPr="00525FD5">
        <w:rPr>
          <w:rFonts w:ascii="Times New Roman" w:hAnsi="Times New Roman" w:cs="Times New Roman"/>
          <w:sz w:val="20"/>
          <w:szCs w:val="20"/>
        </w:rPr>
        <w:t>Adeleye</w:t>
      </w:r>
      <w:proofErr w:type="spellEnd"/>
      <w:r w:rsidR="0032645F">
        <w:rPr>
          <w:rFonts w:ascii="Times New Roman" w:hAnsi="Times New Roman" w:cs="Times New Roman"/>
          <w:sz w:val="20"/>
          <w:szCs w:val="20"/>
        </w:rPr>
        <w:t>,</w:t>
      </w:r>
      <w:r w:rsidRPr="00525FD5">
        <w:rPr>
          <w:rFonts w:ascii="Times New Roman" w:hAnsi="Times New Roman" w:cs="Times New Roman"/>
          <w:sz w:val="20"/>
          <w:szCs w:val="20"/>
        </w:rPr>
        <w:t xml:space="preserve"> 2011</w:t>
      </w:r>
      <w:r w:rsidR="00365D39" w:rsidRPr="00525FD5">
        <w:rPr>
          <w:rFonts w:ascii="Times New Roman" w:hAnsi="Times New Roman" w:cs="Times New Roman"/>
          <w:sz w:val="20"/>
          <w:szCs w:val="20"/>
        </w:rPr>
        <w:t>.</w:t>
      </w:r>
      <w:r w:rsidRPr="00525FD5">
        <w:rPr>
          <w:rFonts w:ascii="Times New Roman" w:hAnsi="Times New Roman" w:cs="Times New Roman"/>
          <w:sz w:val="20"/>
          <w:szCs w:val="20"/>
        </w:rPr>
        <w:t xml:space="preserve"> Soil nutrient status and nutrient interactions as influenced by </w:t>
      </w:r>
      <w:proofErr w:type="spellStart"/>
      <w:r w:rsidRPr="00525FD5">
        <w:rPr>
          <w:rFonts w:ascii="Times New Roman" w:hAnsi="Times New Roman" w:cs="Times New Roman"/>
          <w:sz w:val="20"/>
          <w:szCs w:val="20"/>
        </w:rPr>
        <w:t>agrowastes</w:t>
      </w:r>
      <w:proofErr w:type="spellEnd"/>
      <w:r w:rsidRPr="00525FD5">
        <w:rPr>
          <w:rFonts w:ascii="Times New Roman" w:hAnsi="Times New Roman" w:cs="Times New Roman"/>
          <w:sz w:val="20"/>
          <w:szCs w:val="20"/>
        </w:rPr>
        <w:t xml:space="preserve"> and mineral fertilizer in incubation study in Southwest Nigeria. Int</w:t>
      </w:r>
      <w:r w:rsidR="007E213B">
        <w:rPr>
          <w:rFonts w:ascii="Times New Roman" w:hAnsi="Times New Roman" w:cs="Times New Roman"/>
          <w:sz w:val="20"/>
          <w:szCs w:val="20"/>
        </w:rPr>
        <w:t>l.</w:t>
      </w:r>
      <w:r w:rsidRPr="00525FD5">
        <w:rPr>
          <w:rFonts w:ascii="Times New Roman" w:hAnsi="Times New Roman" w:cs="Times New Roman"/>
          <w:sz w:val="20"/>
          <w:szCs w:val="20"/>
        </w:rPr>
        <w:t xml:space="preserve"> J</w:t>
      </w:r>
      <w:r w:rsidR="007E213B">
        <w:rPr>
          <w:rFonts w:ascii="Times New Roman" w:hAnsi="Times New Roman" w:cs="Times New Roman"/>
          <w:sz w:val="20"/>
          <w:szCs w:val="20"/>
        </w:rPr>
        <w:t>.</w:t>
      </w:r>
      <w:r w:rsidRPr="00525FD5">
        <w:rPr>
          <w:rFonts w:ascii="Times New Roman" w:hAnsi="Times New Roman" w:cs="Times New Roman"/>
          <w:sz w:val="20"/>
          <w:szCs w:val="20"/>
        </w:rPr>
        <w:t xml:space="preserve"> Soil Sci</w:t>
      </w:r>
      <w:r w:rsidR="00FF68A0" w:rsidRPr="00525FD5">
        <w:rPr>
          <w:rFonts w:ascii="Times New Roman" w:hAnsi="Times New Roman" w:cs="Times New Roman"/>
          <w:sz w:val="20"/>
          <w:szCs w:val="20"/>
        </w:rPr>
        <w:t>.</w:t>
      </w:r>
      <w:r w:rsidR="007E213B">
        <w:rPr>
          <w:rFonts w:ascii="Times New Roman" w:hAnsi="Times New Roman" w:cs="Times New Roman"/>
          <w:sz w:val="20"/>
          <w:szCs w:val="20"/>
        </w:rPr>
        <w:t>,</w:t>
      </w:r>
      <w:r w:rsidRPr="00525FD5">
        <w:rPr>
          <w:rFonts w:ascii="Times New Roman" w:hAnsi="Times New Roman" w:cs="Times New Roman"/>
          <w:sz w:val="20"/>
          <w:szCs w:val="20"/>
        </w:rPr>
        <w:t xml:space="preserve"> 6(1): 60-68.</w:t>
      </w:r>
    </w:p>
    <w:p w14:paraId="7C97DA3B" w14:textId="432DBAED" w:rsidR="007A16D0" w:rsidRPr="007A16D0" w:rsidRDefault="00A32388" w:rsidP="007A16D0">
      <w:pPr>
        <w:spacing w:after="0" w:line="240" w:lineRule="auto"/>
        <w:ind w:left="720" w:hanging="720"/>
        <w:jc w:val="both"/>
        <w:rPr>
          <w:rFonts w:ascii="Times New Roman" w:hAnsi="Times New Roman" w:cs="Times New Roman"/>
          <w:sz w:val="20"/>
          <w:szCs w:val="20"/>
        </w:rPr>
      </w:pPr>
      <w:r w:rsidRPr="00525FD5">
        <w:rPr>
          <w:rFonts w:ascii="Times New Roman" w:eastAsia="Times New Roman" w:hAnsi="Times New Roman" w:cs="Times New Roman"/>
          <w:color w:val="131413"/>
          <w:sz w:val="20"/>
          <w:szCs w:val="20"/>
        </w:rPr>
        <w:t>Chan</w:t>
      </w:r>
      <w:r w:rsidR="007E3E83">
        <w:rPr>
          <w:rFonts w:ascii="Times New Roman" w:eastAsia="Times New Roman" w:hAnsi="Times New Roman" w:cs="Times New Roman"/>
          <w:color w:val="131413"/>
          <w:sz w:val="20"/>
          <w:szCs w:val="20"/>
        </w:rPr>
        <w:t>,</w:t>
      </w:r>
      <w:r w:rsidRPr="00525FD5">
        <w:rPr>
          <w:rFonts w:ascii="Times New Roman" w:eastAsia="Times New Roman" w:hAnsi="Times New Roman" w:cs="Times New Roman"/>
          <w:color w:val="131413"/>
          <w:sz w:val="20"/>
          <w:szCs w:val="20"/>
        </w:rPr>
        <w:t xml:space="preserve"> K</w:t>
      </w:r>
      <w:r w:rsidR="007E3E83">
        <w:rPr>
          <w:rFonts w:ascii="Times New Roman" w:eastAsia="Times New Roman" w:hAnsi="Times New Roman" w:cs="Times New Roman"/>
          <w:color w:val="131413"/>
          <w:sz w:val="20"/>
          <w:szCs w:val="20"/>
        </w:rPr>
        <w:t xml:space="preserve">. </w:t>
      </w:r>
      <w:r w:rsidRPr="00525FD5">
        <w:rPr>
          <w:rFonts w:ascii="Times New Roman" w:eastAsia="Times New Roman" w:hAnsi="Times New Roman" w:cs="Times New Roman"/>
          <w:color w:val="131413"/>
          <w:sz w:val="20"/>
          <w:szCs w:val="20"/>
        </w:rPr>
        <w:t>Y</w:t>
      </w:r>
      <w:r w:rsidR="007E3E83">
        <w:rPr>
          <w:rFonts w:ascii="Times New Roman" w:eastAsia="Times New Roman" w:hAnsi="Times New Roman" w:cs="Times New Roman"/>
          <w:color w:val="131413"/>
          <w:sz w:val="20"/>
          <w:szCs w:val="20"/>
        </w:rPr>
        <w:t>. and</w:t>
      </w:r>
      <w:r w:rsidRPr="00525FD5">
        <w:rPr>
          <w:rFonts w:ascii="Times New Roman" w:eastAsia="Times New Roman" w:hAnsi="Times New Roman" w:cs="Times New Roman"/>
          <w:color w:val="131413"/>
          <w:sz w:val="20"/>
          <w:szCs w:val="20"/>
        </w:rPr>
        <w:t xml:space="preserve"> </w:t>
      </w:r>
      <w:r w:rsidR="007E3E83">
        <w:rPr>
          <w:rFonts w:ascii="Times New Roman" w:eastAsia="Times New Roman" w:hAnsi="Times New Roman" w:cs="Times New Roman"/>
          <w:color w:val="131413"/>
          <w:sz w:val="20"/>
          <w:szCs w:val="20"/>
        </w:rPr>
        <w:t xml:space="preserve">D. P. </w:t>
      </w:r>
      <w:proofErr w:type="spellStart"/>
      <w:r w:rsidRPr="00525FD5">
        <w:rPr>
          <w:rFonts w:ascii="Times New Roman" w:eastAsia="Times New Roman" w:hAnsi="Times New Roman" w:cs="Times New Roman"/>
          <w:color w:val="131413"/>
          <w:sz w:val="20"/>
          <w:szCs w:val="20"/>
        </w:rPr>
        <w:t>Heenan</w:t>
      </w:r>
      <w:proofErr w:type="spellEnd"/>
      <w:r w:rsidR="007E3E83">
        <w:rPr>
          <w:rFonts w:ascii="Times New Roman" w:eastAsia="Times New Roman" w:hAnsi="Times New Roman" w:cs="Times New Roman"/>
          <w:color w:val="131413"/>
          <w:sz w:val="20"/>
          <w:szCs w:val="20"/>
        </w:rPr>
        <w:t>,</w:t>
      </w:r>
      <w:r w:rsidRPr="00525FD5">
        <w:rPr>
          <w:rFonts w:ascii="Times New Roman" w:eastAsia="Times New Roman" w:hAnsi="Times New Roman" w:cs="Times New Roman"/>
          <w:color w:val="131413"/>
          <w:sz w:val="20"/>
          <w:szCs w:val="20"/>
        </w:rPr>
        <w:t xml:space="preserve"> 1998</w:t>
      </w:r>
      <w:r w:rsidR="007E3E83">
        <w:rPr>
          <w:rFonts w:ascii="Times New Roman" w:eastAsia="Times New Roman" w:hAnsi="Times New Roman" w:cs="Times New Roman"/>
          <w:color w:val="131413"/>
          <w:sz w:val="20"/>
          <w:szCs w:val="20"/>
        </w:rPr>
        <w:t>.</w:t>
      </w:r>
      <w:r w:rsidRPr="00525FD5">
        <w:rPr>
          <w:rFonts w:ascii="Times New Roman" w:eastAsia="Times New Roman" w:hAnsi="Times New Roman" w:cs="Times New Roman"/>
          <w:color w:val="131413"/>
          <w:sz w:val="20"/>
          <w:szCs w:val="20"/>
        </w:rPr>
        <w:t xml:space="preserve"> Effect of lime (CaCO</w:t>
      </w:r>
      <w:r w:rsidRPr="00525FD5">
        <w:rPr>
          <w:rFonts w:ascii="Times New Roman" w:eastAsia="Times New Roman" w:hAnsi="Times New Roman" w:cs="Times New Roman"/>
          <w:color w:val="131413"/>
          <w:sz w:val="20"/>
          <w:szCs w:val="20"/>
          <w:vertAlign w:val="subscript"/>
        </w:rPr>
        <w:t>3</w:t>
      </w:r>
      <w:r w:rsidRPr="00525FD5">
        <w:rPr>
          <w:rFonts w:ascii="Times New Roman" w:eastAsia="Times New Roman" w:hAnsi="Times New Roman" w:cs="Times New Roman"/>
          <w:color w:val="131413"/>
          <w:sz w:val="20"/>
          <w:szCs w:val="20"/>
        </w:rPr>
        <w:t xml:space="preserve">) application on </w:t>
      </w:r>
      <w:r w:rsidR="0058139A" w:rsidRPr="00525FD5">
        <w:rPr>
          <w:rFonts w:ascii="Times New Roman" w:eastAsia="Times New Roman" w:hAnsi="Times New Roman" w:cs="Times New Roman"/>
          <w:color w:val="131413"/>
          <w:sz w:val="20"/>
          <w:szCs w:val="20"/>
        </w:rPr>
        <w:t>soil structural</w:t>
      </w:r>
      <w:r w:rsidRPr="00525FD5">
        <w:rPr>
          <w:rFonts w:ascii="Times New Roman" w:eastAsia="Times New Roman" w:hAnsi="Times New Roman" w:cs="Times New Roman"/>
          <w:color w:val="131413"/>
          <w:sz w:val="20"/>
          <w:szCs w:val="20"/>
        </w:rPr>
        <w:t xml:space="preserve"> </w:t>
      </w:r>
      <w:r w:rsidR="0058139A" w:rsidRPr="00525FD5">
        <w:rPr>
          <w:rFonts w:ascii="Times New Roman" w:eastAsia="Times New Roman" w:hAnsi="Times New Roman" w:cs="Times New Roman"/>
          <w:color w:val="131413"/>
          <w:sz w:val="20"/>
          <w:szCs w:val="20"/>
        </w:rPr>
        <w:t>stability of</w:t>
      </w:r>
      <w:r w:rsidRPr="00525FD5">
        <w:rPr>
          <w:rFonts w:ascii="Times New Roman" w:eastAsia="Times New Roman" w:hAnsi="Times New Roman" w:cs="Times New Roman"/>
          <w:color w:val="131413"/>
          <w:sz w:val="20"/>
          <w:szCs w:val="20"/>
        </w:rPr>
        <w:t xml:space="preserve"> red earth. Soil Res</w:t>
      </w:r>
      <w:r w:rsidR="00FF68A0" w:rsidRPr="00525FD5">
        <w:rPr>
          <w:rFonts w:ascii="Times New Roman" w:eastAsia="Times New Roman" w:hAnsi="Times New Roman" w:cs="Times New Roman"/>
          <w:color w:val="131413"/>
          <w:sz w:val="20"/>
          <w:szCs w:val="20"/>
        </w:rPr>
        <w:t>.</w:t>
      </w:r>
      <w:r w:rsidR="007E213B">
        <w:rPr>
          <w:rFonts w:ascii="Times New Roman" w:eastAsia="Times New Roman" w:hAnsi="Times New Roman" w:cs="Times New Roman"/>
          <w:color w:val="131413"/>
          <w:sz w:val="20"/>
          <w:szCs w:val="20"/>
        </w:rPr>
        <w:t>,</w:t>
      </w:r>
      <w:r w:rsidRPr="00525FD5">
        <w:rPr>
          <w:rFonts w:ascii="Times New Roman" w:eastAsia="Times New Roman" w:hAnsi="Times New Roman" w:cs="Times New Roman"/>
          <w:color w:val="131413"/>
          <w:sz w:val="20"/>
          <w:szCs w:val="20"/>
        </w:rPr>
        <w:t xml:space="preserve"> 36 (1): 73–86.</w:t>
      </w:r>
    </w:p>
    <w:p w14:paraId="0BF58EA4" w14:textId="19FF922F" w:rsidR="00A32388" w:rsidRPr="007A16D0" w:rsidRDefault="00A32388" w:rsidP="007A16D0">
      <w:pPr>
        <w:spacing w:after="0" w:line="240" w:lineRule="auto"/>
        <w:ind w:left="1170" w:hanging="1170"/>
        <w:jc w:val="both"/>
        <w:rPr>
          <w:rFonts w:ascii="Times New Roman" w:eastAsia="Times New Roman" w:hAnsi="Times New Roman" w:cs="Times New Roman"/>
          <w:color w:val="131413"/>
          <w:sz w:val="20"/>
          <w:szCs w:val="20"/>
        </w:rPr>
      </w:pPr>
      <w:r w:rsidRPr="00525FD5">
        <w:rPr>
          <w:rFonts w:ascii="Times New Roman" w:hAnsi="Times New Roman" w:cs="Times New Roman"/>
          <w:sz w:val="20"/>
          <w:szCs w:val="20"/>
        </w:rPr>
        <w:t>Dai</w:t>
      </w:r>
      <w:r w:rsidR="007E213B">
        <w:rPr>
          <w:rFonts w:ascii="Times New Roman" w:hAnsi="Times New Roman" w:cs="Times New Roman"/>
          <w:sz w:val="20"/>
          <w:szCs w:val="20"/>
        </w:rPr>
        <w:t>,</w:t>
      </w:r>
      <w:r w:rsidR="00F57B54" w:rsidRPr="00525FD5">
        <w:rPr>
          <w:rFonts w:ascii="Times New Roman" w:hAnsi="Times New Roman" w:cs="Times New Roman"/>
          <w:sz w:val="20"/>
          <w:szCs w:val="20"/>
        </w:rPr>
        <w:t xml:space="preserve"> </w:t>
      </w:r>
      <w:r w:rsidRPr="00525FD5">
        <w:rPr>
          <w:rFonts w:ascii="Times New Roman" w:hAnsi="Times New Roman" w:cs="Times New Roman"/>
          <w:sz w:val="20"/>
          <w:szCs w:val="20"/>
        </w:rPr>
        <w:t>Z</w:t>
      </w:r>
      <w:r w:rsidR="007E213B">
        <w:rPr>
          <w:rFonts w:ascii="Times New Roman" w:hAnsi="Times New Roman" w:cs="Times New Roman"/>
          <w:sz w:val="20"/>
          <w:szCs w:val="20"/>
        </w:rPr>
        <w:t>.</w:t>
      </w:r>
      <w:r w:rsidR="00F57B54" w:rsidRPr="00525FD5">
        <w:rPr>
          <w:rFonts w:ascii="Times New Roman" w:hAnsi="Times New Roman" w:cs="Times New Roman"/>
          <w:sz w:val="20"/>
          <w:szCs w:val="20"/>
        </w:rPr>
        <w:t>,</w:t>
      </w:r>
      <w:r w:rsidRPr="00525FD5">
        <w:rPr>
          <w:rFonts w:ascii="Times New Roman" w:hAnsi="Times New Roman" w:cs="Times New Roman"/>
          <w:sz w:val="20"/>
          <w:szCs w:val="20"/>
        </w:rPr>
        <w:t xml:space="preserve"> </w:t>
      </w:r>
      <w:r w:rsidR="007E213B">
        <w:rPr>
          <w:rFonts w:ascii="Times New Roman" w:hAnsi="Times New Roman" w:cs="Times New Roman"/>
          <w:sz w:val="20"/>
          <w:szCs w:val="20"/>
        </w:rPr>
        <w:t xml:space="preserve">X. </w:t>
      </w:r>
      <w:r w:rsidRPr="00525FD5">
        <w:rPr>
          <w:rFonts w:ascii="Times New Roman" w:hAnsi="Times New Roman" w:cs="Times New Roman"/>
          <w:sz w:val="20"/>
          <w:szCs w:val="20"/>
        </w:rPr>
        <w:t>Zhang</w:t>
      </w:r>
      <w:r w:rsidR="007E213B">
        <w:rPr>
          <w:rFonts w:ascii="Times New Roman" w:hAnsi="Times New Roman" w:cs="Times New Roman"/>
          <w:sz w:val="20"/>
          <w:szCs w:val="20"/>
        </w:rPr>
        <w:t>,</w:t>
      </w:r>
      <w:r w:rsidRPr="00525FD5">
        <w:rPr>
          <w:rFonts w:ascii="Times New Roman" w:hAnsi="Times New Roman" w:cs="Times New Roman"/>
          <w:sz w:val="20"/>
          <w:szCs w:val="20"/>
        </w:rPr>
        <w:t xml:space="preserve"> </w:t>
      </w:r>
      <w:r w:rsidR="007E213B">
        <w:rPr>
          <w:rFonts w:ascii="Times New Roman" w:hAnsi="Times New Roman" w:cs="Times New Roman"/>
          <w:sz w:val="20"/>
          <w:szCs w:val="20"/>
        </w:rPr>
        <w:t xml:space="preserve">C. </w:t>
      </w:r>
      <w:r w:rsidRPr="00525FD5">
        <w:rPr>
          <w:rFonts w:ascii="Times New Roman" w:hAnsi="Times New Roman" w:cs="Times New Roman"/>
          <w:sz w:val="20"/>
          <w:szCs w:val="20"/>
        </w:rPr>
        <w:t xml:space="preserve">Tang, </w:t>
      </w:r>
      <w:r w:rsidR="007E213B">
        <w:rPr>
          <w:rFonts w:ascii="Times New Roman" w:hAnsi="Times New Roman" w:cs="Times New Roman"/>
          <w:sz w:val="20"/>
          <w:szCs w:val="20"/>
        </w:rPr>
        <w:t xml:space="preserve">N. </w:t>
      </w:r>
      <w:r w:rsidRPr="00525FD5">
        <w:rPr>
          <w:rFonts w:ascii="Times New Roman" w:hAnsi="Times New Roman" w:cs="Times New Roman"/>
          <w:sz w:val="20"/>
          <w:szCs w:val="20"/>
        </w:rPr>
        <w:t xml:space="preserve">Muhammad, </w:t>
      </w:r>
      <w:r w:rsidR="007E213B">
        <w:rPr>
          <w:rFonts w:ascii="Times New Roman" w:hAnsi="Times New Roman" w:cs="Times New Roman"/>
          <w:sz w:val="20"/>
          <w:szCs w:val="20"/>
        </w:rPr>
        <w:t>J.</w:t>
      </w:r>
      <w:r w:rsidRPr="00525FD5">
        <w:rPr>
          <w:rFonts w:ascii="Times New Roman" w:hAnsi="Times New Roman" w:cs="Times New Roman"/>
          <w:sz w:val="20"/>
          <w:szCs w:val="20"/>
        </w:rPr>
        <w:t xml:space="preserve"> Wu,</w:t>
      </w:r>
      <w:r w:rsidR="007E213B">
        <w:rPr>
          <w:rFonts w:ascii="Times New Roman" w:hAnsi="Times New Roman" w:cs="Times New Roman"/>
          <w:sz w:val="20"/>
          <w:szCs w:val="20"/>
        </w:rPr>
        <w:t xml:space="preserve"> P. C.</w:t>
      </w:r>
      <w:r w:rsidRPr="00525FD5">
        <w:rPr>
          <w:rFonts w:ascii="Times New Roman" w:hAnsi="Times New Roman" w:cs="Times New Roman"/>
          <w:sz w:val="20"/>
          <w:szCs w:val="20"/>
        </w:rPr>
        <w:t xml:space="preserve"> Brookes, </w:t>
      </w:r>
      <w:r w:rsidR="0062414D">
        <w:rPr>
          <w:rFonts w:ascii="Times New Roman" w:hAnsi="Times New Roman" w:cs="Times New Roman"/>
          <w:sz w:val="20"/>
          <w:szCs w:val="20"/>
        </w:rPr>
        <w:t xml:space="preserve">and J. </w:t>
      </w:r>
      <w:r w:rsidRPr="00525FD5">
        <w:rPr>
          <w:rFonts w:ascii="Times New Roman" w:hAnsi="Times New Roman" w:cs="Times New Roman"/>
          <w:sz w:val="20"/>
          <w:szCs w:val="20"/>
        </w:rPr>
        <w:t>Xu</w:t>
      </w:r>
      <w:r w:rsidR="0062414D">
        <w:rPr>
          <w:rFonts w:ascii="Times New Roman" w:hAnsi="Times New Roman" w:cs="Times New Roman"/>
          <w:sz w:val="20"/>
          <w:szCs w:val="20"/>
        </w:rPr>
        <w:t xml:space="preserve">, </w:t>
      </w:r>
      <w:r w:rsidRPr="00525FD5">
        <w:rPr>
          <w:rFonts w:ascii="Times New Roman" w:hAnsi="Times New Roman" w:cs="Times New Roman"/>
          <w:sz w:val="20"/>
          <w:szCs w:val="20"/>
        </w:rPr>
        <w:t>2017</w:t>
      </w:r>
      <w:r w:rsidR="00975E75">
        <w:rPr>
          <w:rFonts w:ascii="Times New Roman" w:hAnsi="Times New Roman" w:cs="Times New Roman"/>
          <w:sz w:val="20"/>
          <w:szCs w:val="20"/>
        </w:rPr>
        <w:t>.</w:t>
      </w:r>
      <w:r w:rsidRPr="00525FD5">
        <w:rPr>
          <w:rFonts w:ascii="Times New Roman" w:hAnsi="Times New Roman" w:cs="Times New Roman"/>
          <w:sz w:val="20"/>
          <w:szCs w:val="20"/>
        </w:rPr>
        <w:t xml:space="preserve"> Potential role of </w:t>
      </w:r>
      <w:proofErr w:type="spellStart"/>
      <w:r w:rsidRPr="00525FD5">
        <w:rPr>
          <w:rFonts w:ascii="Times New Roman" w:hAnsi="Times New Roman" w:cs="Times New Roman"/>
          <w:sz w:val="20"/>
          <w:szCs w:val="20"/>
        </w:rPr>
        <w:t>biochars</w:t>
      </w:r>
      <w:proofErr w:type="spellEnd"/>
      <w:r w:rsidRPr="00525FD5">
        <w:rPr>
          <w:rFonts w:ascii="Times New Roman" w:hAnsi="Times New Roman" w:cs="Times New Roman"/>
          <w:sz w:val="20"/>
          <w:szCs w:val="20"/>
        </w:rPr>
        <w:t xml:space="preserve"> in decreasing soil acidification - </w:t>
      </w:r>
      <w:r w:rsidR="00F57B54" w:rsidRPr="00525FD5">
        <w:rPr>
          <w:rFonts w:ascii="Times New Roman" w:hAnsi="Times New Roman" w:cs="Times New Roman"/>
          <w:sz w:val="20"/>
          <w:szCs w:val="20"/>
        </w:rPr>
        <w:t>a</w:t>
      </w:r>
      <w:r w:rsidRPr="00525FD5">
        <w:rPr>
          <w:rFonts w:ascii="Times New Roman" w:hAnsi="Times New Roman" w:cs="Times New Roman"/>
          <w:sz w:val="20"/>
          <w:szCs w:val="20"/>
        </w:rPr>
        <w:t xml:space="preserve"> critical review. Sci</w:t>
      </w:r>
      <w:r w:rsidR="00975E75">
        <w:rPr>
          <w:rFonts w:ascii="Times New Roman" w:hAnsi="Times New Roman" w:cs="Times New Roman"/>
          <w:sz w:val="20"/>
          <w:szCs w:val="20"/>
        </w:rPr>
        <w:t>.</w:t>
      </w:r>
      <w:r w:rsidRPr="00525FD5">
        <w:rPr>
          <w:rFonts w:ascii="Times New Roman" w:hAnsi="Times New Roman" w:cs="Times New Roman"/>
          <w:sz w:val="20"/>
          <w:szCs w:val="20"/>
        </w:rPr>
        <w:t xml:space="preserve"> Total Env</w:t>
      </w:r>
      <w:r w:rsidR="00E64A8F" w:rsidRPr="00525FD5">
        <w:rPr>
          <w:rFonts w:ascii="Times New Roman" w:hAnsi="Times New Roman" w:cs="Times New Roman"/>
          <w:sz w:val="20"/>
          <w:szCs w:val="20"/>
        </w:rPr>
        <w:t>.</w:t>
      </w:r>
      <w:r w:rsidR="00975E75">
        <w:rPr>
          <w:rFonts w:ascii="Times New Roman" w:hAnsi="Times New Roman" w:cs="Times New Roman"/>
          <w:sz w:val="20"/>
          <w:szCs w:val="20"/>
        </w:rPr>
        <w:t>,</w:t>
      </w:r>
      <w:r w:rsidRPr="00525FD5">
        <w:rPr>
          <w:rFonts w:ascii="Times New Roman" w:hAnsi="Times New Roman" w:cs="Times New Roman"/>
          <w:sz w:val="20"/>
          <w:szCs w:val="20"/>
        </w:rPr>
        <w:t> 58: 601–611.</w:t>
      </w:r>
    </w:p>
    <w:p w14:paraId="666DF0C2" w14:textId="6DD9FF3C" w:rsidR="00A32388" w:rsidRPr="00525FD5" w:rsidRDefault="00A32388" w:rsidP="007A16D0">
      <w:pPr>
        <w:autoSpaceDE w:val="0"/>
        <w:autoSpaceDN w:val="0"/>
        <w:adjustRightInd w:val="0"/>
        <w:spacing w:after="0" w:line="240" w:lineRule="auto"/>
        <w:ind w:left="720" w:hanging="720"/>
        <w:jc w:val="both"/>
        <w:rPr>
          <w:rFonts w:ascii="Times New Roman" w:hAnsi="Times New Roman" w:cs="Times New Roman"/>
          <w:sz w:val="20"/>
          <w:szCs w:val="20"/>
        </w:rPr>
      </w:pPr>
      <w:r w:rsidRPr="00525FD5">
        <w:rPr>
          <w:rFonts w:ascii="Times New Roman" w:hAnsi="Times New Roman" w:cs="Times New Roman"/>
          <w:sz w:val="20"/>
          <w:szCs w:val="20"/>
        </w:rPr>
        <w:t>El-</w:t>
      </w:r>
      <w:proofErr w:type="spellStart"/>
      <w:r w:rsidRPr="00525FD5">
        <w:rPr>
          <w:rFonts w:ascii="Times New Roman" w:hAnsi="Times New Roman" w:cs="Times New Roman"/>
          <w:sz w:val="20"/>
          <w:szCs w:val="20"/>
        </w:rPr>
        <w:t>Habbasha</w:t>
      </w:r>
      <w:proofErr w:type="spellEnd"/>
      <w:r w:rsidR="00975E75">
        <w:rPr>
          <w:rFonts w:ascii="Times New Roman" w:hAnsi="Times New Roman" w:cs="Times New Roman"/>
          <w:sz w:val="20"/>
          <w:szCs w:val="20"/>
        </w:rPr>
        <w:t>,</w:t>
      </w:r>
      <w:r w:rsidRPr="00525FD5">
        <w:rPr>
          <w:rFonts w:ascii="Times New Roman" w:hAnsi="Times New Roman" w:cs="Times New Roman"/>
          <w:sz w:val="20"/>
          <w:szCs w:val="20"/>
        </w:rPr>
        <w:t xml:space="preserve"> S</w:t>
      </w:r>
      <w:r w:rsidR="00975E75">
        <w:rPr>
          <w:rFonts w:ascii="Times New Roman" w:hAnsi="Times New Roman" w:cs="Times New Roman"/>
          <w:sz w:val="20"/>
          <w:szCs w:val="20"/>
        </w:rPr>
        <w:t xml:space="preserve">. </w:t>
      </w:r>
      <w:r w:rsidRPr="00525FD5">
        <w:rPr>
          <w:rFonts w:ascii="Times New Roman" w:hAnsi="Times New Roman" w:cs="Times New Roman"/>
          <w:sz w:val="20"/>
          <w:szCs w:val="20"/>
        </w:rPr>
        <w:t>F</w:t>
      </w:r>
      <w:r w:rsidR="00975E75">
        <w:rPr>
          <w:rFonts w:ascii="Times New Roman" w:hAnsi="Times New Roman" w:cs="Times New Roman"/>
          <w:sz w:val="20"/>
          <w:szCs w:val="20"/>
        </w:rPr>
        <w:t>.</w:t>
      </w:r>
      <w:r w:rsidRPr="00525FD5">
        <w:rPr>
          <w:rFonts w:ascii="Times New Roman" w:hAnsi="Times New Roman" w:cs="Times New Roman"/>
          <w:sz w:val="20"/>
          <w:szCs w:val="20"/>
        </w:rPr>
        <w:t xml:space="preserve">, </w:t>
      </w:r>
      <w:r w:rsidR="00975E75">
        <w:rPr>
          <w:rFonts w:ascii="Times New Roman" w:hAnsi="Times New Roman" w:cs="Times New Roman"/>
          <w:sz w:val="20"/>
          <w:szCs w:val="20"/>
        </w:rPr>
        <w:t xml:space="preserve">A. A. </w:t>
      </w:r>
      <w:proofErr w:type="spellStart"/>
      <w:r w:rsidRPr="00525FD5">
        <w:rPr>
          <w:rFonts w:ascii="Times New Roman" w:hAnsi="Times New Roman" w:cs="Times New Roman"/>
          <w:sz w:val="20"/>
          <w:szCs w:val="20"/>
        </w:rPr>
        <w:t>Kandil</w:t>
      </w:r>
      <w:proofErr w:type="spellEnd"/>
      <w:r w:rsidR="00975E75">
        <w:rPr>
          <w:rFonts w:ascii="Times New Roman" w:hAnsi="Times New Roman" w:cs="Times New Roman"/>
          <w:sz w:val="20"/>
          <w:szCs w:val="20"/>
        </w:rPr>
        <w:t xml:space="preserve">, N. S. </w:t>
      </w:r>
      <w:r w:rsidRPr="00525FD5">
        <w:rPr>
          <w:rFonts w:ascii="Times New Roman" w:hAnsi="Times New Roman" w:cs="Times New Roman"/>
          <w:sz w:val="20"/>
          <w:szCs w:val="20"/>
        </w:rPr>
        <w:t>Abua-</w:t>
      </w:r>
      <w:proofErr w:type="spellStart"/>
      <w:r w:rsidRPr="00525FD5">
        <w:rPr>
          <w:rFonts w:ascii="Times New Roman" w:hAnsi="Times New Roman" w:cs="Times New Roman"/>
          <w:sz w:val="20"/>
          <w:szCs w:val="20"/>
        </w:rPr>
        <w:t>Hagaza</w:t>
      </w:r>
      <w:proofErr w:type="spellEnd"/>
      <w:r w:rsidRPr="00525FD5">
        <w:rPr>
          <w:rFonts w:ascii="Times New Roman" w:hAnsi="Times New Roman" w:cs="Times New Roman"/>
          <w:sz w:val="20"/>
          <w:szCs w:val="20"/>
        </w:rPr>
        <w:t>,</w:t>
      </w:r>
      <w:r w:rsidR="00975E75">
        <w:rPr>
          <w:rFonts w:ascii="Times New Roman" w:hAnsi="Times New Roman" w:cs="Times New Roman"/>
          <w:sz w:val="20"/>
          <w:szCs w:val="20"/>
        </w:rPr>
        <w:t xml:space="preserve"> A. K.</w:t>
      </w:r>
      <w:r w:rsidRPr="00525FD5">
        <w:rPr>
          <w:rFonts w:ascii="Times New Roman" w:hAnsi="Times New Roman" w:cs="Times New Roman"/>
          <w:sz w:val="20"/>
          <w:szCs w:val="20"/>
        </w:rPr>
        <w:t xml:space="preserve"> Abd El-Haleem, </w:t>
      </w:r>
      <w:r w:rsidR="00975E75">
        <w:rPr>
          <w:rFonts w:ascii="Times New Roman" w:hAnsi="Times New Roman" w:cs="Times New Roman"/>
          <w:sz w:val="20"/>
          <w:szCs w:val="20"/>
        </w:rPr>
        <w:t xml:space="preserve">M. A. </w:t>
      </w:r>
      <w:r w:rsidRPr="00525FD5">
        <w:rPr>
          <w:rFonts w:ascii="Times New Roman" w:hAnsi="Times New Roman" w:cs="Times New Roman"/>
          <w:sz w:val="20"/>
          <w:szCs w:val="20"/>
        </w:rPr>
        <w:t>Khalafallah</w:t>
      </w:r>
      <w:r w:rsidR="00E64A8F" w:rsidRPr="00525FD5">
        <w:rPr>
          <w:rFonts w:ascii="Times New Roman" w:hAnsi="Times New Roman" w:cs="Times New Roman"/>
          <w:sz w:val="20"/>
          <w:szCs w:val="20"/>
        </w:rPr>
        <w:t>,</w:t>
      </w:r>
      <w:r w:rsidRPr="00525FD5">
        <w:rPr>
          <w:rFonts w:ascii="Times New Roman" w:hAnsi="Times New Roman" w:cs="Times New Roman"/>
          <w:sz w:val="20"/>
          <w:szCs w:val="20"/>
        </w:rPr>
        <w:t xml:space="preserve"> </w:t>
      </w:r>
      <w:r w:rsidR="00975E75">
        <w:rPr>
          <w:rFonts w:ascii="Times New Roman" w:hAnsi="Times New Roman" w:cs="Times New Roman"/>
          <w:sz w:val="20"/>
          <w:szCs w:val="20"/>
        </w:rPr>
        <w:t xml:space="preserve">and T. G. </w:t>
      </w:r>
      <w:proofErr w:type="spellStart"/>
      <w:r w:rsidRPr="00525FD5">
        <w:rPr>
          <w:rFonts w:ascii="Times New Roman" w:hAnsi="Times New Roman" w:cs="Times New Roman"/>
          <w:sz w:val="20"/>
          <w:szCs w:val="20"/>
        </w:rPr>
        <w:t>Behairy</w:t>
      </w:r>
      <w:proofErr w:type="spellEnd"/>
      <w:r w:rsidRPr="00525FD5">
        <w:rPr>
          <w:rFonts w:ascii="Times New Roman" w:hAnsi="Times New Roman" w:cs="Times New Roman"/>
          <w:sz w:val="20"/>
          <w:szCs w:val="20"/>
        </w:rPr>
        <w:t>,</w:t>
      </w:r>
      <w:r w:rsidR="00975E75">
        <w:rPr>
          <w:rFonts w:ascii="Times New Roman" w:hAnsi="Times New Roman" w:cs="Times New Roman"/>
          <w:sz w:val="20"/>
          <w:szCs w:val="20"/>
        </w:rPr>
        <w:t xml:space="preserve"> </w:t>
      </w:r>
      <w:r w:rsidRPr="00525FD5">
        <w:rPr>
          <w:rFonts w:ascii="Times New Roman" w:hAnsi="Times New Roman" w:cs="Times New Roman"/>
          <w:sz w:val="20"/>
          <w:szCs w:val="20"/>
        </w:rPr>
        <w:t>2005</w:t>
      </w:r>
      <w:r w:rsidR="00975E75">
        <w:rPr>
          <w:rFonts w:ascii="Times New Roman" w:hAnsi="Times New Roman" w:cs="Times New Roman"/>
          <w:sz w:val="20"/>
          <w:szCs w:val="20"/>
        </w:rPr>
        <w:t>.</w:t>
      </w:r>
      <w:r w:rsidRPr="00525FD5">
        <w:rPr>
          <w:rFonts w:ascii="Times New Roman" w:hAnsi="Times New Roman" w:cs="Times New Roman"/>
          <w:sz w:val="20"/>
          <w:szCs w:val="20"/>
        </w:rPr>
        <w:t xml:space="preserve"> Effect of phosphorous levels and some bio-fertilizers on dry matter, yield and yield attributes of groundnut. </w:t>
      </w:r>
      <w:r w:rsidRPr="00525FD5">
        <w:rPr>
          <w:rFonts w:ascii="Times New Roman" w:hAnsi="Times New Roman" w:cs="Times New Roman"/>
          <w:iCs/>
          <w:sz w:val="20"/>
          <w:szCs w:val="20"/>
        </w:rPr>
        <w:t>Bull</w:t>
      </w:r>
      <w:r w:rsidR="00975E75">
        <w:rPr>
          <w:rFonts w:ascii="Times New Roman" w:hAnsi="Times New Roman" w:cs="Times New Roman"/>
          <w:iCs/>
          <w:sz w:val="20"/>
          <w:szCs w:val="20"/>
        </w:rPr>
        <w:t>.</w:t>
      </w:r>
      <w:r w:rsidRPr="00525FD5">
        <w:rPr>
          <w:rFonts w:ascii="Times New Roman" w:hAnsi="Times New Roman" w:cs="Times New Roman"/>
          <w:iCs/>
          <w:sz w:val="20"/>
          <w:szCs w:val="20"/>
        </w:rPr>
        <w:t xml:space="preserve"> Fac</w:t>
      </w:r>
      <w:r w:rsidR="00975E75">
        <w:rPr>
          <w:rFonts w:ascii="Times New Roman" w:hAnsi="Times New Roman" w:cs="Times New Roman"/>
          <w:iCs/>
          <w:sz w:val="20"/>
          <w:szCs w:val="20"/>
        </w:rPr>
        <w:t>.</w:t>
      </w:r>
      <w:r w:rsidRPr="00525FD5">
        <w:rPr>
          <w:rFonts w:ascii="Times New Roman" w:hAnsi="Times New Roman" w:cs="Times New Roman"/>
          <w:iCs/>
          <w:sz w:val="20"/>
          <w:szCs w:val="20"/>
        </w:rPr>
        <w:t xml:space="preserve"> Agric</w:t>
      </w:r>
      <w:r w:rsidR="00975E75">
        <w:rPr>
          <w:rFonts w:ascii="Times New Roman" w:hAnsi="Times New Roman" w:cs="Times New Roman"/>
          <w:iCs/>
          <w:sz w:val="20"/>
          <w:szCs w:val="20"/>
        </w:rPr>
        <w:t>.</w:t>
      </w:r>
      <w:r w:rsidRPr="00525FD5">
        <w:rPr>
          <w:rFonts w:ascii="Times New Roman" w:hAnsi="Times New Roman" w:cs="Times New Roman"/>
          <w:iCs/>
          <w:sz w:val="20"/>
          <w:szCs w:val="20"/>
        </w:rPr>
        <w:t>, Cairo Univ</w:t>
      </w:r>
      <w:r w:rsidR="00E64A8F" w:rsidRPr="00525FD5">
        <w:rPr>
          <w:rFonts w:ascii="Times New Roman" w:hAnsi="Times New Roman" w:cs="Times New Roman"/>
          <w:iCs/>
          <w:sz w:val="20"/>
          <w:szCs w:val="20"/>
        </w:rPr>
        <w:t>.</w:t>
      </w:r>
      <w:r w:rsidR="00975E75">
        <w:rPr>
          <w:rFonts w:ascii="Times New Roman" w:hAnsi="Times New Roman" w:cs="Times New Roman"/>
          <w:iCs/>
          <w:sz w:val="20"/>
          <w:szCs w:val="20"/>
        </w:rPr>
        <w:t>,</w:t>
      </w:r>
      <w:r w:rsidRPr="00525FD5">
        <w:rPr>
          <w:rFonts w:ascii="Times New Roman" w:hAnsi="Times New Roman" w:cs="Times New Roman"/>
          <w:i/>
          <w:sz w:val="20"/>
          <w:szCs w:val="20"/>
        </w:rPr>
        <w:t xml:space="preserve"> </w:t>
      </w:r>
      <w:r w:rsidRPr="00525FD5">
        <w:rPr>
          <w:rFonts w:ascii="Times New Roman" w:hAnsi="Times New Roman" w:cs="Times New Roman"/>
          <w:sz w:val="20"/>
          <w:szCs w:val="20"/>
        </w:rPr>
        <w:t>56:237-252.</w:t>
      </w:r>
    </w:p>
    <w:p w14:paraId="5C133C1C" w14:textId="68DD138A" w:rsidR="00A32388" w:rsidRPr="00525FD5" w:rsidRDefault="00A32388" w:rsidP="007A16D0">
      <w:pPr>
        <w:spacing w:after="0" w:line="240" w:lineRule="auto"/>
        <w:ind w:left="720" w:hanging="720"/>
        <w:jc w:val="both"/>
        <w:rPr>
          <w:rFonts w:ascii="Times New Roman" w:hAnsi="Times New Roman" w:cs="Times New Roman"/>
          <w:sz w:val="20"/>
          <w:szCs w:val="20"/>
        </w:rPr>
      </w:pPr>
      <w:proofErr w:type="spellStart"/>
      <w:r w:rsidRPr="00525FD5">
        <w:rPr>
          <w:rFonts w:ascii="Times New Roman" w:hAnsi="Times New Roman" w:cs="Times New Roman"/>
          <w:sz w:val="20"/>
          <w:szCs w:val="20"/>
        </w:rPr>
        <w:t>Fageria</w:t>
      </w:r>
      <w:proofErr w:type="spellEnd"/>
      <w:r w:rsidR="00975E75">
        <w:rPr>
          <w:rFonts w:ascii="Times New Roman" w:hAnsi="Times New Roman" w:cs="Times New Roman"/>
          <w:sz w:val="20"/>
          <w:szCs w:val="20"/>
        </w:rPr>
        <w:t>,</w:t>
      </w:r>
      <w:r w:rsidRPr="00525FD5">
        <w:rPr>
          <w:rFonts w:ascii="Times New Roman" w:hAnsi="Times New Roman" w:cs="Times New Roman"/>
          <w:sz w:val="20"/>
          <w:szCs w:val="20"/>
        </w:rPr>
        <w:t xml:space="preserve"> N</w:t>
      </w:r>
      <w:r w:rsidR="00975E75">
        <w:rPr>
          <w:rFonts w:ascii="Times New Roman" w:hAnsi="Times New Roman" w:cs="Times New Roman"/>
          <w:sz w:val="20"/>
          <w:szCs w:val="20"/>
        </w:rPr>
        <w:t xml:space="preserve">. </w:t>
      </w:r>
      <w:r w:rsidRPr="00525FD5">
        <w:rPr>
          <w:rFonts w:ascii="Times New Roman" w:hAnsi="Times New Roman" w:cs="Times New Roman"/>
          <w:sz w:val="20"/>
          <w:szCs w:val="20"/>
        </w:rPr>
        <w:t>K</w:t>
      </w:r>
      <w:r w:rsidR="00975E75">
        <w:rPr>
          <w:rFonts w:ascii="Times New Roman" w:hAnsi="Times New Roman" w:cs="Times New Roman"/>
          <w:sz w:val="20"/>
          <w:szCs w:val="20"/>
        </w:rPr>
        <w:t>. and</w:t>
      </w:r>
      <w:r w:rsidRPr="00525FD5">
        <w:rPr>
          <w:rFonts w:ascii="Times New Roman" w:hAnsi="Times New Roman" w:cs="Times New Roman"/>
          <w:sz w:val="20"/>
          <w:szCs w:val="20"/>
        </w:rPr>
        <w:t xml:space="preserve"> </w:t>
      </w:r>
      <w:r w:rsidR="00975E75">
        <w:rPr>
          <w:rFonts w:ascii="Times New Roman" w:hAnsi="Times New Roman" w:cs="Times New Roman"/>
          <w:sz w:val="20"/>
          <w:szCs w:val="20"/>
        </w:rPr>
        <w:t xml:space="preserve">A. S. </w:t>
      </w:r>
      <w:proofErr w:type="spellStart"/>
      <w:r w:rsidRPr="00525FD5">
        <w:rPr>
          <w:rFonts w:ascii="Times New Roman" w:hAnsi="Times New Roman" w:cs="Times New Roman"/>
          <w:sz w:val="20"/>
          <w:szCs w:val="20"/>
        </w:rPr>
        <w:t>Nascente</w:t>
      </w:r>
      <w:proofErr w:type="spellEnd"/>
      <w:r w:rsidR="00975E75">
        <w:rPr>
          <w:rFonts w:ascii="Times New Roman" w:hAnsi="Times New Roman" w:cs="Times New Roman"/>
          <w:sz w:val="20"/>
          <w:szCs w:val="20"/>
        </w:rPr>
        <w:t xml:space="preserve">, </w:t>
      </w:r>
      <w:r w:rsidRPr="00525FD5">
        <w:rPr>
          <w:rFonts w:ascii="Times New Roman" w:hAnsi="Times New Roman" w:cs="Times New Roman"/>
          <w:sz w:val="20"/>
          <w:szCs w:val="20"/>
        </w:rPr>
        <w:t>2014</w:t>
      </w:r>
      <w:r w:rsidR="00975E75">
        <w:rPr>
          <w:rFonts w:ascii="Times New Roman" w:hAnsi="Times New Roman" w:cs="Times New Roman"/>
          <w:sz w:val="20"/>
          <w:szCs w:val="20"/>
        </w:rPr>
        <w:t>.</w:t>
      </w:r>
      <w:r w:rsidRPr="00525FD5">
        <w:rPr>
          <w:rFonts w:ascii="Times New Roman" w:hAnsi="Times New Roman" w:cs="Times New Roman"/>
          <w:sz w:val="20"/>
          <w:szCs w:val="20"/>
        </w:rPr>
        <w:t xml:space="preserve"> Management of soil acidity of South American soils for sustainable crop production. In: Sparks D</w:t>
      </w:r>
      <w:r w:rsidR="00975E75">
        <w:rPr>
          <w:rFonts w:ascii="Times New Roman" w:hAnsi="Times New Roman" w:cs="Times New Roman"/>
          <w:sz w:val="20"/>
          <w:szCs w:val="20"/>
        </w:rPr>
        <w:t xml:space="preserve">. </w:t>
      </w:r>
      <w:r w:rsidRPr="00525FD5">
        <w:rPr>
          <w:rFonts w:ascii="Times New Roman" w:hAnsi="Times New Roman" w:cs="Times New Roman"/>
          <w:sz w:val="20"/>
          <w:szCs w:val="20"/>
        </w:rPr>
        <w:t>L</w:t>
      </w:r>
      <w:r w:rsidR="00975E75">
        <w:rPr>
          <w:rFonts w:ascii="Times New Roman" w:hAnsi="Times New Roman" w:cs="Times New Roman"/>
          <w:sz w:val="20"/>
          <w:szCs w:val="20"/>
        </w:rPr>
        <w:t>.</w:t>
      </w:r>
      <w:r w:rsidRPr="00525FD5">
        <w:rPr>
          <w:rFonts w:ascii="Times New Roman" w:hAnsi="Times New Roman" w:cs="Times New Roman"/>
          <w:sz w:val="20"/>
          <w:szCs w:val="20"/>
        </w:rPr>
        <w:t xml:space="preserve"> (</w:t>
      </w:r>
      <w:r w:rsidR="00DC5D39" w:rsidRPr="00525FD5">
        <w:rPr>
          <w:rFonts w:ascii="Times New Roman" w:hAnsi="Times New Roman" w:cs="Times New Roman"/>
          <w:sz w:val="20"/>
          <w:szCs w:val="20"/>
        </w:rPr>
        <w:t>ed</w:t>
      </w:r>
      <w:r w:rsidRPr="00525FD5">
        <w:rPr>
          <w:rFonts w:ascii="Times New Roman" w:hAnsi="Times New Roman" w:cs="Times New Roman"/>
          <w:sz w:val="20"/>
          <w:szCs w:val="20"/>
        </w:rPr>
        <w:t>) Adv</w:t>
      </w:r>
      <w:r w:rsidR="00DC5D39" w:rsidRPr="00525FD5">
        <w:rPr>
          <w:rFonts w:ascii="Times New Roman" w:hAnsi="Times New Roman" w:cs="Times New Roman"/>
          <w:sz w:val="20"/>
          <w:szCs w:val="20"/>
        </w:rPr>
        <w:t>.</w:t>
      </w:r>
      <w:r w:rsidRPr="00525FD5">
        <w:rPr>
          <w:rFonts w:ascii="Times New Roman" w:hAnsi="Times New Roman" w:cs="Times New Roman"/>
          <w:sz w:val="20"/>
          <w:szCs w:val="20"/>
        </w:rPr>
        <w:t xml:space="preserve"> </w:t>
      </w:r>
      <w:proofErr w:type="spellStart"/>
      <w:r w:rsidRPr="00525FD5">
        <w:rPr>
          <w:rFonts w:ascii="Times New Roman" w:hAnsi="Times New Roman" w:cs="Times New Roman"/>
          <w:sz w:val="20"/>
          <w:szCs w:val="20"/>
        </w:rPr>
        <w:t>Agron</w:t>
      </w:r>
      <w:proofErr w:type="spellEnd"/>
      <w:r w:rsidR="00DC5D39" w:rsidRPr="00525FD5">
        <w:rPr>
          <w:rFonts w:ascii="Times New Roman" w:hAnsi="Times New Roman" w:cs="Times New Roman"/>
          <w:sz w:val="20"/>
          <w:szCs w:val="20"/>
        </w:rPr>
        <w:t>.</w:t>
      </w:r>
      <w:r w:rsidR="00975E75">
        <w:rPr>
          <w:rFonts w:ascii="Times New Roman" w:hAnsi="Times New Roman" w:cs="Times New Roman"/>
          <w:sz w:val="20"/>
          <w:szCs w:val="20"/>
        </w:rPr>
        <w:t>,</w:t>
      </w:r>
      <w:r w:rsidRPr="00525FD5">
        <w:rPr>
          <w:rFonts w:ascii="Times New Roman" w:hAnsi="Times New Roman" w:cs="Times New Roman"/>
          <w:sz w:val="20"/>
          <w:szCs w:val="20"/>
        </w:rPr>
        <w:t xml:space="preserve"> 128:221–275</w:t>
      </w:r>
    </w:p>
    <w:p w14:paraId="0DFA9F5D" w14:textId="53F67B19" w:rsidR="00A32388" w:rsidRPr="00525FD5" w:rsidRDefault="00A32388" w:rsidP="007A16D0">
      <w:pPr>
        <w:spacing w:after="0" w:line="240" w:lineRule="auto"/>
        <w:ind w:left="720" w:hanging="720"/>
        <w:jc w:val="both"/>
        <w:rPr>
          <w:rFonts w:ascii="Times New Roman" w:hAnsi="Times New Roman" w:cs="Times New Roman"/>
          <w:sz w:val="20"/>
          <w:szCs w:val="20"/>
        </w:rPr>
      </w:pPr>
      <w:r w:rsidRPr="00525FD5">
        <w:rPr>
          <w:rFonts w:ascii="Times New Roman" w:hAnsi="Times New Roman" w:cs="Times New Roman"/>
          <w:sz w:val="20"/>
          <w:szCs w:val="20"/>
        </w:rPr>
        <w:t>Haynes</w:t>
      </w:r>
      <w:r w:rsidR="00975E75">
        <w:rPr>
          <w:rFonts w:ascii="Times New Roman" w:hAnsi="Times New Roman" w:cs="Times New Roman"/>
          <w:sz w:val="20"/>
          <w:szCs w:val="20"/>
        </w:rPr>
        <w:t>,</w:t>
      </w:r>
      <w:r w:rsidRPr="00525FD5">
        <w:rPr>
          <w:rFonts w:ascii="Times New Roman" w:hAnsi="Times New Roman" w:cs="Times New Roman"/>
          <w:sz w:val="20"/>
          <w:szCs w:val="20"/>
        </w:rPr>
        <w:t xml:space="preserve"> R</w:t>
      </w:r>
      <w:r w:rsidR="00975E75">
        <w:rPr>
          <w:rFonts w:ascii="Times New Roman" w:hAnsi="Times New Roman" w:cs="Times New Roman"/>
          <w:sz w:val="20"/>
          <w:szCs w:val="20"/>
        </w:rPr>
        <w:t xml:space="preserve">. </w:t>
      </w:r>
      <w:r w:rsidRPr="00525FD5">
        <w:rPr>
          <w:rFonts w:ascii="Times New Roman" w:hAnsi="Times New Roman" w:cs="Times New Roman"/>
          <w:sz w:val="20"/>
          <w:szCs w:val="20"/>
        </w:rPr>
        <w:t>J</w:t>
      </w:r>
      <w:r w:rsidR="00975E75">
        <w:rPr>
          <w:rFonts w:ascii="Times New Roman" w:hAnsi="Times New Roman" w:cs="Times New Roman"/>
          <w:sz w:val="20"/>
          <w:szCs w:val="20"/>
        </w:rPr>
        <w:t xml:space="preserve">., </w:t>
      </w:r>
      <w:r w:rsidRPr="00525FD5">
        <w:rPr>
          <w:rFonts w:ascii="Times New Roman" w:hAnsi="Times New Roman" w:cs="Times New Roman"/>
          <w:sz w:val="20"/>
          <w:szCs w:val="20"/>
        </w:rPr>
        <w:t>1984</w:t>
      </w:r>
      <w:r w:rsidR="00975E75">
        <w:rPr>
          <w:rFonts w:ascii="Times New Roman" w:hAnsi="Times New Roman" w:cs="Times New Roman"/>
          <w:sz w:val="20"/>
          <w:szCs w:val="20"/>
        </w:rPr>
        <w:t>.</w:t>
      </w:r>
      <w:r w:rsidRPr="00525FD5">
        <w:rPr>
          <w:rFonts w:ascii="Times New Roman" w:hAnsi="Times New Roman" w:cs="Times New Roman"/>
          <w:sz w:val="20"/>
          <w:szCs w:val="20"/>
        </w:rPr>
        <w:t xml:space="preserve"> Lime and phosphate in the soil-plant system. Adv</w:t>
      </w:r>
      <w:r w:rsidR="00DC5D39" w:rsidRPr="00525FD5">
        <w:rPr>
          <w:rFonts w:ascii="Times New Roman" w:hAnsi="Times New Roman" w:cs="Times New Roman"/>
          <w:sz w:val="20"/>
          <w:szCs w:val="20"/>
        </w:rPr>
        <w:t>.</w:t>
      </w:r>
      <w:r w:rsidRPr="00525FD5">
        <w:rPr>
          <w:rFonts w:ascii="Times New Roman" w:hAnsi="Times New Roman" w:cs="Times New Roman"/>
          <w:sz w:val="20"/>
          <w:szCs w:val="20"/>
        </w:rPr>
        <w:t xml:space="preserve"> </w:t>
      </w:r>
      <w:proofErr w:type="spellStart"/>
      <w:r w:rsidRPr="00525FD5">
        <w:rPr>
          <w:rFonts w:ascii="Times New Roman" w:hAnsi="Times New Roman" w:cs="Times New Roman"/>
          <w:sz w:val="20"/>
          <w:szCs w:val="20"/>
        </w:rPr>
        <w:t>Agron</w:t>
      </w:r>
      <w:proofErr w:type="spellEnd"/>
      <w:r w:rsidR="00DC5D39" w:rsidRPr="00525FD5">
        <w:rPr>
          <w:rFonts w:ascii="Times New Roman" w:hAnsi="Times New Roman" w:cs="Times New Roman"/>
          <w:sz w:val="20"/>
          <w:szCs w:val="20"/>
        </w:rPr>
        <w:t>.</w:t>
      </w:r>
      <w:r w:rsidR="00975E75">
        <w:rPr>
          <w:rFonts w:ascii="Times New Roman" w:hAnsi="Times New Roman" w:cs="Times New Roman"/>
          <w:sz w:val="20"/>
          <w:szCs w:val="20"/>
        </w:rPr>
        <w:t>,</w:t>
      </w:r>
      <w:r w:rsidR="00DC5D39" w:rsidRPr="00525FD5">
        <w:rPr>
          <w:rFonts w:ascii="Times New Roman" w:hAnsi="Times New Roman" w:cs="Times New Roman"/>
          <w:sz w:val="20"/>
          <w:szCs w:val="20"/>
        </w:rPr>
        <w:t xml:space="preserve"> </w:t>
      </w:r>
      <w:r w:rsidRPr="00525FD5">
        <w:rPr>
          <w:rFonts w:ascii="Times New Roman" w:hAnsi="Times New Roman" w:cs="Times New Roman"/>
          <w:sz w:val="20"/>
          <w:szCs w:val="20"/>
        </w:rPr>
        <w:t xml:space="preserve">37:249–315. </w:t>
      </w:r>
    </w:p>
    <w:p w14:paraId="481243E9" w14:textId="2B91FA0D" w:rsidR="00D51A41" w:rsidRPr="00525FD5" w:rsidRDefault="00A32388" w:rsidP="007A16D0">
      <w:pPr>
        <w:spacing w:after="0" w:line="240" w:lineRule="auto"/>
        <w:ind w:left="720" w:hanging="720"/>
        <w:jc w:val="both"/>
        <w:rPr>
          <w:rFonts w:ascii="Times New Roman" w:hAnsi="Times New Roman" w:cs="Times New Roman"/>
          <w:sz w:val="20"/>
          <w:szCs w:val="20"/>
        </w:rPr>
      </w:pPr>
      <w:r w:rsidRPr="00525FD5">
        <w:rPr>
          <w:rFonts w:ascii="Times New Roman" w:hAnsi="Times New Roman" w:cs="Times New Roman"/>
          <w:sz w:val="20"/>
          <w:szCs w:val="20"/>
        </w:rPr>
        <w:t>Holland</w:t>
      </w:r>
      <w:r w:rsidR="00975E75">
        <w:rPr>
          <w:rFonts w:ascii="Times New Roman" w:hAnsi="Times New Roman" w:cs="Times New Roman"/>
          <w:sz w:val="20"/>
          <w:szCs w:val="20"/>
        </w:rPr>
        <w:t>,</w:t>
      </w:r>
      <w:r w:rsidRPr="00525FD5">
        <w:rPr>
          <w:rFonts w:ascii="Times New Roman" w:hAnsi="Times New Roman" w:cs="Times New Roman"/>
          <w:sz w:val="20"/>
          <w:szCs w:val="20"/>
        </w:rPr>
        <w:t xml:space="preserve"> J</w:t>
      </w:r>
      <w:r w:rsidR="00975E75">
        <w:rPr>
          <w:rFonts w:ascii="Times New Roman" w:hAnsi="Times New Roman" w:cs="Times New Roman"/>
          <w:sz w:val="20"/>
          <w:szCs w:val="20"/>
        </w:rPr>
        <w:t xml:space="preserve">. </w:t>
      </w:r>
      <w:r w:rsidRPr="00525FD5">
        <w:rPr>
          <w:rFonts w:ascii="Times New Roman" w:hAnsi="Times New Roman" w:cs="Times New Roman"/>
          <w:sz w:val="20"/>
          <w:szCs w:val="20"/>
        </w:rPr>
        <w:t>E</w:t>
      </w:r>
      <w:r w:rsidR="00975E75">
        <w:rPr>
          <w:rFonts w:ascii="Times New Roman" w:hAnsi="Times New Roman" w:cs="Times New Roman"/>
          <w:sz w:val="20"/>
          <w:szCs w:val="20"/>
        </w:rPr>
        <w:t>.</w:t>
      </w:r>
      <w:r w:rsidRPr="00525FD5">
        <w:rPr>
          <w:rFonts w:ascii="Times New Roman" w:hAnsi="Times New Roman" w:cs="Times New Roman"/>
          <w:sz w:val="20"/>
          <w:szCs w:val="20"/>
        </w:rPr>
        <w:t xml:space="preserve">, </w:t>
      </w:r>
      <w:r w:rsidR="00975E75">
        <w:rPr>
          <w:rFonts w:ascii="Times New Roman" w:hAnsi="Times New Roman" w:cs="Times New Roman"/>
          <w:sz w:val="20"/>
          <w:szCs w:val="20"/>
        </w:rPr>
        <w:t xml:space="preserve">A. E. </w:t>
      </w:r>
      <w:r w:rsidRPr="00525FD5">
        <w:rPr>
          <w:rFonts w:ascii="Times New Roman" w:hAnsi="Times New Roman" w:cs="Times New Roman"/>
          <w:sz w:val="20"/>
          <w:szCs w:val="20"/>
        </w:rPr>
        <w:t xml:space="preserve">Bennett, </w:t>
      </w:r>
      <w:r w:rsidR="00975E75">
        <w:rPr>
          <w:rFonts w:ascii="Times New Roman" w:hAnsi="Times New Roman" w:cs="Times New Roman"/>
          <w:sz w:val="20"/>
          <w:szCs w:val="20"/>
        </w:rPr>
        <w:t xml:space="preserve">A. C. </w:t>
      </w:r>
      <w:r w:rsidRPr="00525FD5">
        <w:rPr>
          <w:rFonts w:ascii="Times New Roman" w:hAnsi="Times New Roman" w:cs="Times New Roman"/>
          <w:sz w:val="20"/>
          <w:szCs w:val="20"/>
        </w:rPr>
        <w:t xml:space="preserve">Newton, </w:t>
      </w:r>
      <w:r w:rsidR="00975E75">
        <w:rPr>
          <w:rFonts w:ascii="Times New Roman" w:hAnsi="Times New Roman" w:cs="Times New Roman"/>
          <w:sz w:val="20"/>
          <w:szCs w:val="20"/>
        </w:rPr>
        <w:t xml:space="preserve">P. J. </w:t>
      </w:r>
      <w:r w:rsidRPr="00525FD5">
        <w:rPr>
          <w:rFonts w:ascii="Times New Roman" w:hAnsi="Times New Roman" w:cs="Times New Roman"/>
          <w:sz w:val="20"/>
          <w:szCs w:val="20"/>
        </w:rPr>
        <w:t xml:space="preserve">White, </w:t>
      </w:r>
      <w:r w:rsidR="00975E75">
        <w:rPr>
          <w:rFonts w:ascii="Times New Roman" w:hAnsi="Times New Roman" w:cs="Times New Roman"/>
          <w:sz w:val="20"/>
          <w:szCs w:val="20"/>
        </w:rPr>
        <w:t xml:space="preserve">B. M. </w:t>
      </w:r>
      <w:r w:rsidRPr="00525FD5">
        <w:rPr>
          <w:rFonts w:ascii="Times New Roman" w:hAnsi="Times New Roman" w:cs="Times New Roman"/>
          <w:sz w:val="20"/>
          <w:szCs w:val="20"/>
        </w:rPr>
        <w:t xml:space="preserve">McKenzie, </w:t>
      </w:r>
      <w:r w:rsidR="00975E75">
        <w:rPr>
          <w:rFonts w:ascii="Times New Roman" w:hAnsi="Times New Roman" w:cs="Times New Roman"/>
          <w:sz w:val="20"/>
          <w:szCs w:val="20"/>
        </w:rPr>
        <w:t xml:space="preserve">T. S. </w:t>
      </w:r>
      <w:r w:rsidRPr="00525FD5">
        <w:rPr>
          <w:rFonts w:ascii="Times New Roman" w:hAnsi="Times New Roman" w:cs="Times New Roman"/>
          <w:sz w:val="20"/>
          <w:szCs w:val="20"/>
        </w:rPr>
        <w:t xml:space="preserve">George, </w:t>
      </w:r>
      <w:r w:rsidR="00975E75">
        <w:rPr>
          <w:rFonts w:ascii="Times New Roman" w:hAnsi="Times New Roman" w:cs="Times New Roman"/>
          <w:sz w:val="20"/>
          <w:szCs w:val="20"/>
        </w:rPr>
        <w:t xml:space="preserve">R. J. </w:t>
      </w:r>
      <w:proofErr w:type="spellStart"/>
      <w:r w:rsidRPr="00525FD5">
        <w:rPr>
          <w:rFonts w:ascii="Times New Roman" w:hAnsi="Times New Roman" w:cs="Times New Roman"/>
          <w:sz w:val="20"/>
          <w:szCs w:val="20"/>
        </w:rPr>
        <w:t>Pakeman</w:t>
      </w:r>
      <w:proofErr w:type="spellEnd"/>
      <w:r w:rsidRPr="00525FD5">
        <w:rPr>
          <w:rFonts w:ascii="Times New Roman" w:hAnsi="Times New Roman" w:cs="Times New Roman"/>
          <w:sz w:val="20"/>
          <w:szCs w:val="20"/>
        </w:rPr>
        <w:t xml:space="preserve">, </w:t>
      </w:r>
      <w:r w:rsidR="00975E75">
        <w:rPr>
          <w:rFonts w:ascii="Times New Roman" w:hAnsi="Times New Roman" w:cs="Times New Roman"/>
          <w:sz w:val="20"/>
          <w:szCs w:val="20"/>
        </w:rPr>
        <w:t xml:space="preserve">J. S. </w:t>
      </w:r>
      <w:r w:rsidRPr="00525FD5">
        <w:rPr>
          <w:rFonts w:ascii="Times New Roman" w:hAnsi="Times New Roman" w:cs="Times New Roman"/>
          <w:sz w:val="20"/>
          <w:szCs w:val="20"/>
        </w:rPr>
        <w:t xml:space="preserve">Bailey, </w:t>
      </w:r>
      <w:r w:rsidR="00975E75">
        <w:rPr>
          <w:rFonts w:ascii="Times New Roman" w:hAnsi="Times New Roman" w:cs="Times New Roman"/>
          <w:sz w:val="20"/>
          <w:szCs w:val="20"/>
        </w:rPr>
        <w:t xml:space="preserve">D. A. </w:t>
      </w:r>
      <w:proofErr w:type="spellStart"/>
      <w:r w:rsidRPr="00525FD5">
        <w:rPr>
          <w:rFonts w:ascii="Times New Roman" w:hAnsi="Times New Roman" w:cs="Times New Roman"/>
          <w:sz w:val="20"/>
          <w:szCs w:val="20"/>
        </w:rPr>
        <w:t>Fornara</w:t>
      </w:r>
      <w:proofErr w:type="spellEnd"/>
      <w:r w:rsidRPr="00525FD5">
        <w:rPr>
          <w:rFonts w:ascii="Times New Roman" w:hAnsi="Times New Roman" w:cs="Times New Roman"/>
          <w:sz w:val="20"/>
          <w:szCs w:val="20"/>
        </w:rPr>
        <w:t xml:space="preserve">, </w:t>
      </w:r>
      <w:r w:rsidR="00975E75">
        <w:rPr>
          <w:rFonts w:ascii="Times New Roman" w:hAnsi="Times New Roman" w:cs="Times New Roman"/>
          <w:sz w:val="20"/>
          <w:szCs w:val="20"/>
        </w:rPr>
        <w:t xml:space="preserve">R. C. </w:t>
      </w:r>
      <w:r w:rsidRPr="00525FD5">
        <w:rPr>
          <w:rFonts w:ascii="Times New Roman" w:hAnsi="Times New Roman" w:cs="Times New Roman"/>
          <w:sz w:val="20"/>
          <w:szCs w:val="20"/>
        </w:rPr>
        <w:t>Hayes</w:t>
      </w:r>
      <w:r w:rsidR="00975E75">
        <w:rPr>
          <w:rFonts w:ascii="Times New Roman" w:hAnsi="Times New Roman" w:cs="Times New Roman"/>
          <w:sz w:val="20"/>
          <w:szCs w:val="20"/>
        </w:rPr>
        <w:t xml:space="preserve">, </w:t>
      </w:r>
      <w:r w:rsidRPr="00525FD5">
        <w:rPr>
          <w:rFonts w:ascii="Times New Roman" w:hAnsi="Times New Roman" w:cs="Times New Roman"/>
          <w:sz w:val="20"/>
          <w:szCs w:val="20"/>
        </w:rPr>
        <w:t>2018</w:t>
      </w:r>
      <w:r w:rsidR="00975E75">
        <w:rPr>
          <w:rFonts w:ascii="Times New Roman" w:hAnsi="Times New Roman" w:cs="Times New Roman"/>
          <w:sz w:val="20"/>
          <w:szCs w:val="20"/>
        </w:rPr>
        <w:t>.</w:t>
      </w:r>
      <w:r w:rsidRPr="00525FD5">
        <w:rPr>
          <w:rFonts w:ascii="Times New Roman" w:hAnsi="Times New Roman" w:cs="Times New Roman"/>
          <w:sz w:val="20"/>
          <w:szCs w:val="20"/>
        </w:rPr>
        <w:t xml:space="preserve"> Liming impacts on soils, crops and biodiversity in the UK: </w:t>
      </w:r>
      <w:r w:rsidRPr="00525FD5">
        <w:rPr>
          <w:rFonts w:ascii="Times New Roman" w:hAnsi="Times New Roman" w:cs="Times New Roman"/>
          <w:iCs/>
          <w:sz w:val="20"/>
          <w:szCs w:val="20"/>
        </w:rPr>
        <w:t>a review.</w:t>
      </w:r>
      <w:r w:rsidR="00FE0780" w:rsidRPr="00525FD5">
        <w:rPr>
          <w:rFonts w:ascii="Times New Roman" w:hAnsi="Times New Roman" w:cs="Times New Roman"/>
          <w:iCs/>
          <w:sz w:val="20"/>
          <w:szCs w:val="20"/>
        </w:rPr>
        <w:t xml:space="preserve"> </w:t>
      </w:r>
      <w:r w:rsidR="00AB78B9" w:rsidRPr="00525FD5">
        <w:rPr>
          <w:rFonts w:ascii="Times New Roman" w:hAnsi="Times New Roman" w:cs="Times New Roman"/>
          <w:sz w:val="20"/>
          <w:szCs w:val="20"/>
        </w:rPr>
        <w:t>Sci</w:t>
      </w:r>
      <w:r w:rsidR="00975E75">
        <w:rPr>
          <w:rFonts w:ascii="Times New Roman" w:hAnsi="Times New Roman" w:cs="Times New Roman"/>
          <w:sz w:val="20"/>
          <w:szCs w:val="20"/>
        </w:rPr>
        <w:t>.</w:t>
      </w:r>
      <w:r w:rsidR="00AB78B9" w:rsidRPr="00525FD5">
        <w:rPr>
          <w:rFonts w:ascii="Times New Roman" w:hAnsi="Times New Roman" w:cs="Times New Roman"/>
          <w:sz w:val="20"/>
          <w:szCs w:val="20"/>
        </w:rPr>
        <w:t xml:space="preserve"> Total Env.</w:t>
      </w:r>
      <w:r w:rsidR="00975E75">
        <w:rPr>
          <w:rFonts w:ascii="Times New Roman" w:hAnsi="Times New Roman" w:cs="Times New Roman"/>
          <w:sz w:val="20"/>
          <w:szCs w:val="20"/>
        </w:rPr>
        <w:t>,</w:t>
      </w:r>
      <w:r w:rsidR="00AB78B9" w:rsidRPr="00525FD5">
        <w:rPr>
          <w:rFonts w:ascii="Times New Roman" w:hAnsi="Times New Roman" w:cs="Times New Roman"/>
          <w:sz w:val="20"/>
          <w:szCs w:val="20"/>
        </w:rPr>
        <w:t> </w:t>
      </w:r>
      <w:r w:rsidRPr="00525FD5">
        <w:rPr>
          <w:rFonts w:ascii="Times New Roman" w:hAnsi="Times New Roman" w:cs="Times New Roman"/>
          <w:sz w:val="20"/>
          <w:szCs w:val="20"/>
        </w:rPr>
        <w:t>610-611:</w:t>
      </w:r>
      <w:r w:rsidR="00975E75">
        <w:rPr>
          <w:rFonts w:ascii="Times New Roman" w:hAnsi="Times New Roman" w:cs="Times New Roman"/>
          <w:sz w:val="20"/>
          <w:szCs w:val="20"/>
        </w:rPr>
        <w:t xml:space="preserve"> </w:t>
      </w:r>
      <w:r w:rsidRPr="00525FD5">
        <w:rPr>
          <w:rFonts w:ascii="Times New Roman" w:hAnsi="Times New Roman" w:cs="Times New Roman"/>
          <w:sz w:val="20"/>
          <w:szCs w:val="20"/>
        </w:rPr>
        <w:t>316–332.</w:t>
      </w:r>
    </w:p>
    <w:p w14:paraId="1EF4AF0F" w14:textId="3275A54E" w:rsidR="00A32388" w:rsidRPr="00525FD5" w:rsidRDefault="00A32388" w:rsidP="007A16D0">
      <w:pPr>
        <w:spacing w:after="0" w:line="240" w:lineRule="auto"/>
        <w:ind w:left="720" w:hanging="720"/>
        <w:jc w:val="both"/>
        <w:rPr>
          <w:rFonts w:ascii="Times New Roman" w:hAnsi="Times New Roman" w:cs="Times New Roman"/>
          <w:sz w:val="20"/>
          <w:szCs w:val="20"/>
        </w:rPr>
      </w:pPr>
      <w:proofErr w:type="spellStart"/>
      <w:r w:rsidRPr="00525FD5">
        <w:rPr>
          <w:rFonts w:ascii="Times New Roman" w:hAnsi="Times New Roman" w:cs="Times New Roman"/>
          <w:sz w:val="20"/>
          <w:szCs w:val="20"/>
        </w:rPr>
        <w:t>Ibanga</w:t>
      </w:r>
      <w:proofErr w:type="spellEnd"/>
      <w:r w:rsidR="006D7310">
        <w:rPr>
          <w:rFonts w:ascii="Times New Roman" w:hAnsi="Times New Roman" w:cs="Times New Roman"/>
          <w:sz w:val="20"/>
          <w:szCs w:val="20"/>
        </w:rPr>
        <w:t>,</w:t>
      </w:r>
      <w:r w:rsidRPr="00525FD5">
        <w:rPr>
          <w:rFonts w:ascii="Times New Roman" w:hAnsi="Times New Roman" w:cs="Times New Roman"/>
          <w:sz w:val="20"/>
          <w:szCs w:val="20"/>
        </w:rPr>
        <w:t xml:space="preserve"> I</w:t>
      </w:r>
      <w:r w:rsidR="006D7310">
        <w:rPr>
          <w:rFonts w:ascii="Times New Roman" w:hAnsi="Times New Roman" w:cs="Times New Roman"/>
          <w:sz w:val="20"/>
          <w:szCs w:val="20"/>
        </w:rPr>
        <w:t xml:space="preserve">. </w:t>
      </w:r>
      <w:r w:rsidRPr="00525FD5">
        <w:rPr>
          <w:rFonts w:ascii="Times New Roman" w:hAnsi="Times New Roman" w:cs="Times New Roman"/>
          <w:sz w:val="20"/>
          <w:szCs w:val="20"/>
        </w:rPr>
        <w:t>J</w:t>
      </w:r>
      <w:r w:rsidR="006D7310">
        <w:rPr>
          <w:rFonts w:ascii="Times New Roman" w:hAnsi="Times New Roman" w:cs="Times New Roman"/>
          <w:sz w:val="20"/>
          <w:szCs w:val="20"/>
        </w:rPr>
        <w:t>.</w:t>
      </w:r>
      <w:r w:rsidRPr="00525FD5">
        <w:rPr>
          <w:rFonts w:ascii="Times New Roman" w:hAnsi="Times New Roman" w:cs="Times New Roman"/>
          <w:sz w:val="20"/>
          <w:szCs w:val="20"/>
        </w:rPr>
        <w:t xml:space="preserve">, </w:t>
      </w:r>
      <w:r w:rsidR="006D7310">
        <w:rPr>
          <w:rFonts w:ascii="Times New Roman" w:hAnsi="Times New Roman" w:cs="Times New Roman"/>
          <w:sz w:val="20"/>
          <w:szCs w:val="20"/>
        </w:rPr>
        <w:t xml:space="preserve">M. N. </w:t>
      </w:r>
      <w:r w:rsidRPr="00525FD5">
        <w:rPr>
          <w:rFonts w:ascii="Times New Roman" w:hAnsi="Times New Roman" w:cs="Times New Roman"/>
          <w:sz w:val="20"/>
          <w:szCs w:val="20"/>
        </w:rPr>
        <w:t>Armon</w:t>
      </w:r>
      <w:r w:rsidR="006D7310">
        <w:rPr>
          <w:rFonts w:ascii="Times New Roman" w:hAnsi="Times New Roman" w:cs="Times New Roman"/>
          <w:sz w:val="20"/>
          <w:szCs w:val="20"/>
        </w:rPr>
        <w:t xml:space="preserve">, </w:t>
      </w:r>
      <w:r w:rsidRPr="00525FD5">
        <w:rPr>
          <w:rFonts w:ascii="Times New Roman" w:hAnsi="Times New Roman" w:cs="Times New Roman"/>
          <w:sz w:val="20"/>
          <w:szCs w:val="20"/>
        </w:rPr>
        <w:t>1992</w:t>
      </w:r>
      <w:r w:rsidR="006D7310">
        <w:rPr>
          <w:rFonts w:ascii="Times New Roman" w:hAnsi="Times New Roman" w:cs="Times New Roman"/>
          <w:sz w:val="20"/>
          <w:szCs w:val="20"/>
        </w:rPr>
        <w:t>.</w:t>
      </w:r>
      <w:r w:rsidRPr="00525FD5">
        <w:rPr>
          <w:rFonts w:ascii="Times New Roman" w:hAnsi="Times New Roman" w:cs="Times New Roman"/>
          <w:sz w:val="20"/>
          <w:szCs w:val="20"/>
        </w:rPr>
        <w:t xml:space="preserve"> Report on the wet and dry soils of Cross River State.</w:t>
      </w:r>
      <w:r w:rsidR="00D51A41" w:rsidRPr="00525FD5">
        <w:rPr>
          <w:rFonts w:ascii="Times New Roman" w:hAnsi="Times New Roman" w:cs="Times New Roman"/>
          <w:sz w:val="20"/>
          <w:szCs w:val="20"/>
        </w:rPr>
        <w:t xml:space="preserve"> </w:t>
      </w:r>
      <w:r w:rsidRPr="00525FD5">
        <w:rPr>
          <w:rFonts w:ascii="Times New Roman" w:hAnsi="Times New Roman" w:cs="Times New Roman"/>
          <w:sz w:val="20"/>
          <w:szCs w:val="20"/>
        </w:rPr>
        <w:t>Cross River Agricultural Development Project, Calabar, Nigeria.</w:t>
      </w:r>
    </w:p>
    <w:p w14:paraId="2BECA58C" w14:textId="03A0595B" w:rsidR="00A32388" w:rsidRPr="00525FD5" w:rsidRDefault="00A32388" w:rsidP="007A16D0">
      <w:pPr>
        <w:spacing w:after="0" w:line="240" w:lineRule="auto"/>
        <w:ind w:left="1170" w:hanging="1170"/>
        <w:jc w:val="both"/>
        <w:rPr>
          <w:rFonts w:ascii="Times New Roman" w:hAnsi="Times New Roman" w:cs="Times New Roman"/>
          <w:sz w:val="20"/>
          <w:szCs w:val="20"/>
        </w:rPr>
      </w:pPr>
      <w:r w:rsidRPr="00525FD5">
        <w:rPr>
          <w:rFonts w:ascii="Times New Roman" w:hAnsi="Times New Roman" w:cs="Times New Roman"/>
          <w:sz w:val="20"/>
          <w:szCs w:val="20"/>
        </w:rPr>
        <w:t>IPGRI</w:t>
      </w:r>
      <w:r w:rsidR="006D7310">
        <w:rPr>
          <w:rFonts w:ascii="Times New Roman" w:hAnsi="Times New Roman" w:cs="Times New Roman"/>
          <w:sz w:val="20"/>
          <w:szCs w:val="20"/>
        </w:rPr>
        <w:t>,</w:t>
      </w:r>
      <w:r w:rsidRPr="00525FD5">
        <w:rPr>
          <w:rFonts w:ascii="Times New Roman" w:hAnsi="Times New Roman" w:cs="Times New Roman"/>
          <w:sz w:val="20"/>
          <w:szCs w:val="20"/>
        </w:rPr>
        <w:t xml:space="preserve"> 2003. Descriptors for Melon (</w:t>
      </w:r>
      <w:r w:rsidRPr="00525FD5">
        <w:rPr>
          <w:rFonts w:ascii="Times New Roman" w:hAnsi="Times New Roman" w:cs="Times New Roman"/>
          <w:i/>
          <w:sz w:val="20"/>
          <w:szCs w:val="20"/>
        </w:rPr>
        <w:t>Cucumis melo</w:t>
      </w:r>
      <w:r w:rsidRPr="00525FD5">
        <w:rPr>
          <w:rFonts w:ascii="Times New Roman" w:hAnsi="Times New Roman" w:cs="Times New Roman"/>
          <w:sz w:val="20"/>
          <w:szCs w:val="20"/>
        </w:rPr>
        <w:t xml:space="preserve"> L.). International Plant Genetic Resources Institute, Rome, Italy.</w:t>
      </w:r>
    </w:p>
    <w:p w14:paraId="3097B032" w14:textId="2465DE93" w:rsidR="00A32388" w:rsidRPr="00525FD5" w:rsidRDefault="00A32388" w:rsidP="007A16D0">
      <w:pPr>
        <w:spacing w:after="0" w:line="240" w:lineRule="auto"/>
        <w:ind w:left="720" w:hanging="720"/>
        <w:jc w:val="both"/>
        <w:rPr>
          <w:rFonts w:ascii="Times New Roman" w:hAnsi="Times New Roman" w:cs="Times New Roman"/>
          <w:color w:val="000000" w:themeColor="text1"/>
          <w:sz w:val="20"/>
          <w:szCs w:val="20"/>
        </w:rPr>
      </w:pPr>
      <w:proofErr w:type="spellStart"/>
      <w:r w:rsidRPr="00525FD5">
        <w:rPr>
          <w:rFonts w:ascii="Times New Roman" w:eastAsia="Times New Roman" w:hAnsi="Times New Roman" w:cs="Times New Roman"/>
          <w:color w:val="131413"/>
          <w:sz w:val="20"/>
          <w:szCs w:val="20"/>
        </w:rPr>
        <w:t>Jaskulska</w:t>
      </w:r>
      <w:proofErr w:type="spellEnd"/>
      <w:r w:rsidR="006D7310">
        <w:rPr>
          <w:rFonts w:ascii="Times New Roman" w:eastAsia="Times New Roman" w:hAnsi="Times New Roman" w:cs="Times New Roman"/>
          <w:color w:val="131413"/>
          <w:sz w:val="20"/>
          <w:szCs w:val="20"/>
        </w:rPr>
        <w:t>,</w:t>
      </w:r>
      <w:r w:rsidRPr="00525FD5">
        <w:rPr>
          <w:rFonts w:ascii="Times New Roman" w:eastAsia="Times New Roman" w:hAnsi="Times New Roman" w:cs="Times New Roman"/>
          <w:color w:val="131413"/>
          <w:sz w:val="20"/>
          <w:szCs w:val="20"/>
        </w:rPr>
        <w:t xml:space="preserve"> I</w:t>
      </w:r>
      <w:r w:rsidR="006D7310">
        <w:rPr>
          <w:rFonts w:ascii="Times New Roman" w:eastAsia="Times New Roman" w:hAnsi="Times New Roman" w:cs="Times New Roman"/>
          <w:color w:val="131413"/>
          <w:sz w:val="20"/>
          <w:szCs w:val="20"/>
        </w:rPr>
        <w:t>.</w:t>
      </w:r>
      <w:r w:rsidRPr="00525FD5">
        <w:rPr>
          <w:rFonts w:ascii="Times New Roman" w:eastAsia="Times New Roman" w:hAnsi="Times New Roman" w:cs="Times New Roman"/>
          <w:color w:val="131413"/>
          <w:sz w:val="20"/>
          <w:szCs w:val="20"/>
        </w:rPr>
        <w:t xml:space="preserve">, </w:t>
      </w:r>
      <w:r w:rsidR="006D7310">
        <w:rPr>
          <w:rFonts w:ascii="Times New Roman" w:eastAsia="Times New Roman" w:hAnsi="Times New Roman" w:cs="Times New Roman"/>
          <w:color w:val="131413"/>
          <w:sz w:val="20"/>
          <w:szCs w:val="20"/>
        </w:rPr>
        <w:t xml:space="preserve">D. </w:t>
      </w:r>
      <w:proofErr w:type="spellStart"/>
      <w:r w:rsidRPr="00525FD5">
        <w:rPr>
          <w:rFonts w:ascii="Times New Roman" w:eastAsia="Times New Roman" w:hAnsi="Times New Roman" w:cs="Times New Roman"/>
          <w:color w:val="131413"/>
          <w:sz w:val="20"/>
          <w:szCs w:val="20"/>
        </w:rPr>
        <w:t>Jaskulski</w:t>
      </w:r>
      <w:proofErr w:type="spellEnd"/>
      <w:r w:rsidRPr="00525FD5">
        <w:rPr>
          <w:rFonts w:ascii="Times New Roman" w:eastAsia="Times New Roman" w:hAnsi="Times New Roman" w:cs="Times New Roman"/>
          <w:color w:val="131413"/>
          <w:sz w:val="20"/>
          <w:szCs w:val="20"/>
        </w:rPr>
        <w:t xml:space="preserve">, </w:t>
      </w:r>
      <w:r w:rsidR="006D7310">
        <w:rPr>
          <w:rFonts w:ascii="Times New Roman" w:eastAsia="Times New Roman" w:hAnsi="Times New Roman" w:cs="Times New Roman"/>
          <w:color w:val="131413"/>
          <w:sz w:val="20"/>
          <w:szCs w:val="20"/>
        </w:rPr>
        <w:t xml:space="preserve">M. </w:t>
      </w:r>
      <w:proofErr w:type="spellStart"/>
      <w:r w:rsidRPr="00525FD5">
        <w:rPr>
          <w:rFonts w:ascii="Times New Roman" w:eastAsia="Times New Roman" w:hAnsi="Times New Roman" w:cs="Times New Roman"/>
          <w:color w:val="131413"/>
          <w:sz w:val="20"/>
          <w:szCs w:val="20"/>
        </w:rPr>
        <w:t>Kobierski</w:t>
      </w:r>
      <w:proofErr w:type="spellEnd"/>
      <w:r w:rsidR="006D7310">
        <w:rPr>
          <w:rFonts w:ascii="Times New Roman" w:eastAsia="Times New Roman" w:hAnsi="Times New Roman" w:cs="Times New Roman"/>
          <w:color w:val="131413"/>
          <w:sz w:val="20"/>
          <w:szCs w:val="20"/>
        </w:rPr>
        <w:t xml:space="preserve">, </w:t>
      </w:r>
      <w:r w:rsidRPr="00525FD5">
        <w:rPr>
          <w:rFonts w:ascii="Times New Roman" w:eastAsia="Times New Roman" w:hAnsi="Times New Roman" w:cs="Times New Roman"/>
          <w:color w:val="131413"/>
          <w:sz w:val="20"/>
          <w:szCs w:val="20"/>
        </w:rPr>
        <w:t>2014</w:t>
      </w:r>
      <w:r w:rsidR="006D7310">
        <w:rPr>
          <w:rFonts w:ascii="Times New Roman" w:eastAsia="Times New Roman" w:hAnsi="Times New Roman" w:cs="Times New Roman"/>
          <w:color w:val="131413"/>
          <w:sz w:val="20"/>
          <w:szCs w:val="20"/>
        </w:rPr>
        <w:t>.</w:t>
      </w:r>
      <w:r w:rsidRPr="00525FD5">
        <w:rPr>
          <w:rFonts w:ascii="Times New Roman" w:eastAsia="Times New Roman" w:hAnsi="Times New Roman" w:cs="Times New Roman"/>
          <w:color w:val="131413"/>
          <w:sz w:val="20"/>
          <w:szCs w:val="20"/>
        </w:rPr>
        <w:t xml:space="preserve"> Effect of liming on the change of some agrochemical soil properties in a long-term fertilization experiment. Plant Soil Env</w:t>
      </w:r>
      <w:r w:rsidR="0024400D" w:rsidRPr="00525FD5">
        <w:rPr>
          <w:rFonts w:ascii="Times New Roman" w:eastAsia="Times New Roman" w:hAnsi="Times New Roman" w:cs="Times New Roman"/>
          <w:color w:val="131413"/>
          <w:sz w:val="20"/>
          <w:szCs w:val="20"/>
        </w:rPr>
        <w:t>.</w:t>
      </w:r>
      <w:r w:rsidR="006D7310">
        <w:rPr>
          <w:rFonts w:ascii="Times New Roman" w:eastAsia="Times New Roman" w:hAnsi="Times New Roman" w:cs="Times New Roman"/>
          <w:color w:val="131413"/>
          <w:sz w:val="20"/>
          <w:szCs w:val="20"/>
        </w:rPr>
        <w:t>,</w:t>
      </w:r>
      <w:r w:rsidRPr="00525FD5">
        <w:rPr>
          <w:rFonts w:ascii="Times New Roman" w:eastAsia="Times New Roman" w:hAnsi="Times New Roman" w:cs="Times New Roman"/>
          <w:color w:val="131413"/>
          <w:sz w:val="20"/>
          <w:szCs w:val="20"/>
        </w:rPr>
        <w:t xml:space="preserve"> 60(4):</w:t>
      </w:r>
      <w:r w:rsidR="006D7310">
        <w:rPr>
          <w:rFonts w:ascii="Times New Roman" w:eastAsia="Times New Roman" w:hAnsi="Times New Roman" w:cs="Times New Roman"/>
          <w:color w:val="131413"/>
          <w:sz w:val="20"/>
          <w:szCs w:val="20"/>
        </w:rPr>
        <w:t xml:space="preserve"> </w:t>
      </w:r>
      <w:r w:rsidRPr="00525FD5">
        <w:rPr>
          <w:rFonts w:ascii="Times New Roman" w:eastAsia="Times New Roman" w:hAnsi="Times New Roman" w:cs="Times New Roman"/>
          <w:color w:val="131413"/>
          <w:sz w:val="20"/>
          <w:szCs w:val="20"/>
        </w:rPr>
        <w:t>146–150</w:t>
      </w:r>
      <w:r w:rsidR="006D7310">
        <w:rPr>
          <w:rFonts w:ascii="Times New Roman" w:eastAsia="Times New Roman" w:hAnsi="Times New Roman" w:cs="Times New Roman"/>
          <w:color w:val="131413"/>
          <w:sz w:val="20"/>
          <w:szCs w:val="20"/>
        </w:rPr>
        <w:t>.</w:t>
      </w:r>
    </w:p>
    <w:p w14:paraId="7F9305E6" w14:textId="10476DC6" w:rsidR="00A32388" w:rsidRPr="00525FD5" w:rsidRDefault="00A32388" w:rsidP="007A16D0">
      <w:pPr>
        <w:spacing w:after="0" w:line="240" w:lineRule="auto"/>
        <w:ind w:left="720" w:hanging="720"/>
        <w:jc w:val="both"/>
        <w:rPr>
          <w:rFonts w:ascii="Times New Roman" w:hAnsi="Times New Roman" w:cs="Times New Roman"/>
          <w:sz w:val="20"/>
          <w:szCs w:val="20"/>
        </w:rPr>
      </w:pPr>
      <w:r w:rsidRPr="00525FD5">
        <w:rPr>
          <w:rFonts w:ascii="Times New Roman" w:hAnsi="Times New Roman" w:cs="Times New Roman"/>
          <w:sz w:val="20"/>
          <w:szCs w:val="20"/>
        </w:rPr>
        <w:t>Lawal</w:t>
      </w:r>
      <w:r w:rsidR="006D7310">
        <w:rPr>
          <w:rFonts w:ascii="Times New Roman" w:hAnsi="Times New Roman" w:cs="Times New Roman"/>
          <w:sz w:val="20"/>
          <w:szCs w:val="20"/>
        </w:rPr>
        <w:t>,</w:t>
      </w:r>
      <w:r w:rsidRPr="00525FD5">
        <w:rPr>
          <w:rFonts w:ascii="Times New Roman" w:hAnsi="Times New Roman" w:cs="Times New Roman"/>
          <w:sz w:val="20"/>
          <w:szCs w:val="20"/>
        </w:rPr>
        <w:t xml:space="preserve"> B</w:t>
      </w:r>
      <w:r w:rsidR="006D7310">
        <w:rPr>
          <w:rFonts w:ascii="Times New Roman" w:hAnsi="Times New Roman" w:cs="Times New Roman"/>
          <w:sz w:val="20"/>
          <w:szCs w:val="20"/>
        </w:rPr>
        <w:t xml:space="preserve">. </w:t>
      </w:r>
      <w:r w:rsidRPr="00525FD5">
        <w:rPr>
          <w:rFonts w:ascii="Times New Roman" w:hAnsi="Times New Roman" w:cs="Times New Roman"/>
          <w:sz w:val="20"/>
          <w:szCs w:val="20"/>
        </w:rPr>
        <w:t>A</w:t>
      </w:r>
      <w:r w:rsidR="006D7310">
        <w:rPr>
          <w:rFonts w:ascii="Times New Roman" w:hAnsi="Times New Roman" w:cs="Times New Roman"/>
          <w:sz w:val="20"/>
          <w:szCs w:val="20"/>
        </w:rPr>
        <w:t>.</w:t>
      </w:r>
      <w:r w:rsidRPr="00525FD5">
        <w:rPr>
          <w:rFonts w:ascii="Times New Roman" w:hAnsi="Times New Roman" w:cs="Times New Roman"/>
          <w:sz w:val="20"/>
          <w:szCs w:val="20"/>
        </w:rPr>
        <w:t xml:space="preserve">, </w:t>
      </w:r>
      <w:r w:rsidR="006D7310">
        <w:rPr>
          <w:rFonts w:ascii="Times New Roman" w:hAnsi="Times New Roman" w:cs="Times New Roman"/>
          <w:sz w:val="20"/>
          <w:szCs w:val="20"/>
        </w:rPr>
        <w:t xml:space="preserve">A. G. </w:t>
      </w:r>
      <w:proofErr w:type="spellStart"/>
      <w:r w:rsidRPr="00525FD5">
        <w:rPr>
          <w:rFonts w:ascii="Times New Roman" w:hAnsi="Times New Roman" w:cs="Times New Roman"/>
          <w:sz w:val="20"/>
          <w:szCs w:val="20"/>
        </w:rPr>
        <w:t>Ojanuga</w:t>
      </w:r>
      <w:proofErr w:type="spellEnd"/>
      <w:r w:rsidRPr="00525FD5">
        <w:rPr>
          <w:rFonts w:ascii="Times New Roman" w:hAnsi="Times New Roman" w:cs="Times New Roman"/>
          <w:sz w:val="20"/>
          <w:szCs w:val="20"/>
        </w:rPr>
        <w:t xml:space="preserve">, </w:t>
      </w:r>
      <w:r w:rsidR="006D7310">
        <w:rPr>
          <w:rFonts w:ascii="Times New Roman" w:hAnsi="Times New Roman" w:cs="Times New Roman"/>
          <w:sz w:val="20"/>
          <w:szCs w:val="20"/>
        </w:rPr>
        <w:t xml:space="preserve">P. A. </w:t>
      </w:r>
      <w:proofErr w:type="spellStart"/>
      <w:r w:rsidRPr="00525FD5">
        <w:rPr>
          <w:rFonts w:ascii="Times New Roman" w:hAnsi="Times New Roman" w:cs="Times New Roman"/>
          <w:sz w:val="20"/>
          <w:szCs w:val="20"/>
        </w:rPr>
        <w:t>Isada</w:t>
      </w:r>
      <w:proofErr w:type="spellEnd"/>
      <w:r w:rsidRPr="00525FD5">
        <w:rPr>
          <w:rFonts w:ascii="Times New Roman" w:hAnsi="Times New Roman" w:cs="Times New Roman"/>
          <w:sz w:val="20"/>
          <w:szCs w:val="20"/>
        </w:rPr>
        <w:t xml:space="preserve">, </w:t>
      </w:r>
      <w:r w:rsidR="006D7310">
        <w:rPr>
          <w:rFonts w:ascii="Times New Roman" w:hAnsi="Times New Roman" w:cs="Times New Roman"/>
          <w:sz w:val="20"/>
          <w:szCs w:val="20"/>
        </w:rPr>
        <w:t xml:space="preserve">T. A. </w:t>
      </w:r>
      <w:r w:rsidRPr="00525FD5">
        <w:rPr>
          <w:rFonts w:ascii="Times New Roman" w:hAnsi="Times New Roman" w:cs="Times New Roman"/>
          <w:sz w:val="20"/>
          <w:szCs w:val="20"/>
        </w:rPr>
        <w:t>Mohammed</w:t>
      </w:r>
      <w:r w:rsidR="006D7310">
        <w:rPr>
          <w:rFonts w:ascii="Times New Roman" w:hAnsi="Times New Roman" w:cs="Times New Roman"/>
          <w:sz w:val="20"/>
          <w:szCs w:val="20"/>
        </w:rPr>
        <w:t xml:space="preserve">, </w:t>
      </w:r>
      <w:r w:rsidRPr="00525FD5">
        <w:rPr>
          <w:rFonts w:ascii="Times New Roman" w:hAnsi="Times New Roman" w:cs="Times New Roman"/>
          <w:sz w:val="20"/>
          <w:szCs w:val="20"/>
        </w:rPr>
        <w:t xml:space="preserve">2013. Characterization, </w:t>
      </w:r>
      <w:r w:rsidR="00374E8F" w:rsidRPr="00525FD5">
        <w:rPr>
          <w:rFonts w:ascii="Times New Roman" w:hAnsi="Times New Roman" w:cs="Times New Roman"/>
          <w:sz w:val="20"/>
          <w:szCs w:val="20"/>
        </w:rPr>
        <w:t xml:space="preserve">classification </w:t>
      </w:r>
      <w:r w:rsidRPr="00525FD5">
        <w:rPr>
          <w:rFonts w:ascii="Times New Roman" w:hAnsi="Times New Roman" w:cs="Times New Roman"/>
          <w:sz w:val="20"/>
          <w:szCs w:val="20"/>
        </w:rPr>
        <w:t xml:space="preserve">and </w:t>
      </w:r>
      <w:r w:rsidR="00374E8F" w:rsidRPr="00525FD5">
        <w:rPr>
          <w:rFonts w:ascii="Times New Roman" w:hAnsi="Times New Roman" w:cs="Times New Roman"/>
          <w:sz w:val="20"/>
          <w:szCs w:val="20"/>
        </w:rPr>
        <w:t xml:space="preserve">agricultural potentials </w:t>
      </w:r>
      <w:r w:rsidRPr="00525FD5">
        <w:rPr>
          <w:rFonts w:ascii="Times New Roman" w:hAnsi="Times New Roman" w:cs="Times New Roman"/>
          <w:sz w:val="20"/>
          <w:szCs w:val="20"/>
        </w:rPr>
        <w:t xml:space="preserve">of </w:t>
      </w:r>
      <w:r w:rsidR="00374E8F" w:rsidRPr="00525FD5">
        <w:rPr>
          <w:rFonts w:ascii="Times New Roman" w:hAnsi="Times New Roman" w:cs="Times New Roman"/>
          <w:sz w:val="20"/>
          <w:szCs w:val="20"/>
        </w:rPr>
        <w:t xml:space="preserve">soils </w:t>
      </w:r>
      <w:r w:rsidRPr="00525FD5">
        <w:rPr>
          <w:rFonts w:ascii="Times New Roman" w:hAnsi="Times New Roman" w:cs="Times New Roman"/>
          <w:sz w:val="20"/>
          <w:szCs w:val="20"/>
        </w:rPr>
        <w:t xml:space="preserve">on a </w:t>
      </w:r>
      <w:proofErr w:type="spellStart"/>
      <w:r w:rsidR="00374E8F" w:rsidRPr="00525FD5">
        <w:rPr>
          <w:rFonts w:ascii="Times New Roman" w:hAnsi="Times New Roman" w:cs="Times New Roman"/>
          <w:sz w:val="20"/>
          <w:szCs w:val="20"/>
        </w:rPr>
        <w:t>topo</w:t>
      </w:r>
      <w:r w:rsidRPr="00525FD5">
        <w:rPr>
          <w:rFonts w:ascii="Times New Roman" w:hAnsi="Times New Roman" w:cs="Times New Roman"/>
          <w:sz w:val="20"/>
          <w:szCs w:val="20"/>
        </w:rPr>
        <w:t>sequence</w:t>
      </w:r>
      <w:proofErr w:type="spellEnd"/>
      <w:r w:rsidRPr="00525FD5">
        <w:rPr>
          <w:rFonts w:ascii="Times New Roman" w:hAnsi="Times New Roman" w:cs="Times New Roman"/>
          <w:sz w:val="20"/>
          <w:szCs w:val="20"/>
        </w:rPr>
        <w:t xml:space="preserve"> in Southern Guinea Savanna of Nigeria. Int</w:t>
      </w:r>
      <w:r w:rsidR="006D7310">
        <w:rPr>
          <w:rFonts w:ascii="Times New Roman" w:hAnsi="Times New Roman" w:cs="Times New Roman"/>
          <w:sz w:val="20"/>
          <w:szCs w:val="20"/>
        </w:rPr>
        <w:t>l.</w:t>
      </w:r>
      <w:r w:rsidRPr="00525FD5">
        <w:rPr>
          <w:rFonts w:ascii="Times New Roman" w:hAnsi="Times New Roman" w:cs="Times New Roman"/>
          <w:sz w:val="20"/>
          <w:szCs w:val="20"/>
        </w:rPr>
        <w:t xml:space="preserve"> J</w:t>
      </w:r>
      <w:r w:rsidR="006D7310">
        <w:rPr>
          <w:rFonts w:ascii="Times New Roman" w:hAnsi="Times New Roman" w:cs="Times New Roman"/>
          <w:sz w:val="20"/>
          <w:szCs w:val="20"/>
        </w:rPr>
        <w:t>.</w:t>
      </w:r>
      <w:r w:rsidRPr="00525FD5">
        <w:rPr>
          <w:rFonts w:ascii="Times New Roman" w:hAnsi="Times New Roman" w:cs="Times New Roman"/>
          <w:sz w:val="20"/>
          <w:szCs w:val="20"/>
        </w:rPr>
        <w:t xml:space="preserve"> </w:t>
      </w:r>
      <w:r w:rsidR="006D7310">
        <w:rPr>
          <w:rFonts w:ascii="Times New Roman" w:hAnsi="Times New Roman" w:cs="Times New Roman"/>
          <w:sz w:val="20"/>
          <w:szCs w:val="20"/>
        </w:rPr>
        <w:t>Agric</w:t>
      </w:r>
      <w:r w:rsidR="006B30F6" w:rsidRPr="00525FD5">
        <w:rPr>
          <w:rFonts w:ascii="Times New Roman" w:hAnsi="Times New Roman" w:cs="Times New Roman"/>
          <w:sz w:val="20"/>
          <w:szCs w:val="20"/>
        </w:rPr>
        <w:t>.</w:t>
      </w:r>
      <w:r w:rsidR="006D7310">
        <w:rPr>
          <w:rFonts w:ascii="Times New Roman" w:hAnsi="Times New Roman" w:cs="Times New Roman"/>
          <w:sz w:val="20"/>
          <w:szCs w:val="20"/>
        </w:rPr>
        <w:t xml:space="preserve"> </w:t>
      </w:r>
      <w:proofErr w:type="spellStart"/>
      <w:r w:rsidR="006D7310">
        <w:rPr>
          <w:rFonts w:ascii="Times New Roman" w:hAnsi="Times New Roman" w:cs="Times New Roman"/>
          <w:sz w:val="20"/>
          <w:szCs w:val="20"/>
        </w:rPr>
        <w:t>Biosys</w:t>
      </w:r>
      <w:proofErr w:type="spellEnd"/>
      <w:r w:rsidR="006D7310">
        <w:rPr>
          <w:rFonts w:ascii="Times New Roman" w:hAnsi="Times New Roman" w:cs="Times New Roman"/>
          <w:sz w:val="20"/>
          <w:szCs w:val="20"/>
        </w:rPr>
        <w:t>. Engr.</w:t>
      </w:r>
      <w:r w:rsidRPr="00525FD5">
        <w:rPr>
          <w:rFonts w:ascii="Times New Roman" w:hAnsi="Times New Roman" w:cs="Times New Roman"/>
          <w:sz w:val="20"/>
          <w:szCs w:val="20"/>
        </w:rPr>
        <w:t xml:space="preserve"> 7(5):146</w:t>
      </w:r>
      <w:r w:rsidR="00AD7F07" w:rsidRPr="00525FD5">
        <w:rPr>
          <w:rFonts w:ascii="Times New Roman" w:hAnsi="Times New Roman" w:cs="Times New Roman"/>
          <w:sz w:val="20"/>
          <w:szCs w:val="20"/>
          <w:vertAlign w:val="superscript"/>
        </w:rPr>
        <w:t xml:space="preserve"> </w:t>
      </w:r>
      <w:r w:rsidR="00AD7F07" w:rsidRPr="00525FD5">
        <w:rPr>
          <w:rFonts w:ascii="Times New Roman" w:hAnsi="Times New Roman" w:cs="Times New Roman"/>
          <w:sz w:val="20"/>
          <w:szCs w:val="20"/>
        </w:rPr>
        <w:t xml:space="preserve">- </w:t>
      </w:r>
      <w:r w:rsidR="006B7C70" w:rsidRPr="00525FD5">
        <w:rPr>
          <w:rFonts w:ascii="Times New Roman" w:hAnsi="Times New Roman" w:cs="Times New Roman"/>
          <w:sz w:val="20"/>
          <w:szCs w:val="20"/>
        </w:rPr>
        <w:t>1</w:t>
      </w:r>
      <w:r w:rsidRPr="00525FD5">
        <w:rPr>
          <w:rFonts w:ascii="Times New Roman" w:hAnsi="Times New Roman" w:cs="Times New Roman"/>
          <w:sz w:val="20"/>
          <w:szCs w:val="20"/>
        </w:rPr>
        <w:t>50.</w:t>
      </w:r>
    </w:p>
    <w:p w14:paraId="465647EF" w14:textId="4EC5ABEE" w:rsidR="00A32388" w:rsidRPr="00525FD5" w:rsidRDefault="00A32388" w:rsidP="007A16D0">
      <w:pPr>
        <w:spacing w:after="0" w:line="240" w:lineRule="auto"/>
        <w:ind w:left="720" w:hanging="720"/>
        <w:jc w:val="both"/>
        <w:rPr>
          <w:rFonts w:ascii="Times New Roman" w:hAnsi="Times New Roman" w:cs="Times New Roman"/>
          <w:sz w:val="20"/>
          <w:szCs w:val="20"/>
        </w:rPr>
      </w:pPr>
      <w:proofErr w:type="spellStart"/>
      <w:r w:rsidRPr="00525FD5">
        <w:rPr>
          <w:rFonts w:ascii="Times New Roman" w:hAnsi="Times New Roman" w:cs="Times New Roman"/>
          <w:sz w:val="20"/>
          <w:szCs w:val="20"/>
        </w:rPr>
        <w:t>Manamu</w:t>
      </w:r>
      <w:proofErr w:type="spellEnd"/>
      <w:r w:rsidR="006D7310">
        <w:rPr>
          <w:rFonts w:ascii="Times New Roman" w:hAnsi="Times New Roman" w:cs="Times New Roman"/>
          <w:sz w:val="20"/>
          <w:szCs w:val="20"/>
        </w:rPr>
        <w:t>,</w:t>
      </w:r>
      <w:r w:rsidRPr="00525FD5">
        <w:rPr>
          <w:rFonts w:ascii="Times New Roman" w:hAnsi="Times New Roman" w:cs="Times New Roman"/>
          <w:sz w:val="20"/>
          <w:szCs w:val="20"/>
        </w:rPr>
        <w:t xml:space="preserve"> P</w:t>
      </w:r>
      <w:r w:rsidR="006D7310">
        <w:rPr>
          <w:rFonts w:ascii="Times New Roman" w:hAnsi="Times New Roman" w:cs="Times New Roman"/>
          <w:sz w:val="20"/>
          <w:szCs w:val="20"/>
        </w:rPr>
        <w:t xml:space="preserve">. </w:t>
      </w:r>
      <w:r w:rsidRPr="00525FD5">
        <w:rPr>
          <w:rFonts w:ascii="Times New Roman" w:hAnsi="Times New Roman" w:cs="Times New Roman"/>
          <w:sz w:val="20"/>
          <w:szCs w:val="20"/>
        </w:rPr>
        <w:t>C</w:t>
      </w:r>
      <w:r w:rsidR="006D7310">
        <w:rPr>
          <w:rFonts w:ascii="Times New Roman" w:hAnsi="Times New Roman" w:cs="Times New Roman"/>
          <w:sz w:val="20"/>
          <w:szCs w:val="20"/>
        </w:rPr>
        <w:t>.</w:t>
      </w:r>
      <w:r w:rsidRPr="00525FD5">
        <w:rPr>
          <w:rFonts w:ascii="Times New Roman" w:hAnsi="Times New Roman" w:cs="Times New Roman"/>
          <w:sz w:val="20"/>
          <w:szCs w:val="20"/>
        </w:rPr>
        <w:t xml:space="preserve"> 1975</w:t>
      </w:r>
      <w:r w:rsidR="006D7310">
        <w:rPr>
          <w:rFonts w:ascii="Times New Roman" w:hAnsi="Times New Roman" w:cs="Times New Roman"/>
          <w:sz w:val="20"/>
          <w:szCs w:val="20"/>
        </w:rPr>
        <w:t>.</w:t>
      </w:r>
      <w:r w:rsidRPr="00525FD5">
        <w:rPr>
          <w:rFonts w:ascii="Times New Roman" w:hAnsi="Times New Roman" w:cs="Times New Roman"/>
          <w:sz w:val="20"/>
          <w:szCs w:val="20"/>
        </w:rPr>
        <w:t xml:space="preserve"> Rainfall. </w:t>
      </w:r>
      <w:r w:rsidRPr="006D7310">
        <w:rPr>
          <w:rFonts w:ascii="Times New Roman" w:hAnsi="Times New Roman" w:cs="Times New Roman"/>
          <w:i/>
          <w:iCs/>
          <w:sz w:val="20"/>
          <w:szCs w:val="20"/>
        </w:rPr>
        <w:t>In:</w:t>
      </w:r>
      <w:r w:rsidRPr="00525FD5">
        <w:rPr>
          <w:rFonts w:ascii="Times New Roman" w:hAnsi="Times New Roman" w:cs="Times New Roman"/>
          <w:sz w:val="20"/>
          <w:szCs w:val="20"/>
        </w:rPr>
        <w:t xml:space="preserve"> </w:t>
      </w:r>
      <w:r w:rsidR="006D7310">
        <w:rPr>
          <w:rFonts w:ascii="Times New Roman" w:hAnsi="Times New Roman" w:cs="Times New Roman"/>
          <w:sz w:val="20"/>
          <w:szCs w:val="20"/>
        </w:rPr>
        <w:t xml:space="preserve">G. E. K. </w:t>
      </w:r>
      <w:proofErr w:type="spellStart"/>
      <w:r w:rsidRPr="00525FD5">
        <w:rPr>
          <w:rFonts w:ascii="Times New Roman" w:hAnsi="Times New Roman" w:cs="Times New Roman"/>
          <w:sz w:val="20"/>
          <w:szCs w:val="20"/>
        </w:rPr>
        <w:t>Ofomata</w:t>
      </w:r>
      <w:proofErr w:type="spellEnd"/>
      <w:r w:rsidR="006D7310">
        <w:rPr>
          <w:rFonts w:ascii="Times New Roman" w:hAnsi="Times New Roman" w:cs="Times New Roman"/>
          <w:sz w:val="20"/>
          <w:szCs w:val="20"/>
        </w:rPr>
        <w:t xml:space="preserve">, </w:t>
      </w:r>
      <w:r w:rsidRPr="00525FD5">
        <w:rPr>
          <w:rFonts w:ascii="Times New Roman" w:hAnsi="Times New Roman" w:cs="Times New Roman"/>
          <w:sz w:val="20"/>
          <w:szCs w:val="20"/>
        </w:rPr>
        <w:t>Nigeria in maps:</w:t>
      </w:r>
      <w:r w:rsidR="006D7310">
        <w:rPr>
          <w:rFonts w:ascii="Times New Roman" w:hAnsi="Times New Roman" w:cs="Times New Roman"/>
          <w:sz w:val="20"/>
          <w:szCs w:val="20"/>
        </w:rPr>
        <w:t xml:space="preserve"> </w:t>
      </w:r>
      <w:r w:rsidRPr="00525FD5">
        <w:rPr>
          <w:rFonts w:ascii="Times New Roman" w:hAnsi="Times New Roman" w:cs="Times New Roman"/>
          <w:sz w:val="20"/>
          <w:szCs w:val="20"/>
        </w:rPr>
        <w:t xml:space="preserve">Eastern states. </w:t>
      </w:r>
      <w:proofErr w:type="spellStart"/>
      <w:r w:rsidRPr="00525FD5">
        <w:rPr>
          <w:rFonts w:ascii="Times New Roman" w:hAnsi="Times New Roman" w:cs="Times New Roman"/>
          <w:sz w:val="20"/>
          <w:szCs w:val="20"/>
        </w:rPr>
        <w:t>Ethiope</w:t>
      </w:r>
      <w:proofErr w:type="spellEnd"/>
      <w:r w:rsidRPr="00525FD5">
        <w:rPr>
          <w:rFonts w:ascii="Times New Roman" w:hAnsi="Times New Roman" w:cs="Times New Roman"/>
          <w:sz w:val="20"/>
          <w:szCs w:val="20"/>
        </w:rPr>
        <w:t xml:space="preserve"> Publishing </w:t>
      </w:r>
      <w:r w:rsidR="00D55BC8">
        <w:rPr>
          <w:rFonts w:ascii="Times New Roman" w:hAnsi="Times New Roman" w:cs="Times New Roman"/>
          <w:sz w:val="20"/>
          <w:szCs w:val="20"/>
        </w:rPr>
        <w:t>Corporation, Edo, Nigeria.</w:t>
      </w:r>
    </w:p>
    <w:p w14:paraId="77126D91" w14:textId="19391451" w:rsidR="00A32388" w:rsidRPr="00525FD5" w:rsidRDefault="00A32388" w:rsidP="007A16D0">
      <w:pPr>
        <w:spacing w:after="0" w:line="240" w:lineRule="auto"/>
        <w:ind w:left="720" w:hanging="720"/>
        <w:jc w:val="both"/>
        <w:rPr>
          <w:rFonts w:ascii="Times New Roman" w:hAnsi="Times New Roman" w:cs="Times New Roman"/>
          <w:sz w:val="20"/>
          <w:szCs w:val="20"/>
        </w:rPr>
      </w:pPr>
      <w:r w:rsidRPr="00525FD5">
        <w:rPr>
          <w:rFonts w:ascii="Times New Roman" w:hAnsi="Times New Roman" w:cs="Times New Roman"/>
          <w:sz w:val="20"/>
          <w:szCs w:val="20"/>
        </w:rPr>
        <w:t>McLaren</w:t>
      </w:r>
      <w:r w:rsidR="006D7310">
        <w:rPr>
          <w:rFonts w:ascii="Times New Roman" w:hAnsi="Times New Roman" w:cs="Times New Roman"/>
          <w:sz w:val="20"/>
          <w:szCs w:val="20"/>
        </w:rPr>
        <w:t>,</w:t>
      </w:r>
      <w:r w:rsidRPr="00525FD5">
        <w:rPr>
          <w:rFonts w:ascii="Times New Roman" w:hAnsi="Times New Roman" w:cs="Times New Roman"/>
          <w:sz w:val="20"/>
          <w:szCs w:val="20"/>
        </w:rPr>
        <w:t xml:space="preserve"> R</w:t>
      </w:r>
      <w:r w:rsidR="006D7310">
        <w:rPr>
          <w:rFonts w:ascii="Times New Roman" w:hAnsi="Times New Roman" w:cs="Times New Roman"/>
          <w:sz w:val="20"/>
          <w:szCs w:val="20"/>
        </w:rPr>
        <w:t xml:space="preserve">. </w:t>
      </w:r>
      <w:r w:rsidRPr="00525FD5">
        <w:rPr>
          <w:rFonts w:ascii="Times New Roman" w:hAnsi="Times New Roman" w:cs="Times New Roman"/>
          <w:sz w:val="20"/>
          <w:szCs w:val="20"/>
        </w:rPr>
        <w:t>G</w:t>
      </w:r>
      <w:r w:rsidR="006D7310">
        <w:rPr>
          <w:rFonts w:ascii="Times New Roman" w:hAnsi="Times New Roman" w:cs="Times New Roman"/>
          <w:sz w:val="20"/>
          <w:szCs w:val="20"/>
        </w:rPr>
        <w:t>.</w:t>
      </w:r>
      <w:r w:rsidR="00D55BC8">
        <w:rPr>
          <w:rFonts w:ascii="Times New Roman" w:hAnsi="Times New Roman" w:cs="Times New Roman"/>
          <w:sz w:val="20"/>
          <w:szCs w:val="20"/>
        </w:rPr>
        <w:t xml:space="preserve"> and</w:t>
      </w:r>
      <w:r w:rsidRPr="00525FD5">
        <w:rPr>
          <w:rFonts w:ascii="Times New Roman" w:hAnsi="Times New Roman" w:cs="Times New Roman"/>
          <w:sz w:val="20"/>
          <w:szCs w:val="20"/>
        </w:rPr>
        <w:t xml:space="preserve"> </w:t>
      </w:r>
      <w:r w:rsidR="006D7310">
        <w:rPr>
          <w:rFonts w:ascii="Times New Roman" w:hAnsi="Times New Roman" w:cs="Times New Roman"/>
          <w:sz w:val="20"/>
          <w:szCs w:val="20"/>
        </w:rPr>
        <w:t xml:space="preserve">K. C. </w:t>
      </w:r>
      <w:r w:rsidRPr="00525FD5">
        <w:rPr>
          <w:rFonts w:ascii="Times New Roman" w:hAnsi="Times New Roman" w:cs="Times New Roman"/>
          <w:sz w:val="20"/>
          <w:szCs w:val="20"/>
        </w:rPr>
        <w:t>Cameron</w:t>
      </w:r>
      <w:r w:rsidR="006D7310">
        <w:rPr>
          <w:rFonts w:ascii="Times New Roman" w:hAnsi="Times New Roman" w:cs="Times New Roman"/>
          <w:sz w:val="20"/>
          <w:szCs w:val="20"/>
        </w:rPr>
        <w:t xml:space="preserve">, </w:t>
      </w:r>
      <w:r w:rsidRPr="00525FD5">
        <w:rPr>
          <w:rFonts w:ascii="Times New Roman" w:hAnsi="Times New Roman" w:cs="Times New Roman"/>
          <w:sz w:val="20"/>
          <w:szCs w:val="20"/>
        </w:rPr>
        <w:t>1996</w:t>
      </w:r>
      <w:r w:rsidR="006D7310">
        <w:rPr>
          <w:rFonts w:ascii="Times New Roman" w:hAnsi="Times New Roman" w:cs="Times New Roman"/>
          <w:sz w:val="20"/>
          <w:szCs w:val="20"/>
        </w:rPr>
        <w:t>.</w:t>
      </w:r>
      <w:r w:rsidRPr="00525FD5">
        <w:rPr>
          <w:rFonts w:ascii="Times New Roman" w:hAnsi="Times New Roman" w:cs="Times New Roman"/>
          <w:sz w:val="20"/>
          <w:szCs w:val="20"/>
        </w:rPr>
        <w:t xml:space="preserve"> Soil science</w:t>
      </w:r>
      <w:r w:rsidR="00D55BC8">
        <w:rPr>
          <w:rFonts w:ascii="Times New Roman" w:hAnsi="Times New Roman" w:cs="Times New Roman"/>
          <w:sz w:val="20"/>
          <w:szCs w:val="20"/>
        </w:rPr>
        <w:t>:</w:t>
      </w:r>
      <w:r w:rsidRPr="00525FD5">
        <w:rPr>
          <w:rFonts w:ascii="Times New Roman" w:hAnsi="Times New Roman" w:cs="Times New Roman"/>
          <w:sz w:val="20"/>
          <w:szCs w:val="20"/>
        </w:rPr>
        <w:t xml:space="preserve"> </w:t>
      </w:r>
      <w:r w:rsidR="00850DAF">
        <w:rPr>
          <w:rFonts w:ascii="Times New Roman" w:hAnsi="Times New Roman" w:cs="Times New Roman"/>
          <w:sz w:val="20"/>
          <w:szCs w:val="20"/>
        </w:rPr>
        <w:t>s</w:t>
      </w:r>
      <w:r w:rsidR="00D55BC8" w:rsidRPr="00525FD5">
        <w:rPr>
          <w:rFonts w:ascii="Times New Roman" w:hAnsi="Times New Roman" w:cs="Times New Roman"/>
          <w:sz w:val="20"/>
          <w:szCs w:val="20"/>
        </w:rPr>
        <w:t xml:space="preserve">ustainable </w:t>
      </w:r>
      <w:r w:rsidRPr="00525FD5">
        <w:rPr>
          <w:rFonts w:ascii="Times New Roman" w:hAnsi="Times New Roman" w:cs="Times New Roman"/>
          <w:sz w:val="20"/>
          <w:szCs w:val="20"/>
        </w:rPr>
        <w:t>production and environmental protection. Oxford University Press.</w:t>
      </w:r>
      <w:r w:rsidR="00D55BC8">
        <w:rPr>
          <w:rFonts w:ascii="Times New Roman" w:hAnsi="Times New Roman" w:cs="Times New Roman"/>
          <w:sz w:val="20"/>
          <w:szCs w:val="20"/>
        </w:rPr>
        <w:t xml:space="preserve"> 304p.</w:t>
      </w:r>
    </w:p>
    <w:p w14:paraId="1C5AEF5E" w14:textId="33585213" w:rsidR="00442258" w:rsidRDefault="00442258" w:rsidP="007A16D0">
      <w:pPr>
        <w:spacing w:after="0" w:line="240" w:lineRule="auto"/>
        <w:ind w:left="1170" w:hanging="1170"/>
        <w:jc w:val="both"/>
        <w:rPr>
          <w:rFonts w:ascii="Times New Roman" w:hAnsi="Times New Roman" w:cs="Times New Roman"/>
          <w:color w:val="222222"/>
          <w:sz w:val="20"/>
          <w:szCs w:val="20"/>
          <w:shd w:val="clear" w:color="auto" w:fill="FFFFFF"/>
        </w:rPr>
      </w:pPr>
      <w:proofErr w:type="spellStart"/>
      <w:r>
        <w:rPr>
          <w:rFonts w:ascii="Times New Roman" w:hAnsi="Times New Roman" w:cs="Times New Roman"/>
          <w:color w:val="222222"/>
          <w:sz w:val="20"/>
          <w:szCs w:val="20"/>
          <w:shd w:val="clear" w:color="auto" w:fill="FFFFFF"/>
        </w:rPr>
        <w:t>Ossom</w:t>
      </w:r>
      <w:proofErr w:type="spellEnd"/>
      <w:r>
        <w:rPr>
          <w:rFonts w:ascii="Times New Roman" w:hAnsi="Times New Roman" w:cs="Times New Roman"/>
          <w:color w:val="222222"/>
          <w:sz w:val="20"/>
          <w:szCs w:val="20"/>
          <w:shd w:val="clear" w:color="auto" w:fill="FFFFFF"/>
        </w:rPr>
        <w:t xml:space="preserve">, E. M. and </w:t>
      </w:r>
      <w:r w:rsidR="00CD6F64">
        <w:rPr>
          <w:rFonts w:ascii="Times New Roman" w:hAnsi="Times New Roman" w:cs="Times New Roman"/>
          <w:color w:val="222222"/>
          <w:sz w:val="20"/>
          <w:szCs w:val="20"/>
          <w:shd w:val="clear" w:color="auto" w:fill="FFFFFF"/>
        </w:rPr>
        <w:t xml:space="preserve">R. L. </w:t>
      </w:r>
      <w:proofErr w:type="spellStart"/>
      <w:r>
        <w:rPr>
          <w:rFonts w:ascii="Times New Roman" w:hAnsi="Times New Roman" w:cs="Times New Roman"/>
          <w:color w:val="222222"/>
          <w:sz w:val="20"/>
          <w:szCs w:val="20"/>
          <w:shd w:val="clear" w:color="auto" w:fill="FFFFFF"/>
        </w:rPr>
        <w:t>Rhykerd</w:t>
      </w:r>
      <w:proofErr w:type="spellEnd"/>
      <w:r w:rsidR="00CD6F64">
        <w:rPr>
          <w:rFonts w:ascii="Times New Roman" w:hAnsi="Times New Roman" w:cs="Times New Roman"/>
          <w:color w:val="222222"/>
          <w:sz w:val="20"/>
          <w:szCs w:val="20"/>
          <w:shd w:val="clear" w:color="auto" w:fill="FFFFFF"/>
        </w:rPr>
        <w:t xml:space="preserve">, </w:t>
      </w:r>
      <w:r>
        <w:rPr>
          <w:rFonts w:ascii="Times New Roman" w:hAnsi="Times New Roman" w:cs="Times New Roman"/>
          <w:color w:val="222222"/>
          <w:sz w:val="20"/>
          <w:szCs w:val="20"/>
          <w:shd w:val="clear" w:color="auto" w:fill="FFFFFF"/>
        </w:rPr>
        <w:t xml:space="preserve">2007. </w:t>
      </w:r>
      <w:r w:rsidRPr="00442258">
        <w:rPr>
          <w:rFonts w:ascii="Times New Roman" w:hAnsi="Times New Roman" w:cs="Times New Roman"/>
          <w:color w:val="222222"/>
          <w:sz w:val="20"/>
          <w:szCs w:val="20"/>
          <w:shd w:val="clear" w:color="auto" w:fill="FFFFFF"/>
        </w:rPr>
        <w:t xml:space="preserve">Effects of </w:t>
      </w:r>
      <w:r w:rsidRPr="00442258">
        <w:rPr>
          <w:rFonts w:ascii="Times New Roman" w:hAnsi="Times New Roman" w:cs="Times New Roman"/>
          <w:color w:val="222222"/>
          <w:sz w:val="20"/>
          <w:szCs w:val="20"/>
          <w:shd w:val="clear" w:color="auto" w:fill="FFFFFF"/>
        </w:rPr>
        <w:t xml:space="preserve">lime on weed species diversity and yield of </w:t>
      </w:r>
      <w:r>
        <w:rPr>
          <w:rFonts w:ascii="Times New Roman" w:hAnsi="Times New Roman" w:cs="Times New Roman"/>
          <w:color w:val="222222"/>
          <w:sz w:val="20"/>
          <w:szCs w:val="20"/>
          <w:shd w:val="clear" w:color="auto" w:fill="FFFFFF"/>
        </w:rPr>
        <w:t>sweet potato</w:t>
      </w:r>
      <w:r w:rsidRPr="00442258">
        <w:rPr>
          <w:rFonts w:ascii="Times New Roman" w:hAnsi="Times New Roman" w:cs="Times New Roman"/>
          <w:color w:val="222222"/>
          <w:sz w:val="20"/>
          <w:szCs w:val="20"/>
          <w:shd w:val="clear" w:color="auto" w:fill="FFFFFF"/>
        </w:rPr>
        <w:t xml:space="preserve"> </w:t>
      </w:r>
      <w:r>
        <w:rPr>
          <w:rFonts w:ascii="Times New Roman" w:hAnsi="Times New Roman" w:cs="Times New Roman"/>
          <w:color w:val="222222"/>
          <w:sz w:val="20"/>
          <w:szCs w:val="20"/>
          <w:shd w:val="clear" w:color="auto" w:fill="FFFFFF"/>
        </w:rPr>
        <w:t>(</w:t>
      </w:r>
      <w:r w:rsidRPr="00442258">
        <w:rPr>
          <w:rFonts w:ascii="Times New Roman" w:hAnsi="Times New Roman" w:cs="Times New Roman"/>
          <w:i/>
          <w:iCs/>
          <w:color w:val="222222"/>
          <w:sz w:val="20"/>
          <w:szCs w:val="20"/>
          <w:shd w:val="clear" w:color="auto" w:fill="FFFFFF"/>
        </w:rPr>
        <w:t>Ipomoea</w:t>
      </w:r>
      <w:r w:rsidRPr="00442258">
        <w:rPr>
          <w:rFonts w:ascii="Times New Roman" w:hAnsi="Times New Roman" w:cs="Times New Roman"/>
          <w:color w:val="222222"/>
          <w:sz w:val="20"/>
          <w:szCs w:val="20"/>
          <w:shd w:val="clear" w:color="auto" w:fill="FFFFFF"/>
        </w:rPr>
        <w:t xml:space="preserve"> </w:t>
      </w:r>
      <w:r w:rsidRPr="00442258">
        <w:rPr>
          <w:rFonts w:ascii="Times New Roman" w:hAnsi="Times New Roman" w:cs="Times New Roman"/>
          <w:i/>
          <w:iCs/>
          <w:color w:val="222222"/>
          <w:sz w:val="20"/>
          <w:szCs w:val="20"/>
          <w:shd w:val="clear" w:color="auto" w:fill="FFFFFF"/>
        </w:rPr>
        <w:t>batatas</w:t>
      </w:r>
      <w:r w:rsidRPr="00442258">
        <w:rPr>
          <w:rFonts w:ascii="Times New Roman" w:hAnsi="Times New Roman" w:cs="Times New Roman"/>
          <w:color w:val="222222"/>
          <w:sz w:val="20"/>
          <w:szCs w:val="20"/>
          <w:shd w:val="clear" w:color="auto" w:fill="FFFFFF"/>
        </w:rPr>
        <w:t xml:space="preserve"> (L.) Lam.</w:t>
      </w:r>
      <w:r>
        <w:rPr>
          <w:rFonts w:ascii="Times New Roman" w:hAnsi="Times New Roman" w:cs="Times New Roman"/>
          <w:color w:val="222222"/>
          <w:sz w:val="20"/>
          <w:szCs w:val="20"/>
          <w:shd w:val="clear" w:color="auto" w:fill="FFFFFF"/>
        </w:rPr>
        <w:t>)</w:t>
      </w:r>
      <w:r w:rsidRPr="00442258">
        <w:rPr>
          <w:rFonts w:ascii="Times New Roman" w:hAnsi="Times New Roman" w:cs="Times New Roman"/>
          <w:color w:val="222222"/>
          <w:sz w:val="20"/>
          <w:szCs w:val="20"/>
          <w:shd w:val="clear" w:color="auto" w:fill="FFFFFF"/>
        </w:rPr>
        <w:t xml:space="preserve"> in Swaziland</w:t>
      </w:r>
      <w:r>
        <w:rPr>
          <w:rFonts w:ascii="Times New Roman" w:hAnsi="Times New Roman" w:cs="Times New Roman"/>
          <w:color w:val="222222"/>
          <w:sz w:val="20"/>
          <w:szCs w:val="20"/>
          <w:shd w:val="clear" w:color="auto" w:fill="FFFFFF"/>
        </w:rPr>
        <w:t>.</w:t>
      </w:r>
      <w:r w:rsidRPr="00442258">
        <w:t xml:space="preserve"> </w:t>
      </w:r>
      <w:r w:rsidRPr="00442258">
        <w:rPr>
          <w:rFonts w:ascii="Times New Roman" w:hAnsi="Times New Roman" w:cs="Times New Roman"/>
          <w:color w:val="222222"/>
          <w:sz w:val="20"/>
          <w:szCs w:val="20"/>
          <w:shd w:val="clear" w:color="auto" w:fill="FFFFFF"/>
        </w:rPr>
        <w:t>Int</w:t>
      </w:r>
      <w:r>
        <w:rPr>
          <w:rFonts w:ascii="Times New Roman" w:hAnsi="Times New Roman" w:cs="Times New Roman"/>
          <w:color w:val="222222"/>
          <w:sz w:val="20"/>
          <w:szCs w:val="20"/>
          <w:shd w:val="clear" w:color="auto" w:fill="FFFFFF"/>
        </w:rPr>
        <w:t>l</w:t>
      </w:r>
      <w:r w:rsidRPr="00442258">
        <w:rPr>
          <w:rFonts w:ascii="Times New Roman" w:hAnsi="Times New Roman" w:cs="Times New Roman"/>
          <w:color w:val="222222"/>
          <w:sz w:val="20"/>
          <w:szCs w:val="20"/>
          <w:shd w:val="clear" w:color="auto" w:fill="FFFFFF"/>
        </w:rPr>
        <w:t>. J. Agri. Biol., 9</w:t>
      </w:r>
      <w:r>
        <w:rPr>
          <w:rFonts w:ascii="Times New Roman" w:hAnsi="Times New Roman" w:cs="Times New Roman"/>
          <w:color w:val="222222"/>
          <w:sz w:val="20"/>
          <w:szCs w:val="20"/>
          <w:shd w:val="clear" w:color="auto" w:fill="FFFFFF"/>
        </w:rPr>
        <w:t xml:space="preserve"> (</w:t>
      </w:r>
      <w:r w:rsidRPr="00442258">
        <w:rPr>
          <w:rFonts w:ascii="Times New Roman" w:hAnsi="Times New Roman" w:cs="Times New Roman"/>
          <w:color w:val="222222"/>
          <w:sz w:val="20"/>
          <w:szCs w:val="20"/>
          <w:shd w:val="clear" w:color="auto" w:fill="FFFFFF"/>
        </w:rPr>
        <w:t>5</w:t>
      </w:r>
      <w:r>
        <w:rPr>
          <w:rFonts w:ascii="Times New Roman" w:hAnsi="Times New Roman" w:cs="Times New Roman"/>
          <w:color w:val="222222"/>
          <w:sz w:val="20"/>
          <w:szCs w:val="20"/>
          <w:shd w:val="clear" w:color="auto" w:fill="FFFFFF"/>
        </w:rPr>
        <w:t>): 755 – 758.</w:t>
      </w:r>
    </w:p>
    <w:p w14:paraId="19025A66" w14:textId="6F90AD72" w:rsidR="00A32388" w:rsidRPr="00525FD5" w:rsidRDefault="00A32388" w:rsidP="007A16D0">
      <w:pPr>
        <w:spacing w:after="0" w:line="240" w:lineRule="auto"/>
        <w:ind w:left="1170" w:hanging="1170"/>
        <w:jc w:val="both"/>
        <w:rPr>
          <w:rFonts w:ascii="Times New Roman" w:hAnsi="Times New Roman" w:cs="Times New Roman"/>
          <w:sz w:val="20"/>
          <w:szCs w:val="20"/>
        </w:rPr>
      </w:pPr>
      <w:proofErr w:type="spellStart"/>
      <w:r w:rsidRPr="00525FD5">
        <w:rPr>
          <w:rFonts w:ascii="Times New Roman" w:hAnsi="Times New Roman" w:cs="Times New Roman"/>
          <w:color w:val="222222"/>
          <w:sz w:val="20"/>
          <w:szCs w:val="20"/>
          <w:shd w:val="clear" w:color="auto" w:fill="FFFFFF"/>
        </w:rPr>
        <w:t>Rastija</w:t>
      </w:r>
      <w:proofErr w:type="spellEnd"/>
      <w:r w:rsidR="00D55BC8">
        <w:rPr>
          <w:rFonts w:ascii="Times New Roman" w:hAnsi="Times New Roman" w:cs="Times New Roman"/>
          <w:color w:val="222222"/>
          <w:sz w:val="20"/>
          <w:szCs w:val="20"/>
          <w:shd w:val="clear" w:color="auto" w:fill="FFFFFF"/>
        </w:rPr>
        <w:t>,</w:t>
      </w:r>
      <w:r w:rsidRPr="00525FD5">
        <w:rPr>
          <w:rFonts w:ascii="Times New Roman" w:hAnsi="Times New Roman" w:cs="Times New Roman"/>
          <w:color w:val="222222"/>
          <w:sz w:val="20"/>
          <w:szCs w:val="20"/>
          <w:shd w:val="clear" w:color="auto" w:fill="FFFFFF"/>
        </w:rPr>
        <w:t xml:space="preserve"> D</w:t>
      </w:r>
      <w:r w:rsidR="00D55BC8">
        <w:rPr>
          <w:rFonts w:ascii="Times New Roman" w:hAnsi="Times New Roman" w:cs="Times New Roman"/>
          <w:color w:val="222222"/>
          <w:sz w:val="20"/>
          <w:szCs w:val="20"/>
          <w:shd w:val="clear" w:color="auto" w:fill="FFFFFF"/>
        </w:rPr>
        <w:t>.</w:t>
      </w:r>
      <w:r w:rsidRPr="00525FD5">
        <w:rPr>
          <w:rFonts w:ascii="Times New Roman" w:hAnsi="Times New Roman" w:cs="Times New Roman"/>
          <w:color w:val="222222"/>
          <w:sz w:val="20"/>
          <w:szCs w:val="20"/>
          <w:shd w:val="clear" w:color="auto" w:fill="FFFFFF"/>
        </w:rPr>
        <w:t xml:space="preserve">, </w:t>
      </w:r>
      <w:r w:rsidR="00D55BC8">
        <w:rPr>
          <w:rFonts w:ascii="Times New Roman" w:hAnsi="Times New Roman" w:cs="Times New Roman"/>
          <w:color w:val="222222"/>
          <w:sz w:val="20"/>
          <w:szCs w:val="20"/>
          <w:shd w:val="clear" w:color="auto" w:fill="FFFFFF"/>
        </w:rPr>
        <w:t xml:space="preserve">V. </w:t>
      </w:r>
      <w:proofErr w:type="spellStart"/>
      <w:r w:rsidRPr="00525FD5">
        <w:rPr>
          <w:rFonts w:ascii="Times New Roman" w:hAnsi="Times New Roman" w:cs="Times New Roman"/>
          <w:color w:val="222222"/>
          <w:sz w:val="20"/>
          <w:szCs w:val="20"/>
          <w:shd w:val="clear" w:color="auto" w:fill="FFFFFF"/>
        </w:rPr>
        <w:t>Zebec</w:t>
      </w:r>
      <w:proofErr w:type="spellEnd"/>
      <w:r w:rsidR="00D55BC8">
        <w:rPr>
          <w:rFonts w:ascii="Times New Roman" w:hAnsi="Times New Roman" w:cs="Times New Roman"/>
          <w:color w:val="222222"/>
          <w:sz w:val="20"/>
          <w:szCs w:val="20"/>
          <w:shd w:val="clear" w:color="auto" w:fill="FFFFFF"/>
        </w:rPr>
        <w:t xml:space="preserve"> and M. </w:t>
      </w:r>
      <w:proofErr w:type="spellStart"/>
      <w:r w:rsidRPr="00525FD5">
        <w:rPr>
          <w:rFonts w:ascii="Times New Roman" w:hAnsi="Times New Roman" w:cs="Times New Roman"/>
          <w:color w:val="222222"/>
          <w:sz w:val="20"/>
          <w:szCs w:val="20"/>
          <w:shd w:val="clear" w:color="auto" w:fill="FFFFFF"/>
        </w:rPr>
        <w:t>Rastija</w:t>
      </w:r>
      <w:proofErr w:type="spellEnd"/>
      <w:r w:rsidR="00D55BC8">
        <w:rPr>
          <w:rFonts w:ascii="Times New Roman" w:hAnsi="Times New Roman" w:cs="Times New Roman"/>
          <w:color w:val="222222"/>
          <w:sz w:val="20"/>
          <w:szCs w:val="20"/>
          <w:shd w:val="clear" w:color="auto" w:fill="FFFFFF"/>
        </w:rPr>
        <w:t xml:space="preserve">, </w:t>
      </w:r>
      <w:r w:rsidRPr="00525FD5">
        <w:rPr>
          <w:rFonts w:ascii="Times New Roman" w:hAnsi="Times New Roman" w:cs="Times New Roman"/>
          <w:color w:val="222222"/>
          <w:sz w:val="20"/>
          <w:szCs w:val="20"/>
          <w:shd w:val="clear" w:color="auto" w:fill="FFFFFF"/>
        </w:rPr>
        <w:t>2014. Impacts of liming with dolomite on soil pH and phosphorus and potassium availabilities.</w:t>
      </w:r>
      <w:r w:rsidR="00D55BC8">
        <w:t xml:space="preserve"> </w:t>
      </w:r>
      <w:r w:rsidR="00D55BC8" w:rsidRPr="00D55BC8">
        <w:rPr>
          <w:rFonts w:ascii="Times New Roman" w:hAnsi="Times New Roman" w:cs="Times New Roman"/>
          <w:color w:val="222222"/>
          <w:sz w:val="20"/>
          <w:szCs w:val="20"/>
          <w:shd w:val="clear" w:color="auto" w:fill="FFFFFF"/>
        </w:rPr>
        <w:t>13</w:t>
      </w:r>
      <w:r w:rsidR="00D55BC8" w:rsidRPr="00D55BC8">
        <w:rPr>
          <w:rFonts w:ascii="Times New Roman" w:hAnsi="Times New Roman" w:cs="Times New Roman"/>
          <w:color w:val="222222"/>
          <w:sz w:val="20"/>
          <w:szCs w:val="20"/>
          <w:shd w:val="clear" w:color="auto" w:fill="FFFFFF"/>
          <w:vertAlign w:val="superscript"/>
        </w:rPr>
        <w:t>th</w:t>
      </w:r>
      <w:r w:rsidR="00D55BC8">
        <w:rPr>
          <w:rFonts w:ascii="Times New Roman" w:hAnsi="Times New Roman" w:cs="Times New Roman"/>
          <w:color w:val="222222"/>
          <w:sz w:val="20"/>
          <w:szCs w:val="20"/>
          <w:shd w:val="clear" w:color="auto" w:fill="FFFFFF"/>
        </w:rPr>
        <w:t xml:space="preserve"> </w:t>
      </w:r>
      <w:r w:rsidR="00D55BC8" w:rsidRPr="00D55BC8">
        <w:rPr>
          <w:rFonts w:ascii="Times New Roman" w:hAnsi="Times New Roman" w:cs="Times New Roman"/>
          <w:color w:val="222222"/>
          <w:sz w:val="20"/>
          <w:szCs w:val="20"/>
          <w:shd w:val="clear" w:color="auto" w:fill="FFFFFF"/>
        </w:rPr>
        <w:t>Alps-Adria Scientifi</w:t>
      </w:r>
      <w:r w:rsidR="00D55BC8">
        <w:rPr>
          <w:rFonts w:ascii="Times New Roman" w:hAnsi="Times New Roman" w:cs="Times New Roman"/>
          <w:color w:val="222222"/>
          <w:sz w:val="20"/>
          <w:szCs w:val="20"/>
          <w:shd w:val="clear" w:color="auto" w:fill="FFFFFF"/>
        </w:rPr>
        <w:t>c</w:t>
      </w:r>
      <w:r w:rsidR="00D55BC8" w:rsidRPr="00D55BC8">
        <w:rPr>
          <w:rFonts w:ascii="Times New Roman" w:hAnsi="Times New Roman" w:cs="Times New Roman"/>
          <w:color w:val="222222"/>
          <w:sz w:val="20"/>
          <w:szCs w:val="20"/>
          <w:shd w:val="clear" w:color="auto" w:fill="FFFFFF"/>
        </w:rPr>
        <w:t xml:space="preserve"> Workshop Villach, Austria</w:t>
      </w:r>
      <w:r w:rsidR="00D55BC8">
        <w:rPr>
          <w:rFonts w:ascii="Times New Roman" w:hAnsi="Times New Roman" w:cs="Times New Roman"/>
          <w:color w:val="222222"/>
          <w:sz w:val="20"/>
          <w:szCs w:val="20"/>
          <w:shd w:val="clear" w:color="auto" w:fill="FFFFFF"/>
        </w:rPr>
        <w:t>.</w:t>
      </w:r>
      <w:r w:rsidRPr="00525FD5">
        <w:rPr>
          <w:rFonts w:ascii="Times New Roman" w:hAnsi="Times New Roman" w:cs="Times New Roman"/>
          <w:color w:val="222222"/>
          <w:sz w:val="20"/>
          <w:szCs w:val="20"/>
          <w:shd w:val="clear" w:color="auto" w:fill="FFFFFF"/>
        </w:rPr>
        <w:t> </w:t>
      </w:r>
      <w:r w:rsidR="003E052F" w:rsidRPr="00525FD5">
        <w:rPr>
          <w:rFonts w:ascii="Times New Roman" w:hAnsi="Times New Roman" w:cs="Times New Roman"/>
          <w:color w:val="222222"/>
          <w:sz w:val="20"/>
          <w:szCs w:val="20"/>
          <w:shd w:val="clear" w:color="auto" w:fill="FFFFFF"/>
        </w:rPr>
        <w:t xml:space="preserve"> </w:t>
      </w:r>
      <w:proofErr w:type="spellStart"/>
      <w:r w:rsidR="00DE6E72" w:rsidRPr="00525FD5">
        <w:rPr>
          <w:rFonts w:ascii="Times New Roman" w:hAnsi="Times New Roman" w:cs="Times New Roman"/>
          <w:color w:val="222222"/>
          <w:sz w:val="20"/>
          <w:szCs w:val="20"/>
          <w:shd w:val="clear" w:color="auto" w:fill="FFFFFF"/>
        </w:rPr>
        <w:t>Növénytermelés</w:t>
      </w:r>
      <w:proofErr w:type="spellEnd"/>
      <w:r w:rsidR="00D55BC8">
        <w:rPr>
          <w:rFonts w:ascii="Times New Roman" w:hAnsi="Times New Roman" w:cs="Times New Roman"/>
          <w:color w:val="222222"/>
          <w:sz w:val="20"/>
          <w:szCs w:val="20"/>
          <w:shd w:val="clear" w:color="auto" w:fill="FFFFFF"/>
        </w:rPr>
        <w:t>,</w:t>
      </w:r>
      <w:r w:rsidRPr="00525FD5">
        <w:rPr>
          <w:rFonts w:ascii="Times New Roman" w:hAnsi="Times New Roman" w:cs="Times New Roman"/>
          <w:color w:val="222222"/>
          <w:sz w:val="20"/>
          <w:szCs w:val="20"/>
          <w:shd w:val="clear" w:color="auto" w:fill="FFFFFF"/>
        </w:rPr>
        <w:t xml:space="preserve"> 63:193–196.</w:t>
      </w:r>
    </w:p>
    <w:p w14:paraId="0A52C550" w14:textId="3E1470E5" w:rsidR="00A32388" w:rsidRPr="00525FD5" w:rsidRDefault="00A32388" w:rsidP="007A16D0">
      <w:pPr>
        <w:spacing w:after="0" w:line="240" w:lineRule="auto"/>
        <w:ind w:left="720" w:hanging="720"/>
        <w:jc w:val="both"/>
        <w:rPr>
          <w:rFonts w:ascii="Times New Roman" w:hAnsi="Times New Roman" w:cs="Times New Roman"/>
          <w:sz w:val="20"/>
          <w:szCs w:val="20"/>
        </w:rPr>
      </w:pPr>
      <w:r w:rsidRPr="00525FD5">
        <w:rPr>
          <w:rFonts w:ascii="Times New Roman" w:hAnsi="Times New Roman" w:cs="Times New Roman"/>
          <w:sz w:val="20"/>
          <w:szCs w:val="20"/>
        </w:rPr>
        <w:t>Smil</w:t>
      </w:r>
      <w:r w:rsidR="00D55BC8">
        <w:rPr>
          <w:rFonts w:ascii="Times New Roman" w:hAnsi="Times New Roman" w:cs="Times New Roman"/>
          <w:sz w:val="20"/>
          <w:szCs w:val="20"/>
        </w:rPr>
        <w:t>,</w:t>
      </w:r>
      <w:r w:rsidRPr="00525FD5">
        <w:rPr>
          <w:rFonts w:ascii="Times New Roman" w:hAnsi="Times New Roman" w:cs="Times New Roman"/>
          <w:sz w:val="20"/>
          <w:szCs w:val="20"/>
        </w:rPr>
        <w:t xml:space="preserve"> V</w:t>
      </w:r>
      <w:r w:rsidR="00D55BC8">
        <w:rPr>
          <w:rFonts w:ascii="Times New Roman" w:hAnsi="Times New Roman" w:cs="Times New Roman"/>
          <w:sz w:val="20"/>
          <w:szCs w:val="20"/>
        </w:rPr>
        <w:t xml:space="preserve">., </w:t>
      </w:r>
      <w:r w:rsidRPr="00525FD5">
        <w:rPr>
          <w:rFonts w:ascii="Times New Roman" w:hAnsi="Times New Roman" w:cs="Times New Roman"/>
          <w:sz w:val="20"/>
          <w:szCs w:val="20"/>
        </w:rPr>
        <w:t>2002</w:t>
      </w:r>
      <w:r w:rsidR="00D55BC8">
        <w:rPr>
          <w:rFonts w:ascii="Times New Roman" w:hAnsi="Times New Roman" w:cs="Times New Roman"/>
          <w:sz w:val="20"/>
          <w:szCs w:val="20"/>
        </w:rPr>
        <w:t>.</w:t>
      </w:r>
      <w:r w:rsidRPr="00525FD5">
        <w:rPr>
          <w:rFonts w:ascii="Times New Roman" w:hAnsi="Times New Roman" w:cs="Times New Roman"/>
          <w:sz w:val="20"/>
          <w:szCs w:val="20"/>
        </w:rPr>
        <w:t xml:space="preserve"> Nitrogen and food production: proteins for human diets. </w:t>
      </w:r>
      <w:proofErr w:type="spellStart"/>
      <w:r w:rsidRPr="00525FD5">
        <w:rPr>
          <w:rFonts w:ascii="Times New Roman" w:hAnsi="Times New Roman" w:cs="Times New Roman"/>
          <w:iCs/>
          <w:sz w:val="20"/>
          <w:szCs w:val="20"/>
        </w:rPr>
        <w:t>Ambio</w:t>
      </w:r>
      <w:proofErr w:type="spellEnd"/>
      <w:r w:rsidRPr="00525FD5">
        <w:rPr>
          <w:rFonts w:ascii="Times New Roman" w:hAnsi="Times New Roman" w:cs="Times New Roman"/>
          <w:sz w:val="20"/>
          <w:szCs w:val="20"/>
        </w:rPr>
        <w:t xml:space="preserve"> 31(2):126–131</w:t>
      </w:r>
    </w:p>
    <w:p w14:paraId="4829EB63" w14:textId="3227C49F" w:rsidR="00850DAF" w:rsidRDefault="00A32388" w:rsidP="007A16D0">
      <w:pPr>
        <w:spacing w:after="0" w:line="240" w:lineRule="auto"/>
        <w:ind w:left="720" w:hanging="720"/>
        <w:jc w:val="both"/>
        <w:rPr>
          <w:rFonts w:ascii="Times New Roman" w:hAnsi="Times New Roman" w:cs="Times New Roman"/>
          <w:sz w:val="20"/>
          <w:szCs w:val="20"/>
        </w:rPr>
      </w:pPr>
      <w:r w:rsidRPr="00525FD5">
        <w:rPr>
          <w:rFonts w:ascii="Times New Roman" w:hAnsi="Times New Roman" w:cs="Times New Roman"/>
          <w:sz w:val="20"/>
          <w:szCs w:val="20"/>
        </w:rPr>
        <w:t>Sumner</w:t>
      </w:r>
      <w:r w:rsidR="00850DAF">
        <w:rPr>
          <w:rFonts w:ascii="Times New Roman" w:hAnsi="Times New Roman" w:cs="Times New Roman"/>
          <w:sz w:val="20"/>
          <w:szCs w:val="20"/>
        </w:rPr>
        <w:t>,</w:t>
      </w:r>
      <w:r w:rsidRPr="00525FD5">
        <w:rPr>
          <w:rFonts w:ascii="Times New Roman" w:hAnsi="Times New Roman" w:cs="Times New Roman"/>
          <w:sz w:val="20"/>
          <w:szCs w:val="20"/>
        </w:rPr>
        <w:t xml:space="preserve"> M</w:t>
      </w:r>
      <w:r w:rsidR="00850DAF">
        <w:rPr>
          <w:rFonts w:ascii="Times New Roman" w:hAnsi="Times New Roman" w:cs="Times New Roman"/>
          <w:sz w:val="20"/>
          <w:szCs w:val="20"/>
        </w:rPr>
        <w:t xml:space="preserve">. E. and A. D. </w:t>
      </w:r>
      <w:r w:rsidRPr="00525FD5">
        <w:rPr>
          <w:rFonts w:ascii="Times New Roman" w:hAnsi="Times New Roman" w:cs="Times New Roman"/>
          <w:sz w:val="20"/>
          <w:szCs w:val="20"/>
        </w:rPr>
        <w:t>Noble</w:t>
      </w:r>
      <w:r w:rsidR="00850DAF">
        <w:rPr>
          <w:rFonts w:ascii="Times New Roman" w:hAnsi="Times New Roman" w:cs="Times New Roman"/>
          <w:sz w:val="20"/>
          <w:szCs w:val="20"/>
        </w:rPr>
        <w:t xml:space="preserve">, </w:t>
      </w:r>
      <w:r w:rsidRPr="00525FD5">
        <w:rPr>
          <w:rFonts w:ascii="Times New Roman" w:hAnsi="Times New Roman" w:cs="Times New Roman"/>
          <w:sz w:val="20"/>
          <w:szCs w:val="20"/>
        </w:rPr>
        <w:t>2003</w:t>
      </w:r>
      <w:r w:rsidR="00850DAF">
        <w:rPr>
          <w:rFonts w:ascii="Times New Roman" w:hAnsi="Times New Roman" w:cs="Times New Roman"/>
          <w:sz w:val="20"/>
          <w:szCs w:val="20"/>
        </w:rPr>
        <w:t>.</w:t>
      </w:r>
      <w:r w:rsidRPr="00525FD5">
        <w:rPr>
          <w:rFonts w:ascii="Times New Roman" w:hAnsi="Times New Roman" w:cs="Times New Roman"/>
          <w:sz w:val="20"/>
          <w:szCs w:val="20"/>
        </w:rPr>
        <w:t xml:space="preserve"> </w:t>
      </w:r>
      <w:r w:rsidR="00850DAF" w:rsidRPr="00850DAF">
        <w:rPr>
          <w:rFonts w:ascii="Times New Roman" w:hAnsi="Times New Roman" w:cs="Times New Roman"/>
          <w:sz w:val="20"/>
          <w:szCs w:val="20"/>
        </w:rPr>
        <w:t xml:space="preserve">Soil acidification: the world story. </w:t>
      </w:r>
      <w:r w:rsidR="00850DAF" w:rsidRPr="00850DAF">
        <w:rPr>
          <w:rFonts w:ascii="Times New Roman" w:hAnsi="Times New Roman" w:cs="Times New Roman"/>
          <w:i/>
          <w:iCs/>
          <w:sz w:val="20"/>
          <w:szCs w:val="20"/>
        </w:rPr>
        <w:t>In:</w:t>
      </w:r>
      <w:r w:rsidR="00850DAF" w:rsidRPr="00850DAF">
        <w:rPr>
          <w:rFonts w:ascii="Times New Roman" w:hAnsi="Times New Roman" w:cs="Times New Roman"/>
          <w:sz w:val="20"/>
          <w:szCs w:val="20"/>
        </w:rPr>
        <w:t xml:space="preserve"> </w:t>
      </w:r>
      <w:proofErr w:type="spellStart"/>
      <w:r w:rsidR="00850DAF" w:rsidRPr="00850DAF">
        <w:rPr>
          <w:rFonts w:ascii="Times New Roman" w:hAnsi="Times New Roman" w:cs="Times New Roman"/>
          <w:sz w:val="20"/>
          <w:szCs w:val="20"/>
        </w:rPr>
        <w:t>Rengel</w:t>
      </w:r>
      <w:proofErr w:type="spellEnd"/>
      <w:r w:rsidR="00850DAF" w:rsidRPr="00850DAF">
        <w:rPr>
          <w:rFonts w:ascii="Times New Roman" w:hAnsi="Times New Roman" w:cs="Times New Roman"/>
          <w:sz w:val="20"/>
          <w:szCs w:val="20"/>
        </w:rPr>
        <w:t>, Z. (ed.)</w:t>
      </w:r>
      <w:r w:rsidR="00314C6F">
        <w:rPr>
          <w:rFonts w:ascii="Times New Roman" w:hAnsi="Times New Roman" w:cs="Times New Roman"/>
          <w:sz w:val="20"/>
          <w:szCs w:val="20"/>
        </w:rPr>
        <w:t>,</w:t>
      </w:r>
      <w:r w:rsidR="00850DAF" w:rsidRPr="00850DAF">
        <w:rPr>
          <w:rFonts w:ascii="Times New Roman" w:hAnsi="Times New Roman" w:cs="Times New Roman"/>
          <w:sz w:val="20"/>
          <w:szCs w:val="20"/>
        </w:rPr>
        <w:t xml:space="preserve"> Handbook of soil acidity. Marcel Dekker, New York, pp. 1- 28.</w:t>
      </w:r>
      <w:r w:rsidR="00850DAF">
        <w:rPr>
          <w:rFonts w:ascii="Times New Roman" w:hAnsi="Times New Roman" w:cs="Times New Roman"/>
          <w:sz w:val="20"/>
          <w:szCs w:val="20"/>
        </w:rPr>
        <w:t xml:space="preserve"> </w:t>
      </w:r>
    </w:p>
    <w:p w14:paraId="4EAFBC6B" w14:textId="561C17BA" w:rsidR="00A32388" w:rsidRPr="00525FD5" w:rsidRDefault="00A32388" w:rsidP="007A16D0">
      <w:pPr>
        <w:spacing w:after="0" w:line="240" w:lineRule="auto"/>
        <w:ind w:left="720" w:hanging="720"/>
        <w:jc w:val="both"/>
        <w:rPr>
          <w:rFonts w:ascii="Times New Roman" w:hAnsi="Times New Roman" w:cs="Times New Roman"/>
          <w:sz w:val="20"/>
          <w:szCs w:val="20"/>
        </w:rPr>
      </w:pPr>
      <w:r w:rsidRPr="00525FD5">
        <w:rPr>
          <w:rFonts w:ascii="Times New Roman" w:hAnsi="Times New Roman" w:cs="Times New Roman"/>
          <w:sz w:val="20"/>
          <w:szCs w:val="20"/>
        </w:rPr>
        <w:t>Sushil</w:t>
      </w:r>
      <w:r w:rsidR="00850DAF">
        <w:rPr>
          <w:rFonts w:ascii="Times New Roman" w:hAnsi="Times New Roman" w:cs="Times New Roman"/>
          <w:sz w:val="20"/>
          <w:szCs w:val="20"/>
        </w:rPr>
        <w:t>,</w:t>
      </w:r>
      <w:r w:rsidR="00DE6E72" w:rsidRPr="00525FD5">
        <w:rPr>
          <w:rFonts w:ascii="Times New Roman" w:hAnsi="Times New Roman" w:cs="Times New Roman"/>
          <w:sz w:val="20"/>
          <w:szCs w:val="20"/>
        </w:rPr>
        <w:t xml:space="preserve"> </w:t>
      </w:r>
      <w:r w:rsidRPr="00525FD5">
        <w:rPr>
          <w:rFonts w:ascii="Times New Roman" w:hAnsi="Times New Roman" w:cs="Times New Roman"/>
          <w:sz w:val="20"/>
          <w:szCs w:val="20"/>
        </w:rPr>
        <w:t>K</w:t>
      </w:r>
      <w:r w:rsidR="00850DAF">
        <w:rPr>
          <w:rFonts w:ascii="Times New Roman" w:hAnsi="Times New Roman" w:cs="Times New Roman"/>
          <w:sz w:val="20"/>
          <w:szCs w:val="20"/>
        </w:rPr>
        <w:t>.</w:t>
      </w:r>
      <w:r w:rsidRPr="00525FD5">
        <w:rPr>
          <w:rFonts w:ascii="Times New Roman" w:hAnsi="Times New Roman" w:cs="Times New Roman"/>
          <w:sz w:val="20"/>
          <w:szCs w:val="20"/>
        </w:rPr>
        <w:t xml:space="preserve">, </w:t>
      </w:r>
      <w:r w:rsidR="00850DAF">
        <w:rPr>
          <w:rFonts w:ascii="Times New Roman" w:hAnsi="Times New Roman" w:cs="Times New Roman"/>
          <w:sz w:val="20"/>
          <w:szCs w:val="20"/>
        </w:rPr>
        <w:t xml:space="preserve">N. K. </w:t>
      </w:r>
      <w:r w:rsidRPr="00525FD5">
        <w:rPr>
          <w:rFonts w:ascii="Times New Roman" w:hAnsi="Times New Roman" w:cs="Times New Roman"/>
          <w:sz w:val="20"/>
          <w:szCs w:val="20"/>
        </w:rPr>
        <w:t>Matta</w:t>
      </w:r>
      <w:r w:rsidR="00DE6E72" w:rsidRPr="00525FD5">
        <w:rPr>
          <w:rFonts w:ascii="Times New Roman" w:hAnsi="Times New Roman" w:cs="Times New Roman"/>
          <w:sz w:val="20"/>
          <w:szCs w:val="20"/>
        </w:rPr>
        <w:t xml:space="preserve">, </w:t>
      </w:r>
      <w:r w:rsidR="00850DAF">
        <w:rPr>
          <w:rFonts w:ascii="Times New Roman" w:hAnsi="Times New Roman" w:cs="Times New Roman"/>
          <w:sz w:val="20"/>
          <w:szCs w:val="20"/>
        </w:rPr>
        <w:t xml:space="preserve">S. </w:t>
      </w:r>
      <w:r w:rsidRPr="00525FD5">
        <w:rPr>
          <w:rFonts w:ascii="Times New Roman" w:hAnsi="Times New Roman" w:cs="Times New Roman"/>
          <w:sz w:val="20"/>
          <w:szCs w:val="20"/>
        </w:rPr>
        <w:t>Kumar,</w:t>
      </w:r>
      <w:r w:rsidR="00850DAF">
        <w:rPr>
          <w:rFonts w:ascii="Times New Roman" w:hAnsi="Times New Roman" w:cs="Times New Roman"/>
          <w:sz w:val="20"/>
          <w:szCs w:val="20"/>
        </w:rPr>
        <w:t xml:space="preserve"> </w:t>
      </w:r>
      <w:r w:rsidRPr="00525FD5">
        <w:rPr>
          <w:rFonts w:ascii="Times New Roman" w:hAnsi="Times New Roman" w:cs="Times New Roman"/>
          <w:sz w:val="20"/>
          <w:szCs w:val="20"/>
        </w:rPr>
        <w:t>1997</w:t>
      </w:r>
      <w:r w:rsidR="00850DAF">
        <w:rPr>
          <w:rFonts w:ascii="Times New Roman" w:hAnsi="Times New Roman" w:cs="Times New Roman"/>
          <w:sz w:val="20"/>
          <w:szCs w:val="20"/>
        </w:rPr>
        <w:t>.</w:t>
      </w:r>
      <w:r w:rsidRPr="00525FD5">
        <w:rPr>
          <w:rFonts w:ascii="Times New Roman" w:hAnsi="Times New Roman" w:cs="Times New Roman"/>
          <w:sz w:val="20"/>
          <w:szCs w:val="20"/>
        </w:rPr>
        <w:t xml:space="preserve"> Status of groundnut and </w:t>
      </w:r>
      <w:r w:rsidR="00DE6E72" w:rsidRPr="00525FD5">
        <w:rPr>
          <w:rFonts w:ascii="Times New Roman" w:hAnsi="Times New Roman" w:cs="Times New Roman"/>
          <w:sz w:val="20"/>
          <w:szCs w:val="20"/>
        </w:rPr>
        <w:t xml:space="preserve">mung </w:t>
      </w:r>
      <w:r w:rsidRPr="00525FD5">
        <w:rPr>
          <w:rFonts w:ascii="Times New Roman" w:hAnsi="Times New Roman" w:cs="Times New Roman"/>
          <w:sz w:val="20"/>
          <w:szCs w:val="20"/>
        </w:rPr>
        <w:t xml:space="preserve">bean protein fractions under changing </w:t>
      </w:r>
      <w:r w:rsidR="002D4F15" w:rsidRPr="00525FD5">
        <w:rPr>
          <w:rFonts w:ascii="Times New Roman" w:hAnsi="Times New Roman" w:cs="Times New Roman"/>
          <w:sz w:val="20"/>
          <w:szCs w:val="20"/>
        </w:rPr>
        <w:t xml:space="preserve">the </w:t>
      </w:r>
      <w:r w:rsidRPr="00525FD5">
        <w:rPr>
          <w:rFonts w:ascii="Times New Roman" w:hAnsi="Times New Roman" w:cs="Times New Roman"/>
          <w:sz w:val="20"/>
          <w:szCs w:val="20"/>
        </w:rPr>
        <w:t xml:space="preserve">nutrient regime. </w:t>
      </w:r>
      <w:r w:rsidRPr="00525FD5">
        <w:rPr>
          <w:rFonts w:ascii="Times New Roman" w:hAnsi="Times New Roman" w:cs="Times New Roman"/>
          <w:iCs/>
          <w:sz w:val="20"/>
          <w:szCs w:val="20"/>
        </w:rPr>
        <w:t>J</w:t>
      </w:r>
      <w:r w:rsidR="00540A7B">
        <w:rPr>
          <w:rFonts w:ascii="Times New Roman" w:hAnsi="Times New Roman" w:cs="Times New Roman"/>
          <w:iCs/>
          <w:sz w:val="20"/>
          <w:szCs w:val="20"/>
        </w:rPr>
        <w:t>.</w:t>
      </w:r>
      <w:r w:rsidRPr="00525FD5">
        <w:rPr>
          <w:rFonts w:ascii="Times New Roman" w:hAnsi="Times New Roman" w:cs="Times New Roman"/>
          <w:iCs/>
          <w:sz w:val="20"/>
          <w:szCs w:val="20"/>
        </w:rPr>
        <w:t xml:space="preserve"> </w:t>
      </w:r>
      <w:r w:rsidR="00DE6E72" w:rsidRPr="00525FD5">
        <w:rPr>
          <w:rFonts w:ascii="Times New Roman" w:hAnsi="Times New Roman" w:cs="Times New Roman"/>
          <w:iCs/>
          <w:sz w:val="20"/>
          <w:szCs w:val="20"/>
        </w:rPr>
        <w:t>P</w:t>
      </w:r>
      <w:r w:rsidRPr="00525FD5">
        <w:rPr>
          <w:rFonts w:ascii="Times New Roman" w:hAnsi="Times New Roman" w:cs="Times New Roman"/>
          <w:iCs/>
          <w:sz w:val="20"/>
          <w:szCs w:val="20"/>
        </w:rPr>
        <w:t xml:space="preserve">lant </w:t>
      </w:r>
      <w:proofErr w:type="spellStart"/>
      <w:r w:rsidRPr="00525FD5">
        <w:rPr>
          <w:rFonts w:ascii="Times New Roman" w:hAnsi="Times New Roman" w:cs="Times New Roman"/>
          <w:iCs/>
          <w:sz w:val="20"/>
          <w:szCs w:val="20"/>
        </w:rPr>
        <w:t>Biochem</w:t>
      </w:r>
      <w:proofErr w:type="spellEnd"/>
      <w:r w:rsidR="00540A7B">
        <w:rPr>
          <w:rFonts w:ascii="Times New Roman" w:hAnsi="Times New Roman" w:cs="Times New Roman"/>
          <w:iCs/>
          <w:sz w:val="20"/>
          <w:szCs w:val="20"/>
        </w:rPr>
        <w:t>.</w:t>
      </w:r>
      <w:r w:rsidRPr="00525FD5">
        <w:rPr>
          <w:rFonts w:ascii="Times New Roman" w:hAnsi="Times New Roman" w:cs="Times New Roman"/>
          <w:iCs/>
          <w:sz w:val="20"/>
          <w:szCs w:val="20"/>
        </w:rPr>
        <w:t xml:space="preserve"> Biotech</w:t>
      </w:r>
      <w:r w:rsidR="00DE6E72" w:rsidRPr="00525FD5">
        <w:rPr>
          <w:rFonts w:ascii="Times New Roman" w:hAnsi="Times New Roman" w:cs="Times New Roman"/>
          <w:iCs/>
          <w:sz w:val="20"/>
          <w:szCs w:val="20"/>
        </w:rPr>
        <w:t>.</w:t>
      </w:r>
      <w:r w:rsidR="00540A7B">
        <w:rPr>
          <w:rFonts w:ascii="Times New Roman" w:hAnsi="Times New Roman" w:cs="Times New Roman"/>
          <w:iCs/>
          <w:sz w:val="20"/>
          <w:szCs w:val="20"/>
        </w:rPr>
        <w:t>,</w:t>
      </w:r>
      <w:r w:rsidRPr="00525FD5">
        <w:rPr>
          <w:rFonts w:ascii="Times New Roman" w:hAnsi="Times New Roman" w:cs="Times New Roman"/>
          <w:sz w:val="20"/>
          <w:szCs w:val="20"/>
        </w:rPr>
        <w:t xml:space="preserve"> 6 (1): 41-43.</w:t>
      </w:r>
    </w:p>
    <w:p w14:paraId="46DC21E6" w14:textId="3AAED098" w:rsidR="00A32388" w:rsidRPr="00525FD5" w:rsidRDefault="00A32388" w:rsidP="007A16D0">
      <w:pPr>
        <w:spacing w:after="0" w:line="240" w:lineRule="auto"/>
        <w:ind w:left="720" w:hanging="720"/>
        <w:jc w:val="both"/>
        <w:rPr>
          <w:rFonts w:ascii="Times New Roman" w:hAnsi="Times New Roman" w:cs="Times New Roman"/>
          <w:i/>
          <w:iCs/>
          <w:sz w:val="20"/>
          <w:szCs w:val="20"/>
        </w:rPr>
      </w:pPr>
      <w:r w:rsidRPr="00525FD5">
        <w:rPr>
          <w:rFonts w:ascii="Times New Roman" w:hAnsi="Times New Roman" w:cs="Times New Roman"/>
          <w:sz w:val="20"/>
          <w:szCs w:val="20"/>
        </w:rPr>
        <w:t>Thomas</w:t>
      </w:r>
      <w:r w:rsidR="00EF4D16">
        <w:rPr>
          <w:rFonts w:ascii="Times New Roman" w:hAnsi="Times New Roman" w:cs="Times New Roman"/>
          <w:sz w:val="20"/>
          <w:szCs w:val="20"/>
        </w:rPr>
        <w:t>,</w:t>
      </w:r>
      <w:r w:rsidRPr="00525FD5">
        <w:rPr>
          <w:rFonts w:ascii="Times New Roman" w:hAnsi="Times New Roman" w:cs="Times New Roman"/>
          <w:sz w:val="20"/>
          <w:szCs w:val="20"/>
        </w:rPr>
        <w:t xml:space="preserve"> G</w:t>
      </w:r>
      <w:r w:rsidR="00EF4D16">
        <w:rPr>
          <w:rFonts w:ascii="Times New Roman" w:hAnsi="Times New Roman" w:cs="Times New Roman"/>
          <w:sz w:val="20"/>
          <w:szCs w:val="20"/>
        </w:rPr>
        <w:t xml:space="preserve">. </w:t>
      </w:r>
      <w:r w:rsidRPr="00525FD5">
        <w:rPr>
          <w:rFonts w:ascii="Times New Roman" w:hAnsi="Times New Roman" w:cs="Times New Roman"/>
          <w:sz w:val="20"/>
          <w:szCs w:val="20"/>
        </w:rPr>
        <w:t>W</w:t>
      </w:r>
      <w:r w:rsidR="00EF4D16">
        <w:rPr>
          <w:rFonts w:ascii="Times New Roman" w:hAnsi="Times New Roman" w:cs="Times New Roman"/>
          <w:sz w:val="20"/>
          <w:szCs w:val="20"/>
        </w:rPr>
        <w:t>. and</w:t>
      </w:r>
      <w:r w:rsidRPr="00525FD5">
        <w:rPr>
          <w:rFonts w:ascii="Times New Roman" w:hAnsi="Times New Roman" w:cs="Times New Roman"/>
          <w:sz w:val="20"/>
          <w:szCs w:val="20"/>
        </w:rPr>
        <w:t xml:space="preserve"> </w:t>
      </w:r>
      <w:r w:rsidR="00EF4D16">
        <w:rPr>
          <w:rFonts w:ascii="Times New Roman" w:hAnsi="Times New Roman" w:cs="Times New Roman"/>
          <w:sz w:val="20"/>
          <w:szCs w:val="20"/>
        </w:rPr>
        <w:t xml:space="preserve">W. L. </w:t>
      </w:r>
      <w:r w:rsidRPr="00525FD5">
        <w:rPr>
          <w:rFonts w:ascii="Times New Roman" w:hAnsi="Times New Roman" w:cs="Times New Roman"/>
          <w:sz w:val="20"/>
          <w:szCs w:val="20"/>
        </w:rPr>
        <w:t>Hargrove</w:t>
      </w:r>
      <w:r w:rsidR="00EF4D16">
        <w:rPr>
          <w:rFonts w:ascii="Times New Roman" w:hAnsi="Times New Roman" w:cs="Times New Roman"/>
          <w:sz w:val="20"/>
          <w:szCs w:val="20"/>
        </w:rPr>
        <w:t xml:space="preserve">, </w:t>
      </w:r>
      <w:r w:rsidRPr="00525FD5">
        <w:rPr>
          <w:rFonts w:ascii="Times New Roman" w:hAnsi="Times New Roman" w:cs="Times New Roman"/>
          <w:sz w:val="20"/>
          <w:szCs w:val="20"/>
        </w:rPr>
        <w:t>1984</w:t>
      </w:r>
      <w:r w:rsidR="00314C6F">
        <w:rPr>
          <w:rFonts w:ascii="Times New Roman" w:hAnsi="Times New Roman" w:cs="Times New Roman"/>
          <w:sz w:val="20"/>
          <w:szCs w:val="20"/>
        </w:rPr>
        <w:t>.</w:t>
      </w:r>
      <w:r w:rsidRPr="00525FD5">
        <w:rPr>
          <w:rFonts w:ascii="Times New Roman" w:hAnsi="Times New Roman" w:cs="Times New Roman"/>
          <w:sz w:val="20"/>
          <w:szCs w:val="20"/>
        </w:rPr>
        <w:t xml:space="preserve"> The chemistry of soil acidity. </w:t>
      </w:r>
      <w:r w:rsidRPr="00314C6F">
        <w:rPr>
          <w:rFonts w:ascii="Times New Roman" w:hAnsi="Times New Roman" w:cs="Times New Roman"/>
          <w:i/>
          <w:iCs/>
          <w:sz w:val="20"/>
          <w:szCs w:val="20"/>
        </w:rPr>
        <w:t>In:</w:t>
      </w:r>
      <w:r w:rsidRPr="00525FD5">
        <w:rPr>
          <w:rFonts w:ascii="Times New Roman" w:hAnsi="Times New Roman" w:cs="Times New Roman"/>
          <w:sz w:val="20"/>
          <w:szCs w:val="20"/>
        </w:rPr>
        <w:t xml:space="preserve"> Adams F</w:t>
      </w:r>
      <w:r w:rsidR="00314C6F">
        <w:rPr>
          <w:rFonts w:ascii="Times New Roman" w:hAnsi="Times New Roman" w:cs="Times New Roman"/>
          <w:sz w:val="20"/>
          <w:szCs w:val="20"/>
        </w:rPr>
        <w:t>.</w:t>
      </w:r>
      <w:r w:rsidRPr="00525FD5">
        <w:rPr>
          <w:rFonts w:ascii="Times New Roman" w:hAnsi="Times New Roman" w:cs="Times New Roman"/>
          <w:sz w:val="20"/>
          <w:szCs w:val="20"/>
        </w:rPr>
        <w:t xml:space="preserve"> (</w:t>
      </w:r>
      <w:r w:rsidR="00314C6F">
        <w:rPr>
          <w:rFonts w:ascii="Times New Roman" w:hAnsi="Times New Roman" w:cs="Times New Roman"/>
          <w:sz w:val="20"/>
          <w:szCs w:val="20"/>
        </w:rPr>
        <w:t>e</w:t>
      </w:r>
      <w:r w:rsidRPr="00525FD5">
        <w:rPr>
          <w:rFonts w:ascii="Times New Roman" w:hAnsi="Times New Roman" w:cs="Times New Roman"/>
          <w:sz w:val="20"/>
          <w:szCs w:val="20"/>
        </w:rPr>
        <w:t>d)</w:t>
      </w:r>
      <w:r w:rsidR="00314C6F">
        <w:rPr>
          <w:rFonts w:ascii="Times New Roman" w:hAnsi="Times New Roman" w:cs="Times New Roman"/>
          <w:sz w:val="20"/>
          <w:szCs w:val="20"/>
        </w:rPr>
        <w:t>,</w:t>
      </w:r>
      <w:r w:rsidRPr="00525FD5">
        <w:rPr>
          <w:rFonts w:ascii="Times New Roman" w:hAnsi="Times New Roman" w:cs="Times New Roman"/>
          <w:sz w:val="20"/>
          <w:szCs w:val="20"/>
        </w:rPr>
        <w:t xml:space="preserve"> Soil acidity and liming. </w:t>
      </w:r>
      <w:r w:rsidRPr="00525FD5">
        <w:rPr>
          <w:rFonts w:ascii="Times New Roman" w:hAnsi="Times New Roman" w:cs="Times New Roman"/>
          <w:iCs/>
          <w:sz w:val="20"/>
          <w:szCs w:val="20"/>
        </w:rPr>
        <w:t>A</w:t>
      </w:r>
      <w:r w:rsidR="009A408C" w:rsidRPr="00525FD5">
        <w:rPr>
          <w:rFonts w:ascii="Times New Roman" w:hAnsi="Times New Roman" w:cs="Times New Roman"/>
          <w:iCs/>
          <w:sz w:val="20"/>
          <w:szCs w:val="20"/>
        </w:rPr>
        <w:t>SA</w:t>
      </w:r>
      <w:r w:rsidRPr="00525FD5">
        <w:rPr>
          <w:rFonts w:ascii="Times New Roman" w:hAnsi="Times New Roman" w:cs="Times New Roman"/>
          <w:iCs/>
          <w:sz w:val="20"/>
          <w:szCs w:val="20"/>
        </w:rPr>
        <w:t>, C</w:t>
      </w:r>
      <w:r w:rsidR="009A408C" w:rsidRPr="00525FD5">
        <w:rPr>
          <w:rFonts w:ascii="Times New Roman" w:hAnsi="Times New Roman" w:cs="Times New Roman"/>
          <w:iCs/>
          <w:sz w:val="20"/>
          <w:szCs w:val="20"/>
        </w:rPr>
        <w:t>SSA</w:t>
      </w:r>
      <w:r w:rsidRPr="00525FD5">
        <w:rPr>
          <w:rFonts w:ascii="Times New Roman" w:hAnsi="Times New Roman" w:cs="Times New Roman"/>
          <w:iCs/>
          <w:sz w:val="20"/>
          <w:szCs w:val="20"/>
        </w:rPr>
        <w:t xml:space="preserve">, </w:t>
      </w:r>
      <w:r w:rsidR="009A408C" w:rsidRPr="00525FD5">
        <w:rPr>
          <w:rFonts w:ascii="Times New Roman" w:hAnsi="Times New Roman" w:cs="Times New Roman"/>
          <w:iCs/>
          <w:sz w:val="20"/>
          <w:szCs w:val="20"/>
        </w:rPr>
        <w:t>SSSA</w:t>
      </w:r>
      <w:r w:rsidRPr="00525FD5">
        <w:rPr>
          <w:rFonts w:ascii="Times New Roman" w:hAnsi="Times New Roman" w:cs="Times New Roman"/>
          <w:iCs/>
          <w:sz w:val="20"/>
          <w:szCs w:val="20"/>
        </w:rPr>
        <w:t>, Madison, WI, 3: 56-60.</w:t>
      </w:r>
    </w:p>
    <w:p w14:paraId="060D43E8" w14:textId="3D3A44AC" w:rsidR="00A32388" w:rsidRPr="00525FD5" w:rsidRDefault="00A32388" w:rsidP="007A16D0">
      <w:pPr>
        <w:spacing w:after="0" w:line="240" w:lineRule="auto"/>
        <w:ind w:left="1170" w:hanging="1170"/>
        <w:jc w:val="both"/>
        <w:rPr>
          <w:rFonts w:ascii="Times New Roman" w:hAnsi="Times New Roman" w:cs="Times New Roman"/>
          <w:sz w:val="20"/>
          <w:szCs w:val="20"/>
        </w:rPr>
      </w:pPr>
      <w:r w:rsidRPr="00525FD5">
        <w:rPr>
          <w:rFonts w:ascii="Times New Roman" w:hAnsi="Times New Roman" w:cs="Times New Roman"/>
          <w:sz w:val="20"/>
          <w:szCs w:val="20"/>
        </w:rPr>
        <w:t xml:space="preserve">United Nations Economic </w:t>
      </w:r>
      <w:r w:rsidR="009A408C" w:rsidRPr="00525FD5">
        <w:rPr>
          <w:rFonts w:ascii="Times New Roman" w:hAnsi="Times New Roman" w:cs="Times New Roman"/>
          <w:sz w:val="20"/>
          <w:szCs w:val="20"/>
        </w:rPr>
        <w:t>Commission</w:t>
      </w:r>
      <w:r w:rsidRPr="00525FD5">
        <w:rPr>
          <w:rFonts w:ascii="Times New Roman" w:hAnsi="Times New Roman" w:cs="Times New Roman"/>
          <w:sz w:val="20"/>
          <w:szCs w:val="20"/>
        </w:rPr>
        <w:t xml:space="preserve"> for Europe (2006) UNECE Standard FFV-23 Concerning Marketing and Commercial Quality Control of Melons, 2006 </w:t>
      </w:r>
      <w:r w:rsidR="009A408C" w:rsidRPr="00525FD5">
        <w:rPr>
          <w:rFonts w:ascii="Times New Roman" w:hAnsi="Times New Roman" w:cs="Times New Roman"/>
          <w:sz w:val="20"/>
          <w:szCs w:val="20"/>
        </w:rPr>
        <w:t>Edition</w:t>
      </w:r>
      <w:r w:rsidRPr="00525FD5">
        <w:rPr>
          <w:rFonts w:ascii="Times New Roman" w:hAnsi="Times New Roman" w:cs="Times New Roman"/>
          <w:sz w:val="20"/>
          <w:szCs w:val="20"/>
        </w:rPr>
        <w:t>.</w:t>
      </w:r>
    </w:p>
    <w:p w14:paraId="6CA8D612" w14:textId="222581AB" w:rsidR="006A6F72" w:rsidRPr="00525FD5" w:rsidRDefault="00226223" w:rsidP="007A16D0">
      <w:pPr>
        <w:spacing w:after="0" w:line="240" w:lineRule="auto"/>
        <w:ind w:left="720" w:hanging="720"/>
        <w:jc w:val="both"/>
        <w:rPr>
          <w:rFonts w:ascii="Times New Roman" w:hAnsi="Times New Roman" w:cs="Times New Roman"/>
          <w:sz w:val="20"/>
          <w:szCs w:val="20"/>
        </w:rPr>
        <w:sectPr w:rsidR="006A6F72" w:rsidRPr="00525FD5" w:rsidSect="007C6A2D">
          <w:headerReference w:type="default" r:id="rId8"/>
          <w:footerReference w:type="default" r:id="rId9"/>
          <w:pgSz w:w="11907" w:h="16840" w:orient="landscape" w:code="9"/>
          <w:pgMar w:top="1728" w:right="1440" w:bottom="1440" w:left="1440" w:header="720" w:footer="720" w:gutter="0"/>
          <w:cols w:space="720"/>
          <w:docGrid w:linePitch="360"/>
        </w:sectPr>
      </w:pPr>
      <w:r w:rsidRPr="00525FD5">
        <w:rPr>
          <w:rFonts w:ascii="Times New Roman" w:hAnsi="Times New Roman" w:cs="Times New Roman"/>
          <w:sz w:val="20"/>
          <w:szCs w:val="20"/>
        </w:rPr>
        <w:t xml:space="preserve">von </w:t>
      </w:r>
      <w:proofErr w:type="spellStart"/>
      <w:r w:rsidR="00A32388" w:rsidRPr="00525FD5">
        <w:rPr>
          <w:rFonts w:ascii="Times New Roman" w:hAnsi="Times New Roman" w:cs="Times New Roman"/>
          <w:sz w:val="20"/>
          <w:szCs w:val="20"/>
        </w:rPr>
        <w:t>Uexküll</w:t>
      </w:r>
      <w:proofErr w:type="spellEnd"/>
      <w:r w:rsidR="003355C2">
        <w:rPr>
          <w:rFonts w:ascii="Times New Roman" w:hAnsi="Times New Roman" w:cs="Times New Roman"/>
          <w:sz w:val="20"/>
          <w:szCs w:val="20"/>
        </w:rPr>
        <w:t>,</w:t>
      </w:r>
      <w:r w:rsidR="00A32388" w:rsidRPr="00525FD5">
        <w:rPr>
          <w:rFonts w:ascii="Times New Roman" w:hAnsi="Times New Roman" w:cs="Times New Roman"/>
          <w:sz w:val="20"/>
          <w:szCs w:val="20"/>
        </w:rPr>
        <w:t xml:space="preserve"> H</w:t>
      </w:r>
      <w:r w:rsidR="003355C2">
        <w:rPr>
          <w:rFonts w:ascii="Times New Roman" w:hAnsi="Times New Roman" w:cs="Times New Roman"/>
          <w:sz w:val="20"/>
          <w:szCs w:val="20"/>
        </w:rPr>
        <w:t xml:space="preserve">. </w:t>
      </w:r>
      <w:r w:rsidR="00A32388" w:rsidRPr="00525FD5">
        <w:rPr>
          <w:rFonts w:ascii="Times New Roman" w:hAnsi="Times New Roman" w:cs="Times New Roman"/>
          <w:sz w:val="20"/>
          <w:szCs w:val="20"/>
        </w:rPr>
        <w:t>R</w:t>
      </w:r>
      <w:r w:rsidR="003355C2">
        <w:rPr>
          <w:rFonts w:ascii="Times New Roman" w:hAnsi="Times New Roman" w:cs="Times New Roman"/>
          <w:sz w:val="20"/>
          <w:szCs w:val="20"/>
        </w:rPr>
        <w:t>. and</w:t>
      </w:r>
      <w:r w:rsidR="00A32388" w:rsidRPr="00525FD5">
        <w:rPr>
          <w:rFonts w:ascii="Times New Roman" w:hAnsi="Times New Roman" w:cs="Times New Roman"/>
          <w:sz w:val="20"/>
          <w:szCs w:val="20"/>
        </w:rPr>
        <w:t xml:space="preserve"> </w:t>
      </w:r>
      <w:r w:rsidR="003355C2">
        <w:rPr>
          <w:rFonts w:ascii="Times New Roman" w:hAnsi="Times New Roman" w:cs="Times New Roman"/>
          <w:sz w:val="20"/>
          <w:szCs w:val="20"/>
        </w:rPr>
        <w:t xml:space="preserve">E. </w:t>
      </w:r>
      <w:proofErr w:type="spellStart"/>
      <w:r w:rsidR="00A32388" w:rsidRPr="00525FD5">
        <w:rPr>
          <w:rFonts w:ascii="Times New Roman" w:hAnsi="Times New Roman" w:cs="Times New Roman"/>
          <w:sz w:val="20"/>
          <w:szCs w:val="20"/>
        </w:rPr>
        <w:t>Mutert</w:t>
      </w:r>
      <w:proofErr w:type="spellEnd"/>
      <w:r w:rsidR="003355C2">
        <w:rPr>
          <w:rFonts w:ascii="Times New Roman" w:hAnsi="Times New Roman" w:cs="Times New Roman"/>
          <w:sz w:val="20"/>
          <w:szCs w:val="20"/>
        </w:rPr>
        <w:t xml:space="preserve">, </w:t>
      </w:r>
      <w:r w:rsidR="00A32388" w:rsidRPr="00525FD5">
        <w:rPr>
          <w:rFonts w:ascii="Times New Roman" w:hAnsi="Times New Roman" w:cs="Times New Roman"/>
          <w:sz w:val="20"/>
          <w:szCs w:val="20"/>
        </w:rPr>
        <w:t>1995</w:t>
      </w:r>
      <w:r w:rsidR="003355C2">
        <w:rPr>
          <w:rFonts w:ascii="Times New Roman" w:hAnsi="Times New Roman" w:cs="Times New Roman"/>
          <w:sz w:val="20"/>
          <w:szCs w:val="20"/>
        </w:rPr>
        <w:t>.</w:t>
      </w:r>
      <w:r w:rsidR="00A32388" w:rsidRPr="00525FD5">
        <w:rPr>
          <w:rFonts w:ascii="Times New Roman" w:hAnsi="Times New Roman" w:cs="Times New Roman"/>
          <w:sz w:val="20"/>
          <w:szCs w:val="20"/>
        </w:rPr>
        <w:t xml:space="preserve"> Global extent, development and economic impact of acid soils. </w:t>
      </w:r>
      <w:r w:rsidR="00A32388" w:rsidRPr="008272F4">
        <w:rPr>
          <w:rFonts w:ascii="Times New Roman" w:hAnsi="Times New Roman" w:cs="Times New Roman"/>
          <w:i/>
          <w:iCs/>
          <w:sz w:val="20"/>
          <w:szCs w:val="20"/>
        </w:rPr>
        <w:t>In:</w:t>
      </w:r>
      <w:r w:rsidR="00A32388" w:rsidRPr="00525FD5">
        <w:rPr>
          <w:rFonts w:ascii="Times New Roman" w:hAnsi="Times New Roman" w:cs="Times New Roman"/>
          <w:sz w:val="20"/>
          <w:szCs w:val="20"/>
        </w:rPr>
        <w:t xml:space="preserve"> Date R.</w:t>
      </w:r>
      <w:r w:rsidR="008272F4">
        <w:rPr>
          <w:rFonts w:ascii="Times New Roman" w:hAnsi="Times New Roman" w:cs="Times New Roman"/>
          <w:sz w:val="20"/>
          <w:szCs w:val="20"/>
        </w:rPr>
        <w:t xml:space="preserve"> </w:t>
      </w:r>
      <w:r w:rsidR="00A32388" w:rsidRPr="00525FD5">
        <w:rPr>
          <w:rFonts w:ascii="Times New Roman" w:hAnsi="Times New Roman" w:cs="Times New Roman"/>
          <w:sz w:val="20"/>
          <w:szCs w:val="20"/>
        </w:rPr>
        <w:t>A, Grundon N</w:t>
      </w:r>
      <w:r w:rsidR="008272F4">
        <w:rPr>
          <w:rFonts w:ascii="Times New Roman" w:hAnsi="Times New Roman" w:cs="Times New Roman"/>
          <w:sz w:val="20"/>
          <w:szCs w:val="20"/>
        </w:rPr>
        <w:t xml:space="preserve">. </w:t>
      </w:r>
      <w:r w:rsidR="00A32388" w:rsidRPr="00525FD5">
        <w:rPr>
          <w:rFonts w:ascii="Times New Roman" w:hAnsi="Times New Roman" w:cs="Times New Roman"/>
          <w:sz w:val="20"/>
          <w:szCs w:val="20"/>
        </w:rPr>
        <w:t>J</w:t>
      </w:r>
      <w:r w:rsidR="008272F4">
        <w:rPr>
          <w:rFonts w:ascii="Times New Roman" w:hAnsi="Times New Roman" w:cs="Times New Roman"/>
          <w:sz w:val="20"/>
          <w:szCs w:val="20"/>
        </w:rPr>
        <w:t>.</w:t>
      </w:r>
      <w:r w:rsidR="00A32388" w:rsidRPr="00525FD5">
        <w:rPr>
          <w:rFonts w:ascii="Times New Roman" w:hAnsi="Times New Roman" w:cs="Times New Roman"/>
          <w:sz w:val="20"/>
          <w:szCs w:val="20"/>
        </w:rPr>
        <w:t>, Rayment G</w:t>
      </w:r>
      <w:r w:rsidR="008272F4">
        <w:rPr>
          <w:rFonts w:ascii="Times New Roman" w:hAnsi="Times New Roman" w:cs="Times New Roman"/>
          <w:sz w:val="20"/>
          <w:szCs w:val="20"/>
        </w:rPr>
        <w:t xml:space="preserve">. </w:t>
      </w:r>
      <w:r w:rsidR="00A32388" w:rsidRPr="00525FD5">
        <w:rPr>
          <w:rFonts w:ascii="Times New Roman" w:hAnsi="Times New Roman" w:cs="Times New Roman"/>
          <w:sz w:val="20"/>
          <w:szCs w:val="20"/>
        </w:rPr>
        <w:t>E</w:t>
      </w:r>
      <w:r w:rsidR="008272F4">
        <w:rPr>
          <w:rFonts w:ascii="Times New Roman" w:hAnsi="Times New Roman" w:cs="Times New Roman"/>
          <w:sz w:val="20"/>
          <w:szCs w:val="20"/>
        </w:rPr>
        <w:t xml:space="preserve">. and </w:t>
      </w:r>
      <w:r w:rsidR="00A32388" w:rsidRPr="00525FD5">
        <w:rPr>
          <w:rFonts w:ascii="Times New Roman" w:hAnsi="Times New Roman" w:cs="Times New Roman"/>
          <w:sz w:val="20"/>
          <w:szCs w:val="20"/>
        </w:rPr>
        <w:t>Probert M</w:t>
      </w:r>
      <w:r w:rsidR="008272F4">
        <w:rPr>
          <w:rFonts w:ascii="Times New Roman" w:hAnsi="Times New Roman" w:cs="Times New Roman"/>
          <w:sz w:val="20"/>
          <w:szCs w:val="20"/>
        </w:rPr>
        <w:t xml:space="preserve">. </w:t>
      </w:r>
      <w:r w:rsidR="00A32388" w:rsidRPr="00525FD5">
        <w:rPr>
          <w:rFonts w:ascii="Times New Roman" w:hAnsi="Times New Roman" w:cs="Times New Roman"/>
          <w:sz w:val="20"/>
          <w:szCs w:val="20"/>
        </w:rPr>
        <w:t>E</w:t>
      </w:r>
      <w:r w:rsidR="008272F4">
        <w:rPr>
          <w:rFonts w:ascii="Times New Roman" w:hAnsi="Times New Roman" w:cs="Times New Roman"/>
          <w:sz w:val="20"/>
          <w:szCs w:val="20"/>
        </w:rPr>
        <w:t>.</w:t>
      </w:r>
      <w:r w:rsidR="00A32388" w:rsidRPr="00525FD5">
        <w:rPr>
          <w:rFonts w:ascii="Times New Roman" w:hAnsi="Times New Roman" w:cs="Times New Roman"/>
          <w:sz w:val="20"/>
          <w:szCs w:val="20"/>
        </w:rPr>
        <w:t xml:space="preserve"> (</w:t>
      </w:r>
      <w:r w:rsidRPr="00525FD5">
        <w:rPr>
          <w:rFonts w:ascii="Times New Roman" w:hAnsi="Times New Roman" w:cs="Times New Roman"/>
          <w:sz w:val="20"/>
          <w:szCs w:val="20"/>
        </w:rPr>
        <w:t>e</w:t>
      </w:r>
      <w:r w:rsidR="00A32388" w:rsidRPr="00525FD5">
        <w:rPr>
          <w:rFonts w:ascii="Times New Roman" w:hAnsi="Times New Roman" w:cs="Times New Roman"/>
          <w:sz w:val="20"/>
          <w:szCs w:val="20"/>
        </w:rPr>
        <w:t>ds). Plant-soil interactions at low pH: principles and management</w:t>
      </w:r>
      <w:r w:rsidRPr="00525FD5">
        <w:rPr>
          <w:rFonts w:ascii="Times New Roman" w:hAnsi="Times New Roman" w:cs="Times New Roman"/>
          <w:sz w:val="20"/>
          <w:szCs w:val="20"/>
        </w:rPr>
        <w:t xml:space="preserve">. </w:t>
      </w:r>
      <w:r w:rsidR="004A7142" w:rsidRPr="00525FD5">
        <w:rPr>
          <w:rFonts w:ascii="Times New Roman" w:hAnsi="Times New Roman" w:cs="Times New Roman"/>
          <w:sz w:val="20"/>
          <w:szCs w:val="20"/>
        </w:rPr>
        <w:t>3</w:t>
      </w:r>
      <w:r w:rsidR="004A7142" w:rsidRPr="009631D3">
        <w:rPr>
          <w:rFonts w:ascii="Times New Roman" w:hAnsi="Times New Roman" w:cs="Times New Roman"/>
          <w:sz w:val="20"/>
          <w:szCs w:val="20"/>
          <w:vertAlign w:val="superscript"/>
        </w:rPr>
        <w:t>rd</w:t>
      </w:r>
      <w:r w:rsidR="00A32388" w:rsidRPr="00525FD5">
        <w:rPr>
          <w:rFonts w:ascii="Times New Roman" w:hAnsi="Times New Roman" w:cs="Times New Roman"/>
          <w:sz w:val="20"/>
          <w:szCs w:val="20"/>
        </w:rPr>
        <w:t xml:space="preserve"> International </w:t>
      </w:r>
      <w:r w:rsidR="004A7142" w:rsidRPr="00525FD5">
        <w:rPr>
          <w:rFonts w:ascii="Times New Roman" w:hAnsi="Times New Roman" w:cs="Times New Roman"/>
          <w:sz w:val="20"/>
          <w:szCs w:val="20"/>
        </w:rPr>
        <w:t xml:space="preserve">symposium </w:t>
      </w:r>
      <w:r w:rsidR="00A32388" w:rsidRPr="00525FD5">
        <w:rPr>
          <w:rFonts w:ascii="Times New Roman" w:hAnsi="Times New Roman" w:cs="Times New Roman"/>
          <w:sz w:val="20"/>
          <w:szCs w:val="20"/>
        </w:rPr>
        <w:t xml:space="preserve">on </w:t>
      </w:r>
      <w:r w:rsidR="004A7142" w:rsidRPr="00525FD5">
        <w:rPr>
          <w:rFonts w:ascii="Times New Roman" w:hAnsi="Times New Roman" w:cs="Times New Roman"/>
          <w:sz w:val="20"/>
          <w:szCs w:val="20"/>
        </w:rPr>
        <w:t>plant</w:t>
      </w:r>
      <w:r w:rsidR="00A32388" w:rsidRPr="00525FD5">
        <w:rPr>
          <w:rFonts w:ascii="Times New Roman" w:hAnsi="Times New Roman" w:cs="Times New Roman"/>
          <w:sz w:val="20"/>
          <w:szCs w:val="20"/>
        </w:rPr>
        <w:t>-</w:t>
      </w:r>
      <w:r w:rsidR="004A7142" w:rsidRPr="00525FD5">
        <w:rPr>
          <w:rFonts w:ascii="Times New Roman" w:hAnsi="Times New Roman" w:cs="Times New Roman"/>
          <w:sz w:val="20"/>
          <w:szCs w:val="20"/>
        </w:rPr>
        <w:t xml:space="preserve">soil interactions </w:t>
      </w:r>
      <w:r w:rsidR="00A32388" w:rsidRPr="00525FD5">
        <w:rPr>
          <w:rFonts w:ascii="Times New Roman" w:hAnsi="Times New Roman" w:cs="Times New Roman"/>
          <w:sz w:val="20"/>
          <w:szCs w:val="20"/>
        </w:rPr>
        <w:t xml:space="preserve">at </w:t>
      </w:r>
      <w:r w:rsidR="004A7142" w:rsidRPr="00525FD5">
        <w:rPr>
          <w:rFonts w:ascii="Times New Roman" w:hAnsi="Times New Roman" w:cs="Times New Roman"/>
          <w:sz w:val="20"/>
          <w:szCs w:val="20"/>
        </w:rPr>
        <w:t xml:space="preserve">low </w:t>
      </w:r>
      <w:r w:rsidR="00A32388" w:rsidRPr="00525FD5">
        <w:rPr>
          <w:rFonts w:ascii="Times New Roman" w:hAnsi="Times New Roman" w:cs="Times New Roman"/>
          <w:sz w:val="20"/>
          <w:szCs w:val="20"/>
        </w:rPr>
        <w:t>pH, Brisbane, Queensland, Australia, 12–16 September 1993. Springer Netherlands, Dordrecht</w:t>
      </w:r>
      <w:r w:rsidR="004A7142" w:rsidRPr="00525FD5">
        <w:rPr>
          <w:rFonts w:ascii="Times New Roman" w:hAnsi="Times New Roman" w:cs="Times New Roman"/>
          <w:sz w:val="20"/>
          <w:szCs w:val="20"/>
        </w:rPr>
        <w:t>.</w:t>
      </w:r>
      <w:bookmarkEnd w:id="1"/>
      <w:bookmarkEnd w:id="58"/>
    </w:p>
    <w:p w14:paraId="09F76F71" w14:textId="77777777" w:rsidR="006A74F3" w:rsidRPr="002C2FD8" w:rsidRDefault="006A74F3" w:rsidP="006A74F3">
      <w:pPr>
        <w:pStyle w:val="Caption"/>
        <w:keepNext/>
        <w:jc w:val="both"/>
        <w:rPr>
          <w:rFonts w:ascii="Times New Roman" w:hAnsi="Times New Roman" w:cs="Times New Roman"/>
          <w:i w:val="0"/>
          <w:iCs w:val="0"/>
          <w:color w:val="auto"/>
          <w:sz w:val="22"/>
          <w:szCs w:val="22"/>
        </w:rPr>
      </w:pPr>
      <w:r w:rsidRPr="002C2FD8">
        <w:rPr>
          <w:rFonts w:ascii="Times New Roman" w:hAnsi="Times New Roman" w:cs="Times New Roman"/>
          <w:b/>
          <w:bCs/>
          <w:i w:val="0"/>
          <w:iCs w:val="0"/>
          <w:color w:val="auto"/>
          <w:sz w:val="22"/>
          <w:szCs w:val="22"/>
        </w:rPr>
        <w:lastRenderedPageBreak/>
        <w:t xml:space="preserve">Table </w:t>
      </w:r>
      <w:r w:rsidRPr="002C2FD8">
        <w:rPr>
          <w:rFonts w:ascii="Times New Roman" w:hAnsi="Times New Roman" w:cs="Times New Roman"/>
          <w:b/>
          <w:bCs/>
          <w:i w:val="0"/>
          <w:iCs w:val="0"/>
          <w:color w:val="auto"/>
          <w:sz w:val="22"/>
          <w:szCs w:val="22"/>
        </w:rPr>
        <w:fldChar w:fldCharType="begin"/>
      </w:r>
      <w:r w:rsidRPr="002C2FD8">
        <w:rPr>
          <w:rFonts w:ascii="Times New Roman" w:hAnsi="Times New Roman" w:cs="Times New Roman"/>
          <w:b/>
          <w:bCs/>
          <w:i w:val="0"/>
          <w:iCs w:val="0"/>
          <w:color w:val="auto"/>
          <w:sz w:val="22"/>
          <w:szCs w:val="22"/>
        </w:rPr>
        <w:instrText xml:space="preserve"> SEQ Table \* ARABIC </w:instrText>
      </w:r>
      <w:r w:rsidRPr="002C2FD8">
        <w:rPr>
          <w:rFonts w:ascii="Times New Roman" w:hAnsi="Times New Roman" w:cs="Times New Roman"/>
          <w:b/>
          <w:bCs/>
          <w:i w:val="0"/>
          <w:iCs w:val="0"/>
          <w:color w:val="auto"/>
          <w:sz w:val="22"/>
          <w:szCs w:val="22"/>
        </w:rPr>
        <w:fldChar w:fldCharType="separate"/>
      </w:r>
      <w:r w:rsidRPr="002C2FD8">
        <w:rPr>
          <w:rFonts w:ascii="Times New Roman" w:hAnsi="Times New Roman" w:cs="Times New Roman"/>
          <w:b/>
          <w:bCs/>
          <w:i w:val="0"/>
          <w:iCs w:val="0"/>
          <w:noProof/>
          <w:color w:val="auto"/>
          <w:sz w:val="22"/>
          <w:szCs w:val="22"/>
        </w:rPr>
        <w:t>1</w:t>
      </w:r>
      <w:r w:rsidRPr="002C2FD8">
        <w:rPr>
          <w:rFonts w:ascii="Times New Roman" w:hAnsi="Times New Roman" w:cs="Times New Roman"/>
          <w:b/>
          <w:bCs/>
          <w:i w:val="0"/>
          <w:iCs w:val="0"/>
          <w:color w:val="auto"/>
          <w:sz w:val="22"/>
          <w:szCs w:val="22"/>
        </w:rPr>
        <w:fldChar w:fldCharType="end"/>
      </w:r>
      <w:r w:rsidRPr="002C2FD8">
        <w:rPr>
          <w:rFonts w:ascii="Times New Roman" w:hAnsi="Times New Roman" w:cs="Times New Roman"/>
          <w:b/>
          <w:bCs/>
          <w:i w:val="0"/>
          <w:iCs w:val="0"/>
          <w:color w:val="auto"/>
          <w:sz w:val="22"/>
          <w:szCs w:val="22"/>
        </w:rPr>
        <w:t>:</w:t>
      </w:r>
      <w:r w:rsidRPr="002C2FD8">
        <w:rPr>
          <w:rFonts w:ascii="Times New Roman" w:hAnsi="Times New Roman" w:cs="Times New Roman"/>
          <w:i w:val="0"/>
          <w:iCs w:val="0"/>
          <w:color w:val="auto"/>
          <w:sz w:val="22"/>
          <w:szCs w:val="22"/>
        </w:rPr>
        <w:t xml:space="preserve"> Physical and chemical properties of the experimental soil before planting (no lime applied) and after harvest (after lime application)</w:t>
      </w:r>
    </w:p>
    <w:tbl>
      <w:tblPr>
        <w:tblW w:w="5000" w:type="pct"/>
        <w:tblLook w:val="04A0" w:firstRow="1" w:lastRow="0" w:firstColumn="1" w:lastColumn="0" w:noHBand="0" w:noVBand="1"/>
      </w:tblPr>
      <w:tblGrid>
        <w:gridCol w:w="1603"/>
        <w:gridCol w:w="550"/>
        <w:gridCol w:w="551"/>
        <w:gridCol w:w="552"/>
        <w:gridCol w:w="596"/>
        <w:gridCol w:w="984"/>
        <w:gridCol w:w="973"/>
        <w:gridCol w:w="768"/>
        <w:gridCol w:w="768"/>
        <w:gridCol w:w="875"/>
        <w:gridCol w:w="768"/>
        <w:gridCol w:w="875"/>
        <w:gridCol w:w="768"/>
        <w:gridCol w:w="974"/>
        <w:gridCol w:w="983"/>
        <w:gridCol w:w="1084"/>
      </w:tblGrid>
      <w:tr w:rsidR="006A74F3" w:rsidRPr="002C2FD8" w14:paraId="420E2DEF" w14:textId="77777777" w:rsidTr="009B31DC">
        <w:trPr>
          <w:trHeight w:val="487"/>
        </w:trPr>
        <w:tc>
          <w:tcPr>
            <w:tcW w:w="570" w:type="pct"/>
            <w:tcBorders>
              <w:top w:val="single" w:sz="8" w:space="0" w:color="auto"/>
              <w:left w:val="nil"/>
              <w:bottom w:val="single" w:sz="4" w:space="0" w:color="auto"/>
              <w:right w:val="nil"/>
            </w:tcBorders>
            <w:shd w:val="clear" w:color="auto" w:fill="auto"/>
            <w:vAlign w:val="center"/>
            <w:hideMark/>
          </w:tcPr>
          <w:p w14:paraId="747AF201" w14:textId="77777777" w:rsidR="006A74F3" w:rsidRPr="002C2FD8" w:rsidRDefault="006A74F3" w:rsidP="009B31DC">
            <w:pPr>
              <w:spacing w:after="0" w:line="240" w:lineRule="auto"/>
              <w:jc w:val="both"/>
              <w:rPr>
                <w:rFonts w:ascii="Times New Roman" w:eastAsia="Times New Roman" w:hAnsi="Times New Roman" w:cs="Times New Roman"/>
                <w:b/>
                <w:bCs/>
                <w:color w:val="000000"/>
                <w:lang w:eastAsia="en-GB"/>
              </w:rPr>
            </w:pPr>
            <w:r w:rsidRPr="002C2FD8">
              <w:rPr>
                <w:rFonts w:ascii="Times New Roman" w:eastAsia="Times New Roman" w:hAnsi="Times New Roman" w:cs="Times New Roman"/>
                <w:b/>
                <w:bCs/>
                <w:color w:val="000000"/>
                <w:lang w:eastAsia="en-GB"/>
              </w:rPr>
              <w:t>Lime (t ha</w:t>
            </w:r>
            <w:r w:rsidRPr="002C2FD8">
              <w:rPr>
                <w:rFonts w:ascii="Times New Roman" w:eastAsia="Times New Roman" w:hAnsi="Times New Roman" w:cs="Times New Roman"/>
                <w:b/>
                <w:bCs/>
                <w:color w:val="000000"/>
                <w:vertAlign w:val="superscript"/>
                <w:lang w:eastAsia="en-GB"/>
              </w:rPr>
              <w:t>-1</w:t>
            </w:r>
            <w:r w:rsidRPr="002C2FD8">
              <w:rPr>
                <w:rFonts w:ascii="Times New Roman" w:eastAsia="Times New Roman" w:hAnsi="Times New Roman" w:cs="Times New Roman"/>
                <w:b/>
                <w:bCs/>
                <w:color w:val="000000"/>
                <w:lang w:eastAsia="en-GB"/>
              </w:rPr>
              <w:t>)</w:t>
            </w:r>
          </w:p>
        </w:tc>
        <w:tc>
          <w:tcPr>
            <w:tcW w:w="203" w:type="pct"/>
            <w:tcBorders>
              <w:top w:val="single" w:sz="8" w:space="0" w:color="auto"/>
              <w:left w:val="nil"/>
              <w:bottom w:val="single" w:sz="4" w:space="0" w:color="auto"/>
              <w:right w:val="nil"/>
            </w:tcBorders>
            <w:vAlign w:val="center"/>
          </w:tcPr>
          <w:p w14:paraId="2BA2F3CB" w14:textId="77777777" w:rsidR="006A74F3" w:rsidRPr="002C2FD8" w:rsidRDefault="006A74F3" w:rsidP="009B31DC">
            <w:pPr>
              <w:spacing w:after="0" w:line="240" w:lineRule="auto"/>
              <w:jc w:val="both"/>
              <w:rPr>
                <w:rFonts w:ascii="Times New Roman" w:eastAsia="Times New Roman" w:hAnsi="Times New Roman" w:cs="Times New Roman"/>
                <w:b/>
                <w:bCs/>
                <w:color w:val="000000"/>
                <w:lang w:eastAsia="en-GB"/>
              </w:rPr>
            </w:pPr>
            <w:r w:rsidRPr="002C2FD8">
              <w:rPr>
                <w:rFonts w:ascii="Times New Roman" w:eastAsia="Times New Roman" w:hAnsi="Times New Roman" w:cs="Times New Roman"/>
                <w:b/>
                <w:bCs/>
                <w:color w:val="000000"/>
                <w:lang w:eastAsia="en-GB"/>
              </w:rPr>
              <w:t>Sa</w:t>
            </w:r>
          </w:p>
        </w:tc>
        <w:tc>
          <w:tcPr>
            <w:tcW w:w="203" w:type="pct"/>
            <w:tcBorders>
              <w:top w:val="single" w:sz="8" w:space="0" w:color="auto"/>
              <w:left w:val="nil"/>
              <w:bottom w:val="single" w:sz="4" w:space="0" w:color="auto"/>
              <w:right w:val="nil"/>
            </w:tcBorders>
            <w:vAlign w:val="center"/>
          </w:tcPr>
          <w:p w14:paraId="256F8E16" w14:textId="77777777" w:rsidR="006A74F3" w:rsidRPr="002C2FD8" w:rsidRDefault="006A74F3" w:rsidP="009B31DC">
            <w:pPr>
              <w:spacing w:after="0" w:line="240" w:lineRule="auto"/>
              <w:jc w:val="both"/>
              <w:rPr>
                <w:rFonts w:ascii="Times New Roman" w:eastAsia="Times New Roman" w:hAnsi="Times New Roman" w:cs="Times New Roman"/>
                <w:b/>
                <w:bCs/>
                <w:color w:val="000000"/>
                <w:lang w:eastAsia="en-GB"/>
              </w:rPr>
            </w:pPr>
            <w:r w:rsidRPr="002C2FD8">
              <w:rPr>
                <w:rFonts w:ascii="Times New Roman" w:eastAsia="Times New Roman" w:hAnsi="Times New Roman" w:cs="Times New Roman"/>
                <w:b/>
                <w:bCs/>
                <w:color w:val="000000"/>
                <w:lang w:eastAsia="en-GB"/>
              </w:rPr>
              <w:t>St</w:t>
            </w:r>
          </w:p>
        </w:tc>
        <w:tc>
          <w:tcPr>
            <w:tcW w:w="203" w:type="pct"/>
            <w:tcBorders>
              <w:top w:val="single" w:sz="8" w:space="0" w:color="auto"/>
              <w:left w:val="nil"/>
              <w:bottom w:val="single" w:sz="4" w:space="0" w:color="auto"/>
              <w:right w:val="nil"/>
            </w:tcBorders>
            <w:vAlign w:val="center"/>
          </w:tcPr>
          <w:p w14:paraId="43AAA594" w14:textId="77777777" w:rsidR="006A74F3" w:rsidRPr="002C2FD8" w:rsidRDefault="006A74F3" w:rsidP="009B31DC">
            <w:pPr>
              <w:spacing w:after="0" w:line="240" w:lineRule="auto"/>
              <w:jc w:val="both"/>
              <w:rPr>
                <w:rFonts w:ascii="Times New Roman" w:eastAsia="Times New Roman" w:hAnsi="Times New Roman" w:cs="Times New Roman"/>
                <w:b/>
                <w:bCs/>
                <w:color w:val="000000"/>
                <w:lang w:eastAsia="en-GB"/>
              </w:rPr>
            </w:pPr>
            <w:r w:rsidRPr="002C2FD8">
              <w:rPr>
                <w:rFonts w:ascii="Times New Roman" w:eastAsia="Times New Roman" w:hAnsi="Times New Roman" w:cs="Times New Roman"/>
                <w:b/>
                <w:bCs/>
                <w:color w:val="000000"/>
                <w:lang w:eastAsia="en-GB"/>
              </w:rPr>
              <w:t>Cl</w:t>
            </w:r>
          </w:p>
        </w:tc>
        <w:tc>
          <w:tcPr>
            <w:tcW w:w="215" w:type="pct"/>
            <w:tcBorders>
              <w:top w:val="single" w:sz="8" w:space="0" w:color="auto"/>
              <w:left w:val="nil"/>
              <w:bottom w:val="single" w:sz="4" w:space="0" w:color="auto"/>
              <w:right w:val="nil"/>
            </w:tcBorders>
            <w:vAlign w:val="center"/>
          </w:tcPr>
          <w:p w14:paraId="049EF277" w14:textId="77777777" w:rsidR="006A74F3" w:rsidRPr="002C2FD8" w:rsidRDefault="006A74F3" w:rsidP="009B31DC">
            <w:pPr>
              <w:spacing w:after="0" w:line="240" w:lineRule="auto"/>
              <w:jc w:val="both"/>
              <w:rPr>
                <w:rFonts w:ascii="Times New Roman" w:eastAsia="Times New Roman" w:hAnsi="Times New Roman" w:cs="Times New Roman"/>
                <w:b/>
                <w:bCs/>
                <w:color w:val="000000"/>
                <w:lang w:eastAsia="en-GB"/>
              </w:rPr>
            </w:pPr>
            <w:proofErr w:type="spellStart"/>
            <w:r w:rsidRPr="002C2FD8">
              <w:rPr>
                <w:rFonts w:ascii="Times New Roman" w:eastAsia="Times New Roman" w:hAnsi="Times New Roman" w:cs="Times New Roman"/>
                <w:b/>
                <w:bCs/>
                <w:color w:val="000000"/>
                <w:lang w:eastAsia="en-GB"/>
              </w:rPr>
              <w:t>STx</w:t>
            </w:r>
            <w:proofErr w:type="spellEnd"/>
          </w:p>
        </w:tc>
        <w:tc>
          <w:tcPr>
            <w:tcW w:w="361" w:type="pct"/>
            <w:tcBorders>
              <w:top w:val="single" w:sz="8" w:space="0" w:color="auto"/>
              <w:left w:val="nil"/>
              <w:bottom w:val="single" w:sz="4" w:space="0" w:color="auto"/>
              <w:right w:val="nil"/>
            </w:tcBorders>
            <w:shd w:val="clear" w:color="auto" w:fill="auto"/>
            <w:vAlign w:val="center"/>
            <w:hideMark/>
          </w:tcPr>
          <w:p w14:paraId="60C86E95" w14:textId="77777777" w:rsidR="006A74F3" w:rsidRPr="002C2FD8" w:rsidRDefault="006A74F3" w:rsidP="009B31DC">
            <w:pPr>
              <w:spacing w:after="0" w:line="240" w:lineRule="auto"/>
              <w:jc w:val="both"/>
              <w:rPr>
                <w:rFonts w:ascii="Times New Roman" w:eastAsia="Times New Roman" w:hAnsi="Times New Roman" w:cs="Times New Roman"/>
                <w:b/>
                <w:bCs/>
                <w:color w:val="000000"/>
                <w:lang w:eastAsia="en-GB"/>
              </w:rPr>
            </w:pPr>
            <w:r w:rsidRPr="002C2FD8">
              <w:rPr>
                <w:rFonts w:ascii="Times New Roman" w:eastAsia="Times New Roman" w:hAnsi="Times New Roman" w:cs="Times New Roman"/>
                <w:b/>
                <w:bCs/>
                <w:color w:val="000000"/>
                <w:lang w:eastAsia="en-GB"/>
              </w:rPr>
              <w:t>P</w:t>
            </w:r>
          </w:p>
        </w:tc>
        <w:tc>
          <w:tcPr>
            <w:tcW w:w="357" w:type="pct"/>
            <w:tcBorders>
              <w:top w:val="single" w:sz="8" w:space="0" w:color="auto"/>
              <w:left w:val="nil"/>
              <w:bottom w:val="single" w:sz="4" w:space="0" w:color="auto"/>
              <w:right w:val="nil"/>
            </w:tcBorders>
            <w:shd w:val="clear" w:color="auto" w:fill="auto"/>
            <w:vAlign w:val="center"/>
            <w:hideMark/>
          </w:tcPr>
          <w:p w14:paraId="0447428B" w14:textId="77777777" w:rsidR="006A74F3" w:rsidRPr="002C2FD8" w:rsidRDefault="006A74F3" w:rsidP="009B31DC">
            <w:pPr>
              <w:spacing w:after="0" w:line="240" w:lineRule="auto"/>
              <w:jc w:val="both"/>
              <w:rPr>
                <w:rFonts w:ascii="Times New Roman" w:eastAsia="Times New Roman" w:hAnsi="Times New Roman" w:cs="Times New Roman"/>
                <w:b/>
                <w:bCs/>
                <w:color w:val="000000"/>
                <w:lang w:eastAsia="en-GB"/>
              </w:rPr>
            </w:pPr>
            <w:r w:rsidRPr="002C2FD8">
              <w:rPr>
                <w:rFonts w:ascii="Times New Roman" w:eastAsia="Times New Roman" w:hAnsi="Times New Roman" w:cs="Times New Roman"/>
                <w:b/>
                <w:bCs/>
                <w:color w:val="000000"/>
                <w:lang w:eastAsia="en-GB"/>
              </w:rPr>
              <w:t>N</w:t>
            </w:r>
          </w:p>
        </w:tc>
        <w:tc>
          <w:tcPr>
            <w:tcW w:w="282" w:type="pct"/>
            <w:tcBorders>
              <w:top w:val="single" w:sz="8" w:space="0" w:color="auto"/>
              <w:left w:val="nil"/>
              <w:bottom w:val="single" w:sz="4" w:space="0" w:color="auto"/>
              <w:right w:val="nil"/>
            </w:tcBorders>
            <w:shd w:val="clear" w:color="auto" w:fill="auto"/>
            <w:vAlign w:val="center"/>
            <w:hideMark/>
          </w:tcPr>
          <w:p w14:paraId="3CD07E00" w14:textId="77777777" w:rsidR="006A74F3" w:rsidRPr="002C2FD8" w:rsidRDefault="006A74F3" w:rsidP="009B31DC">
            <w:pPr>
              <w:spacing w:after="0" w:line="240" w:lineRule="auto"/>
              <w:jc w:val="both"/>
              <w:rPr>
                <w:rFonts w:ascii="Times New Roman" w:eastAsia="Times New Roman" w:hAnsi="Times New Roman" w:cs="Times New Roman"/>
                <w:b/>
                <w:bCs/>
                <w:color w:val="000000"/>
                <w:lang w:eastAsia="en-GB"/>
              </w:rPr>
            </w:pPr>
            <w:r w:rsidRPr="002C2FD8">
              <w:rPr>
                <w:rFonts w:ascii="Times New Roman" w:eastAsia="Times New Roman" w:hAnsi="Times New Roman" w:cs="Times New Roman"/>
                <w:b/>
                <w:bCs/>
                <w:color w:val="000000"/>
                <w:lang w:eastAsia="en-GB"/>
              </w:rPr>
              <w:t>OC</w:t>
            </w:r>
          </w:p>
        </w:tc>
        <w:tc>
          <w:tcPr>
            <w:tcW w:w="282" w:type="pct"/>
            <w:tcBorders>
              <w:top w:val="single" w:sz="8" w:space="0" w:color="auto"/>
              <w:left w:val="nil"/>
              <w:bottom w:val="single" w:sz="4" w:space="0" w:color="auto"/>
              <w:right w:val="nil"/>
            </w:tcBorders>
            <w:shd w:val="clear" w:color="auto" w:fill="auto"/>
            <w:vAlign w:val="center"/>
            <w:hideMark/>
          </w:tcPr>
          <w:p w14:paraId="257EA5FC" w14:textId="77777777" w:rsidR="006A74F3" w:rsidRPr="002C2FD8" w:rsidRDefault="006A74F3" w:rsidP="009B31DC">
            <w:pPr>
              <w:spacing w:after="0" w:line="240" w:lineRule="auto"/>
              <w:jc w:val="both"/>
              <w:rPr>
                <w:rFonts w:ascii="Times New Roman" w:eastAsia="Times New Roman" w:hAnsi="Times New Roman" w:cs="Times New Roman"/>
                <w:b/>
                <w:bCs/>
                <w:color w:val="000000"/>
                <w:lang w:eastAsia="en-GB"/>
              </w:rPr>
            </w:pPr>
            <w:r w:rsidRPr="002C2FD8">
              <w:rPr>
                <w:rFonts w:ascii="Times New Roman" w:eastAsia="Times New Roman" w:hAnsi="Times New Roman" w:cs="Times New Roman"/>
                <w:b/>
                <w:bCs/>
                <w:color w:val="000000"/>
                <w:lang w:eastAsia="en-GB"/>
              </w:rPr>
              <w:t>OM</w:t>
            </w:r>
          </w:p>
        </w:tc>
        <w:tc>
          <w:tcPr>
            <w:tcW w:w="321" w:type="pct"/>
            <w:tcBorders>
              <w:top w:val="single" w:sz="8" w:space="0" w:color="auto"/>
              <w:left w:val="nil"/>
              <w:bottom w:val="single" w:sz="4" w:space="0" w:color="auto"/>
              <w:right w:val="nil"/>
            </w:tcBorders>
            <w:shd w:val="clear" w:color="auto" w:fill="auto"/>
            <w:vAlign w:val="center"/>
            <w:hideMark/>
          </w:tcPr>
          <w:p w14:paraId="06B2822D" w14:textId="77777777" w:rsidR="006A74F3" w:rsidRPr="002C2FD8" w:rsidRDefault="006A74F3" w:rsidP="009B31DC">
            <w:pPr>
              <w:spacing w:after="0" w:line="240" w:lineRule="auto"/>
              <w:jc w:val="both"/>
              <w:rPr>
                <w:rFonts w:ascii="Times New Roman" w:eastAsia="Times New Roman" w:hAnsi="Times New Roman" w:cs="Times New Roman"/>
                <w:b/>
                <w:bCs/>
                <w:color w:val="000000"/>
                <w:lang w:eastAsia="en-GB"/>
              </w:rPr>
            </w:pPr>
            <w:r w:rsidRPr="002C2FD8">
              <w:rPr>
                <w:rFonts w:ascii="Times New Roman" w:eastAsia="Times New Roman" w:hAnsi="Times New Roman" w:cs="Times New Roman"/>
                <w:b/>
                <w:bCs/>
                <w:color w:val="000000"/>
                <w:lang w:eastAsia="en-GB"/>
              </w:rPr>
              <w:t>Ca</w:t>
            </w:r>
          </w:p>
        </w:tc>
        <w:tc>
          <w:tcPr>
            <w:tcW w:w="282" w:type="pct"/>
            <w:tcBorders>
              <w:top w:val="single" w:sz="8" w:space="0" w:color="auto"/>
              <w:left w:val="nil"/>
              <w:bottom w:val="single" w:sz="4" w:space="0" w:color="auto"/>
              <w:right w:val="nil"/>
            </w:tcBorders>
            <w:shd w:val="clear" w:color="auto" w:fill="auto"/>
            <w:vAlign w:val="center"/>
            <w:hideMark/>
          </w:tcPr>
          <w:p w14:paraId="0938B2B8" w14:textId="77777777" w:rsidR="006A74F3" w:rsidRPr="002C2FD8" w:rsidRDefault="006A74F3" w:rsidP="009B31DC">
            <w:pPr>
              <w:spacing w:after="0" w:line="240" w:lineRule="auto"/>
              <w:jc w:val="both"/>
              <w:rPr>
                <w:rFonts w:ascii="Times New Roman" w:eastAsia="Times New Roman" w:hAnsi="Times New Roman" w:cs="Times New Roman"/>
                <w:b/>
                <w:bCs/>
                <w:color w:val="000000"/>
                <w:lang w:eastAsia="en-GB"/>
              </w:rPr>
            </w:pPr>
            <w:r w:rsidRPr="002C2FD8">
              <w:rPr>
                <w:rFonts w:ascii="Times New Roman" w:eastAsia="Times New Roman" w:hAnsi="Times New Roman" w:cs="Times New Roman"/>
                <w:b/>
                <w:bCs/>
                <w:color w:val="000000"/>
                <w:lang w:eastAsia="en-GB"/>
              </w:rPr>
              <w:t>Mg</w:t>
            </w:r>
          </w:p>
        </w:tc>
        <w:tc>
          <w:tcPr>
            <w:tcW w:w="321" w:type="pct"/>
            <w:tcBorders>
              <w:top w:val="single" w:sz="8" w:space="0" w:color="auto"/>
              <w:left w:val="nil"/>
              <w:bottom w:val="single" w:sz="4" w:space="0" w:color="auto"/>
              <w:right w:val="nil"/>
            </w:tcBorders>
            <w:shd w:val="clear" w:color="auto" w:fill="auto"/>
            <w:vAlign w:val="center"/>
            <w:hideMark/>
          </w:tcPr>
          <w:p w14:paraId="5F2D036D" w14:textId="77777777" w:rsidR="006A74F3" w:rsidRPr="002C2FD8" w:rsidRDefault="006A74F3" w:rsidP="009B31DC">
            <w:pPr>
              <w:spacing w:after="0" w:line="240" w:lineRule="auto"/>
              <w:jc w:val="both"/>
              <w:rPr>
                <w:rFonts w:ascii="Times New Roman" w:eastAsia="Times New Roman" w:hAnsi="Times New Roman" w:cs="Times New Roman"/>
                <w:b/>
                <w:bCs/>
                <w:color w:val="000000"/>
                <w:lang w:eastAsia="en-GB"/>
              </w:rPr>
            </w:pPr>
            <w:r w:rsidRPr="002C2FD8">
              <w:rPr>
                <w:rFonts w:ascii="Times New Roman" w:eastAsia="Times New Roman" w:hAnsi="Times New Roman" w:cs="Times New Roman"/>
                <w:b/>
                <w:bCs/>
                <w:color w:val="000000"/>
                <w:lang w:eastAsia="en-GB"/>
              </w:rPr>
              <w:t>K</w:t>
            </w:r>
          </w:p>
        </w:tc>
        <w:tc>
          <w:tcPr>
            <w:tcW w:w="282" w:type="pct"/>
            <w:tcBorders>
              <w:top w:val="single" w:sz="8" w:space="0" w:color="auto"/>
              <w:left w:val="nil"/>
              <w:bottom w:val="single" w:sz="4" w:space="0" w:color="auto"/>
              <w:right w:val="nil"/>
            </w:tcBorders>
            <w:shd w:val="clear" w:color="auto" w:fill="auto"/>
            <w:vAlign w:val="center"/>
            <w:hideMark/>
          </w:tcPr>
          <w:p w14:paraId="5CE94A7B" w14:textId="77777777" w:rsidR="006A74F3" w:rsidRPr="002C2FD8" w:rsidRDefault="006A74F3" w:rsidP="009B31DC">
            <w:pPr>
              <w:spacing w:after="0" w:line="240" w:lineRule="auto"/>
              <w:jc w:val="both"/>
              <w:rPr>
                <w:rFonts w:ascii="Times New Roman" w:eastAsia="Times New Roman" w:hAnsi="Times New Roman" w:cs="Times New Roman"/>
                <w:b/>
                <w:bCs/>
                <w:color w:val="000000"/>
                <w:lang w:eastAsia="en-GB"/>
              </w:rPr>
            </w:pPr>
            <w:r w:rsidRPr="002C2FD8">
              <w:rPr>
                <w:rFonts w:ascii="Times New Roman" w:eastAsia="Times New Roman" w:hAnsi="Times New Roman" w:cs="Times New Roman"/>
                <w:b/>
                <w:bCs/>
                <w:color w:val="000000"/>
                <w:lang w:eastAsia="en-GB"/>
              </w:rPr>
              <w:t>Na</w:t>
            </w:r>
          </w:p>
        </w:tc>
        <w:tc>
          <w:tcPr>
            <w:tcW w:w="357" w:type="pct"/>
            <w:tcBorders>
              <w:top w:val="single" w:sz="8" w:space="0" w:color="auto"/>
              <w:left w:val="nil"/>
              <w:bottom w:val="single" w:sz="4" w:space="0" w:color="auto"/>
              <w:right w:val="nil"/>
            </w:tcBorders>
            <w:shd w:val="clear" w:color="auto" w:fill="auto"/>
            <w:vAlign w:val="center"/>
            <w:hideMark/>
          </w:tcPr>
          <w:p w14:paraId="7CDB415F" w14:textId="77777777" w:rsidR="006A74F3" w:rsidRPr="002C2FD8" w:rsidRDefault="006A74F3" w:rsidP="009B31DC">
            <w:pPr>
              <w:spacing w:after="0" w:line="240" w:lineRule="auto"/>
              <w:jc w:val="both"/>
              <w:rPr>
                <w:rFonts w:ascii="Times New Roman" w:eastAsia="Times New Roman" w:hAnsi="Times New Roman" w:cs="Times New Roman"/>
                <w:b/>
                <w:bCs/>
                <w:color w:val="000000"/>
                <w:lang w:eastAsia="en-GB"/>
              </w:rPr>
            </w:pPr>
            <w:r w:rsidRPr="002C2FD8">
              <w:rPr>
                <w:rFonts w:ascii="Times New Roman" w:eastAsia="Times New Roman" w:hAnsi="Times New Roman" w:cs="Times New Roman"/>
                <w:b/>
                <w:bCs/>
                <w:color w:val="000000"/>
                <w:lang w:eastAsia="en-GB"/>
              </w:rPr>
              <w:t>EA</w:t>
            </w:r>
          </w:p>
        </w:tc>
        <w:tc>
          <w:tcPr>
            <w:tcW w:w="361" w:type="pct"/>
            <w:tcBorders>
              <w:top w:val="single" w:sz="8" w:space="0" w:color="auto"/>
              <w:left w:val="nil"/>
              <w:bottom w:val="single" w:sz="4" w:space="0" w:color="auto"/>
              <w:right w:val="nil"/>
            </w:tcBorders>
            <w:shd w:val="clear" w:color="auto" w:fill="auto"/>
            <w:vAlign w:val="center"/>
            <w:hideMark/>
          </w:tcPr>
          <w:p w14:paraId="0267E0E9" w14:textId="77777777" w:rsidR="006A74F3" w:rsidRPr="002C2FD8" w:rsidRDefault="006A74F3" w:rsidP="009B31DC">
            <w:pPr>
              <w:spacing w:after="0" w:line="240" w:lineRule="auto"/>
              <w:jc w:val="both"/>
              <w:rPr>
                <w:rFonts w:ascii="Times New Roman" w:eastAsia="Times New Roman" w:hAnsi="Times New Roman" w:cs="Times New Roman"/>
                <w:b/>
                <w:bCs/>
                <w:color w:val="000000"/>
                <w:lang w:eastAsia="en-GB"/>
              </w:rPr>
            </w:pPr>
            <w:r w:rsidRPr="002C2FD8">
              <w:rPr>
                <w:rFonts w:ascii="Times New Roman" w:eastAsia="Times New Roman" w:hAnsi="Times New Roman" w:cs="Times New Roman"/>
                <w:b/>
                <w:bCs/>
                <w:color w:val="000000"/>
                <w:lang w:eastAsia="en-GB"/>
              </w:rPr>
              <w:t>ECEC</w:t>
            </w:r>
          </w:p>
        </w:tc>
        <w:tc>
          <w:tcPr>
            <w:tcW w:w="397" w:type="pct"/>
            <w:tcBorders>
              <w:top w:val="single" w:sz="8" w:space="0" w:color="auto"/>
              <w:left w:val="nil"/>
              <w:bottom w:val="single" w:sz="4" w:space="0" w:color="auto"/>
              <w:right w:val="nil"/>
            </w:tcBorders>
            <w:shd w:val="clear" w:color="auto" w:fill="auto"/>
            <w:vAlign w:val="center"/>
            <w:hideMark/>
          </w:tcPr>
          <w:p w14:paraId="662C06CF" w14:textId="77777777" w:rsidR="006A74F3" w:rsidRPr="002C2FD8" w:rsidRDefault="006A74F3" w:rsidP="009B31DC">
            <w:pPr>
              <w:spacing w:after="0" w:line="240" w:lineRule="auto"/>
              <w:jc w:val="both"/>
              <w:rPr>
                <w:rFonts w:ascii="Times New Roman" w:eastAsia="Times New Roman" w:hAnsi="Times New Roman" w:cs="Times New Roman"/>
                <w:b/>
                <w:bCs/>
                <w:color w:val="000000"/>
                <w:lang w:eastAsia="en-GB"/>
              </w:rPr>
            </w:pPr>
            <w:r w:rsidRPr="002C2FD8">
              <w:rPr>
                <w:rFonts w:ascii="Times New Roman" w:eastAsia="Times New Roman" w:hAnsi="Times New Roman" w:cs="Times New Roman"/>
                <w:b/>
                <w:bCs/>
                <w:color w:val="000000"/>
                <w:lang w:eastAsia="en-GB"/>
              </w:rPr>
              <w:t>BS</w:t>
            </w:r>
          </w:p>
        </w:tc>
      </w:tr>
      <w:tr w:rsidR="006A74F3" w:rsidRPr="002C2FD8" w14:paraId="575DF46B" w14:textId="77777777" w:rsidTr="009B31DC">
        <w:trPr>
          <w:trHeight w:val="553"/>
        </w:trPr>
        <w:tc>
          <w:tcPr>
            <w:tcW w:w="570" w:type="pct"/>
            <w:tcBorders>
              <w:top w:val="single" w:sz="4" w:space="0" w:color="auto"/>
              <w:left w:val="nil"/>
              <w:right w:val="nil"/>
            </w:tcBorders>
            <w:shd w:val="clear" w:color="auto" w:fill="auto"/>
            <w:noWrap/>
            <w:vAlign w:val="center"/>
          </w:tcPr>
          <w:p w14:paraId="35050889"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r w:rsidRPr="002C2FD8">
              <w:rPr>
                <w:rFonts w:ascii="Times New Roman" w:eastAsia="Times New Roman" w:hAnsi="Times New Roman" w:cs="Times New Roman"/>
                <w:color w:val="000000"/>
                <w:lang w:eastAsia="en-GB"/>
              </w:rPr>
              <w:t>After Harvest</w:t>
            </w:r>
          </w:p>
        </w:tc>
        <w:tc>
          <w:tcPr>
            <w:tcW w:w="203" w:type="pct"/>
            <w:tcBorders>
              <w:top w:val="single" w:sz="4" w:space="0" w:color="auto"/>
              <w:left w:val="nil"/>
              <w:right w:val="nil"/>
            </w:tcBorders>
            <w:vAlign w:val="center"/>
          </w:tcPr>
          <w:p w14:paraId="1D253A07"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p>
        </w:tc>
        <w:tc>
          <w:tcPr>
            <w:tcW w:w="203" w:type="pct"/>
            <w:tcBorders>
              <w:top w:val="single" w:sz="4" w:space="0" w:color="auto"/>
              <w:left w:val="nil"/>
              <w:right w:val="nil"/>
            </w:tcBorders>
            <w:vAlign w:val="center"/>
          </w:tcPr>
          <w:p w14:paraId="382FD23F"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p>
        </w:tc>
        <w:tc>
          <w:tcPr>
            <w:tcW w:w="203" w:type="pct"/>
            <w:tcBorders>
              <w:top w:val="single" w:sz="4" w:space="0" w:color="auto"/>
              <w:left w:val="nil"/>
              <w:right w:val="nil"/>
            </w:tcBorders>
            <w:vAlign w:val="center"/>
          </w:tcPr>
          <w:p w14:paraId="1DA17B1A"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p>
        </w:tc>
        <w:tc>
          <w:tcPr>
            <w:tcW w:w="215" w:type="pct"/>
            <w:tcBorders>
              <w:top w:val="single" w:sz="4" w:space="0" w:color="auto"/>
              <w:left w:val="nil"/>
              <w:right w:val="nil"/>
            </w:tcBorders>
            <w:vAlign w:val="center"/>
          </w:tcPr>
          <w:p w14:paraId="56FC6178"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p>
        </w:tc>
        <w:tc>
          <w:tcPr>
            <w:tcW w:w="361" w:type="pct"/>
            <w:tcBorders>
              <w:top w:val="single" w:sz="4" w:space="0" w:color="auto"/>
              <w:left w:val="nil"/>
              <w:right w:val="nil"/>
            </w:tcBorders>
            <w:shd w:val="clear" w:color="auto" w:fill="auto"/>
            <w:noWrap/>
            <w:vAlign w:val="center"/>
          </w:tcPr>
          <w:p w14:paraId="2B342E4F"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p>
        </w:tc>
        <w:tc>
          <w:tcPr>
            <w:tcW w:w="357" w:type="pct"/>
            <w:tcBorders>
              <w:top w:val="single" w:sz="4" w:space="0" w:color="auto"/>
              <w:left w:val="nil"/>
              <w:right w:val="nil"/>
            </w:tcBorders>
            <w:shd w:val="clear" w:color="auto" w:fill="auto"/>
            <w:noWrap/>
            <w:vAlign w:val="center"/>
          </w:tcPr>
          <w:p w14:paraId="0BE14DE4"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p>
        </w:tc>
        <w:tc>
          <w:tcPr>
            <w:tcW w:w="282" w:type="pct"/>
            <w:tcBorders>
              <w:top w:val="single" w:sz="4" w:space="0" w:color="auto"/>
              <w:left w:val="nil"/>
              <w:right w:val="nil"/>
            </w:tcBorders>
            <w:shd w:val="clear" w:color="auto" w:fill="auto"/>
            <w:noWrap/>
            <w:vAlign w:val="center"/>
          </w:tcPr>
          <w:p w14:paraId="5D75D85A"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p>
        </w:tc>
        <w:tc>
          <w:tcPr>
            <w:tcW w:w="282" w:type="pct"/>
            <w:tcBorders>
              <w:top w:val="single" w:sz="4" w:space="0" w:color="auto"/>
              <w:left w:val="nil"/>
              <w:right w:val="nil"/>
            </w:tcBorders>
            <w:shd w:val="clear" w:color="auto" w:fill="auto"/>
            <w:noWrap/>
            <w:vAlign w:val="center"/>
          </w:tcPr>
          <w:p w14:paraId="0CF9DB33"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p>
        </w:tc>
        <w:tc>
          <w:tcPr>
            <w:tcW w:w="321" w:type="pct"/>
            <w:tcBorders>
              <w:top w:val="single" w:sz="4" w:space="0" w:color="auto"/>
              <w:left w:val="nil"/>
              <w:right w:val="nil"/>
            </w:tcBorders>
            <w:shd w:val="clear" w:color="auto" w:fill="auto"/>
            <w:noWrap/>
            <w:vAlign w:val="center"/>
          </w:tcPr>
          <w:p w14:paraId="685AF995"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p>
        </w:tc>
        <w:tc>
          <w:tcPr>
            <w:tcW w:w="282" w:type="pct"/>
            <w:tcBorders>
              <w:top w:val="single" w:sz="4" w:space="0" w:color="auto"/>
              <w:left w:val="nil"/>
              <w:right w:val="nil"/>
            </w:tcBorders>
            <w:shd w:val="clear" w:color="auto" w:fill="auto"/>
            <w:noWrap/>
            <w:vAlign w:val="center"/>
          </w:tcPr>
          <w:p w14:paraId="0525C2F7"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p>
        </w:tc>
        <w:tc>
          <w:tcPr>
            <w:tcW w:w="321" w:type="pct"/>
            <w:tcBorders>
              <w:top w:val="single" w:sz="4" w:space="0" w:color="auto"/>
              <w:left w:val="nil"/>
              <w:right w:val="nil"/>
            </w:tcBorders>
            <w:shd w:val="clear" w:color="auto" w:fill="auto"/>
            <w:noWrap/>
            <w:vAlign w:val="center"/>
          </w:tcPr>
          <w:p w14:paraId="14B53E8C"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p>
        </w:tc>
        <w:tc>
          <w:tcPr>
            <w:tcW w:w="282" w:type="pct"/>
            <w:tcBorders>
              <w:top w:val="single" w:sz="4" w:space="0" w:color="auto"/>
              <w:left w:val="nil"/>
              <w:right w:val="nil"/>
            </w:tcBorders>
            <w:shd w:val="clear" w:color="auto" w:fill="auto"/>
            <w:noWrap/>
            <w:vAlign w:val="center"/>
          </w:tcPr>
          <w:p w14:paraId="082D38E9"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p>
        </w:tc>
        <w:tc>
          <w:tcPr>
            <w:tcW w:w="357" w:type="pct"/>
            <w:tcBorders>
              <w:top w:val="single" w:sz="4" w:space="0" w:color="auto"/>
              <w:left w:val="nil"/>
              <w:right w:val="nil"/>
            </w:tcBorders>
            <w:shd w:val="clear" w:color="auto" w:fill="auto"/>
            <w:noWrap/>
            <w:vAlign w:val="center"/>
          </w:tcPr>
          <w:p w14:paraId="49ECF106"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p>
        </w:tc>
        <w:tc>
          <w:tcPr>
            <w:tcW w:w="361" w:type="pct"/>
            <w:tcBorders>
              <w:top w:val="single" w:sz="4" w:space="0" w:color="auto"/>
              <w:left w:val="nil"/>
              <w:right w:val="nil"/>
            </w:tcBorders>
            <w:shd w:val="clear" w:color="auto" w:fill="auto"/>
            <w:noWrap/>
            <w:vAlign w:val="center"/>
          </w:tcPr>
          <w:p w14:paraId="21E75DBB"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p>
        </w:tc>
        <w:tc>
          <w:tcPr>
            <w:tcW w:w="397" w:type="pct"/>
            <w:tcBorders>
              <w:top w:val="single" w:sz="4" w:space="0" w:color="auto"/>
              <w:left w:val="nil"/>
              <w:right w:val="nil"/>
            </w:tcBorders>
            <w:shd w:val="clear" w:color="auto" w:fill="auto"/>
            <w:noWrap/>
            <w:vAlign w:val="center"/>
          </w:tcPr>
          <w:p w14:paraId="44038DA6"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p>
        </w:tc>
      </w:tr>
      <w:tr w:rsidR="006A74F3" w:rsidRPr="002C2FD8" w14:paraId="7919CA20" w14:textId="77777777" w:rsidTr="009B31DC">
        <w:trPr>
          <w:trHeight w:val="553"/>
        </w:trPr>
        <w:tc>
          <w:tcPr>
            <w:tcW w:w="570" w:type="pct"/>
            <w:tcBorders>
              <w:left w:val="nil"/>
              <w:bottom w:val="nil"/>
              <w:right w:val="nil"/>
            </w:tcBorders>
            <w:shd w:val="clear" w:color="auto" w:fill="auto"/>
            <w:noWrap/>
            <w:vAlign w:val="center"/>
            <w:hideMark/>
          </w:tcPr>
          <w:p w14:paraId="4A7681EA"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r w:rsidRPr="002C2FD8">
              <w:rPr>
                <w:rFonts w:ascii="Times New Roman" w:eastAsia="Times New Roman" w:hAnsi="Times New Roman" w:cs="Times New Roman"/>
                <w:color w:val="000000"/>
                <w:lang w:eastAsia="en-GB"/>
              </w:rPr>
              <w:t>0</w:t>
            </w:r>
          </w:p>
        </w:tc>
        <w:tc>
          <w:tcPr>
            <w:tcW w:w="203" w:type="pct"/>
            <w:tcBorders>
              <w:left w:val="nil"/>
              <w:bottom w:val="nil"/>
              <w:right w:val="nil"/>
            </w:tcBorders>
            <w:vAlign w:val="center"/>
          </w:tcPr>
          <w:p w14:paraId="3F62CE11"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r w:rsidRPr="002C2FD8">
              <w:rPr>
                <w:rFonts w:ascii="Times New Roman" w:eastAsia="Times New Roman" w:hAnsi="Times New Roman" w:cs="Times New Roman"/>
                <w:color w:val="000000"/>
                <w:lang w:eastAsia="en-GB"/>
              </w:rPr>
              <w:t>798</w:t>
            </w:r>
          </w:p>
        </w:tc>
        <w:tc>
          <w:tcPr>
            <w:tcW w:w="203" w:type="pct"/>
            <w:tcBorders>
              <w:left w:val="nil"/>
              <w:bottom w:val="nil"/>
              <w:right w:val="nil"/>
            </w:tcBorders>
            <w:vAlign w:val="center"/>
          </w:tcPr>
          <w:p w14:paraId="4C8836C5"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r w:rsidRPr="002C2FD8">
              <w:rPr>
                <w:rFonts w:ascii="Times New Roman" w:eastAsia="Times New Roman" w:hAnsi="Times New Roman" w:cs="Times New Roman"/>
                <w:color w:val="000000"/>
                <w:lang w:eastAsia="en-GB"/>
              </w:rPr>
              <w:t>82</w:t>
            </w:r>
          </w:p>
        </w:tc>
        <w:tc>
          <w:tcPr>
            <w:tcW w:w="203" w:type="pct"/>
            <w:tcBorders>
              <w:left w:val="nil"/>
              <w:bottom w:val="nil"/>
              <w:right w:val="nil"/>
            </w:tcBorders>
            <w:vAlign w:val="center"/>
          </w:tcPr>
          <w:p w14:paraId="20AA002E"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r w:rsidRPr="002C2FD8">
              <w:rPr>
                <w:rFonts w:ascii="Times New Roman" w:eastAsia="Times New Roman" w:hAnsi="Times New Roman" w:cs="Times New Roman"/>
                <w:color w:val="000000"/>
                <w:lang w:eastAsia="en-GB"/>
              </w:rPr>
              <w:t>120</w:t>
            </w:r>
          </w:p>
        </w:tc>
        <w:tc>
          <w:tcPr>
            <w:tcW w:w="215" w:type="pct"/>
            <w:tcBorders>
              <w:left w:val="nil"/>
              <w:bottom w:val="nil"/>
              <w:right w:val="nil"/>
            </w:tcBorders>
            <w:vAlign w:val="center"/>
          </w:tcPr>
          <w:p w14:paraId="34D5ABAB"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r w:rsidRPr="002C2FD8">
              <w:rPr>
                <w:rFonts w:ascii="Times New Roman" w:eastAsia="Times New Roman" w:hAnsi="Times New Roman" w:cs="Times New Roman"/>
                <w:color w:val="000000"/>
                <w:lang w:eastAsia="en-GB"/>
              </w:rPr>
              <w:t>SL</w:t>
            </w:r>
          </w:p>
        </w:tc>
        <w:tc>
          <w:tcPr>
            <w:tcW w:w="361" w:type="pct"/>
            <w:tcBorders>
              <w:left w:val="nil"/>
              <w:bottom w:val="nil"/>
              <w:right w:val="nil"/>
            </w:tcBorders>
            <w:shd w:val="clear" w:color="auto" w:fill="auto"/>
            <w:noWrap/>
            <w:vAlign w:val="center"/>
            <w:hideMark/>
          </w:tcPr>
          <w:p w14:paraId="0427997D"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r w:rsidRPr="002C2FD8">
              <w:rPr>
                <w:rFonts w:ascii="Times New Roman" w:eastAsia="Times New Roman" w:hAnsi="Times New Roman" w:cs="Times New Roman"/>
                <w:color w:val="000000"/>
                <w:lang w:eastAsia="en-GB"/>
              </w:rPr>
              <w:t>22.90 b</w:t>
            </w:r>
          </w:p>
        </w:tc>
        <w:tc>
          <w:tcPr>
            <w:tcW w:w="357" w:type="pct"/>
            <w:tcBorders>
              <w:left w:val="nil"/>
              <w:bottom w:val="nil"/>
              <w:right w:val="nil"/>
            </w:tcBorders>
            <w:shd w:val="clear" w:color="auto" w:fill="auto"/>
            <w:noWrap/>
            <w:vAlign w:val="center"/>
            <w:hideMark/>
          </w:tcPr>
          <w:p w14:paraId="7E380621"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r w:rsidRPr="002C2FD8">
              <w:rPr>
                <w:rFonts w:ascii="Times New Roman" w:eastAsia="Times New Roman" w:hAnsi="Times New Roman" w:cs="Times New Roman"/>
                <w:color w:val="000000"/>
                <w:lang w:eastAsia="en-GB"/>
              </w:rPr>
              <w:t>0.13 ab</w:t>
            </w:r>
          </w:p>
        </w:tc>
        <w:tc>
          <w:tcPr>
            <w:tcW w:w="282" w:type="pct"/>
            <w:tcBorders>
              <w:left w:val="nil"/>
              <w:bottom w:val="nil"/>
              <w:right w:val="nil"/>
            </w:tcBorders>
            <w:shd w:val="clear" w:color="auto" w:fill="auto"/>
            <w:noWrap/>
            <w:vAlign w:val="center"/>
            <w:hideMark/>
          </w:tcPr>
          <w:p w14:paraId="46502942"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r w:rsidRPr="002C2FD8">
              <w:rPr>
                <w:rFonts w:ascii="Times New Roman" w:eastAsia="Times New Roman" w:hAnsi="Times New Roman" w:cs="Times New Roman"/>
                <w:color w:val="000000"/>
                <w:lang w:eastAsia="en-GB"/>
              </w:rPr>
              <w:t>0.91 a</w:t>
            </w:r>
          </w:p>
        </w:tc>
        <w:tc>
          <w:tcPr>
            <w:tcW w:w="282" w:type="pct"/>
            <w:tcBorders>
              <w:left w:val="nil"/>
              <w:bottom w:val="nil"/>
              <w:right w:val="nil"/>
            </w:tcBorders>
            <w:shd w:val="clear" w:color="auto" w:fill="auto"/>
            <w:noWrap/>
            <w:vAlign w:val="center"/>
            <w:hideMark/>
          </w:tcPr>
          <w:p w14:paraId="0C4B99D4"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r w:rsidRPr="002C2FD8">
              <w:rPr>
                <w:rFonts w:ascii="Times New Roman" w:eastAsia="Times New Roman" w:hAnsi="Times New Roman" w:cs="Times New Roman"/>
                <w:color w:val="000000"/>
                <w:lang w:eastAsia="en-GB"/>
              </w:rPr>
              <w:t>1.58 a</w:t>
            </w:r>
          </w:p>
        </w:tc>
        <w:tc>
          <w:tcPr>
            <w:tcW w:w="321" w:type="pct"/>
            <w:tcBorders>
              <w:left w:val="nil"/>
              <w:bottom w:val="nil"/>
              <w:right w:val="nil"/>
            </w:tcBorders>
            <w:shd w:val="clear" w:color="auto" w:fill="auto"/>
            <w:noWrap/>
            <w:vAlign w:val="center"/>
            <w:hideMark/>
          </w:tcPr>
          <w:p w14:paraId="4B590D1E"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r w:rsidRPr="002C2FD8">
              <w:rPr>
                <w:rFonts w:ascii="Times New Roman" w:eastAsia="Times New Roman" w:hAnsi="Times New Roman" w:cs="Times New Roman"/>
                <w:color w:val="000000"/>
                <w:lang w:eastAsia="en-GB"/>
              </w:rPr>
              <w:t>3.20 d</w:t>
            </w:r>
          </w:p>
        </w:tc>
        <w:tc>
          <w:tcPr>
            <w:tcW w:w="282" w:type="pct"/>
            <w:tcBorders>
              <w:left w:val="nil"/>
              <w:bottom w:val="nil"/>
              <w:right w:val="nil"/>
            </w:tcBorders>
            <w:shd w:val="clear" w:color="auto" w:fill="auto"/>
            <w:noWrap/>
            <w:vAlign w:val="center"/>
            <w:hideMark/>
          </w:tcPr>
          <w:p w14:paraId="32590D18"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r w:rsidRPr="002C2FD8">
              <w:rPr>
                <w:rFonts w:ascii="Times New Roman" w:eastAsia="Times New Roman" w:hAnsi="Times New Roman" w:cs="Times New Roman"/>
                <w:color w:val="000000"/>
                <w:lang w:eastAsia="en-GB"/>
              </w:rPr>
              <w:t>1.20 b</w:t>
            </w:r>
          </w:p>
        </w:tc>
        <w:tc>
          <w:tcPr>
            <w:tcW w:w="321" w:type="pct"/>
            <w:tcBorders>
              <w:left w:val="nil"/>
              <w:bottom w:val="nil"/>
              <w:right w:val="nil"/>
            </w:tcBorders>
            <w:shd w:val="clear" w:color="auto" w:fill="auto"/>
            <w:noWrap/>
            <w:vAlign w:val="center"/>
            <w:hideMark/>
          </w:tcPr>
          <w:p w14:paraId="1D58195A"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r w:rsidRPr="002C2FD8">
              <w:rPr>
                <w:rFonts w:ascii="Times New Roman" w:eastAsia="Times New Roman" w:hAnsi="Times New Roman" w:cs="Times New Roman"/>
                <w:color w:val="000000"/>
                <w:lang w:eastAsia="en-GB"/>
              </w:rPr>
              <w:t>0.23 ab</w:t>
            </w:r>
          </w:p>
        </w:tc>
        <w:tc>
          <w:tcPr>
            <w:tcW w:w="282" w:type="pct"/>
            <w:tcBorders>
              <w:left w:val="nil"/>
              <w:bottom w:val="nil"/>
              <w:right w:val="nil"/>
            </w:tcBorders>
            <w:shd w:val="clear" w:color="auto" w:fill="auto"/>
            <w:noWrap/>
            <w:vAlign w:val="center"/>
            <w:hideMark/>
          </w:tcPr>
          <w:p w14:paraId="57D15E0C"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r w:rsidRPr="002C2FD8">
              <w:rPr>
                <w:rFonts w:ascii="Times New Roman" w:eastAsia="Times New Roman" w:hAnsi="Times New Roman" w:cs="Times New Roman"/>
                <w:color w:val="000000"/>
                <w:lang w:eastAsia="en-GB"/>
              </w:rPr>
              <w:t>0.16 a</w:t>
            </w:r>
          </w:p>
        </w:tc>
        <w:tc>
          <w:tcPr>
            <w:tcW w:w="357" w:type="pct"/>
            <w:tcBorders>
              <w:left w:val="nil"/>
              <w:bottom w:val="nil"/>
              <w:right w:val="nil"/>
            </w:tcBorders>
            <w:shd w:val="clear" w:color="auto" w:fill="auto"/>
            <w:noWrap/>
            <w:vAlign w:val="center"/>
          </w:tcPr>
          <w:p w14:paraId="1611CFB9"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r w:rsidRPr="002C2FD8">
              <w:rPr>
                <w:rFonts w:ascii="Times New Roman" w:eastAsia="Times New Roman" w:hAnsi="Times New Roman" w:cs="Times New Roman"/>
                <w:color w:val="000000"/>
                <w:lang w:eastAsia="en-GB"/>
              </w:rPr>
              <w:t>1.07 ab</w:t>
            </w:r>
          </w:p>
        </w:tc>
        <w:tc>
          <w:tcPr>
            <w:tcW w:w="361" w:type="pct"/>
            <w:tcBorders>
              <w:left w:val="nil"/>
              <w:bottom w:val="nil"/>
              <w:right w:val="nil"/>
            </w:tcBorders>
            <w:shd w:val="clear" w:color="auto" w:fill="auto"/>
            <w:noWrap/>
            <w:vAlign w:val="center"/>
            <w:hideMark/>
          </w:tcPr>
          <w:p w14:paraId="445AAC1F"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r w:rsidRPr="002C2FD8">
              <w:rPr>
                <w:rFonts w:ascii="Times New Roman" w:eastAsia="Times New Roman" w:hAnsi="Times New Roman" w:cs="Times New Roman"/>
                <w:color w:val="000000"/>
                <w:lang w:eastAsia="en-GB"/>
              </w:rPr>
              <w:t>6.52 c</w:t>
            </w:r>
          </w:p>
        </w:tc>
        <w:tc>
          <w:tcPr>
            <w:tcW w:w="397" w:type="pct"/>
            <w:tcBorders>
              <w:left w:val="nil"/>
              <w:bottom w:val="nil"/>
              <w:right w:val="nil"/>
            </w:tcBorders>
            <w:shd w:val="clear" w:color="auto" w:fill="auto"/>
            <w:noWrap/>
            <w:vAlign w:val="center"/>
          </w:tcPr>
          <w:p w14:paraId="6589F8C7"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r w:rsidRPr="002C2FD8">
              <w:rPr>
                <w:rFonts w:ascii="Times New Roman" w:eastAsia="Times New Roman" w:hAnsi="Times New Roman" w:cs="Times New Roman"/>
                <w:color w:val="000000"/>
                <w:lang w:eastAsia="en-GB"/>
              </w:rPr>
              <w:t>83.23 de</w:t>
            </w:r>
          </w:p>
        </w:tc>
      </w:tr>
      <w:tr w:rsidR="006A74F3" w:rsidRPr="002C2FD8" w14:paraId="2D17AC84" w14:textId="77777777" w:rsidTr="009B31DC">
        <w:trPr>
          <w:trHeight w:val="553"/>
        </w:trPr>
        <w:tc>
          <w:tcPr>
            <w:tcW w:w="570" w:type="pct"/>
            <w:tcBorders>
              <w:top w:val="nil"/>
              <w:left w:val="nil"/>
              <w:bottom w:val="nil"/>
              <w:right w:val="nil"/>
            </w:tcBorders>
            <w:shd w:val="clear" w:color="auto" w:fill="auto"/>
            <w:noWrap/>
            <w:vAlign w:val="center"/>
            <w:hideMark/>
          </w:tcPr>
          <w:p w14:paraId="6D6C13AD"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r w:rsidRPr="002C2FD8">
              <w:rPr>
                <w:rFonts w:ascii="Times New Roman" w:eastAsia="Times New Roman" w:hAnsi="Times New Roman" w:cs="Times New Roman"/>
                <w:color w:val="000000"/>
                <w:lang w:eastAsia="en-GB"/>
              </w:rPr>
              <w:t>1</w:t>
            </w:r>
          </w:p>
        </w:tc>
        <w:tc>
          <w:tcPr>
            <w:tcW w:w="203" w:type="pct"/>
            <w:tcBorders>
              <w:top w:val="nil"/>
              <w:left w:val="nil"/>
              <w:bottom w:val="nil"/>
              <w:right w:val="nil"/>
            </w:tcBorders>
            <w:vAlign w:val="center"/>
          </w:tcPr>
          <w:p w14:paraId="663BBCF8"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r w:rsidRPr="002C2FD8">
              <w:rPr>
                <w:rFonts w:ascii="Times New Roman" w:eastAsia="Times New Roman" w:hAnsi="Times New Roman" w:cs="Times New Roman"/>
                <w:color w:val="000000"/>
                <w:lang w:eastAsia="en-GB"/>
              </w:rPr>
              <w:t>758</w:t>
            </w:r>
          </w:p>
        </w:tc>
        <w:tc>
          <w:tcPr>
            <w:tcW w:w="203" w:type="pct"/>
            <w:tcBorders>
              <w:top w:val="nil"/>
              <w:left w:val="nil"/>
              <w:bottom w:val="nil"/>
              <w:right w:val="nil"/>
            </w:tcBorders>
            <w:vAlign w:val="center"/>
          </w:tcPr>
          <w:p w14:paraId="1CCD704E"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r w:rsidRPr="002C2FD8">
              <w:rPr>
                <w:rFonts w:ascii="Times New Roman" w:eastAsia="Times New Roman" w:hAnsi="Times New Roman" w:cs="Times New Roman"/>
                <w:color w:val="000000"/>
                <w:lang w:eastAsia="en-GB"/>
              </w:rPr>
              <w:t>102</w:t>
            </w:r>
          </w:p>
        </w:tc>
        <w:tc>
          <w:tcPr>
            <w:tcW w:w="203" w:type="pct"/>
            <w:tcBorders>
              <w:top w:val="nil"/>
              <w:left w:val="nil"/>
              <w:bottom w:val="nil"/>
              <w:right w:val="nil"/>
            </w:tcBorders>
            <w:vAlign w:val="center"/>
          </w:tcPr>
          <w:p w14:paraId="105A1DA1"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r w:rsidRPr="002C2FD8">
              <w:rPr>
                <w:rFonts w:ascii="Times New Roman" w:eastAsia="Times New Roman" w:hAnsi="Times New Roman" w:cs="Times New Roman"/>
                <w:color w:val="000000"/>
                <w:lang w:eastAsia="en-GB"/>
              </w:rPr>
              <w:t>140</w:t>
            </w:r>
          </w:p>
        </w:tc>
        <w:tc>
          <w:tcPr>
            <w:tcW w:w="215" w:type="pct"/>
            <w:tcBorders>
              <w:top w:val="nil"/>
              <w:left w:val="nil"/>
              <w:bottom w:val="nil"/>
              <w:right w:val="nil"/>
            </w:tcBorders>
            <w:vAlign w:val="center"/>
          </w:tcPr>
          <w:p w14:paraId="6C2F734A"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r w:rsidRPr="002C2FD8">
              <w:rPr>
                <w:rFonts w:ascii="Times New Roman" w:eastAsia="Times New Roman" w:hAnsi="Times New Roman" w:cs="Times New Roman"/>
                <w:color w:val="000000"/>
                <w:lang w:eastAsia="en-GB"/>
              </w:rPr>
              <w:t>SL</w:t>
            </w:r>
          </w:p>
        </w:tc>
        <w:tc>
          <w:tcPr>
            <w:tcW w:w="361" w:type="pct"/>
            <w:tcBorders>
              <w:top w:val="nil"/>
              <w:left w:val="nil"/>
              <w:bottom w:val="nil"/>
              <w:right w:val="nil"/>
            </w:tcBorders>
            <w:shd w:val="clear" w:color="auto" w:fill="auto"/>
            <w:noWrap/>
            <w:vAlign w:val="center"/>
            <w:hideMark/>
          </w:tcPr>
          <w:p w14:paraId="7366DADC"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r w:rsidRPr="002C2FD8">
              <w:rPr>
                <w:rFonts w:ascii="Times New Roman" w:eastAsia="Times New Roman" w:hAnsi="Times New Roman" w:cs="Times New Roman"/>
                <w:color w:val="000000"/>
                <w:lang w:eastAsia="en-GB"/>
              </w:rPr>
              <w:t>24.12 ab</w:t>
            </w:r>
          </w:p>
        </w:tc>
        <w:tc>
          <w:tcPr>
            <w:tcW w:w="357" w:type="pct"/>
            <w:tcBorders>
              <w:top w:val="nil"/>
              <w:left w:val="nil"/>
              <w:bottom w:val="nil"/>
              <w:right w:val="nil"/>
            </w:tcBorders>
            <w:shd w:val="clear" w:color="auto" w:fill="auto"/>
            <w:noWrap/>
            <w:vAlign w:val="center"/>
            <w:hideMark/>
          </w:tcPr>
          <w:p w14:paraId="4BE7293A"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r w:rsidRPr="002C2FD8">
              <w:rPr>
                <w:rFonts w:ascii="Times New Roman" w:eastAsia="Times New Roman" w:hAnsi="Times New Roman" w:cs="Times New Roman"/>
                <w:color w:val="000000"/>
                <w:lang w:eastAsia="en-GB"/>
              </w:rPr>
              <w:t xml:space="preserve">0.09 </w:t>
            </w:r>
            <w:proofErr w:type="spellStart"/>
            <w:r w:rsidRPr="002C2FD8">
              <w:rPr>
                <w:rFonts w:ascii="Times New Roman" w:eastAsia="Times New Roman" w:hAnsi="Times New Roman" w:cs="Times New Roman"/>
                <w:color w:val="000000"/>
                <w:lang w:eastAsia="en-GB"/>
              </w:rPr>
              <w:t>bc</w:t>
            </w:r>
            <w:proofErr w:type="spellEnd"/>
          </w:p>
        </w:tc>
        <w:tc>
          <w:tcPr>
            <w:tcW w:w="282" w:type="pct"/>
            <w:tcBorders>
              <w:top w:val="nil"/>
              <w:left w:val="nil"/>
              <w:bottom w:val="nil"/>
              <w:right w:val="nil"/>
            </w:tcBorders>
            <w:shd w:val="clear" w:color="auto" w:fill="auto"/>
            <w:noWrap/>
            <w:vAlign w:val="center"/>
            <w:hideMark/>
          </w:tcPr>
          <w:p w14:paraId="7E2560EC"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r w:rsidRPr="002C2FD8">
              <w:rPr>
                <w:rFonts w:ascii="Times New Roman" w:eastAsia="Times New Roman" w:hAnsi="Times New Roman" w:cs="Times New Roman"/>
                <w:color w:val="000000"/>
                <w:lang w:eastAsia="en-GB"/>
              </w:rPr>
              <w:t>0.61 a</w:t>
            </w:r>
          </w:p>
        </w:tc>
        <w:tc>
          <w:tcPr>
            <w:tcW w:w="282" w:type="pct"/>
            <w:tcBorders>
              <w:top w:val="nil"/>
              <w:left w:val="nil"/>
              <w:bottom w:val="nil"/>
              <w:right w:val="nil"/>
            </w:tcBorders>
            <w:shd w:val="clear" w:color="auto" w:fill="auto"/>
            <w:noWrap/>
            <w:vAlign w:val="center"/>
            <w:hideMark/>
          </w:tcPr>
          <w:p w14:paraId="7B04292E"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r w:rsidRPr="002C2FD8">
              <w:rPr>
                <w:rFonts w:ascii="Times New Roman" w:eastAsia="Times New Roman" w:hAnsi="Times New Roman" w:cs="Times New Roman"/>
                <w:color w:val="000000"/>
                <w:lang w:eastAsia="en-GB"/>
              </w:rPr>
              <w:t>1.05 a</w:t>
            </w:r>
          </w:p>
        </w:tc>
        <w:tc>
          <w:tcPr>
            <w:tcW w:w="321" w:type="pct"/>
            <w:tcBorders>
              <w:top w:val="nil"/>
              <w:left w:val="nil"/>
              <w:bottom w:val="nil"/>
              <w:right w:val="nil"/>
            </w:tcBorders>
            <w:shd w:val="clear" w:color="auto" w:fill="auto"/>
            <w:noWrap/>
            <w:vAlign w:val="center"/>
            <w:hideMark/>
          </w:tcPr>
          <w:p w14:paraId="69ACB5D5"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r w:rsidRPr="002C2FD8">
              <w:rPr>
                <w:rFonts w:ascii="Times New Roman" w:eastAsia="Times New Roman" w:hAnsi="Times New Roman" w:cs="Times New Roman"/>
                <w:color w:val="000000"/>
                <w:lang w:eastAsia="en-GB"/>
              </w:rPr>
              <w:t>4.87 cd</w:t>
            </w:r>
          </w:p>
        </w:tc>
        <w:tc>
          <w:tcPr>
            <w:tcW w:w="282" w:type="pct"/>
            <w:tcBorders>
              <w:top w:val="nil"/>
              <w:left w:val="nil"/>
              <w:bottom w:val="nil"/>
              <w:right w:val="nil"/>
            </w:tcBorders>
            <w:shd w:val="clear" w:color="auto" w:fill="auto"/>
            <w:noWrap/>
            <w:vAlign w:val="center"/>
            <w:hideMark/>
          </w:tcPr>
          <w:p w14:paraId="21C88A6B"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r w:rsidRPr="002C2FD8">
              <w:rPr>
                <w:rFonts w:ascii="Times New Roman" w:eastAsia="Times New Roman" w:hAnsi="Times New Roman" w:cs="Times New Roman"/>
                <w:color w:val="000000"/>
                <w:lang w:eastAsia="en-GB"/>
              </w:rPr>
              <w:t>1.18 b</w:t>
            </w:r>
          </w:p>
        </w:tc>
        <w:tc>
          <w:tcPr>
            <w:tcW w:w="321" w:type="pct"/>
            <w:tcBorders>
              <w:top w:val="nil"/>
              <w:left w:val="nil"/>
              <w:bottom w:val="nil"/>
              <w:right w:val="nil"/>
            </w:tcBorders>
            <w:shd w:val="clear" w:color="auto" w:fill="auto"/>
            <w:noWrap/>
            <w:vAlign w:val="center"/>
            <w:hideMark/>
          </w:tcPr>
          <w:p w14:paraId="2572DCC6"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r w:rsidRPr="002C2FD8">
              <w:rPr>
                <w:rFonts w:ascii="Times New Roman" w:eastAsia="Times New Roman" w:hAnsi="Times New Roman" w:cs="Times New Roman"/>
                <w:color w:val="000000"/>
                <w:lang w:eastAsia="en-GB"/>
              </w:rPr>
              <w:t>0.08 b</w:t>
            </w:r>
          </w:p>
        </w:tc>
        <w:tc>
          <w:tcPr>
            <w:tcW w:w="282" w:type="pct"/>
            <w:tcBorders>
              <w:top w:val="nil"/>
              <w:left w:val="nil"/>
              <w:bottom w:val="nil"/>
              <w:right w:val="nil"/>
            </w:tcBorders>
            <w:shd w:val="clear" w:color="auto" w:fill="auto"/>
            <w:noWrap/>
            <w:vAlign w:val="center"/>
            <w:hideMark/>
          </w:tcPr>
          <w:p w14:paraId="428C70B8"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r w:rsidRPr="002C2FD8">
              <w:rPr>
                <w:rFonts w:ascii="Times New Roman" w:eastAsia="Times New Roman" w:hAnsi="Times New Roman" w:cs="Times New Roman"/>
                <w:color w:val="000000"/>
                <w:lang w:eastAsia="en-GB"/>
              </w:rPr>
              <w:t>0.22 a</w:t>
            </w:r>
          </w:p>
        </w:tc>
        <w:tc>
          <w:tcPr>
            <w:tcW w:w="357" w:type="pct"/>
            <w:tcBorders>
              <w:top w:val="nil"/>
              <w:left w:val="nil"/>
              <w:bottom w:val="nil"/>
              <w:right w:val="nil"/>
            </w:tcBorders>
            <w:shd w:val="clear" w:color="auto" w:fill="auto"/>
            <w:noWrap/>
            <w:vAlign w:val="center"/>
            <w:hideMark/>
          </w:tcPr>
          <w:p w14:paraId="20CD260D"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r w:rsidRPr="002C2FD8">
              <w:rPr>
                <w:rFonts w:ascii="Times New Roman" w:eastAsia="Times New Roman" w:hAnsi="Times New Roman" w:cs="Times New Roman"/>
                <w:color w:val="000000"/>
                <w:lang w:eastAsia="en-GB"/>
              </w:rPr>
              <w:t xml:space="preserve">0.93 </w:t>
            </w:r>
            <w:proofErr w:type="spellStart"/>
            <w:r w:rsidRPr="002C2FD8">
              <w:rPr>
                <w:rFonts w:ascii="Times New Roman" w:eastAsia="Times New Roman" w:hAnsi="Times New Roman" w:cs="Times New Roman"/>
                <w:color w:val="000000"/>
                <w:lang w:eastAsia="en-GB"/>
              </w:rPr>
              <w:t>bc</w:t>
            </w:r>
            <w:proofErr w:type="spellEnd"/>
          </w:p>
        </w:tc>
        <w:tc>
          <w:tcPr>
            <w:tcW w:w="361" w:type="pct"/>
            <w:tcBorders>
              <w:top w:val="nil"/>
              <w:left w:val="nil"/>
              <w:bottom w:val="nil"/>
              <w:right w:val="nil"/>
            </w:tcBorders>
            <w:shd w:val="clear" w:color="auto" w:fill="auto"/>
            <w:noWrap/>
            <w:vAlign w:val="center"/>
            <w:hideMark/>
          </w:tcPr>
          <w:p w14:paraId="79398714"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r w:rsidRPr="002C2FD8">
              <w:rPr>
                <w:rFonts w:ascii="Times New Roman" w:eastAsia="Times New Roman" w:hAnsi="Times New Roman" w:cs="Times New Roman"/>
                <w:color w:val="000000"/>
                <w:lang w:eastAsia="en-GB"/>
              </w:rPr>
              <w:t>7.41 c</w:t>
            </w:r>
          </w:p>
        </w:tc>
        <w:tc>
          <w:tcPr>
            <w:tcW w:w="397" w:type="pct"/>
            <w:tcBorders>
              <w:top w:val="nil"/>
              <w:left w:val="nil"/>
              <w:bottom w:val="nil"/>
              <w:right w:val="nil"/>
            </w:tcBorders>
            <w:shd w:val="clear" w:color="auto" w:fill="auto"/>
            <w:noWrap/>
            <w:vAlign w:val="center"/>
            <w:hideMark/>
          </w:tcPr>
          <w:p w14:paraId="2EFFF99C"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r w:rsidRPr="002C2FD8">
              <w:rPr>
                <w:rFonts w:ascii="Times New Roman" w:eastAsia="Times New Roman" w:hAnsi="Times New Roman" w:cs="Times New Roman"/>
                <w:color w:val="000000"/>
                <w:lang w:eastAsia="en-GB"/>
              </w:rPr>
              <w:t>85.73 cd</w:t>
            </w:r>
          </w:p>
        </w:tc>
      </w:tr>
      <w:tr w:rsidR="006A74F3" w:rsidRPr="002C2FD8" w14:paraId="2F9CEB2C" w14:textId="77777777" w:rsidTr="009B31DC">
        <w:trPr>
          <w:trHeight w:val="553"/>
        </w:trPr>
        <w:tc>
          <w:tcPr>
            <w:tcW w:w="570" w:type="pct"/>
            <w:tcBorders>
              <w:top w:val="nil"/>
              <w:left w:val="nil"/>
              <w:bottom w:val="nil"/>
              <w:right w:val="nil"/>
            </w:tcBorders>
            <w:shd w:val="clear" w:color="auto" w:fill="auto"/>
            <w:noWrap/>
            <w:vAlign w:val="center"/>
            <w:hideMark/>
          </w:tcPr>
          <w:p w14:paraId="00420B70"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r w:rsidRPr="002C2FD8">
              <w:rPr>
                <w:rFonts w:ascii="Times New Roman" w:eastAsia="Times New Roman" w:hAnsi="Times New Roman" w:cs="Times New Roman"/>
                <w:color w:val="000000"/>
                <w:lang w:eastAsia="en-GB"/>
              </w:rPr>
              <w:t>2</w:t>
            </w:r>
          </w:p>
        </w:tc>
        <w:tc>
          <w:tcPr>
            <w:tcW w:w="203" w:type="pct"/>
            <w:tcBorders>
              <w:top w:val="nil"/>
              <w:left w:val="nil"/>
              <w:bottom w:val="nil"/>
              <w:right w:val="nil"/>
            </w:tcBorders>
            <w:vAlign w:val="center"/>
          </w:tcPr>
          <w:p w14:paraId="00BD861B"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r w:rsidRPr="002C2FD8">
              <w:rPr>
                <w:rFonts w:ascii="Times New Roman" w:eastAsia="Times New Roman" w:hAnsi="Times New Roman" w:cs="Times New Roman"/>
                <w:color w:val="000000"/>
                <w:lang w:eastAsia="en-GB"/>
              </w:rPr>
              <w:t>759</w:t>
            </w:r>
          </w:p>
        </w:tc>
        <w:tc>
          <w:tcPr>
            <w:tcW w:w="203" w:type="pct"/>
            <w:tcBorders>
              <w:top w:val="nil"/>
              <w:left w:val="nil"/>
              <w:bottom w:val="nil"/>
              <w:right w:val="nil"/>
            </w:tcBorders>
            <w:vAlign w:val="center"/>
          </w:tcPr>
          <w:p w14:paraId="01CE790E"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r w:rsidRPr="002C2FD8">
              <w:rPr>
                <w:rFonts w:ascii="Times New Roman" w:eastAsia="Times New Roman" w:hAnsi="Times New Roman" w:cs="Times New Roman"/>
                <w:color w:val="000000"/>
                <w:lang w:eastAsia="en-GB"/>
              </w:rPr>
              <w:t>102</w:t>
            </w:r>
          </w:p>
        </w:tc>
        <w:tc>
          <w:tcPr>
            <w:tcW w:w="203" w:type="pct"/>
            <w:tcBorders>
              <w:top w:val="nil"/>
              <w:left w:val="nil"/>
              <w:bottom w:val="nil"/>
              <w:right w:val="nil"/>
            </w:tcBorders>
            <w:vAlign w:val="center"/>
          </w:tcPr>
          <w:p w14:paraId="6906B542"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r w:rsidRPr="002C2FD8">
              <w:rPr>
                <w:rFonts w:ascii="Times New Roman" w:eastAsia="Times New Roman" w:hAnsi="Times New Roman" w:cs="Times New Roman"/>
                <w:color w:val="000000"/>
                <w:lang w:eastAsia="en-GB"/>
              </w:rPr>
              <w:t>130</w:t>
            </w:r>
          </w:p>
        </w:tc>
        <w:tc>
          <w:tcPr>
            <w:tcW w:w="215" w:type="pct"/>
            <w:tcBorders>
              <w:top w:val="nil"/>
              <w:left w:val="nil"/>
              <w:bottom w:val="nil"/>
              <w:right w:val="nil"/>
            </w:tcBorders>
            <w:vAlign w:val="center"/>
          </w:tcPr>
          <w:p w14:paraId="416499B8"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r w:rsidRPr="002C2FD8">
              <w:rPr>
                <w:rFonts w:ascii="Times New Roman" w:eastAsia="Times New Roman" w:hAnsi="Times New Roman" w:cs="Times New Roman"/>
                <w:color w:val="000000"/>
                <w:lang w:eastAsia="en-GB"/>
              </w:rPr>
              <w:t>SL</w:t>
            </w:r>
          </w:p>
        </w:tc>
        <w:tc>
          <w:tcPr>
            <w:tcW w:w="361" w:type="pct"/>
            <w:tcBorders>
              <w:top w:val="nil"/>
              <w:left w:val="nil"/>
              <w:bottom w:val="nil"/>
              <w:right w:val="nil"/>
            </w:tcBorders>
            <w:shd w:val="clear" w:color="auto" w:fill="auto"/>
            <w:noWrap/>
            <w:vAlign w:val="center"/>
            <w:hideMark/>
          </w:tcPr>
          <w:p w14:paraId="4B69F22C"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r w:rsidRPr="002C2FD8">
              <w:rPr>
                <w:rFonts w:ascii="Times New Roman" w:eastAsia="Times New Roman" w:hAnsi="Times New Roman" w:cs="Times New Roman"/>
                <w:color w:val="000000"/>
                <w:lang w:eastAsia="en-GB"/>
              </w:rPr>
              <w:t>24.43 ab</w:t>
            </w:r>
          </w:p>
        </w:tc>
        <w:tc>
          <w:tcPr>
            <w:tcW w:w="357" w:type="pct"/>
            <w:tcBorders>
              <w:top w:val="nil"/>
              <w:left w:val="nil"/>
              <w:bottom w:val="nil"/>
              <w:right w:val="nil"/>
            </w:tcBorders>
            <w:shd w:val="clear" w:color="auto" w:fill="auto"/>
            <w:noWrap/>
            <w:vAlign w:val="center"/>
            <w:hideMark/>
          </w:tcPr>
          <w:p w14:paraId="3A7C6304"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r w:rsidRPr="002C2FD8">
              <w:rPr>
                <w:rFonts w:ascii="Times New Roman" w:eastAsia="Times New Roman" w:hAnsi="Times New Roman" w:cs="Times New Roman"/>
                <w:color w:val="000000"/>
                <w:lang w:eastAsia="en-GB"/>
              </w:rPr>
              <w:t xml:space="preserve">0.10 </w:t>
            </w:r>
            <w:proofErr w:type="spellStart"/>
            <w:r w:rsidRPr="002C2FD8">
              <w:rPr>
                <w:rFonts w:ascii="Times New Roman" w:eastAsia="Times New Roman" w:hAnsi="Times New Roman" w:cs="Times New Roman"/>
                <w:color w:val="000000"/>
                <w:lang w:eastAsia="en-GB"/>
              </w:rPr>
              <w:t>abc</w:t>
            </w:r>
            <w:proofErr w:type="spellEnd"/>
          </w:p>
        </w:tc>
        <w:tc>
          <w:tcPr>
            <w:tcW w:w="282" w:type="pct"/>
            <w:tcBorders>
              <w:top w:val="nil"/>
              <w:left w:val="nil"/>
              <w:bottom w:val="nil"/>
              <w:right w:val="nil"/>
            </w:tcBorders>
            <w:shd w:val="clear" w:color="auto" w:fill="auto"/>
            <w:noWrap/>
            <w:vAlign w:val="center"/>
            <w:hideMark/>
          </w:tcPr>
          <w:p w14:paraId="50EF72E8"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r w:rsidRPr="002C2FD8">
              <w:rPr>
                <w:rFonts w:ascii="Times New Roman" w:eastAsia="Times New Roman" w:hAnsi="Times New Roman" w:cs="Times New Roman"/>
                <w:color w:val="000000"/>
                <w:lang w:eastAsia="en-GB"/>
              </w:rPr>
              <w:t>0.62 a</w:t>
            </w:r>
          </w:p>
        </w:tc>
        <w:tc>
          <w:tcPr>
            <w:tcW w:w="282" w:type="pct"/>
            <w:tcBorders>
              <w:top w:val="nil"/>
              <w:left w:val="nil"/>
              <w:bottom w:val="nil"/>
              <w:right w:val="nil"/>
            </w:tcBorders>
            <w:shd w:val="clear" w:color="auto" w:fill="auto"/>
            <w:noWrap/>
            <w:vAlign w:val="center"/>
            <w:hideMark/>
          </w:tcPr>
          <w:p w14:paraId="0D18220D"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r w:rsidRPr="002C2FD8">
              <w:rPr>
                <w:rFonts w:ascii="Times New Roman" w:eastAsia="Times New Roman" w:hAnsi="Times New Roman" w:cs="Times New Roman"/>
                <w:color w:val="000000"/>
                <w:lang w:eastAsia="en-GB"/>
              </w:rPr>
              <w:t>1.06 a</w:t>
            </w:r>
          </w:p>
        </w:tc>
        <w:tc>
          <w:tcPr>
            <w:tcW w:w="321" w:type="pct"/>
            <w:tcBorders>
              <w:top w:val="nil"/>
              <w:left w:val="nil"/>
              <w:bottom w:val="nil"/>
              <w:right w:val="nil"/>
            </w:tcBorders>
            <w:shd w:val="clear" w:color="auto" w:fill="auto"/>
            <w:noWrap/>
            <w:vAlign w:val="center"/>
            <w:hideMark/>
          </w:tcPr>
          <w:p w14:paraId="71DEF22F"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r w:rsidRPr="002C2FD8">
              <w:rPr>
                <w:rFonts w:ascii="Times New Roman" w:eastAsia="Times New Roman" w:hAnsi="Times New Roman" w:cs="Times New Roman"/>
                <w:color w:val="000000"/>
                <w:lang w:eastAsia="en-GB"/>
              </w:rPr>
              <w:t xml:space="preserve">5.60 </w:t>
            </w:r>
            <w:proofErr w:type="spellStart"/>
            <w:r w:rsidRPr="002C2FD8">
              <w:rPr>
                <w:rFonts w:ascii="Times New Roman" w:eastAsia="Times New Roman" w:hAnsi="Times New Roman" w:cs="Times New Roman"/>
                <w:color w:val="000000"/>
                <w:lang w:eastAsia="en-GB"/>
              </w:rPr>
              <w:t>bc</w:t>
            </w:r>
            <w:proofErr w:type="spellEnd"/>
          </w:p>
        </w:tc>
        <w:tc>
          <w:tcPr>
            <w:tcW w:w="282" w:type="pct"/>
            <w:tcBorders>
              <w:top w:val="nil"/>
              <w:left w:val="nil"/>
              <w:bottom w:val="nil"/>
              <w:right w:val="nil"/>
            </w:tcBorders>
            <w:shd w:val="clear" w:color="auto" w:fill="auto"/>
            <w:noWrap/>
            <w:vAlign w:val="center"/>
            <w:hideMark/>
          </w:tcPr>
          <w:p w14:paraId="10FDEE63"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r w:rsidRPr="002C2FD8">
              <w:rPr>
                <w:rFonts w:ascii="Times New Roman" w:eastAsia="Times New Roman" w:hAnsi="Times New Roman" w:cs="Times New Roman"/>
                <w:color w:val="000000"/>
                <w:lang w:eastAsia="en-GB"/>
              </w:rPr>
              <w:t>0.87 b</w:t>
            </w:r>
          </w:p>
        </w:tc>
        <w:tc>
          <w:tcPr>
            <w:tcW w:w="321" w:type="pct"/>
            <w:tcBorders>
              <w:top w:val="nil"/>
              <w:left w:val="nil"/>
              <w:bottom w:val="nil"/>
              <w:right w:val="nil"/>
            </w:tcBorders>
            <w:shd w:val="clear" w:color="auto" w:fill="auto"/>
            <w:noWrap/>
            <w:vAlign w:val="center"/>
            <w:hideMark/>
          </w:tcPr>
          <w:p w14:paraId="78AF026F"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r w:rsidRPr="002C2FD8">
              <w:rPr>
                <w:rFonts w:ascii="Times New Roman" w:eastAsia="Times New Roman" w:hAnsi="Times New Roman" w:cs="Times New Roman"/>
                <w:color w:val="000000"/>
                <w:lang w:eastAsia="en-GB"/>
              </w:rPr>
              <w:t>0.12 b</w:t>
            </w:r>
          </w:p>
        </w:tc>
        <w:tc>
          <w:tcPr>
            <w:tcW w:w="282" w:type="pct"/>
            <w:tcBorders>
              <w:top w:val="nil"/>
              <w:left w:val="nil"/>
              <w:bottom w:val="nil"/>
              <w:right w:val="nil"/>
            </w:tcBorders>
            <w:shd w:val="clear" w:color="auto" w:fill="auto"/>
            <w:noWrap/>
            <w:vAlign w:val="center"/>
            <w:hideMark/>
          </w:tcPr>
          <w:p w14:paraId="6CFD5E8C"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r w:rsidRPr="002C2FD8">
              <w:rPr>
                <w:rFonts w:ascii="Times New Roman" w:eastAsia="Times New Roman" w:hAnsi="Times New Roman" w:cs="Times New Roman"/>
                <w:color w:val="000000"/>
                <w:lang w:eastAsia="en-GB"/>
              </w:rPr>
              <w:t>0.20 a</w:t>
            </w:r>
          </w:p>
        </w:tc>
        <w:tc>
          <w:tcPr>
            <w:tcW w:w="357" w:type="pct"/>
            <w:tcBorders>
              <w:top w:val="nil"/>
              <w:left w:val="nil"/>
              <w:bottom w:val="nil"/>
              <w:right w:val="nil"/>
            </w:tcBorders>
            <w:shd w:val="clear" w:color="auto" w:fill="auto"/>
            <w:noWrap/>
            <w:vAlign w:val="center"/>
            <w:hideMark/>
          </w:tcPr>
          <w:p w14:paraId="4F21155F"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r w:rsidRPr="002C2FD8">
              <w:rPr>
                <w:rFonts w:ascii="Times New Roman" w:eastAsia="Times New Roman" w:hAnsi="Times New Roman" w:cs="Times New Roman"/>
                <w:color w:val="000000"/>
                <w:lang w:eastAsia="en-GB"/>
              </w:rPr>
              <w:t xml:space="preserve">0.85 </w:t>
            </w:r>
            <w:proofErr w:type="spellStart"/>
            <w:r w:rsidRPr="002C2FD8">
              <w:rPr>
                <w:rFonts w:ascii="Times New Roman" w:eastAsia="Times New Roman" w:hAnsi="Times New Roman" w:cs="Times New Roman"/>
                <w:color w:val="000000"/>
                <w:lang w:eastAsia="en-GB"/>
              </w:rPr>
              <w:t>bcd</w:t>
            </w:r>
            <w:proofErr w:type="spellEnd"/>
          </w:p>
        </w:tc>
        <w:tc>
          <w:tcPr>
            <w:tcW w:w="361" w:type="pct"/>
            <w:tcBorders>
              <w:top w:val="nil"/>
              <w:left w:val="nil"/>
              <w:bottom w:val="nil"/>
              <w:right w:val="nil"/>
            </w:tcBorders>
            <w:shd w:val="clear" w:color="auto" w:fill="auto"/>
            <w:noWrap/>
            <w:vAlign w:val="center"/>
            <w:hideMark/>
          </w:tcPr>
          <w:p w14:paraId="433DC8BC"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r w:rsidRPr="002C2FD8">
              <w:rPr>
                <w:rFonts w:ascii="Times New Roman" w:eastAsia="Times New Roman" w:hAnsi="Times New Roman" w:cs="Times New Roman"/>
                <w:color w:val="000000"/>
                <w:lang w:eastAsia="en-GB"/>
              </w:rPr>
              <w:t>7.64 c</w:t>
            </w:r>
          </w:p>
        </w:tc>
        <w:tc>
          <w:tcPr>
            <w:tcW w:w="397" w:type="pct"/>
            <w:tcBorders>
              <w:top w:val="nil"/>
              <w:left w:val="nil"/>
              <w:bottom w:val="nil"/>
              <w:right w:val="nil"/>
            </w:tcBorders>
            <w:shd w:val="clear" w:color="auto" w:fill="auto"/>
            <w:noWrap/>
            <w:vAlign w:val="center"/>
            <w:hideMark/>
          </w:tcPr>
          <w:p w14:paraId="344AAB5D"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r w:rsidRPr="002C2FD8">
              <w:rPr>
                <w:rFonts w:ascii="Times New Roman" w:eastAsia="Times New Roman" w:hAnsi="Times New Roman" w:cs="Times New Roman"/>
                <w:color w:val="000000"/>
                <w:lang w:eastAsia="en-GB"/>
              </w:rPr>
              <w:t xml:space="preserve">88.50 </w:t>
            </w:r>
            <w:proofErr w:type="spellStart"/>
            <w:r w:rsidRPr="002C2FD8">
              <w:rPr>
                <w:rFonts w:ascii="Times New Roman" w:eastAsia="Times New Roman" w:hAnsi="Times New Roman" w:cs="Times New Roman"/>
                <w:color w:val="000000"/>
                <w:lang w:eastAsia="en-GB"/>
              </w:rPr>
              <w:t>bcd</w:t>
            </w:r>
            <w:proofErr w:type="spellEnd"/>
          </w:p>
        </w:tc>
      </w:tr>
      <w:tr w:rsidR="006A74F3" w:rsidRPr="002C2FD8" w14:paraId="663003C0" w14:textId="77777777" w:rsidTr="009B31DC">
        <w:trPr>
          <w:trHeight w:val="553"/>
        </w:trPr>
        <w:tc>
          <w:tcPr>
            <w:tcW w:w="570" w:type="pct"/>
            <w:tcBorders>
              <w:top w:val="nil"/>
              <w:left w:val="nil"/>
              <w:bottom w:val="nil"/>
              <w:right w:val="nil"/>
            </w:tcBorders>
            <w:shd w:val="clear" w:color="auto" w:fill="auto"/>
            <w:noWrap/>
            <w:vAlign w:val="center"/>
            <w:hideMark/>
          </w:tcPr>
          <w:p w14:paraId="31F6CF67"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r w:rsidRPr="002C2FD8">
              <w:rPr>
                <w:rFonts w:ascii="Times New Roman" w:eastAsia="Times New Roman" w:hAnsi="Times New Roman" w:cs="Times New Roman"/>
                <w:color w:val="000000"/>
                <w:lang w:eastAsia="en-GB"/>
              </w:rPr>
              <w:t>3</w:t>
            </w:r>
          </w:p>
        </w:tc>
        <w:tc>
          <w:tcPr>
            <w:tcW w:w="203" w:type="pct"/>
            <w:tcBorders>
              <w:top w:val="nil"/>
              <w:left w:val="nil"/>
              <w:bottom w:val="nil"/>
              <w:right w:val="nil"/>
            </w:tcBorders>
            <w:vAlign w:val="center"/>
          </w:tcPr>
          <w:p w14:paraId="647F62C8"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r w:rsidRPr="002C2FD8">
              <w:rPr>
                <w:rFonts w:ascii="Times New Roman" w:eastAsia="Times New Roman" w:hAnsi="Times New Roman" w:cs="Times New Roman"/>
                <w:color w:val="000000"/>
                <w:lang w:eastAsia="en-GB"/>
              </w:rPr>
              <w:t>738</w:t>
            </w:r>
          </w:p>
        </w:tc>
        <w:tc>
          <w:tcPr>
            <w:tcW w:w="203" w:type="pct"/>
            <w:tcBorders>
              <w:top w:val="nil"/>
              <w:left w:val="nil"/>
              <w:bottom w:val="nil"/>
              <w:right w:val="nil"/>
            </w:tcBorders>
            <w:vAlign w:val="center"/>
          </w:tcPr>
          <w:p w14:paraId="05FD6DA0"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r w:rsidRPr="002C2FD8">
              <w:rPr>
                <w:rFonts w:ascii="Times New Roman" w:eastAsia="Times New Roman" w:hAnsi="Times New Roman" w:cs="Times New Roman"/>
                <w:color w:val="000000"/>
                <w:lang w:eastAsia="en-GB"/>
              </w:rPr>
              <w:t>82</w:t>
            </w:r>
          </w:p>
        </w:tc>
        <w:tc>
          <w:tcPr>
            <w:tcW w:w="203" w:type="pct"/>
            <w:tcBorders>
              <w:top w:val="nil"/>
              <w:left w:val="nil"/>
              <w:bottom w:val="nil"/>
              <w:right w:val="nil"/>
            </w:tcBorders>
            <w:vAlign w:val="center"/>
          </w:tcPr>
          <w:p w14:paraId="666333DE"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r w:rsidRPr="002C2FD8">
              <w:rPr>
                <w:rFonts w:ascii="Times New Roman" w:eastAsia="Times New Roman" w:hAnsi="Times New Roman" w:cs="Times New Roman"/>
                <w:color w:val="000000"/>
                <w:lang w:eastAsia="en-GB"/>
              </w:rPr>
              <w:t>180</w:t>
            </w:r>
          </w:p>
        </w:tc>
        <w:tc>
          <w:tcPr>
            <w:tcW w:w="215" w:type="pct"/>
            <w:tcBorders>
              <w:top w:val="nil"/>
              <w:left w:val="nil"/>
              <w:bottom w:val="nil"/>
              <w:right w:val="nil"/>
            </w:tcBorders>
            <w:vAlign w:val="center"/>
          </w:tcPr>
          <w:p w14:paraId="06C9B3F4"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r w:rsidRPr="002C2FD8">
              <w:rPr>
                <w:rFonts w:ascii="Times New Roman" w:eastAsia="Times New Roman" w:hAnsi="Times New Roman" w:cs="Times New Roman"/>
                <w:color w:val="000000"/>
                <w:lang w:eastAsia="en-GB"/>
              </w:rPr>
              <w:t>SL</w:t>
            </w:r>
          </w:p>
        </w:tc>
        <w:tc>
          <w:tcPr>
            <w:tcW w:w="361" w:type="pct"/>
            <w:tcBorders>
              <w:top w:val="nil"/>
              <w:left w:val="nil"/>
              <w:bottom w:val="nil"/>
              <w:right w:val="nil"/>
            </w:tcBorders>
            <w:shd w:val="clear" w:color="auto" w:fill="auto"/>
            <w:noWrap/>
            <w:vAlign w:val="center"/>
            <w:hideMark/>
          </w:tcPr>
          <w:p w14:paraId="03094520"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r w:rsidRPr="002C2FD8">
              <w:rPr>
                <w:rFonts w:ascii="Times New Roman" w:eastAsia="Times New Roman" w:hAnsi="Times New Roman" w:cs="Times New Roman"/>
                <w:color w:val="000000"/>
                <w:lang w:eastAsia="en-GB"/>
              </w:rPr>
              <w:t>24.97 ab</w:t>
            </w:r>
          </w:p>
        </w:tc>
        <w:tc>
          <w:tcPr>
            <w:tcW w:w="357" w:type="pct"/>
            <w:tcBorders>
              <w:top w:val="nil"/>
              <w:left w:val="nil"/>
              <w:bottom w:val="nil"/>
              <w:right w:val="nil"/>
            </w:tcBorders>
            <w:shd w:val="clear" w:color="auto" w:fill="auto"/>
            <w:noWrap/>
            <w:vAlign w:val="center"/>
            <w:hideMark/>
          </w:tcPr>
          <w:p w14:paraId="15AD99EB"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r w:rsidRPr="002C2FD8">
              <w:rPr>
                <w:rFonts w:ascii="Times New Roman" w:eastAsia="Times New Roman" w:hAnsi="Times New Roman" w:cs="Times New Roman"/>
                <w:color w:val="000000"/>
                <w:lang w:eastAsia="en-GB"/>
              </w:rPr>
              <w:t xml:space="preserve">0.12 </w:t>
            </w:r>
            <w:proofErr w:type="spellStart"/>
            <w:r w:rsidRPr="002C2FD8">
              <w:rPr>
                <w:rFonts w:ascii="Times New Roman" w:eastAsia="Times New Roman" w:hAnsi="Times New Roman" w:cs="Times New Roman"/>
                <w:color w:val="000000"/>
                <w:lang w:eastAsia="en-GB"/>
              </w:rPr>
              <w:t>abc</w:t>
            </w:r>
            <w:proofErr w:type="spellEnd"/>
          </w:p>
        </w:tc>
        <w:tc>
          <w:tcPr>
            <w:tcW w:w="282" w:type="pct"/>
            <w:tcBorders>
              <w:top w:val="nil"/>
              <w:left w:val="nil"/>
              <w:bottom w:val="nil"/>
              <w:right w:val="nil"/>
            </w:tcBorders>
            <w:shd w:val="clear" w:color="auto" w:fill="auto"/>
            <w:noWrap/>
            <w:vAlign w:val="center"/>
            <w:hideMark/>
          </w:tcPr>
          <w:p w14:paraId="3FF6962E"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r w:rsidRPr="002C2FD8">
              <w:rPr>
                <w:rFonts w:ascii="Times New Roman" w:eastAsia="Times New Roman" w:hAnsi="Times New Roman" w:cs="Times New Roman"/>
                <w:color w:val="000000"/>
                <w:lang w:eastAsia="en-GB"/>
              </w:rPr>
              <w:t>0.79 a</w:t>
            </w:r>
          </w:p>
        </w:tc>
        <w:tc>
          <w:tcPr>
            <w:tcW w:w="282" w:type="pct"/>
            <w:tcBorders>
              <w:top w:val="nil"/>
              <w:left w:val="nil"/>
              <w:bottom w:val="nil"/>
              <w:right w:val="nil"/>
            </w:tcBorders>
            <w:shd w:val="clear" w:color="auto" w:fill="auto"/>
            <w:noWrap/>
            <w:vAlign w:val="center"/>
            <w:hideMark/>
          </w:tcPr>
          <w:p w14:paraId="71EC29F7"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r w:rsidRPr="002C2FD8">
              <w:rPr>
                <w:rFonts w:ascii="Times New Roman" w:eastAsia="Times New Roman" w:hAnsi="Times New Roman" w:cs="Times New Roman"/>
                <w:color w:val="000000"/>
                <w:lang w:eastAsia="en-GB"/>
              </w:rPr>
              <w:t>1.35 a</w:t>
            </w:r>
          </w:p>
        </w:tc>
        <w:tc>
          <w:tcPr>
            <w:tcW w:w="321" w:type="pct"/>
            <w:tcBorders>
              <w:top w:val="nil"/>
              <w:left w:val="nil"/>
              <w:bottom w:val="nil"/>
              <w:right w:val="nil"/>
            </w:tcBorders>
            <w:shd w:val="clear" w:color="auto" w:fill="auto"/>
            <w:noWrap/>
            <w:vAlign w:val="center"/>
            <w:hideMark/>
          </w:tcPr>
          <w:p w14:paraId="0C12DEF9"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r w:rsidRPr="002C2FD8">
              <w:rPr>
                <w:rFonts w:ascii="Times New Roman" w:eastAsia="Times New Roman" w:hAnsi="Times New Roman" w:cs="Times New Roman"/>
                <w:color w:val="000000"/>
                <w:lang w:eastAsia="en-GB"/>
              </w:rPr>
              <w:t>7.13 ab</w:t>
            </w:r>
          </w:p>
        </w:tc>
        <w:tc>
          <w:tcPr>
            <w:tcW w:w="282" w:type="pct"/>
            <w:tcBorders>
              <w:top w:val="nil"/>
              <w:left w:val="nil"/>
              <w:bottom w:val="nil"/>
              <w:right w:val="nil"/>
            </w:tcBorders>
            <w:shd w:val="clear" w:color="auto" w:fill="auto"/>
            <w:noWrap/>
            <w:vAlign w:val="center"/>
            <w:hideMark/>
          </w:tcPr>
          <w:p w14:paraId="4B009BD9"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r w:rsidRPr="002C2FD8">
              <w:rPr>
                <w:rFonts w:ascii="Times New Roman" w:eastAsia="Times New Roman" w:hAnsi="Times New Roman" w:cs="Times New Roman"/>
                <w:color w:val="000000"/>
                <w:lang w:eastAsia="en-GB"/>
              </w:rPr>
              <w:t>1.40 b</w:t>
            </w:r>
          </w:p>
        </w:tc>
        <w:tc>
          <w:tcPr>
            <w:tcW w:w="321" w:type="pct"/>
            <w:tcBorders>
              <w:top w:val="nil"/>
              <w:left w:val="nil"/>
              <w:bottom w:val="nil"/>
              <w:right w:val="nil"/>
            </w:tcBorders>
            <w:shd w:val="clear" w:color="auto" w:fill="auto"/>
            <w:noWrap/>
            <w:vAlign w:val="center"/>
            <w:hideMark/>
          </w:tcPr>
          <w:p w14:paraId="71679FCE"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r w:rsidRPr="002C2FD8">
              <w:rPr>
                <w:rFonts w:ascii="Times New Roman" w:eastAsia="Times New Roman" w:hAnsi="Times New Roman" w:cs="Times New Roman"/>
                <w:color w:val="000000"/>
                <w:lang w:eastAsia="en-GB"/>
              </w:rPr>
              <w:t>0.15 b</w:t>
            </w:r>
          </w:p>
        </w:tc>
        <w:tc>
          <w:tcPr>
            <w:tcW w:w="282" w:type="pct"/>
            <w:tcBorders>
              <w:top w:val="nil"/>
              <w:left w:val="nil"/>
              <w:bottom w:val="nil"/>
              <w:right w:val="nil"/>
            </w:tcBorders>
            <w:shd w:val="clear" w:color="auto" w:fill="auto"/>
            <w:noWrap/>
            <w:vAlign w:val="center"/>
            <w:hideMark/>
          </w:tcPr>
          <w:p w14:paraId="2F6AA915"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r w:rsidRPr="002C2FD8">
              <w:rPr>
                <w:rFonts w:ascii="Times New Roman" w:eastAsia="Times New Roman" w:hAnsi="Times New Roman" w:cs="Times New Roman"/>
                <w:color w:val="000000"/>
                <w:lang w:eastAsia="en-GB"/>
              </w:rPr>
              <w:t>0.28 a</w:t>
            </w:r>
          </w:p>
        </w:tc>
        <w:tc>
          <w:tcPr>
            <w:tcW w:w="357" w:type="pct"/>
            <w:tcBorders>
              <w:top w:val="nil"/>
              <w:left w:val="nil"/>
              <w:bottom w:val="nil"/>
              <w:right w:val="nil"/>
            </w:tcBorders>
            <w:shd w:val="clear" w:color="auto" w:fill="auto"/>
            <w:noWrap/>
            <w:vAlign w:val="center"/>
            <w:hideMark/>
          </w:tcPr>
          <w:p w14:paraId="29E55F3A"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r w:rsidRPr="002C2FD8">
              <w:rPr>
                <w:rFonts w:ascii="Times New Roman" w:eastAsia="Times New Roman" w:hAnsi="Times New Roman" w:cs="Times New Roman"/>
                <w:color w:val="000000"/>
                <w:lang w:eastAsia="en-GB"/>
              </w:rPr>
              <w:t>0.77 cd</w:t>
            </w:r>
          </w:p>
        </w:tc>
        <w:tc>
          <w:tcPr>
            <w:tcW w:w="361" w:type="pct"/>
            <w:tcBorders>
              <w:top w:val="nil"/>
              <w:left w:val="nil"/>
              <w:bottom w:val="nil"/>
              <w:right w:val="nil"/>
            </w:tcBorders>
            <w:shd w:val="clear" w:color="auto" w:fill="auto"/>
            <w:noWrap/>
            <w:vAlign w:val="center"/>
            <w:hideMark/>
          </w:tcPr>
          <w:p w14:paraId="5F82EA51"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r w:rsidRPr="002C2FD8">
              <w:rPr>
                <w:rFonts w:ascii="Times New Roman" w:eastAsia="Times New Roman" w:hAnsi="Times New Roman" w:cs="Times New Roman"/>
                <w:color w:val="000000"/>
                <w:lang w:eastAsia="en-GB"/>
              </w:rPr>
              <w:t>9.73 b</w:t>
            </w:r>
          </w:p>
        </w:tc>
        <w:tc>
          <w:tcPr>
            <w:tcW w:w="397" w:type="pct"/>
            <w:tcBorders>
              <w:top w:val="nil"/>
              <w:left w:val="nil"/>
              <w:bottom w:val="nil"/>
              <w:right w:val="nil"/>
            </w:tcBorders>
            <w:shd w:val="clear" w:color="auto" w:fill="auto"/>
            <w:noWrap/>
            <w:vAlign w:val="center"/>
            <w:hideMark/>
          </w:tcPr>
          <w:p w14:paraId="3C6412BF"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r w:rsidRPr="002C2FD8">
              <w:rPr>
                <w:rFonts w:ascii="Times New Roman" w:eastAsia="Times New Roman" w:hAnsi="Times New Roman" w:cs="Times New Roman"/>
                <w:color w:val="000000"/>
                <w:lang w:eastAsia="en-GB"/>
              </w:rPr>
              <w:t xml:space="preserve">92.05 </w:t>
            </w:r>
            <w:proofErr w:type="spellStart"/>
            <w:r w:rsidRPr="002C2FD8">
              <w:rPr>
                <w:rFonts w:ascii="Times New Roman" w:eastAsia="Times New Roman" w:hAnsi="Times New Roman" w:cs="Times New Roman"/>
                <w:color w:val="000000"/>
                <w:lang w:eastAsia="en-GB"/>
              </w:rPr>
              <w:t>abc</w:t>
            </w:r>
            <w:proofErr w:type="spellEnd"/>
          </w:p>
        </w:tc>
      </w:tr>
      <w:tr w:rsidR="006A74F3" w:rsidRPr="002C2FD8" w14:paraId="4D1124D8" w14:textId="77777777" w:rsidTr="009B31DC">
        <w:trPr>
          <w:trHeight w:val="553"/>
        </w:trPr>
        <w:tc>
          <w:tcPr>
            <w:tcW w:w="570" w:type="pct"/>
            <w:tcBorders>
              <w:top w:val="nil"/>
              <w:left w:val="nil"/>
              <w:bottom w:val="nil"/>
              <w:right w:val="nil"/>
            </w:tcBorders>
            <w:shd w:val="clear" w:color="auto" w:fill="auto"/>
            <w:noWrap/>
            <w:vAlign w:val="center"/>
            <w:hideMark/>
          </w:tcPr>
          <w:p w14:paraId="5B0CB8D6"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r w:rsidRPr="002C2FD8">
              <w:rPr>
                <w:rFonts w:ascii="Times New Roman" w:eastAsia="Times New Roman" w:hAnsi="Times New Roman" w:cs="Times New Roman"/>
                <w:color w:val="000000"/>
                <w:lang w:eastAsia="en-GB"/>
              </w:rPr>
              <w:t>4</w:t>
            </w:r>
          </w:p>
        </w:tc>
        <w:tc>
          <w:tcPr>
            <w:tcW w:w="203" w:type="pct"/>
            <w:tcBorders>
              <w:top w:val="nil"/>
              <w:left w:val="nil"/>
              <w:right w:val="nil"/>
            </w:tcBorders>
            <w:vAlign w:val="center"/>
          </w:tcPr>
          <w:p w14:paraId="121BCCA7"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r w:rsidRPr="002C2FD8">
              <w:rPr>
                <w:rFonts w:ascii="Times New Roman" w:eastAsia="Times New Roman" w:hAnsi="Times New Roman" w:cs="Times New Roman"/>
                <w:color w:val="000000"/>
                <w:lang w:eastAsia="en-GB"/>
              </w:rPr>
              <w:t>708</w:t>
            </w:r>
          </w:p>
        </w:tc>
        <w:tc>
          <w:tcPr>
            <w:tcW w:w="203" w:type="pct"/>
            <w:tcBorders>
              <w:top w:val="nil"/>
              <w:left w:val="nil"/>
              <w:right w:val="nil"/>
            </w:tcBorders>
            <w:vAlign w:val="center"/>
          </w:tcPr>
          <w:p w14:paraId="4F86CD27"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r w:rsidRPr="002C2FD8">
              <w:rPr>
                <w:rFonts w:ascii="Times New Roman" w:eastAsia="Times New Roman" w:hAnsi="Times New Roman" w:cs="Times New Roman"/>
                <w:color w:val="000000"/>
                <w:lang w:eastAsia="en-GB"/>
              </w:rPr>
              <w:t>116</w:t>
            </w:r>
          </w:p>
        </w:tc>
        <w:tc>
          <w:tcPr>
            <w:tcW w:w="203" w:type="pct"/>
            <w:tcBorders>
              <w:top w:val="nil"/>
              <w:left w:val="nil"/>
              <w:right w:val="nil"/>
            </w:tcBorders>
            <w:vAlign w:val="center"/>
          </w:tcPr>
          <w:p w14:paraId="01792AA3"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r w:rsidRPr="002C2FD8">
              <w:rPr>
                <w:rFonts w:ascii="Times New Roman" w:eastAsia="Times New Roman" w:hAnsi="Times New Roman" w:cs="Times New Roman"/>
                <w:color w:val="000000"/>
                <w:lang w:eastAsia="en-GB"/>
              </w:rPr>
              <w:t>176</w:t>
            </w:r>
          </w:p>
        </w:tc>
        <w:tc>
          <w:tcPr>
            <w:tcW w:w="215" w:type="pct"/>
            <w:tcBorders>
              <w:top w:val="nil"/>
              <w:left w:val="nil"/>
              <w:right w:val="nil"/>
            </w:tcBorders>
            <w:vAlign w:val="center"/>
          </w:tcPr>
          <w:p w14:paraId="20655E0C"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r w:rsidRPr="002C2FD8">
              <w:rPr>
                <w:rFonts w:ascii="Times New Roman" w:eastAsia="Times New Roman" w:hAnsi="Times New Roman" w:cs="Times New Roman"/>
                <w:color w:val="000000"/>
                <w:lang w:eastAsia="en-GB"/>
              </w:rPr>
              <w:t>SL</w:t>
            </w:r>
          </w:p>
        </w:tc>
        <w:tc>
          <w:tcPr>
            <w:tcW w:w="361" w:type="pct"/>
            <w:tcBorders>
              <w:top w:val="nil"/>
              <w:left w:val="nil"/>
              <w:right w:val="nil"/>
            </w:tcBorders>
            <w:shd w:val="clear" w:color="auto" w:fill="auto"/>
            <w:noWrap/>
            <w:vAlign w:val="center"/>
            <w:hideMark/>
          </w:tcPr>
          <w:p w14:paraId="6BD5B9FD"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r w:rsidRPr="002C2FD8">
              <w:rPr>
                <w:rFonts w:ascii="Times New Roman" w:eastAsia="Times New Roman" w:hAnsi="Times New Roman" w:cs="Times New Roman"/>
                <w:color w:val="000000"/>
                <w:lang w:eastAsia="en-GB"/>
              </w:rPr>
              <w:t>26.70 a</w:t>
            </w:r>
          </w:p>
        </w:tc>
        <w:tc>
          <w:tcPr>
            <w:tcW w:w="357" w:type="pct"/>
            <w:tcBorders>
              <w:top w:val="nil"/>
              <w:left w:val="nil"/>
              <w:right w:val="nil"/>
            </w:tcBorders>
            <w:shd w:val="clear" w:color="auto" w:fill="auto"/>
            <w:noWrap/>
            <w:vAlign w:val="center"/>
            <w:hideMark/>
          </w:tcPr>
          <w:p w14:paraId="014D1D22"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r w:rsidRPr="002C2FD8">
              <w:rPr>
                <w:rFonts w:ascii="Times New Roman" w:eastAsia="Times New Roman" w:hAnsi="Times New Roman" w:cs="Times New Roman"/>
                <w:color w:val="000000"/>
                <w:lang w:eastAsia="en-GB"/>
              </w:rPr>
              <w:t xml:space="preserve"> 0.13 a</w:t>
            </w:r>
          </w:p>
        </w:tc>
        <w:tc>
          <w:tcPr>
            <w:tcW w:w="282" w:type="pct"/>
            <w:tcBorders>
              <w:top w:val="nil"/>
              <w:left w:val="nil"/>
              <w:right w:val="nil"/>
            </w:tcBorders>
            <w:shd w:val="clear" w:color="auto" w:fill="auto"/>
            <w:noWrap/>
            <w:vAlign w:val="center"/>
            <w:hideMark/>
          </w:tcPr>
          <w:p w14:paraId="066340C0"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r w:rsidRPr="002C2FD8">
              <w:rPr>
                <w:rFonts w:ascii="Times New Roman" w:eastAsia="Times New Roman" w:hAnsi="Times New Roman" w:cs="Times New Roman"/>
                <w:color w:val="000000"/>
                <w:lang w:eastAsia="en-GB"/>
              </w:rPr>
              <w:t>0.97 a</w:t>
            </w:r>
          </w:p>
        </w:tc>
        <w:tc>
          <w:tcPr>
            <w:tcW w:w="282" w:type="pct"/>
            <w:tcBorders>
              <w:top w:val="nil"/>
              <w:left w:val="nil"/>
              <w:right w:val="nil"/>
            </w:tcBorders>
            <w:shd w:val="clear" w:color="auto" w:fill="auto"/>
            <w:noWrap/>
            <w:vAlign w:val="center"/>
            <w:hideMark/>
          </w:tcPr>
          <w:p w14:paraId="28B7BD5A"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r w:rsidRPr="002C2FD8">
              <w:rPr>
                <w:rFonts w:ascii="Times New Roman" w:eastAsia="Times New Roman" w:hAnsi="Times New Roman" w:cs="Times New Roman"/>
                <w:color w:val="000000"/>
                <w:lang w:eastAsia="en-GB"/>
              </w:rPr>
              <w:t>1.67 a</w:t>
            </w:r>
          </w:p>
        </w:tc>
        <w:tc>
          <w:tcPr>
            <w:tcW w:w="321" w:type="pct"/>
            <w:tcBorders>
              <w:top w:val="nil"/>
              <w:left w:val="nil"/>
              <w:right w:val="nil"/>
            </w:tcBorders>
            <w:shd w:val="clear" w:color="auto" w:fill="auto"/>
            <w:noWrap/>
            <w:vAlign w:val="center"/>
            <w:hideMark/>
          </w:tcPr>
          <w:p w14:paraId="2BE7DC21"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r w:rsidRPr="002C2FD8">
              <w:rPr>
                <w:rFonts w:ascii="Times New Roman" w:eastAsia="Times New Roman" w:hAnsi="Times New Roman" w:cs="Times New Roman"/>
                <w:color w:val="000000"/>
                <w:lang w:eastAsia="en-GB"/>
              </w:rPr>
              <w:t>7.93 a</w:t>
            </w:r>
          </w:p>
        </w:tc>
        <w:tc>
          <w:tcPr>
            <w:tcW w:w="282" w:type="pct"/>
            <w:tcBorders>
              <w:top w:val="nil"/>
              <w:left w:val="nil"/>
              <w:right w:val="nil"/>
            </w:tcBorders>
            <w:shd w:val="clear" w:color="auto" w:fill="auto"/>
            <w:noWrap/>
            <w:vAlign w:val="center"/>
            <w:hideMark/>
          </w:tcPr>
          <w:p w14:paraId="78F49B8A"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r w:rsidRPr="002C2FD8">
              <w:rPr>
                <w:rFonts w:ascii="Times New Roman" w:eastAsia="Times New Roman" w:hAnsi="Times New Roman" w:cs="Times New Roman"/>
                <w:color w:val="000000"/>
                <w:lang w:eastAsia="en-GB"/>
              </w:rPr>
              <w:t>2.07 a</w:t>
            </w:r>
          </w:p>
        </w:tc>
        <w:tc>
          <w:tcPr>
            <w:tcW w:w="321" w:type="pct"/>
            <w:tcBorders>
              <w:top w:val="nil"/>
              <w:left w:val="nil"/>
              <w:right w:val="nil"/>
            </w:tcBorders>
            <w:shd w:val="clear" w:color="auto" w:fill="auto"/>
            <w:noWrap/>
            <w:vAlign w:val="center"/>
            <w:hideMark/>
          </w:tcPr>
          <w:p w14:paraId="5AFFF282"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r w:rsidRPr="002C2FD8">
              <w:rPr>
                <w:rFonts w:ascii="Times New Roman" w:eastAsia="Times New Roman" w:hAnsi="Times New Roman" w:cs="Times New Roman"/>
                <w:color w:val="000000"/>
                <w:lang w:eastAsia="en-GB"/>
              </w:rPr>
              <w:t>0.12 b</w:t>
            </w:r>
          </w:p>
        </w:tc>
        <w:tc>
          <w:tcPr>
            <w:tcW w:w="282" w:type="pct"/>
            <w:tcBorders>
              <w:top w:val="nil"/>
              <w:left w:val="nil"/>
              <w:right w:val="nil"/>
            </w:tcBorders>
            <w:shd w:val="clear" w:color="auto" w:fill="auto"/>
            <w:noWrap/>
            <w:vAlign w:val="center"/>
            <w:hideMark/>
          </w:tcPr>
          <w:p w14:paraId="280740B7"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r w:rsidRPr="002C2FD8">
              <w:rPr>
                <w:rFonts w:ascii="Times New Roman" w:eastAsia="Times New Roman" w:hAnsi="Times New Roman" w:cs="Times New Roman"/>
                <w:color w:val="000000"/>
                <w:lang w:eastAsia="en-GB"/>
              </w:rPr>
              <w:t>0.17 a</w:t>
            </w:r>
          </w:p>
        </w:tc>
        <w:tc>
          <w:tcPr>
            <w:tcW w:w="357" w:type="pct"/>
            <w:tcBorders>
              <w:top w:val="nil"/>
              <w:left w:val="nil"/>
              <w:right w:val="nil"/>
            </w:tcBorders>
            <w:shd w:val="clear" w:color="auto" w:fill="auto"/>
            <w:noWrap/>
            <w:vAlign w:val="center"/>
            <w:hideMark/>
          </w:tcPr>
          <w:p w14:paraId="394A7E01"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r w:rsidRPr="002C2FD8">
              <w:rPr>
                <w:rFonts w:ascii="Times New Roman" w:eastAsia="Times New Roman" w:hAnsi="Times New Roman" w:cs="Times New Roman"/>
                <w:color w:val="000000"/>
                <w:lang w:eastAsia="en-GB"/>
              </w:rPr>
              <w:t>0.69 cd</w:t>
            </w:r>
          </w:p>
        </w:tc>
        <w:tc>
          <w:tcPr>
            <w:tcW w:w="361" w:type="pct"/>
            <w:tcBorders>
              <w:top w:val="nil"/>
              <w:left w:val="nil"/>
              <w:right w:val="nil"/>
            </w:tcBorders>
            <w:shd w:val="clear" w:color="auto" w:fill="auto"/>
            <w:noWrap/>
            <w:vAlign w:val="center"/>
            <w:hideMark/>
          </w:tcPr>
          <w:p w14:paraId="79D0B7D0"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r w:rsidRPr="002C2FD8">
              <w:rPr>
                <w:rFonts w:ascii="Times New Roman" w:eastAsia="Times New Roman" w:hAnsi="Times New Roman" w:cs="Times New Roman"/>
                <w:color w:val="000000"/>
                <w:lang w:eastAsia="en-GB"/>
              </w:rPr>
              <w:t>10.99 ab</w:t>
            </w:r>
          </w:p>
        </w:tc>
        <w:tc>
          <w:tcPr>
            <w:tcW w:w="397" w:type="pct"/>
            <w:tcBorders>
              <w:top w:val="nil"/>
              <w:left w:val="nil"/>
              <w:right w:val="nil"/>
            </w:tcBorders>
            <w:shd w:val="clear" w:color="auto" w:fill="auto"/>
            <w:noWrap/>
            <w:vAlign w:val="center"/>
            <w:hideMark/>
          </w:tcPr>
          <w:p w14:paraId="5728A364"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r w:rsidRPr="002C2FD8">
              <w:rPr>
                <w:rFonts w:ascii="Times New Roman" w:eastAsia="Times New Roman" w:hAnsi="Times New Roman" w:cs="Times New Roman"/>
                <w:color w:val="000000"/>
                <w:lang w:eastAsia="en-GB"/>
              </w:rPr>
              <w:t>93.66 ab</w:t>
            </w:r>
          </w:p>
        </w:tc>
      </w:tr>
      <w:tr w:rsidR="006A74F3" w:rsidRPr="002C2FD8" w14:paraId="63640511" w14:textId="77777777" w:rsidTr="009B31DC">
        <w:trPr>
          <w:trHeight w:val="553"/>
        </w:trPr>
        <w:tc>
          <w:tcPr>
            <w:tcW w:w="570" w:type="pct"/>
            <w:tcBorders>
              <w:top w:val="nil"/>
              <w:left w:val="nil"/>
              <w:right w:val="nil"/>
            </w:tcBorders>
            <w:shd w:val="clear" w:color="auto" w:fill="auto"/>
            <w:noWrap/>
            <w:vAlign w:val="center"/>
            <w:hideMark/>
          </w:tcPr>
          <w:p w14:paraId="25BF536E"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r w:rsidRPr="002C2FD8">
              <w:rPr>
                <w:rFonts w:ascii="Times New Roman" w:eastAsia="Times New Roman" w:hAnsi="Times New Roman" w:cs="Times New Roman"/>
                <w:color w:val="000000"/>
                <w:lang w:eastAsia="en-GB"/>
              </w:rPr>
              <w:t>5</w:t>
            </w:r>
          </w:p>
        </w:tc>
        <w:tc>
          <w:tcPr>
            <w:tcW w:w="203" w:type="pct"/>
            <w:tcBorders>
              <w:top w:val="nil"/>
              <w:left w:val="nil"/>
              <w:bottom w:val="single" w:sz="4" w:space="0" w:color="auto"/>
              <w:right w:val="nil"/>
            </w:tcBorders>
            <w:vAlign w:val="center"/>
          </w:tcPr>
          <w:p w14:paraId="37F05816"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r w:rsidRPr="002C2FD8">
              <w:rPr>
                <w:rFonts w:ascii="Times New Roman" w:eastAsia="Times New Roman" w:hAnsi="Times New Roman" w:cs="Times New Roman"/>
                <w:color w:val="000000"/>
                <w:lang w:eastAsia="en-GB"/>
              </w:rPr>
              <w:t>798</w:t>
            </w:r>
          </w:p>
        </w:tc>
        <w:tc>
          <w:tcPr>
            <w:tcW w:w="203" w:type="pct"/>
            <w:tcBorders>
              <w:top w:val="nil"/>
              <w:left w:val="nil"/>
              <w:bottom w:val="single" w:sz="4" w:space="0" w:color="auto"/>
              <w:right w:val="nil"/>
            </w:tcBorders>
            <w:vAlign w:val="center"/>
          </w:tcPr>
          <w:p w14:paraId="1A701584"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r w:rsidRPr="002C2FD8">
              <w:rPr>
                <w:rFonts w:ascii="Times New Roman" w:eastAsia="Times New Roman" w:hAnsi="Times New Roman" w:cs="Times New Roman"/>
                <w:color w:val="000000"/>
                <w:lang w:eastAsia="en-GB"/>
              </w:rPr>
              <w:t>91</w:t>
            </w:r>
          </w:p>
        </w:tc>
        <w:tc>
          <w:tcPr>
            <w:tcW w:w="203" w:type="pct"/>
            <w:tcBorders>
              <w:top w:val="nil"/>
              <w:left w:val="nil"/>
              <w:bottom w:val="single" w:sz="4" w:space="0" w:color="auto"/>
              <w:right w:val="nil"/>
            </w:tcBorders>
            <w:vAlign w:val="center"/>
          </w:tcPr>
          <w:p w14:paraId="58F63468"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r w:rsidRPr="002C2FD8">
              <w:rPr>
                <w:rFonts w:ascii="Times New Roman" w:eastAsia="Times New Roman" w:hAnsi="Times New Roman" w:cs="Times New Roman"/>
                <w:color w:val="000000"/>
                <w:lang w:eastAsia="en-GB"/>
              </w:rPr>
              <w:t>111</w:t>
            </w:r>
          </w:p>
        </w:tc>
        <w:tc>
          <w:tcPr>
            <w:tcW w:w="215" w:type="pct"/>
            <w:tcBorders>
              <w:top w:val="nil"/>
              <w:left w:val="nil"/>
              <w:bottom w:val="single" w:sz="4" w:space="0" w:color="auto"/>
              <w:right w:val="nil"/>
            </w:tcBorders>
            <w:vAlign w:val="center"/>
          </w:tcPr>
          <w:p w14:paraId="7845503F"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r w:rsidRPr="002C2FD8">
              <w:rPr>
                <w:rFonts w:ascii="Times New Roman" w:eastAsia="Times New Roman" w:hAnsi="Times New Roman" w:cs="Times New Roman"/>
                <w:color w:val="000000"/>
                <w:lang w:eastAsia="en-GB"/>
              </w:rPr>
              <w:t>SL</w:t>
            </w:r>
          </w:p>
        </w:tc>
        <w:tc>
          <w:tcPr>
            <w:tcW w:w="361" w:type="pct"/>
            <w:tcBorders>
              <w:top w:val="nil"/>
              <w:left w:val="nil"/>
              <w:bottom w:val="single" w:sz="4" w:space="0" w:color="auto"/>
              <w:right w:val="nil"/>
            </w:tcBorders>
            <w:shd w:val="clear" w:color="auto" w:fill="auto"/>
            <w:noWrap/>
            <w:vAlign w:val="center"/>
            <w:hideMark/>
          </w:tcPr>
          <w:p w14:paraId="16247242"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r w:rsidRPr="002C2FD8">
              <w:rPr>
                <w:rFonts w:ascii="Times New Roman" w:eastAsia="Times New Roman" w:hAnsi="Times New Roman" w:cs="Times New Roman"/>
                <w:color w:val="000000"/>
                <w:lang w:eastAsia="en-GB"/>
              </w:rPr>
              <w:t>24.70 ab</w:t>
            </w:r>
          </w:p>
        </w:tc>
        <w:tc>
          <w:tcPr>
            <w:tcW w:w="357" w:type="pct"/>
            <w:tcBorders>
              <w:top w:val="nil"/>
              <w:left w:val="nil"/>
              <w:bottom w:val="single" w:sz="4" w:space="0" w:color="auto"/>
              <w:right w:val="nil"/>
            </w:tcBorders>
            <w:shd w:val="clear" w:color="auto" w:fill="auto"/>
            <w:noWrap/>
            <w:vAlign w:val="center"/>
            <w:hideMark/>
          </w:tcPr>
          <w:p w14:paraId="0F3FFAB6"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r w:rsidRPr="002C2FD8">
              <w:rPr>
                <w:rFonts w:ascii="Times New Roman" w:eastAsia="Times New Roman" w:hAnsi="Times New Roman" w:cs="Times New Roman"/>
                <w:color w:val="000000"/>
                <w:lang w:eastAsia="en-GB"/>
              </w:rPr>
              <w:t xml:space="preserve">0.13 </w:t>
            </w:r>
            <w:proofErr w:type="spellStart"/>
            <w:r w:rsidRPr="002C2FD8">
              <w:rPr>
                <w:rFonts w:ascii="Times New Roman" w:eastAsia="Times New Roman" w:hAnsi="Times New Roman" w:cs="Times New Roman"/>
                <w:color w:val="000000"/>
                <w:lang w:eastAsia="en-GB"/>
              </w:rPr>
              <w:t>abc</w:t>
            </w:r>
            <w:proofErr w:type="spellEnd"/>
          </w:p>
        </w:tc>
        <w:tc>
          <w:tcPr>
            <w:tcW w:w="282" w:type="pct"/>
            <w:tcBorders>
              <w:top w:val="nil"/>
              <w:left w:val="nil"/>
              <w:bottom w:val="single" w:sz="4" w:space="0" w:color="auto"/>
              <w:right w:val="nil"/>
            </w:tcBorders>
            <w:shd w:val="clear" w:color="auto" w:fill="auto"/>
            <w:noWrap/>
            <w:vAlign w:val="center"/>
            <w:hideMark/>
          </w:tcPr>
          <w:p w14:paraId="2481DC74"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r w:rsidRPr="002C2FD8">
              <w:rPr>
                <w:rFonts w:ascii="Times New Roman" w:eastAsia="Times New Roman" w:hAnsi="Times New Roman" w:cs="Times New Roman"/>
                <w:color w:val="000000"/>
                <w:lang w:eastAsia="en-GB"/>
              </w:rPr>
              <w:t>0.84 a</w:t>
            </w:r>
          </w:p>
        </w:tc>
        <w:tc>
          <w:tcPr>
            <w:tcW w:w="282" w:type="pct"/>
            <w:tcBorders>
              <w:top w:val="nil"/>
              <w:left w:val="nil"/>
              <w:bottom w:val="single" w:sz="4" w:space="0" w:color="auto"/>
              <w:right w:val="nil"/>
            </w:tcBorders>
            <w:shd w:val="clear" w:color="auto" w:fill="auto"/>
            <w:noWrap/>
            <w:vAlign w:val="center"/>
            <w:hideMark/>
          </w:tcPr>
          <w:p w14:paraId="24F31ACB"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r w:rsidRPr="002C2FD8">
              <w:rPr>
                <w:rFonts w:ascii="Times New Roman" w:eastAsia="Times New Roman" w:hAnsi="Times New Roman" w:cs="Times New Roman"/>
                <w:color w:val="000000"/>
                <w:lang w:eastAsia="en-GB"/>
              </w:rPr>
              <w:t>1.55 a</w:t>
            </w:r>
          </w:p>
        </w:tc>
        <w:tc>
          <w:tcPr>
            <w:tcW w:w="321" w:type="pct"/>
            <w:tcBorders>
              <w:top w:val="nil"/>
              <w:left w:val="nil"/>
              <w:bottom w:val="single" w:sz="4" w:space="0" w:color="auto"/>
              <w:right w:val="nil"/>
            </w:tcBorders>
            <w:shd w:val="clear" w:color="auto" w:fill="auto"/>
            <w:noWrap/>
            <w:vAlign w:val="center"/>
            <w:hideMark/>
          </w:tcPr>
          <w:p w14:paraId="1D57B09F"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r w:rsidRPr="002C2FD8">
              <w:rPr>
                <w:rFonts w:ascii="Times New Roman" w:eastAsia="Times New Roman" w:hAnsi="Times New Roman" w:cs="Times New Roman"/>
                <w:color w:val="000000"/>
                <w:lang w:eastAsia="en-GB"/>
              </w:rPr>
              <w:t>8.53 a</w:t>
            </w:r>
          </w:p>
        </w:tc>
        <w:tc>
          <w:tcPr>
            <w:tcW w:w="282" w:type="pct"/>
            <w:tcBorders>
              <w:top w:val="nil"/>
              <w:left w:val="nil"/>
              <w:bottom w:val="single" w:sz="4" w:space="0" w:color="auto"/>
              <w:right w:val="nil"/>
            </w:tcBorders>
            <w:shd w:val="clear" w:color="auto" w:fill="auto"/>
            <w:noWrap/>
            <w:vAlign w:val="center"/>
            <w:hideMark/>
          </w:tcPr>
          <w:p w14:paraId="481F7331"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r w:rsidRPr="002C2FD8">
              <w:rPr>
                <w:rFonts w:ascii="Times New Roman" w:eastAsia="Times New Roman" w:hAnsi="Times New Roman" w:cs="Times New Roman"/>
                <w:color w:val="000000"/>
                <w:lang w:eastAsia="en-GB"/>
              </w:rPr>
              <w:t>2.33 a</w:t>
            </w:r>
          </w:p>
        </w:tc>
        <w:tc>
          <w:tcPr>
            <w:tcW w:w="321" w:type="pct"/>
            <w:tcBorders>
              <w:top w:val="nil"/>
              <w:left w:val="nil"/>
              <w:bottom w:val="single" w:sz="4" w:space="0" w:color="auto"/>
              <w:right w:val="nil"/>
            </w:tcBorders>
            <w:shd w:val="clear" w:color="auto" w:fill="auto"/>
            <w:noWrap/>
            <w:vAlign w:val="center"/>
            <w:hideMark/>
          </w:tcPr>
          <w:p w14:paraId="7992F7D0"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r w:rsidRPr="002C2FD8">
              <w:rPr>
                <w:rFonts w:ascii="Times New Roman" w:eastAsia="Times New Roman" w:hAnsi="Times New Roman" w:cs="Times New Roman"/>
                <w:color w:val="000000"/>
                <w:lang w:eastAsia="en-GB"/>
              </w:rPr>
              <w:t>0.32 a</w:t>
            </w:r>
          </w:p>
        </w:tc>
        <w:tc>
          <w:tcPr>
            <w:tcW w:w="282" w:type="pct"/>
            <w:tcBorders>
              <w:top w:val="nil"/>
              <w:left w:val="nil"/>
              <w:bottom w:val="single" w:sz="4" w:space="0" w:color="auto"/>
              <w:right w:val="nil"/>
            </w:tcBorders>
            <w:shd w:val="clear" w:color="auto" w:fill="auto"/>
            <w:noWrap/>
            <w:vAlign w:val="center"/>
            <w:hideMark/>
          </w:tcPr>
          <w:p w14:paraId="1639DEAD"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r w:rsidRPr="002C2FD8">
              <w:rPr>
                <w:rFonts w:ascii="Times New Roman" w:eastAsia="Times New Roman" w:hAnsi="Times New Roman" w:cs="Times New Roman"/>
                <w:color w:val="000000"/>
                <w:lang w:eastAsia="en-GB"/>
              </w:rPr>
              <w:t>0.22 a</w:t>
            </w:r>
          </w:p>
        </w:tc>
        <w:tc>
          <w:tcPr>
            <w:tcW w:w="357" w:type="pct"/>
            <w:tcBorders>
              <w:top w:val="nil"/>
              <w:left w:val="nil"/>
              <w:bottom w:val="single" w:sz="4" w:space="0" w:color="auto"/>
              <w:right w:val="nil"/>
            </w:tcBorders>
            <w:shd w:val="clear" w:color="auto" w:fill="auto"/>
            <w:noWrap/>
            <w:vAlign w:val="center"/>
            <w:hideMark/>
          </w:tcPr>
          <w:p w14:paraId="45204CEB"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r w:rsidRPr="002C2FD8">
              <w:rPr>
                <w:rFonts w:ascii="Times New Roman" w:eastAsia="Times New Roman" w:hAnsi="Times New Roman" w:cs="Times New Roman"/>
                <w:color w:val="000000"/>
                <w:lang w:eastAsia="en-GB"/>
              </w:rPr>
              <w:t xml:space="preserve"> 0.59 d</w:t>
            </w:r>
          </w:p>
        </w:tc>
        <w:tc>
          <w:tcPr>
            <w:tcW w:w="361" w:type="pct"/>
            <w:tcBorders>
              <w:top w:val="nil"/>
              <w:left w:val="nil"/>
              <w:bottom w:val="single" w:sz="4" w:space="0" w:color="auto"/>
              <w:right w:val="nil"/>
            </w:tcBorders>
            <w:shd w:val="clear" w:color="auto" w:fill="auto"/>
            <w:noWrap/>
            <w:vAlign w:val="center"/>
            <w:hideMark/>
          </w:tcPr>
          <w:p w14:paraId="0333A473"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r w:rsidRPr="002C2FD8">
              <w:rPr>
                <w:rFonts w:ascii="Times New Roman" w:eastAsia="Times New Roman" w:hAnsi="Times New Roman" w:cs="Times New Roman"/>
                <w:color w:val="000000"/>
                <w:lang w:eastAsia="en-GB"/>
              </w:rPr>
              <w:t>12.00 a</w:t>
            </w:r>
          </w:p>
        </w:tc>
        <w:tc>
          <w:tcPr>
            <w:tcW w:w="397" w:type="pct"/>
            <w:tcBorders>
              <w:top w:val="nil"/>
              <w:left w:val="nil"/>
              <w:bottom w:val="single" w:sz="4" w:space="0" w:color="auto"/>
              <w:right w:val="nil"/>
            </w:tcBorders>
            <w:shd w:val="clear" w:color="auto" w:fill="auto"/>
            <w:noWrap/>
            <w:vAlign w:val="center"/>
            <w:hideMark/>
          </w:tcPr>
          <w:p w14:paraId="6F38716B"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r w:rsidRPr="002C2FD8">
              <w:rPr>
                <w:rFonts w:ascii="Times New Roman" w:eastAsia="Times New Roman" w:hAnsi="Times New Roman" w:cs="Times New Roman"/>
                <w:color w:val="000000"/>
                <w:lang w:eastAsia="en-GB"/>
              </w:rPr>
              <w:t>95.06 a</w:t>
            </w:r>
          </w:p>
        </w:tc>
      </w:tr>
      <w:tr w:rsidR="006A74F3" w:rsidRPr="002C2FD8" w14:paraId="0CF11428" w14:textId="77777777" w:rsidTr="009B31DC">
        <w:trPr>
          <w:trHeight w:val="553"/>
        </w:trPr>
        <w:tc>
          <w:tcPr>
            <w:tcW w:w="570" w:type="pct"/>
            <w:tcBorders>
              <w:top w:val="nil"/>
              <w:left w:val="nil"/>
              <w:right w:val="nil"/>
            </w:tcBorders>
            <w:shd w:val="clear" w:color="auto" w:fill="auto"/>
            <w:noWrap/>
            <w:vAlign w:val="center"/>
          </w:tcPr>
          <w:p w14:paraId="0F233D03"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r w:rsidRPr="002C2FD8">
              <w:rPr>
                <w:rFonts w:ascii="Times New Roman" w:eastAsia="Times New Roman" w:hAnsi="Times New Roman" w:cs="Times New Roman"/>
                <w:color w:val="000000"/>
                <w:lang w:eastAsia="en-GB"/>
              </w:rPr>
              <w:t>Before Planting</w:t>
            </w:r>
          </w:p>
        </w:tc>
        <w:tc>
          <w:tcPr>
            <w:tcW w:w="203" w:type="pct"/>
            <w:tcBorders>
              <w:top w:val="single" w:sz="4" w:space="0" w:color="auto"/>
              <w:left w:val="nil"/>
              <w:right w:val="nil"/>
            </w:tcBorders>
            <w:vAlign w:val="center"/>
          </w:tcPr>
          <w:p w14:paraId="55E85BC7"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p>
        </w:tc>
        <w:tc>
          <w:tcPr>
            <w:tcW w:w="203" w:type="pct"/>
            <w:tcBorders>
              <w:top w:val="single" w:sz="4" w:space="0" w:color="auto"/>
              <w:left w:val="nil"/>
              <w:right w:val="nil"/>
            </w:tcBorders>
            <w:vAlign w:val="center"/>
          </w:tcPr>
          <w:p w14:paraId="4E15CA44"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p>
        </w:tc>
        <w:tc>
          <w:tcPr>
            <w:tcW w:w="203" w:type="pct"/>
            <w:tcBorders>
              <w:top w:val="single" w:sz="4" w:space="0" w:color="auto"/>
              <w:left w:val="nil"/>
              <w:right w:val="nil"/>
            </w:tcBorders>
            <w:vAlign w:val="center"/>
          </w:tcPr>
          <w:p w14:paraId="34FD7EE7"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p>
        </w:tc>
        <w:tc>
          <w:tcPr>
            <w:tcW w:w="215" w:type="pct"/>
            <w:tcBorders>
              <w:top w:val="single" w:sz="4" w:space="0" w:color="auto"/>
              <w:left w:val="nil"/>
              <w:right w:val="nil"/>
            </w:tcBorders>
            <w:vAlign w:val="center"/>
          </w:tcPr>
          <w:p w14:paraId="7BFA227B"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p>
        </w:tc>
        <w:tc>
          <w:tcPr>
            <w:tcW w:w="361" w:type="pct"/>
            <w:tcBorders>
              <w:top w:val="single" w:sz="4" w:space="0" w:color="auto"/>
              <w:left w:val="nil"/>
              <w:right w:val="nil"/>
            </w:tcBorders>
            <w:shd w:val="clear" w:color="auto" w:fill="auto"/>
            <w:noWrap/>
            <w:vAlign w:val="center"/>
          </w:tcPr>
          <w:p w14:paraId="4609BC39"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p>
        </w:tc>
        <w:tc>
          <w:tcPr>
            <w:tcW w:w="357" w:type="pct"/>
            <w:tcBorders>
              <w:top w:val="single" w:sz="4" w:space="0" w:color="auto"/>
              <w:left w:val="nil"/>
              <w:right w:val="nil"/>
            </w:tcBorders>
            <w:shd w:val="clear" w:color="auto" w:fill="auto"/>
            <w:noWrap/>
            <w:vAlign w:val="center"/>
          </w:tcPr>
          <w:p w14:paraId="7E86B424"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p>
        </w:tc>
        <w:tc>
          <w:tcPr>
            <w:tcW w:w="282" w:type="pct"/>
            <w:tcBorders>
              <w:top w:val="single" w:sz="4" w:space="0" w:color="auto"/>
              <w:left w:val="nil"/>
              <w:right w:val="nil"/>
            </w:tcBorders>
            <w:shd w:val="clear" w:color="auto" w:fill="auto"/>
            <w:noWrap/>
            <w:vAlign w:val="center"/>
          </w:tcPr>
          <w:p w14:paraId="10B9B654"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p>
        </w:tc>
        <w:tc>
          <w:tcPr>
            <w:tcW w:w="282" w:type="pct"/>
            <w:tcBorders>
              <w:top w:val="single" w:sz="4" w:space="0" w:color="auto"/>
              <w:left w:val="nil"/>
              <w:right w:val="nil"/>
            </w:tcBorders>
            <w:shd w:val="clear" w:color="auto" w:fill="auto"/>
            <w:noWrap/>
            <w:vAlign w:val="center"/>
          </w:tcPr>
          <w:p w14:paraId="3F9461B3"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p>
        </w:tc>
        <w:tc>
          <w:tcPr>
            <w:tcW w:w="321" w:type="pct"/>
            <w:tcBorders>
              <w:top w:val="single" w:sz="4" w:space="0" w:color="auto"/>
              <w:left w:val="nil"/>
              <w:right w:val="nil"/>
            </w:tcBorders>
            <w:shd w:val="clear" w:color="auto" w:fill="auto"/>
            <w:noWrap/>
            <w:vAlign w:val="center"/>
          </w:tcPr>
          <w:p w14:paraId="3A74D7CF"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p>
        </w:tc>
        <w:tc>
          <w:tcPr>
            <w:tcW w:w="282" w:type="pct"/>
            <w:tcBorders>
              <w:top w:val="single" w:sz="4" w:space="0" w:color="auto"/>
              <w:left w:val="nil"/>
              <w:right w:val="nil"/>
            </w:tcBorders>
            <w:shd w:val="clear" w:color="auto" w:fill="auto"/>
            <w:noWrap/>
            <w:vAlign w:val="center"/>
          </w:tcPr>
          <w:p w14:paraId="2F87FA7D"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p>
        </w:tc>
        <w:tc>
          <w:tcPr>
            <w:tcW w:w="321" w:type="pct"/>
            <w:tcBorders>
              <w:top w:val="single" w:sz="4" w:space="0" w:color="auto"/>
              <w:left w:val="nil"/>
              <w:right w:val="nil"/>
            </w:tcBorders>
            <w:shd w:val="clear" w:color="auto" w:fill="auto"/>
            <w:noWrap/>
            <w:vAlign w:val="center"/>
          </w:tcPr>
          <w:p w14:paraId="0EA16288"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p>
        </w:tc>
        <w:tc>
          <w:tcPr>
            <w:tcW w:w="282" w:type="pct"/>
            <w:tcBorders>
              <w:top w:val="single" w:sz="4" w:space="0" w:color="auto"/>
              <w:left w:val="nil"/>
              <w:right w:val="nil"/>
            </w:tcBorders>
            <w:shd w:val="clear" w:color="auto" w:fill="auto"/>
            <w:noWrap/>
            <w:vAlign w:val="center"/>
          </w:tcPr>
          <w:p w14:paraId="604DBC11"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p>
        </w:tc>
        <w:tc>
          <w:tcPr>
            <w:tcW w:w="357" w:type="pct"/>
            <w:tcBorders>
              <w:top w:val="single" w:sz="4" w:space="0" w:color="auto"/>
              <w:left w:val="nil"/>
              <w:right w:val="nil"/>
            </w:tcBorders>
            <w:shd w:val="clear" w:color="auto" w:fill="auto"/>
            <w:noWrap/>
            <w:vAlign w:val="center"/>
          </w:tcPr>
          <w:p w14:paraId="2134CF04"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p>
        </w:tc>
        <w:tc>
          <w:tcPr>
            <w:tcW w:w="361" w:type="pct"/>
            <w:tcBorders>
              <w:top w:val="single" w:sz="4" w:space="0" w:color="auto"/>
              <w:left w:val="nil"/>
              <w:right w:val="nil"/>
            </w:tcBorders>
            <w:shd w:val="clear" w:color="auto" w:fill="auto"/>
            <w:noWrap/>
            <w:vAlign w:val="center"/>
          </w:tcPr>
          <w:p w14:paraId="01F68314"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p>
        </w:tc>
        <w:tc>
          <w:tcPr>
            <w:tcW w:w="397" w:type="pct"/>
            <w:tcBorders>
              <w:top w:val="single" w:sz="4" w:space="0" w:color="auto"/>
              <w:left w:val="nil"/>
              <w:right w:val="nil"/>
            </w:tcBorders>
            <w:shd w:val="clear" w:color="auto" w:fill="auto"/>
            <w:noWrap/>
            <w:vAlign w:val="center"/>
          </w:tcPr>
          <w:p w14:paraId="690F59B3"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p>
        </w:tc>
      </w:tr>
      <w:tr w:rsidR="006A74F3" w:rsidRPr="002C2FD8" w14:paraId="673500FF" w14:textId="77777777" w:rsidTr="009B31DC">
        <w:trPr>
          <w:trHeight w:val="553"/>
        </w:trPr>
        <w:tc>
          <w:tcPr>
            <w:tcW w:w="570" w:type="pct"/>
            <w:tcBorders>
              <w:top w:val="nil"/>
              <w:left w:val="nil"/>
              <w:bottom w:val="single" w:sz="4" w:space="0" w:color="auto"/>
              <w:right w:val="nil"/>
            </w:tcBorders>
            <w:shd w:val="clear" w:color="auto" w:fill="auto"/>
            <w:noWrap/>
            <w:vAlign w:val="center"/>
            <w:hideMark/>
          </w:tcPr>
          <w:p w14:paraId="179EEAC5"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r w:rsidRPr="002C2FD8">
              <w:rPr>
                <w:rFonts w:ascii="Times New Roman" w:eastAsia="Times New Roman" w:hAnsi="Times New Roman" w:cs="Times New Roman"/>
                <w:color w:val="000000"/>
                <w:lang w:eastAsia="en-GB"/>
              </w:rPr>
              <w:t>No lime</w:t>
            </w:r>
          </w:p>
        </w:tc>
        <w:tc>
          <w:tcPr>
            <w:tcW w:w="203" w:type="pct"/>
            <w:tcBorders>
              <w:top w:val="nil"/>
              <w:left w:val="nil"/>
              <w:bottom w:val="single" w:sz="4" w:space="0" w:color="auto"/>
              <w:right w:val="nil"/>
            </w:tcBorders>
            <w:vAlign w:val="center"/>
          </w:tcPr>
          <w:p w14:paraId="46A14FCC"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r w:rsidRPr="002C2FD8">
              <w:rPr>
                <w:rFonts w:ascii="Times New Roman" w:eastAsia="Times New Roman" w:hAnsi="Times New Roman" w:cs="Times New Roman"/>
                <w:color w:val="000000"/>
                <w:lang w:eastAsia="en-GB"/>
              </w:rPr>
              <w:t>769</w:t>
            </w:r>
          </w:p>
        </w:tc>
        <w:tc>
          <w:tcPr>
            <w:tcW w:w="203" w:type="pct"/>
            <w:tcBorders>
              <w:top w:val="nil"/>
              <w:left w:val="nil"/>
              <w:bottom w:val="single" w:sz="4" w:space="0" w:color="auto"/>
              <w:right w:val="nil"/>
            </w:tcBorders>
            <w:vAlign w:val="center"/>
          </w:tcPr>
          <w:p w14:paraId="357F22D8"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r w:rsidRPr="002C2FD8">
              <w:rPr>
                <w:rFonts w:ascii="Times New Roman" w:eastAsia="Times New Roman" w:hAnsi="Times New Roman" w:cs="Times New Roman"/>
                <w:color w:val="000000"/>
                <w:lang w:eastAsia="en-GB"/>
              </w:rPr>
              <w:t>99</w:t>
            </w:r>
          </w:p>
        </w:tc>
        <w:tc>
          <w:tcPr>
            <w:tcW w:w="203" w:type="pct"/>
            <w:tcBorders>
              <w:top w:val="nil"/>
              <w:left w:val="nil"/>
              <w:bottom w:val="single" w:sz="4" w:space="0" w:color="auto"/>
              <w:right w:val="nil"/>
            </w:tcBorders>
            <w:vAlign w:val="center"/>
          </w:tcPr>
          <w:p w14:paraId="69689B39"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r w:rsidRPr="002C2FD8">
              <w:rPr>
                <w:rFonts w:ascii="Times New Roman" w:eastAsia="Times New Roman" w:hAnsi="Times New Roman" w:cs="Times New Roman"/>
                <w:color w:val="000000"/>
                <w:lang w:eastAsia="en-GB"/>
              </w:rPr>
              <w:t>131</w:t>
            </w:r>
          </w:p>
        </w:tc>
        <w:tc>
          <w:tcPr>
            <w:tcW w:w="215" w:type="pct"/>
            <w:tcBorders>
              <w:top w:val="nil"/>
              <w:left w:val="nil"/>
              <w:bottom w:val="single" w:sz="4" w:space="0" w:color="auto"/>
              <w:right w:val="nil"/>
            </w:tcBorders>
            <w:vAlign w:val="center"/>
          </w:tcPr>
          <w:p w14:paraId="6D17C2FB"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r w:rsidRPr="002C2FD8">
              <w:rPr>
                <w:rFonts w:ascii="Times New Roman" w:eastAsia="Times New Roman" w:hAnsi="Times New Roman" w:cs="Times New Roman"/>
                <w:color w:val="000000"/>
                <w:lang w:eastAsia="en-GB"/>
              </w:rPr>
              <w:t>SL</w:t>
            </w:r>
          </w:p>
        </w:tc>
        <w:tc>
          <w:tcPr>
            <w:tcW w:w="361" w:type="pct"/>
            <w:tcBorders>
              <w:top w:val="nil"/>
              <w:left w:val="nil"/>
              <w:bottom w:val="single" w:sz="4" w:space="0" w:color="auto"/>
              <w:right w:val="nil"/>
            </w:tcBorders>
            <w:shd w:val="clear" w:color="auto" w:fill="auto"/>
            <w:noWrap/>
            <w:vAlign w:val="center"/>
            <w:hideMark/>
          </w:tcPr>
          <w:p w14:paraId="439FF8E4"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r w:rsidRPr="002C2FD8">
              <w:rPr>
                <w:rFonts w:ascii="Times New Roman" w:eastAsia="Times New Roman" w:hAnsi="Times New Roman" w:cs="Times New Roman"/>
                <w:color w:val="000000"/>
                <w:lang w:eastAsia="en-GB"/>
              </w:rPr>
              <w:t>24.03 ab</w:t>
            </w:r>
          </w:p>
        </w:tc>
        <w:tc>
          <w:tcPr>
            <w:tcW w:w="357" w:type="pct"/>
            <w:tcBorders>
              <w:top w:val="nil"/>
              <w:left w:val="nil"/>
              <w:bottom w:val="single" w:sz="4" w:space="0" w:color="auto"/>
              <w:right w:val="nil"/>
            </w:tcBorders>
            <w:shd w:val="clear" w:color="auto" w:fill="auto"/>
            <w:noWrap/>
            <w:vAlign w:val="center"/>
            <w:hideMark/>
          </w:tcPr>
          <w:p w14:paraId="6B1C1745"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r w:rsidRPr="002C2FD8">
              <w:rPr>
                <w:rFonts w:ascii="Times New Roman" w:eastAsia="Times New Roman" w:hAnsi="Times New Roman" w:cs="Times New Roman"/>
                <w:color w:val="000000"/>
                <w:lang w:eastAsia="en-GB"/>
              </w:rPr>
              <w:t>0.09 c</w:t>
            </w:r>
          </w:p>
        </w:tc>
        <w:tc>
          <w:tcPr>
            <w:tcW w:w="282" w:type="pct"/>
            <w:tcBorders>
              <w:top w:val="nil"/>
              <w:left w:val="nil"/>
              <w:bottom w:val="single" w:sz="4" w:space="0" w:color="auto"/>
              <w:right w:val="nil"/>
            </w:tcBorders>
            <w:shd w:val="clear" w:color="auto" w:fill="auto"/>
            <w:noWrap/>
            <w:vAlign w:val="center"/>
            <w:hideMark/>
          </w:tcPr>
          <w:p w14:paraId="2FB5A71B"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r w:rsidRPr="002C2FD8">
              <w:rPr>
                <w:rFonts w:ascii="Times New Roman" w:eastAsia="Times New Roman" w:hAnsi="Times New Roman" w:cs="Times New Roman"/>
                <w:color w:val="000000"/>
                <w:lang w:eastAsia="en-GB"/>
              </w:rPr>
              <w:t>0.60 a</w:t>
            </w:r>
          </w:p>
        </w:tc>
        <w:tc>
          <w:tcPr>
            <w:tcW w:w="282" w:type="pct"/>
            <w:tcBorders>
              <w:top w:val="nil"/>
              <w:left w:val="nil"/>
              <w:bottom w:val="single" w:sz="4" w:space="0" w:color="auto"/>
              <w:right w:val="nil"/>
            </w:tcBorders>
            <w:shd w:val="clear" w:color="auto" w:fill="auto"/>
            <w:noWrap/>
            <w:vAlign w:val="center"/>
            <w:hideMark/>
          </w:tcPr>
          <w:p w14:paraId="66D88628"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r w:rsidRPr="002C2FD8">
              <w:rPr>
                <w:rFonts w:ascii="Times New Roman" w:eastAsia="Times New Roman" w:hAnsi="Times New Roman" w:cs="Times New Roman"/>
                <w:color w:val="000000"/>
                <w:lang w:eastAsia="en-GB"/>
              </w:rPr>
              <w:t>1.04 a</w:t>
            </w:r>
          </w:p>
        </w:tc>
        <w:tc>
          <w:tcPr>
            <w:tcW w:w="321" w:type="pct"/>
            <w:tcBorders>
              <w:top w:val="nil"/>
              <w:left w:val="nil"/>
              <w:bottom w:val="single" w:sz="4" w:space="0" w:color="auto"/>
              <w:right w:val="nil"/>
            </w:tcBorders>
            <w:shd w:val="clear" w:color="auto" w:fill="auto"/>
            <w:noWrap/>
            <w:vAlign w:val="center"/>
            <w:hideMark/>
          </w:tcPr>
          <w:p w14:paraId="1B9F9416"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r w:rsidRPr="002C2FD8">
              <w:rPr>
                <w:rFonts w:ascii="Times New Roman" w:eastAsia="Times New Roman" w:hAnsi="Times New Roman" w:cs="Times New Roman"/>
                <w:color w:val="000000"/>
                <w:lang w:eastAsia="en-GB"/>
              </w:rPr>
              <w:t>3.18 d</w:t>
            </w:r>
          </w:p>
        </w:tc>
        <w:tc>
          <w:tcPr>
            <w:tcW w:w="282" w:type="pct"/>
            <w:tcBorders>
              <w:top w:val="nil"/>
              <w:left w:val="nil"/>
              <w:bottom w:val="single" w:sz="4" w:space="0" w:color="auto"/>
              <w:right w:val="nil"/>
            </w:tcBorders>
            <w:shd w:val="clear" w:color="auto" w:fill="auto"/>
            <w:noWrap/>
            <w:vAlign w:val="center"/>
            <w:hideMark/>
          </w:tcPr>
          <w:p w14:paraId="5400C484"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r w:rsidRPr="002C2FD8">
              <w:rPr>
                <w:rFonts w:ascii="Times New Roman" w:eastAsia="Times New Roman" w:hAnsi="Times New Roman" w:cs="Times New Roman"/>
                <w:color w:val="000000"/>
                <w:lang w:eastAsia="en-GB"/>
              </w:rPr>
              <w:t>1.07 b</w:t>
            </w:r>
          </w:p>
        </w:tc>
        <w:tc>
          <w:tcPr>
            <w:tcW w:w="321" w:type="pct"/>
            <w:tcBorders>
              <w:top w:val="nil"/>
              <w:left w:val="nil"/>
              <w:bottom w:val="single" w:sz="4" w:space="0" w:color="auto"/>
              <w:right w:val="nil"/>
            </w:tcBorders>
            <w:shd w:val="clear" w:color="auto" w:fill="auto"/>
            <w:noWrap/>
            <w:vAlign w:val="center"/>
            <w:hideMark/>
          </w:tcPr>
          <w:p w14:paraId="3C7FE275"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r w:rsidRPr="002C2FD8">
              <w:rPr>
                <w:rFonts w:ascii="Times New Roman" w:eastAsia="Times New Roman" w:hAnsi="Times New Roman" w:cs="Times New Roman"/>
                <w:color w:val="000000"/>
                <w:lang w:eastAsia="en-GB"/>
              </w:rPr>
              <w:t>0.07 b</w:t>
            </w:r>
          </w:p>
        </w:tc>
        <w:tc>
          <w:tcPr>
            <w:tcW w:w="282" w:type="pct"/>
            <w:tcBorders>
              <w:top w:val="nil"/>
              <w:left w:val="nil"/>
              <w:bottom w:val="single" w:sz="4" w:space="0" w:color="auto"/>
              <w:right w:val="nil"/>
            </w:tcBorders>
            <w:shd w:val="clear" w:color="auto" w:fill="auto"/>
            <w:noWrap/>
            <w:vAlign w:val="center"/>
            <w:hideMark/>
          </w:tcPr>
          <w:p w14:paraId="111F6891"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r w:rsidRPr="002C2FD8">
              <w:rPr>
                <w:rFonts w:ascii="Times New Roman" w:eastAsia="Times New Roman" w:hAnsi="Times New Roman" w:cs="Times New Roman"/>
                <w:color w:val="000000"/>
                <w:lang w:eastAsia="en-GB"/>
              </w:rPr>
              <w:t>0.16 a</w:t>
            </w:r>
          </w:p>
        </w:tc>
        <w:tc>
          <w:tcPr>
            <w:tcW w:w="357" w:type="pct"/>
            <w:tcBorders>
              <w:top w:val="nil"/>
              <w:left w:val="nil"/>
              <w:bottom w:val="single" w:sz="4" w:space="0" w:color="auto"/>
              <w:right w:val="nil"/>
            </w:tcBorders>
            <w:shd w:val="clear" w:color="auto" w:fill="auto"/>
            <w:noWrap/>
            <w:vAlign w:val="center"/>
            <w:hideMark/>
          </w:tcPr>
          <w:p w14:paraId="7CFB2FC7"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r w:rsidRPr="002C2FD8">
              <w:rPr>
                <w:rFonts w:ascii="Times New Roman" w:eastAsia="Times New Roman" w:hAnsi="Times New Roman" w:cs="Times New Roman"/>
                <w:color w:val="000000"/>
                <w:lang w:eastAsia="en-GB"/>
              </w:rPr>
              <w:t>1.28 a</w:t>
            </w:r>
          </w:p>
        </w:tc>
        <w:tc>
          <w:tcPr>
            <w:tcW w:w="361" w:type="pct"/>
            <w:tcBorders>
              <w:top w:val="nil"/>
              <w:left w:val="nil"/>
              <w:bottom w:val="single" w:sz="4" w:space="0" w:color="auto"/>
              <w:right w:val="nil"/>
            </w:tcBorders>
            <w:shd w:val="clear" w:color="auto" w:fill="auto"/>
            <w:noWrap/>
            <w:vAlign w:val="center"/>
            <w:hideMark/>
          </w:tcPr>
          <w:p w14:paraId="4B64F2D5"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r w:rsidRPr="002C2FD8">
              <w:rPr>
                <w:rFonts w:ascii="Times New Roman" w:eastAsia="Times New Roman" w:hAnsi="Times New Roman" w:cs="Times New Roman"/>
                <w:color w:val="000000"/>
                <w:lang w:eastAsia="en-GB"/>
              </w:rPr>
              <w:t>5.78 c</w:t>
            </w:r>
          </w:p>
        </w:tc>
        <w:tc>
          <w:tcPr>
            <w:tcW w:w="397" w:type="pct"/>
            <w:tcBorders>
              <w:top w:val="nil"/>
              <w:left w:val="nil"/>
              <w:bottom w:val="single" w:sz="4" w:space="0" w:color="auto"/>
              <w:right w:val="nil"/>
            </w:tcBorders>
            <w:shd w:val="clear" w:color="auto" w:fill="auto"/>
            <w:noWrap/>
            <w:vAlign w:val="center"/>
            <w:hideMark/>
          </w:tcPr>
          <w:p w14:paraId="7AC4B3DC" w14:textId="77777777" w:rsidR="006A74F3" w:rsidRPr="002C2FD8" w:rsidRDefault="006A74F3" w:rsidP="009B31DC">
            <w:pPr>
              <w:spacing w:after="0" w:line="240" w:lineRule="auto"/>
              <w:jc w:val="both"/>
              <w:rPr>
                <w:rFonts w:ascii="Times New Roman" w:eastAsia="Times New Roman" w:hAnsi="Times New Roman" w:cs="Times New Roman"/>
                <w:color w:val="000000"/>
                <w:lang w:eastAsia="en-GB"/>
              </w:rPr>
            </w:pPr>
            <w:r w:rsidRPr="002C2FD8">
              <w:rPr>
                <w:rFonts w:ascii="Times New Roman" w:eastAsia="Times New Roman" w:hAnsi="Times New Roman" w:cs="Times New Roman"/>
                <w:color w:val="000000"/>
                <w:lang w:eastAsia="en-GB"/>
              </w:rPr>
              <w:t>77.85 e</w:t>
            </w:r>
          </w:p>
        </w:tc>
      </w:tr>
    </w:tbl>
    <w:p w14:paraId="77741D10" w14:textId="77777777" w:rsidR="006A74F3" w:rsidRPr="002C2FD8" w:rsidRDefault="006A74F3" w:rsidP="006A74F3">
      <w:pPr>
        <w:jc w:val="both"/>
        <w:rPr>
          <w:rFonts w:ascii="Times New Roman" w:hAnsi="Times New Roman" w:cs="Times New Roman"/>
        </w:rPr>
      </w:pPr>
      <w:r w:rsidRPr="002C2FD8">
        <w:rPr>
          <w:rFonts w:ascii="Times New Roman" w:hAnsi="Times New Roman" w:cs="Times New Roman"/>
        </w:rPr>
        <w:t>Sa = Sand (g kg</w:t>
      </w:r>
      <w:r w:rsidRPr="002C2FD8">
        <w:rPr>
          <w:rFonts w:ascii="Times New Roman" w:hAnsi="Times New Roman" w:cs="Times New Roman"/>
          <w:vertAlign w:val="superscript"/>
        </w:rPr>
        <w:t>-1</w:t>
      </w:r>
      <w:r w:rsidRPr="002C2FD8">
        <w:rPr>
          <w:rFonts w:ascii="Times New Roman" w:hAnsi="Times New Roman" w:cs="Times New Roman"/>
        </w:rPr>
        <w:t>); St = Silt (g/kg); Cl = Clay (g kg</w:t>
      </w:r>
      <w:r w:rsidRPr="002C2FD8">
        <w:rPr>
          <w:rFonts w:ascii="Times New Roman" w:hAnsi="Times New Roman" w:cs="Times New Roman"/>
          <w:vertAlign w:val="superscript"/>
        </w:rPr>
        <w:t>-1</w:t>
      </w:r>
      <w:r w:rsidRPr="002C2FD8">
        <w:rPr>
          <w:rFonts w:ascii="Times New Roman" w:hAnsi="Times New Roman" w:cs="Times New Roman"/>
        </w:rPr>
        <w:t xml:space="preserve">); </w:t>
      </w:r>
      <w:proofErr w:type="spellStart"/>
      <w:r w:rsidRPr="002C2FD8">
        <w:rPr>
          <w:rFonts w:ascii="Times New Roman" w:hAnsi="Times New Roman" w:cs="Times New Roman"/>
        </w:rPr>
        <w:t>STx</w:t>
      </w:r>
      <w:proofErr w:type="spellEnd"/>
      <w:r w:rsidRPr="002C2FD8">
        <w:rPr>
          <w:rFonts w:ascii="Times New Roman" w:hAnsi="Times New Roman" w:cs="Times New Roman"/>
        </w:rPr>
        <w:t xml:space="preserve"> = Soil Texture; SL = Sandy Loam; P = Available Phosphorus (mg kg</w:t>
      </w:r>
      <w:r w:rsidRPr="002C2FD8">
        <w:rPr>
          <w:rFonts w:ascii="Times New Roman" w:hAnsi="Times New Roman" w:cs="Times New Roman"/>
          <w:vertAlign w:val="superscript"/>
        </w:rPr>
        <w:t>-1</w:t>
      </w:r>
      <w:r w:rsidRPr="002C2FD8">
        <w:rPr>
          <w:rFonts w:ascii="Times New Roman" w:hAnsi="Times New Roman" w:cs="Times New Roman"/>
        </w:rPr>
        <w:t>); N = Nitrogen (%); OC = Organic Carbon (%); OM = Organic Matter (%); Ca = Calcium (cmol kg</w:t>
      </w:r>
      <w:r w:rsidRPr="002C2FD8">
        <w:rPr>
          <w:rFonts w:ascii="Times New Roman" w:hAnsi="Times New Roman" w:cs="Times New Roman"/>
          <w:vertAlign w:val="superscript"/>
        </w:rPr>
        <w:t>-1</w:t>
      </w:r>
      <w:r w:rsidRPr="002C2FD8">
        <w:rPr>
          <w:rFonts w:ascii="Times New Roman" w:hAnsi="Times New Roman" w:cs="Times New Roman"/>
        </w:rPr>
        <w:t>); Mg = Magnesium (cmol kg</w:t>
      </w:r>
      <w:r w:rsidRPr="002C2FD8">
        <w:rPr>
          <w:rFonts w:ascii="Times New Roman" w:hAnsi="Times New Roman" w:cs="Times New Roman"/>
          <w:vertAlign w:val="superscript"/>
        </w:rPr>
        <w:t>-1</w:t>
      </w:r>
      <w:r w:rsidRPr="002C2FD8">
        <w:rPr>
          <w:rFonts w:ascii="Times New Roman" w:hAnsi="Times New Roman" w:cs="Times New Roman"/>
        </w:rPr>
        <w:t>); K = Potassium (cmol kg</w:t>
      </w:r>
      <w:r w:rsidRPr="002C2FD8">
        <w:rPr>
          <w:rFonts w:ascii="Times New Roman" w:hAnsi="Times New Roman" w:cs="Times New Roman"/>
          <w:vertAlign w:val="superscript"/>
        </w:rPr>
        <w:t>-1</w:t>
      </w:r>
      <w:r w:rsidRPr="002C2FD8">
        <w:rPr>
          <w:rFonts w:ascii="Times New Roman" w:hAnsi="Times New Roman" w:cs="Times New Roman"/>
        </w:rPr>
        <w:t>); Na = Sodium (cmol kg</w:t>
      </w:r>
      <w:r w:rsidRPr="002C2FD8">
        <w:rPr>
          <w:rFonts w:ascii="Times New Roman" w:hAnsi="Times New Roman" w:cs="Times New Roman"/>
          <w:vertAlign w:val="superscript"/>
        </w:rPr>
        <w:t>-1</w:t>
      </w:r>
      <w:r w:rsidRPr="002C2FD8">
        <w:rPr>
          <w:rFonts w:ascii="Times New Roman" w:hAnsi="Times New Roman" w:cs="Times New Roman"/>
        </w:rPr>
        <w:t>); EA = Exchangeable Acidity (cmol kg</w:t>
      </w:r>
      <w:r w:rsidRPr="002C2FD8">
        <w:rPr>
          <w:rFonts w:ascii="Times New Roman" w:hAnsi="Times New Roman" w:cs="Times New Roman"/>
          <w:vertAlign w:val="superscript"/>
        </w:rPr>
        <w:t>-1</w:t>
      </w:r>
      <w:r w:rsidRPr="002C2FD8">
        <w:rPr>
          <w:rFonts w:ascii="Times New Roman" w:hAnsi="Times New Roman" w:cs="Times New Roman"/>
        </w:rPr>
        <w:t>); ECEC = Effective Cation Exchange Capacity (cmol kg</w:t>
      </w:r>
      <w:r w:rsidRPr="002C2FD8">
        <w:rPr>
          <w:rFonts w:ascii="Times New Roman" w:hAnsi="Times New Roman" w:cs="Times New Roman"/>
          <w:vertAlign w:val="superscript"/>
        </w:rPr>
        <w:t>-1</w:t>
      </w:r>
      <w:r w:rsidRPr="002C2FD8">
        <w:rPr>
          <w:rFonts w:ascii="Times New Roman" w:hAnsi="Times New Roman" w:cs="Times New Roman"/>
        </w:rPr>
        <w:t>); BS = Base Saturation (%). Values with the same letter (s) are not significantly different using Duncan’s New multiple range test at 95% confidence limit.</w:t>
      </w:r>
    </w:p>
    <w:p w14:paraId="3C8BD444" w14:textId="77777777" w:rsidR="006A74F3" w:rsidRPr="002C2FD8" w:rsidRDefault="006A74F3" w:rsidP="006A74F3">
      <w:pPr>
        <w:jc w:val="both"/>
        <w:rPr>
          <w:rFonts w:ascii="Times New Roman" w:hAnsi="Times New Roman" w:cs="Times New Roman"/>
        </w:rPr>
      </w:pPr>
    </w:p>
    <w:p w14:paraId="5B5B0C71" w14:textId="77777777" w:rsidR="006A74F3" w:rsidRPr="002C2FD8" w:rsidRDefault="006A74F3" w:rsidP="006A74F3">
      <w:pPr>
        <w:spacing w:after="200" w:line="276" w:lineRule="auto"/>
        <w:jc w:val="both"/>
        <w:rPr>
          <w:rFonts w:ascii="Times New Roman" w:hAnsi="Times New Roman" w:cs="Times New Roman"/>
          <w:u w:val="single"/>
        </w:rPr>
      </w:pPr>
      <w:r w:rsidRPr="002C2FD8">
        <w:rPr>
          <w:rFonts w:ascii="Times New Roman" w:hAnsi="Times New Roman" w:cs="Times New Roman"/>
          <w:u w:val="single"/>
        </w:rPr>
        <w:br w:type="page"/>
      </w:r>
    </w:p>
    <w:p w14:paraId="4EF93FCA" w14:textId="77777777" w:rsidR="006A74F3" w:rsidRPr="002C2FD8" w:rsidRDefault="006A74F3" w:rsidP="006A74F3">
      <w:pPr>
        <w:spacing w:line="480" w:lineRule="auto"/>
        <w:jc w:val="both"/>
        <w:rPr>
          <w:rFonts w:ascii="Times New Roman" w:hAnsi="Times New Roman" w:cs="Times New Roman"/>
          <w:bCs/>
        </w:rPr>
      </w:pPr>
      <w:r w:rsidRPr="002C2FD8">
        <w:rPr>
          <w:rFonts w:ascii="Times New Roman" w:hAnsi="Times New Roman" w:cs="Times New Roman"/>
          <w:b/>
          <w:bCs/>
        </w:rPr>
        <w:lastRenderedPageBreak/>
        <w:t>Table 2</w:t>
      </w:r>
      <w:r w:rsidRPr="002C2FD8">
        <w:rPr>
          <w:rFonts w:ascii="Times New Roman" w:hAnsi="Times New Roman" w:cs="Times New Roman"/>
        </w:rPr>
        <w:t xml:space="preserve">: </w:t>
      </w:r>
      <w:r w:rsidRPr="002C2FD8">
        <w:rPr>
          <w:rFonts w:ascii="Times New Roman" w:hAnsi="Times New Roman" w:cs="Times New Roman"/>
          <w:bCs/>
        </w:rPr>
        <w:t>Growth traits of canary melon on limed acid soil</w:t>
      </w:r>
    </w:p>
    <w:tbl>
      <w:tblPr>
        <w:tblW w:w="5000" w:type="pct"/>
        <w:jc w:val="center"/>
        <w:tblLook w:val="04A0" w:firstRow="1" w:lastRow="0" w:firstColumn="1" w:lastColumn="0" w:noHBand="0" w:noVBand="1"/>
      </w:tblPr>
      <w:tblGrid>
        <w:gridCol w:w="1277"/>
        <w:gridCol w:w="1843"/>
        <w:gridCol w:w="1512"/>
        <w:gridCol w:w="1463"/>
        <w:gridCol w:w="1463"/>
        <w:gridCol w:w="1427"/>
        <w:gridCol w:w="1657"/>
        <w:gridCol w:w="1523"/>
        <w:gridCol w:w="1507"/>
      </w:tblGrid>
      <w:tr w:rsidR="006A74F3" w:rsidRPr="002C2FD8" w14:paraId="6AB77122" w14:textId="77777777" w:rsidTr="009B31DC">
        <w:trPr>
          <w:trHeight w:val="520"/>
          <w:jc w:val="center"/>
        </w:trPr>
        <w:tc>
          <w:tcPr>
            <w:tcW w:w="467" w:type="pct"/>
            <w:tcBorders>
              <w:top w:val="single" w:sz="8" w:space="0" w:color="auto"/>
              <w:left w:val="nil"/>
              <w:bottom w:val="nil"/>
              <w:right w:val="nil"/>
            </w:tcBorders>
            <w:shd w:val="clear" w:color="auto" w:fill="auto"/>
            <w:vAlign w:val="center"/>
            <w:hideMark/>
          </w:tcPr>
          <w:p w14:paraId="4B110212" w14:textId="77777777" w:rsidR="006A74F3" w:rsidRPr="002C2FD8" w:rsidRDefault="006A74F3" w:rsidP="009B31DC">
            <w:pPr>
              <w:spacing w:after="0" w:line="240" w:lineRule="auto"/>
              <w:jc w:val="center"/>
              <w:rPr>
                <w:rFonts w:ascii="Times New Roman" w:eastAsia="Times New Roman" w:hAnsi="Times New Roman" w:cs="Times New Roman"/>
                <w:b/>
                <w:bCs/>
                <w:color w:val="000000"/>
                <w:lang w:eastAsia="en-GB"/>
              </w:rPr>
            </w:pPr>
            <w:r w:rsidRPr="002C2FD8">
              <w:rPr>
                <w:rFonts w:ascii="Times New Roman" w:eastAsia="Times New Roman" w:hAnsi="Times New Roman" w:cs="Times New Roman"/>
                <w:b/>
                <w:bCs/>
                <w:color w:val="000000"/>
                <w:lang w:eastAsia="en-GB"/>
              </w:rPr>
              <w:t>Lime</w:t>
            </w:r>
          </w:p>
          <w:p w14:paraId="668956A3" w14:textId="77777777" w:rsidR="006A74F3" w:rsidRPr="002C2FD8" w:rsidRDefault="006A74F3" w:rsidP="009B31DC">
            <w:pPr>
              <w:spacing w:after="0" w:line="240" w:lineRule="auto"/>
              <w:jc w:val="center"/>
              <w:rPr>
                <w:rFonts w:ascii="Times New Roman" w:eastAsia="Times New Roman" w:hAnsi="Times New Roman" w:cs="Times New Roman"/>
                <w:b/>
                <w:bCs/>
                <w:color w:val="000000"/>
              </w:rPr>
            </w:pPr>
            <w:r w:rsidRPr="002C2FD8">
              <w:rPr>
                <w:rFonts w:ascii="Times New Roman" w:eastAsia="Times New Roman" w:hAnsi="Times New Roman" w:cs="Times New Roman"/>
                <w:b/>
                <w:bCs/>
                <w:color w:val="000000"/>
                <w:lang w:eastAsia="en-GB"/>
              </w:rPr>
              <w:t>(t ha</w:t>
            </w:r>
            <w:r w:rsidRPr="002C2FD8">
              <w:rPr>
                <w:rFonts w:ascii="Times New Roman" w:eastAsia="Times New Roman" w:hAnsi="Times New Roman" w:cs="Times New Roman"/>
                <w:b/>
                <w:bCs/>
                <w:color w:val="000000"/>
                <w:vertAlign w:val="superscript"/>
                <w:lang w:eastAsia="en-GB"/>
              </w:rPr>
              <w:t>-1</w:t>
            </w:r>
            <w:r w:rsidRPr="002C2FD8">
              <w:rPr>
                <w:rFonts w:ascii="Times New Roman" w:eastAsia="Times New Roman" w:hAnsi="Times New Roman" w:cs="Times New Roman"/>
                <w:b/>
                <w:bCs/>
                <w:color w:val="000000"/>
                <w:lang w:eastAsia="en-GB"/>
              </w:rPr>
              <w:t>)</w:t>
            </w:r>
          </w:p>
        </w:tc>
        <w:tc>
          <w:tcPr>
            <w:tcW w:w="674" w:type="pct"/>
            <w:tcBorders>
              <w:top w:val="single" w:sz="8" w:space="0" w:color="auto"/>
              <w:left w:val="nil"/>
              <w:bottom w:val="nil"/>
              <w:right w:val="nil"/>
            </w:tcBorders>
            <w:shd w:val="clear" w:color="auto" w:fill="auto"/>
            <w:vAlign w:val="center"/>
            <w:hideMark/>
          </w:tcPr>
          <w:p w14:paraId="3DCD8CD9" w14:textId="77777777" w:rsidR="006A74F3" w:rsidRPr="002C2FD8" w:rsidRDefault="006A74F3" w:rsidP="009B31DC">
            <w:pPr>
              <w:spacing w:after="0" w:line="240" w:lineRule="auto"/>
              <w:jc w:val="center"/>
              <w:rPr>
                <w:rFonts w:ascii="Times New Roman" w:eastAsia="Times New Roman" w:hAnsi="Times New Roman" w:cs="Times New Roman"/>
                <w:b/>
                <w:bCs/>
                <w:color w:val="000000"/>
              </w:rPr>
            </w:pPr>
            <w:r w:rsidRPr="002C2FD8">
              <w:rPr>
                <w:rFonts w:ascii="Times New Roman" w:eastAsia="Times New Roman" w:hAnsi="Times New Roman" w:cs="Times New Roman"/>
                <w:b/>
                <w:bCs/>
                <w:color w:val="000000"/>
              </w:rPr>
              <w:t>Emergence (7DAP) (%)</w:t>
            </w:r>
          </w:p>
        </w:tc>
        <w:tc>
          <w:tcPr>
            <w:tcW w:w="553" w:type="pct"/>
            <w:tcBorders>
              <w:top w:val="single" w:sz="8" w:space="0" w:color="auto"/>
              <w:left w:val="nil"/>
              <w:bottom w:val="nil"/>
              <w:right w:val="nil"/>
            </w:tcBorders>
            <w:shd w:val="clear" w:color="auto" w:fill="auto"/>
            <w:vAlign w:val="center"/>
            <w:hideMark/>
          </w:tcPr>
          <w:p w14:paraId="11A12E50" w14:textId="77777777" w:rsidR="006A74F3" w:rsidRPr="002C2FD8" w:rsidRDefault="006A74F3" w:rsidP="009B31DC">
            <w:pPr>
              <w:spacing w:after="0" w:line="240" w:lineRule="auto"/>
              <w:jc w:val="center"/>
              <w:rPr>
                <w:rFonts w:ascii="Times New Roman" w:eastAsia="Times New Roman" w:hAnsi="Times New Roman" w:cs="Times New Roman"/>
                <w:b/>
                <w:bCs/>
                <w:color w:val="000000"/>
              </w:rPr>
            </w:pPr>
            <w:r w:rsidRPr="002C2FD8">
              <w:rPr>
                <w:rFonts w:ascii="Times New Roman" w:eastAsia="Times New Roman" w:hAnsi="Times New Roman" w:cs="Times New Roman"/>
                <w:b/>
                <w:bCs/>
                <w:color w:val="000000"/>
              </w:rPr>
              <w:t>Leaf Length (cm)</w:t>
            </w:r>
          </w:p>
        </w:tc>
        <w:tc>
          <w:tcPr>
            <w:tcW w:w="535" w:type="pct"/>
            <w:tcBorders>
              <w:top w:val="single" w:sz="8" w:space="0" w:color="auto"/>
              <w:left w:val="nil"/>
              <w:bottom w:val="nil"/>
              <w:right w:val="nil"/>
            </w:tcBorders>
            <w:shd w:val="clear" w:color="auto" w:fill="auto"/>
            <w:vAlign w:val="center"/>
            <w:hideMark/>
          </w:tcPr>
          <w:p w14:paraId="6F7A5F7E" w14:textId="77777777" w:rsidR="006A74F3" w:rsidRPr="002C2FD8" w:rsidRDefault="006A74F3" w:rsidP="009B31DC">
            <w:pPr>
              <w:spacing w:after="0" w:line="240" w:lineRule="auto"/>
              <w:jc w:val="center"/>
              <w:rPr>
                <w:rFonts w:ascii="Times New Roman" w:eastAsia="Times New Roman" w:hAnsi="Times New Roman" w:cs="Times New Roman"/>
                <w:b/>
                <w:bCs/>
                <w:color w:val="000000"/>
              </w:rPr>
            </w:pPr>
            <w:r w:rsidRPr="002C2FD8">
              <w:rPr>
                <w:rFonts w:ascii="Times New Roman" w:eastAsia="Times New Roman" w:hAnsi="Times New Roman" w:cs="Times New Roman"/>
                <w:b/>
                <w:bCs/>
                <w:color w:val="000000"/>
              </w:rPr>
              <w:t>Leaf Breadth (cm)</w:t>
            </w:r>
          </w:p>
        </w:tc>
        <w:tc>
          <w:tcPr>
            <w:tcW w:w="535" w:type="pct"/>
            <w:tcBorders>
              <w:top w:val="single" w:sz="8" w:space="0" w:color="auto"/>
              <w:left w:val="nil"/>
              <w:bottom w:val="nil"/>
              <w:right w:val="nil"/>
            </w:tcBorders>
            <w:shd w:val="clear" w:color="auto" w:fill="auto"/>
            <w:vAlign w:val="center"/>
            <w:hideMark/>
          </w:tcPr>
          <w:p w14:paraId="44AE59F6" w14:textId="77777777" w:rsidR="006A74F3" w:rsidRPr="002C2FD8" w:rsidRDefault="006A74F3" w:rsidP="009B31DC">
            <w:pPr>
              <w:spacing w:after="0" w:line="240" w:lineRule="auto"/>
              <w:jc w:val="center"/>
              <w:rPr>
                <w:rFonts w:ascii="Times New Roman" w:eastAsia="Times New Roman" w:hAnsi="Times New Roman" w:cs="Times New Roman"/>
                <w:b/>
                <w:bCs/>
                <w:color w:val="000000"/>
              </w:rPr>
            </w:pPr>
            <w:r w:rsidRPr="002C2FD8">
              <w:rPr>
                <w:rFonts w:ascii="Times New Roman" w:eastAsia="Times New Roman" w:hAnsi="Times New Roman" w:cs="Times New Roman"/>
                <w:b/>
                <w:bCs/>
                <w:color w:val="000000"/>
              </w:rPr>
              <w:t>Leaf Area (cm</w:t>
            </w:r>
            <w:r w:rsidRPr="002C2FD8">
              <w:rPr>
                <w:rFonts w:ascii="Times New Roman" w:eastAsia="Times New Roman" w:hAnsi="Times New Roman" w:cs="Times New Roman"/>
                <w:b/>
                <w:bCs/>
                <w:color w:val="000000"/>
                <w:vertAlign w:val="superscript"/>
              </w:rPr>
              <w:t>2</w:t>
            </w:r>
            <w:r w:rsidRPr="002C2FD8">
              <w:rPr>
                <w:rFonts w:ascii="Times New Roman" w:eastAsia="Times New Roman" w:hAnsi="Times New Roman" w:cs="Times New Roman"/>
                <w:b/>
                <w:bCs/>
                <w:color w:val="000000"/>
              </w:rPr>
              <w:t>)</w:t>
            </w:r>
          </w:p>
        </w:tc>
        <w:tc>
          <w:tcPr>
            <w:tcW w:w="522" w:type="pct"/>
            <w:tcBorders>
              <w:top w:val="single" w:sz="8" w:space="0" w:color="auto"/>
              <w:left w:val="nil"/>
              <w:bottom w:val="nil"/>
              <w:right w:val="nil"/>
            </w:tcBorders>
            <w:shd w:val="clear" w:color="auto" w:fill="auto"/>
            <w:vAlign w:val="center"/>
            <w:hideMark/>
          </w:tcPr>
          <w:p w14:paraId="6FBE0F80" w14:textId="77777777" w:rsidR="006A74F3" w:rsidRPr="002C2FD8" w:rsidRDefault="006A74F3" w:rsidP="009B31DC">
            <w:pPr>
              <w:spacing w:after="0" w:line="240" w:lineRule="auto"/>
              <w:jc w:val="center"/>
              <w:rPr>
                <w:rFonts w:ascii="Times New Roman" w:eastAsia="Times New Roman" w:hAnsi="Times New Roman" w:cs="Times New Roman"/>
                <w:b/>
                <w:bCs/>
                <w:color w:val="000000"/>
              </w:rPr>
            </w:pPr>
            <w:r w:rsidRPr="002C2FD8">
              <w:rPr>
                <w:rFonts w:ascii="Times New Roman" w:eastAsia="Times New Roman" w:hAnsi="Times New Roman" w:cs="Times New Roman"/>
                <w:b/>
                <w:bCs/>
                <w:color w:val="000000"/>
              </w:rPr>
              <w:t>Leaf Area Index</w:t>
            </w:r>
          </w:p>
        </w:tc>
        <w:tc>
          <w:tcPr>
            <w:tcW w:w="606" w:type="pct"/>
            <w:tcBorders>
              <w:top w:val="single" w:sz="8" w:space="0" w:color="auto"/>
              <w:left w:val="nil"/>
              <w:bottom w:val="nil"/>
              <w:right w:val="nil"/>
            </w:tcBorders>
            <w:shd w:val="clear" w:color="auto" w:fill="auto"/>
            <w:vAlign w:val="center"/>
            <w:hideMark/>
          </w:tcPr>
          <w:p w14:paraId="6965993C" w14:textId="77777777" w:rsidR="006A74F3" w:rsidRPr="002C2FD8" w:rsidRDefault="006A74F3" w:rsidP="009B31DC">
            <w:pPr>
              <w:spacing w:after="0" w:line="240" w:lineRule="auto"/>
              <w:jc w:val="center"/>
              <w:rPr>
                <w:rFonts w:ascii="Times New Roman" w:eastAsia="Times New Roman" w:hAnsi="Times New Roman" w:cs="Times New Roman"/>
                <w:b/>
                <w:bCs/>
                <w:color w:val="000000"/>
              </w:rPr>
            </w:pPr>
            <w:r w:rsidRPr="002C2FD8">
              <w:rPr>
                <w:rFonts w:ascii="Times New Roman" w:eastAsia="Times New Roman" w:hAnsi="Times New Roman" w:cs="Times New Roman"/>
                <w:b/>
                <w:bCs/>
                <w:color w:val="000000"/>
              </w:rPr>
              <w:t>Number of Leaves per Plant</w:t>
            </w:r>
          </w:p>
        </w:tc>
        <w:tc>
          <w:tcPr>
            <w:tcW w:w="557" w:type="pct"/>
            <w:tcBorders>
              <w:top w:val="single" w:sz="8" w:space="0" w:color="auto"/>
              <w:left w:val="nil"/>
              <w:bottom w:val="nil"/>
              <w:right w:val="nil"/>
            </w:tcBorders>
            <w:shd w:val="clear" w:color="auto" w:fill="auto"/>
            <w:vAlign w:val="center"/>
            <w:hideMark/>
          </w:tcPr>
          <w:p w14:paraId="79B476D3" w14:textId="77777777" w:rsidR="006A74F3" w:rsidRPr="002C2FD8" w:rsidRDefault="006A74F3" w:rsidP="009B31DC">
            <w:pPr>
              <w:spacing w:after="0" w:line="240" w:lineRule="auto"/>
              <w:jc w:val="center"/>
              <w:rPr>
                <w:rFonts w:ascii="Times New Roman" w:eastAsia="Times New Roman" w:hAnsi="Times New Roman" w:cs="Times New Roman"/>
                <w:b/>
                <w:bCs/>
                <w:color w:val="000000"/>
              </w:rPr>
            </w:pPr>
            <w:r w:rsidRPr="002C2FD8">
              <w:rPr>
                <w:rFonts w:ascii="Times New Roman" w:eastAsia="Times New Roman" w:hAnsi="Times New Roman" w:cs="Times New Roman"/>
                <w:b/>
                <w:bCs/>
                <w:color w:val="000000"/>
              </w:rPr>
              <w:t>Vine Length (cm)</w:t>
            </w:r>
          </w:p>
        </w:tc>
        <w:tc>
          <w:tcPr>
            <w:tcW w:w="551" w:type="pct"/>
            <w:tcBorders>
              <w:top w:val="single" w:sz="8" w:space="0" w:color="auto"/>
              <w:left w:val="nil"/>
              <w:bottom w:val="nil"/>
              <w:right w:val="nil"/>
            </w:tcBorders>
            <w:shd w:val="clear" w:color="auto" w:fill="auto"/>
            <w:vAlign w:val="center"/>
            <w:hideMark/>
          </w:tcPr>
          <w:p w14:paraId="1B3F694D" w14:textId="77777777" w:rsidR="006A74F3" w:rsidRPr="002C2FD8" w:rsidRDefault="006A74F3" w:rsidP="009B31DC">
            <w:pPr>
              <w:spacing w:after="0" w:line="240" w:lineRule="auto"/>
              <w:jc w:val="center"/>
              <w:rPr>
                <w:rFonts w:ascii="Times New Roman" w:eastAsia="Times New Roman" w:hAnsi="Times New Roman" w:cs="Times New Roman"/>
                <w:b/>
                <w:bCs/>
                <w:color w:val="000000"/>
              </w:rPr>
            </w:pPr>
            <w:r w:rsidRPr="002C2FD8">
              <w:rPr>
                <w:rFonts w:ascii="Times New Roman" w:eastAsia="Times New Roman" w:hAnsi="Times New Roman" w:cs="Times New Roman"/>
                <w:b/>
                <w:bCs/>
                <w:color w:val="000000"/>
              </w:rPr>
              <w:t>Vine Thickness (mm)</w:t>
            </w:r>
          </w:p>
        </w:tc>
      </w:tr>
      <w:tr w:rsidR="006A74F3" w:rsidRPr="002C2FD8" w14:paraId="6E27A8F2" w14:textId="77777777" w:rsidTr="009B31DC">
        <w:trPr>
          <w:trHeight w:val="798"/>
          <w:jc w:val="center"/>
        </w:trPr>
        <w:tc>
          <w:tcPr>
            <w:tcW w:w="467" w:type="pct"/>
            <w:tcBorders>
              <w:top w:val="single" w:sz="4" w:space="0" w:color="auto"/>
              <w:left w:val="nil"/>
              <w:bottom w:val="nil"/>
              <w:right w:val="nil"/>
            </w:tcBorders>
            <w:shd w:val="clear" w:color="auto" w:fill="auto"/>
            <w:noWrap/>
            <w:vAlign w:val="center"/>
            <w:hideMark/>
          </w:tcPr>
          <w:p w14:paraId="1A7C0E1B" w14:textId="77777777" w:rsidR="006A74F3" w:rsidRPr="002C2FD8" w:rsidRDefault="006A74F3" w:rsidP="009B31DC">
            <w:pPr>
              <w:spacing w:after="0" w:line="240" w:lineRule="auto"/>
              <w:jc w:val="center"/>
              <w:rPr>
                <w:rFonts w:ascii="Times New Roman" w:eastAsia="Times New Roman" w:hAnsi="Times New Roman" w:cs="Times New Roman"/>
                <w:color w:val="000000"/>
              </w:rPr>
            </w:pPr>
            <w:r w:rsidRPr="002C2FD8">
              <w:rPr>
                <w:rFonts w:ascii="Times New Roman" w:hAnsi="Times New Roman" w:cs="Times New Roman"/>
              </w:rPr>
              <w:t>0</w:t>
            </w:r>
          </w:p>
        </w:tc>
        <w:tc>
          <w:tcPr>
            <w:tcW w:w="674" w:type="pct"/>
            <w:tcBorders>
              <w:top w:val="single" w:sz="4" w:space="0" w:color="auto"/>
              <w:left w:val="nil"/>
              <w:bottom w:val="nil"/>
              <w:right w:val="nil"/>
            </w:tcBorders>
            <w:shd w:val="clear" w:color="auto" w:fill="auto"/>
            <w:noWrap/>
            <w:vAlign w:val="center"/>
            <w:hideMark/>
          </w:tcPr>
          <w:p w14:paraId="2435D2BD" w14:textId="77777777" w:rsidR="006A74F3" w:rsidRPr="002C2FD8" w:rsidRDefault="006A74F3" w:rsidP="009B31DC">
            <w:pPr>
              <w:spacing w:after="0" w:line="240" w:lineRule="auto"/>
              <w:jc w:val="center"/>
              <w:rPr>
                <w:rFonts w:ascii="Times New Roman" w:eastAsia="Times New Roman" w:hAnsi="Times New Roman" w:cs="Times New Roman"/>
                <w:color w:val="000000"/>
              </w:rPr>
            </w:pPr>
            <w:r w:rsidRPr="002C2FD8">
              <w:rPr>
                <w:rFonts w:ascii="Times New Roman" w:eastAsia="Times New Roman" w:hAnsi="Times New Roman" w:cs="Times New Roman"/>
                <w:color w:val="000000"/>
              </w:rPr>
              <w:t>87.00 d</w:t>
            </w:r>
          </w:p>
        </w:tc>
        <w:tc>
          <w:tcPr>
            <w:tcW w:w="553" w:type="pct"/>
            <w:tcBorders>
              <w:top w:val="single" w:sz="4" w:space="0" w:color="auto"/>
              <w:left w:val="nil"/>
              <w:bottom w:val="nil"/>
              <w:right w:val="nil"/>
            </w:tcBorders>
            <w:shd w:val="clear" w:color="auto" w:fill="auto"/>
            <w:noWrap/>
            <w:vAlign w:val="center"/>
            <w:hideMark/>
          </w:tcPr>
          <w:p w14:paraId="3FE26797" w14:textId="77777777" w:rsidR="006A74F3" w:rsidRPr="002C2FD8" w:rsidRDefault="006A74F3" w:rsidP="009B31DC">
            <w:pPr>
              <w:spacing w:after="0" w:line="240" w:lineRule="auto"/>
              <w:jc w:val="center"/>
              <w:rPr>
                <w:rFonts w:ascii="Times New Roman" w:eastAsia="Times New Roman" w:hAnsi="Times New Roman" w:cs="Times New Roman"/>
                <w:color w:val="000000"/>
              </w:rPr>
            </w:pPr>
            <w:r w:rsidRPr="002C2FD8">
              <w:rPr>
                <w:rFonts w:ascii="Times New Roman" w:eastAsia="Times New Roman" w:hAnsi="Times New Roman" w:cs="Times New Roman"/>
                <w:color w:val="000000"/>
              </w:rPr>
              <w:t>8.09 e</w:t>
            </w:r>
          </w:p>
        </w:tc>
        <w:tc>
          <w:tcPr>
            <w:tcW w:w="535" w:type="pct"/>
            <w:tcBorders>
              <w:top w:val="single" w:sz="4" w:space="0" w:color="auto"/>
              <w:left w:val="nil"/>
              <w:bottom w:val="nil"/>
              <w:right w:val="nil"/>
            </w:tcBorders>
            <w:shd w:val="clear" w:color="auto" w:fill="auto"/>
            <w:noWrap/>
            <w:vAlign w:val="center"/>
            <w:hideMark/>
          </w:tcPr>
          <w:p w14:paraId="6BACD7E8" w14:textId="77777777" w:rsidR="006A74F3" w:rsidRPr="002C2FD8" w:rsidRDefault="006A74F3" w:rsidP="009B31DC">
            <w:pPr>
              <w:spacing w:after="0" w:line="240" w:lineRule="auto"/>
              <w:jc w:val="center"/>
              <w:rPr>
                <w:rFonts w:ascii="Times New Roman" w:eastAsia="Times New Roman" w:hAnsi="Times New Roman" w:cs="Times New Roman"/>
                <w:color w:val="000000"/>
              </w:rPr>
            </w:pPr>
            <w:r w:rsidRPr="002C2FD8">
              <w:rPr>
                <w:rFonts w:ascii="Times New Roman" w:eastAsia="Times New Roman" w:hAnsi="Times New Roman" w:cs="Times New Roman"/>
                <w:color w:val="000000"/>
              </w:rPr>
              <w:t>9.34 e</w:t>
            </w:r>
          </w:p>
        </w:tc>
        <w:tc>
          <w:tcPr>
            <w:tcW w:w="535" w:type="pct"/>
            <w:tcBorders>
              <w:top w:val="single" w:sz="4" w:space="0" w:color="auto"/>
              <w:left w:val="nil"/>
              <w:bottom w:val="nil"/>
              <w:right w:val="nil"/>
            </w:tcBorders>
            <w:shd w:val="clear" w:color="auto" w:fill="auto"/>
            <w:noWrap/>
            <w:vAlign w:val="center"/>
            <w:hideMark/>
          </w:tcPr>
          <w:p w14:paraId="60E3C721" w14:textId="77777777" w:rsidR="006A74F3" w:rsidRPr="002C2FD8" w:rsidRDefault="006A74F3" w:rsidP="009B31DC">
            <w:pPr>
              <w:spacing w:after="0" w:line="240" w:lineRule="auto"/>
              <w:jc w:val="center"/>
              <w:rPr>
                <w:rFonts w:ascii="Times New Roman" w:eastAsia="Times New Roman" w:hAnsi="Times New Roman" w:cs="Times New Roman"/>
                <w:color w:val="000000"/>
              </w:rPr>
            </w:pPr>
            <w:r w:rsidRPr="002C2FD8">
              <w:rPr>
                <w:rFonts w:ascii="Times New Roman" w:eastAsia="Times New Roman" w:hAnsi="Times New Roman" w:cs="Times New Roman"/>
                <w:color w:val="000000"/>
              </w:rPr>
              <w:t>50.51 e</w:t>
            </w:r>
          </w:p>
        </w:tc>
        <w:tc>
          <w:tcPr>
            <w:tcW w:w="522" w:type="pct"/>
            <w:tcBorders>
              <w:top w:val="single" w:sz="4" w:space="0" w:color="auto"/>
              <w:left w:val="nil"/>
              <w:bottom w:val="nil"/>
              <w:right w:val="nil"/>
            </w:tcBorders>
            <w:shd w:val="clear" w:color="auto" w:fill="auto"/>
            <w:noWrap/>
            <w:vAlign w:val="center"/>
            <w:hideMark/>
          </w:tcPr>
          <w:p w14:paraId="1D5B33E7" w14:textId="77777777" w:rsidR="006A74F3" w:rsidRPr="002C2FD8" w:rsidRDefault="006A74F3" w:rsidP="009B31DC">
            <w:pPr>
              <w:spacing w:after="0" w:line="240" w:lineRule="auto"/>
              <w:jc w:val="center"/>
              <w:rPr>
                <w:rFonts w:ascii="Times New Roman" w:eastAsia="Times New Roman" w:hAnsi="Times New Roman" w:cs="Times New Roman"/>
                <w:color w:val="000000"/>
              </w:rPr>
            </w:pPr>
            <w:r w:rsidRPr="002C2FD8">
              <w:rPr>
                <w:rFonts w:ascii="Times New Roman" w:hAnsi="Times New Roman" w:cs="Times New Roman"/>
                <w:color w:val="000000"/>
              </w:rPr>
              <w:t>0.0101 e</w:t>
            </w:r>
          </w:p>
        </w:tc>
        <w:tc>
          <w:tcPr>
            <w:tcW w:w="606" w:type="pct"/>
            <w:tcBorders>
              <w:top w:val="single" w:sz="4" w:space="0" w:color="auto"/>
              <w:left w:val="nil"/>
              <w:bottom w:val="nil"/>
              <w:right w:val="nil"/>
            </w:tcBorders>
            <w:shd w:val="clear" w:color="auto" w:fill="auto"/>
            <w:noWrap/>
            <w:vAlign w:val="center"/>
            <w:hideMark/>
          </w:tcPr>
          <w:p w14:paraId="4EE2E282" w14:textId="77777777" w:rsidR="006A74F3" w:rsidRPr="002C2FD8" w:rsidRDefault="006A74F3" w:rsidP="009B31DC">
            <w:pPr>
              <w:spacing w:after="0" w:line="240" w:lineRule="auto"/>
              <w:jc w:val="center"/>
              <w:rPr>
                <w:rFonts w:ascii="Times New Roman" w:eastAsia="Times New Roman" w:hAnsi="Times New Roman" w:cs="Times New Roman"/>
                <w:color w:val="000000"/>
              </w:rPr>
            </w:pPr>
            <w:r w:rsidRPr="002C2FD8">
              <w:rPr>
                <w:rFonts w:ascii="Times New Roman" w:eastAsia="Times New Roman" w:hAnsi="Times New Roman" w:cs="Times New Roman"/>
                <w:color w:val="000000"/>
              </w:rPr>
              <w:t>32.48 e</w:t>
            </w:r>
          </w:p>
        </w:tc>
        <w:tc>
          <w:tcPr>
            <w:tcW w:w="557" w:type="pct"/>
            <w:tcBorders>
              <w:top w:val="single" w:sz="4" w:space="0" w:color="auto"/>
              <w:left w:val="nil"/>
              <w:bottom w:val="nil"/>
              <w:right w:val="nil"/>
            </w:tcBorders>
            <w:shd w:val="clear" w:color="auto" w:fill="auto"/>
            <w:noWrap/>
            <w:vAlign w:val="center"/>
            <w:hideMark/>
          </w:tcPr>
          <w:p w14:paraId="71187AE7" w14:textId="77777777" w:rsidR="006A74F3" w:rsidRPr="002C2FD8" w:rsidRDefault="006A74F3" w:rsidP="009B31DC">
            <w:pPr>
              <w:spacing w:after="0" w:line="240" w:lineRule="auto"/>
              <w:jc w:val="center"/>
              <w:rPr>
                <w:rFonts w:ascii="Times New Roman" w:eastAsia="Times New Roman" w:hAnsi="Times New Roman" w:cs="Times New Roman"/>
                <w:color w:val="000000"/>
              </w:rPr>
            </w:pPr>
            <w:r w:rsidRPr="002C2FD8">
              <w:rPr>
                <w:rFonts w:ascii="Times New Roman" w:eastAsia="Times New Roman" w:hAnsi="Times New Roman" w:cs="Times New Roman"/>
                <w:color w:val="000000"/>
              </w:rPr>
              <w:t>107.61 e</w:t>
            </w:r>
          </w:p>
        </w:tc>
        <w:tc>
          <w:tcPr>
            <w:tcW w:w="551" w:type="pct"/>
            <w:tcBorders>
              <w:top w:val="single" w:sz="4" w:space="0" w:color="auto"/>
              <w:left w:val="nil"/>
              <w:bottom w:val="nil"/>
              <w:right w:val="nil"/>
            </w:tcBorders>
            <w:shd w:val="clear" w:color="auto" w:fill="auto"/>
            <w:noWrap/>
            <w:vAlign w:val="center"/>
            <w:hideMark/>
          </w:tcPr>
          <w:p w14:paraId="532FDC6A" w14:textId="77777777" w:rsidR="006A74F3" w:rsidRPr="002C2FD8" w:rsidRDefault="006A74F3" w:rsidP="009B31DC">
            <w:pPr>
              <w:spacing w:after="0" w:line="240" w:lineRule="auto"/>
              <w:jc w:val="center"/>
              <w:rPr>
                <w:rFonts w:ascii="Times New Roman" w:eastAsia="Times New Roman" w:hAnsi="Times New Roman" w:cs="Times New Roman"/>
                <w:color w:val="000000"/>
              </w:rPr>
            </w:pPr>
            <w:r w:rsidRPr="002C2FD8">
              <w:rPr>
                <w:rFonts w:ascii="Times New Roman" w:eastAsia="Times New Roman" w:hAnsi="Times New Roman" w:cs="Times New Roman"/>
                <w:color w:val="000000"/>
              </w:rPr>
              <w:t>5.03 e</w:t>
            </w:r>
          </w:p>
        </w:tc>
      </w:tr>
      <w:tr w:rsidR="006A74F3" w:rsidRPr="002C2FD8" w14:paraId="40645C40" w14:textId="77777777" w:rsidTr="009B31DC">
        <w:trPr>
          <w:trHeight w:val="798"/>
          <w:jc w:val="center"/>
        </w:trPr>
        <w:tc>
          <w:tcPr>
            <w:tcW w:w="467" w:type="pct"/>
            <w:tcBorders>
              <w:top w:val="nil"/>
              <w:left w:val="nil"/>
              <w:bottom w:val="nil"/>
              <w:right w:val="nil"/>
            </w:tcBorders>
            <w:shd w:val="clear" w:color="auto" w:fill="auto"/>
            <w:noWrap/>
            <w:vAlign w:val="center"/>
            <w:hideMark/>
          </w:tcPr>
          <w:p w14:paraId="02892EF9" w14:textId="77777777" w:rsidR="006A74F3" w:rsidRPr="002C2FD8" w:rsidRDefault="006A74F3" w:rsidP="009B31DC">
            <w:pPr>
              <w:spacing w:after="0" w:line="240" w:lineRule="auto"/>
              <w:jc w:val="center"/>
              <w:rPr>
                <w:rFonts w:ascii="Times New Roman" w:eastAsia="Times New Roman" w:hAnsi="Times New Roman" w:cs="Times New Roman"/>
                <w:color w:val="000000"/>
              </w:rPr>
            </w:pPr>
            <w:r w:rsidRPr="002C2FD8">
              <w:rPr>
                <w:rFonts w:ascii="Times New Roman" w:hAnsi="Times New Roman" w:cs="Times New Roman"/>
              </w:rPr>
              <w:t>1</w:t>
            </w:r>
          </w:p>
        </w:tc>
        <w:tc>
          <w:tcPr>
            <w:tcW w:w="674" w:type="pct"/>
            <w:tcBorders>
              <w:top w:val="nil"/>
              <w:left w:val="nil"/>
              <w:bottom w:val="nil"/>
              <w:right w:val="nil"/>
            </w:tcBorders>
            <w:shd w:val="clear" w:color="auto" w:fill="auto"/>
            <w:noWrap/>
            <w:vAlign w:val="center"/>
            <w:hideMark/>
          </w:tcPr>
          <w:p w14:paraId="63DBBF07" w14:textId="77777777" w:rsidR="006A74F3" w:rsidRPr="002C2FD8" w:rsidRDefault="006A74F3" w:rsidP="009B31DC">
            <w:pPr>
              <w:spacing w:after="0" w:line="240" w:lineRule="auto"/>
              <w:jc w:val="center"/>
              <w:rPr>
                <w:rFonts w:ascii="Times New Roman" w:eastAsia="Times New Roman" w:hAnsi="Times New Roman" w:cs="Times New Roman"/>
                <w:color w:val="000000"/>
              </w:rPr>
            </w:pPr>
            <w:r w:rsidRPr="002C2FD8">
              <w:rPr>
                <w:rFonts w:ascii="Times New Roman" w:eastAsia="Times New Roman" w:hAnsi="Times New Roman" w:cs="Times New Roman"/>
                <w:color w:val="000000"/>
              </w:rPr>
              <w:t>87.00 d</w:t>
            </w:r>
          </w:p>
        </w:tc>
        <w:tc>
          <w:tcPr>
            <w:tcW w:w="553" w:type="pct"/>
            <w:tcBorders>
              <w:top w:val="nil"/>
              <w:left w:val="nil"/>
              <w:bottom w:val="nil"/>
              <w:right w:val="nil"/>
            </w:tcBorders>
            <w:shd w:val="clear" w:color="auto" w:fill="auto"/>
            <w:noWrap/>
            <w:vAlign w:val="center"/>
            <w:hideMark/>
          </w:tcPr>
          <w:p w14:paraId="003C4EB5" w14:textId="77777777" w:rsidR="006A74F3" w:rsidRPr="002C2FD8" w:rsidRDefault="006A74F3" w:rsidP="009B31DC">
            <w:pPr>
              <w:spacing w:after="0" w:line="240" w:lineRule="auto"/>
              <w:jc w:val="center"/>
              <w:rPr>
                <w:rFonts w:ascii="Times New Roman" w:eastAsia="Times New Roman" w:hAnsi="Times New Roman" w:cs="Times New Roman"/>
                <w:color w:val="000000"/>
              </w:rPr>
            </w:pPr>
            <w:r w:rsidRPr="002C2FD8">
              <w:rPr>
                <w:rFonts w:ascii="Times New Roman" w:eastAsia="Times New Roman" w:hAnsi="Times New Roman" w:cs="Times New Roman"/>
                <w:color w:val="000000"/>
              </w:rPr>
              <w:t>8.56 de</w:t>
            </w:r>
          </w:p>
        </w:tc>
        <w:tc>
          <w:tcPr>
            <w:tcW w:w="535" w:type="pct"/>
            <w:tcBorders>
              <w:top w:val="nil"/>
              <w:left w:val="nil"/>
              <w:bottom w:val="nil"/>
              <w:right w:val="nil"/>
            </w:tcBorders>
            <w:shd w:val="clear" w:color="auto" w:fill="auto"/>
            <w:noWrap/>
            <w:vAlign w:val="center"/>
            <w:hideMark/>
          </w:tcPr>
          <w:p w14:paraId="24A43419" w14:textId="77777777" w:rsidR="006A74F3" w:rsidRPr="002C2FD8" w:rsidRDefault="006A74F3" w:rsidP="009B31DC">
            <w:pPr>
              <w:spacing w:after="0" w:line="240" w:lineRule="auto"/>
              <w:jc w:val="center"/>
              <w:rPr>
                <w:rFonts w:ascii="Times New Roman" w:eastAsia="Times New Roman" w:hAnsi="Times New Roman" w:cs="Times New Roman"/>
                <w:color w:val="000000"/>
              </w:rPr>
            </w:pPr>
            <w:r w:rsidRPr="002C2FD8">
              <w:rPr>
                <w:rFonts w:ascii="Times New Roman" w:eastAsia="Times New Roman" w:hAnsi="Times New Roman" w:cs="Times New Roman"/>
                <w:color w:val="000000"/>
              </w:rPr>
              <w:t>10.13 d</w:t>
            </w:r>
          </w:p>
        </w:tc>
        <w:tc>
          <w:tcPr>
            <w:tcW w:w="535" w:type="pct"/>
            <w:tcBorders>
              <w:top w:val="nil"/>
              <w:left w:val="nil"/>
              <w:bottom w:val="nil"/>
              <w:right w:val="nil"/>
            </w:tcBorders>
            <w:shd w:val="clear" w:color="auto" w:fill="auto"/>
            <w:noWrap/>
            <w:vAlign w:val="center"/>
            <w:hideMark/>
          </w:tcPr>
          <w:p w14:paraId="4A6F5B5B" w14:textId="77777777" w:rsidR="006A74F3" w:rsidRPr="002C2FD8" w:rsidRDefault="006A74F3" w:rsidP="009B31DC">
            <w:pPr>
              <w:spacing w:after="0" w:line="240" w:lineRule="auto"/>
              <w:jc w:val="center"/>
              <w:rPr>
                <w:rFonts w:ascii="Times New Roman" w:eastAsia="Times New Roman" w:hAnsi="Times New Roman" w:cs="Times New Roman"/>
                <w:color w:val="000000"/>
              </w:rPr>
            </w:pPr>
            <w:r w:rsidRPr="002C2FD8">
              <w:rPr>
                <w:rFonts w:ascii="Times New Roman" w:eastAsia="Times New Roman" w:hAnsi="Times New Roman" w:cs="Times New Roman"/>
                <w:color w:val="000000"/>
              </w:rPr>
              <w:t>58.14 d</w:t>
            </w:r>
          </w:p>
        </w:tc>
        <w:tc>
          <w:tcPr>
            <w:tcW w:w="522" w:type="pct"/>
            <w:tcBorders>
              <w:top w:val="nil"/>
              <w:left w:val="nil"/>
              <w:bottom w:val="nil"/>
              <w:right w:val="nil"/>
            </w:tcBorders>
            <w:shd w:val="clear" w:color="auto" w:fill="auto"/>
            <w:noWrap/>
            <w:vAlign w:val="center"/>
            <w:hideMark/>
          </w:tcPr>
          <w:p w14:paraId="2D1083BB" w14:textId="77777777" w:rsidR="006A74F3" w:rsidRPr="002C2FD8" w:rsidRDefault="006A74F3" w:rsidP="009B31DC">
            <w:pPr>
              <w:spacing w:after="0" w:line="240" w:lineRule="auto"/>
              <w:jc w:val="center"/>
              <w:rPr>
                <w:rFonts w:ascii="Times New Roman" w:eastAsia="Times New Roman" w:hAnsi="Times New Roman" w:cs="Times New Roman"/>
                <w:color w:val="000000"/>
              </w:rPr>
            </w:pPr>
            <w:r w:rsidRPr="002C2FD8">
              <w:rPr>
                <w:rFonts w:ascii="Times New Roman" w:hAnsi="Times New Roman" w:cs="Times New Roman"/>
                <w:color w:val="000000"/>
              </w:rPr>
              <w:t>0.0116 d</w:t>
            </w:r>
          </w:p>
        </w:tc>
        <w:tc>
          <w:tcPr>
            <w:tcW w:w="606" w:type="pct"/>
            <w:tcBorders>
              <w:top w:val="nil"/>
              <w:left w:val="nil"/>
              <w:bottom w:val="nil"/>
              <w:right w:val="nil"/>
            </w:tcBorders>
            <w:shd w:val="clear" w:color="auto" w:fill="auto"/>
            <w:noWrap/>
            <w:vAlign w:val="center"/>
            <w:hideMark/>
          </w:tcPr>
          <w:p w14:paraId="6D9A7652" w14:textId="77777777" w:rsidR="006A74F3" w:rsidRPr="002C2FD8" w:rsidRDefault="006A74F3" w:rsidP="009B31DC">
            <w:pPr>
              <w:spacing w:after="0" w:line="240" w:lineRule="auto"/>
              <w:jc w:val="center"/>
              <w:rPr>
                <w:rFonts w:ascii="Times New Roman" w:eastAsia="Times New Roman" w:hAnsi="Times New Roman" w:cs="Times New Roman"/>
                <w:color w:val="000000"/>
              </w:rPr>
            </w:pPr>
            <w:r w:rsidRPr="002C2FD8">
              <w:rPr>
                <w:rFonts w:ascii="Times New Roman" w:eastAsia="Times New Roman" w:hAnsi="Times New Roman" w:cs="Times New Roman"/>
                <w:color w:val="000000"/>
              </w:rPr>
              <w:t>44.13 d</w:t>
            </w:r>
          </w:p>
        </w:tc>
        <w:tc>
          <w:tcPr>
            <w:tcW w:w="557" w:type="pct"/>
            <w:tcBorders>
              <w:top w:val="nil"/>
              <w:left w:val="nil"/>
              <w:bottom w:val="nil"/>
              <w:right w:val="nil"/>
            </w:tcBorders>
            <w:shd w:val="clear" w:color="auto" w:fill="auto"/>
            <w:noWrap/>
            <w:vAlign w:val="center"/>
            <w:hideMark/>
          </w:tcPr>
          <w:p w14:paraId="59BA1C60" w14:textId="77777777" w:rsidR="006A74F3" w:rsidRPr="002C2FD8" w:rsidRDefault="006A74F3" w:rsidP="009B31DC">
            <w:pPr>
              <w:spacing w:after="0" w:line="240" w:lineRule="auto"/>
              <w:jc w:val="center"/>
              <w:rPr>
                <w:rFonts w:ascii="Times New Roman" w:eastAsia="Times New Roman" w:hAnsi="Times New Roman" w:cs="Times New Roman"/>
                <w:color w:val="000000"/>
              </w:rPr>
            </w:pPr>
            <w:r w:rsidRPr="002C2FD8">
              <w:rPr>
                <w:rFonts w:ascii="Times New Roman" w:eastAsia="Times New Roman" w:hAnsi="Times New Roman" w:cs="Times New Roman"/>
                <w:color w:val="000000"/>
              </w:rPr>
              <w:t>130.06 d</w:t>
            </w:r>
          </w:p>
        </w:tc>
        <w:tc>
          <w:tcPr>
            <w:tcW w:w="551" w:type="pct"/>
            <w:tcBorders>
              <w:top w:val="nil"/>
              <w:left w:val="nil"/>
              <w:bottom w:val="nil"/>
              <w:right w:val="nil"/>
            </w:tcBorders>
            <w:shd w:val="clear" w:color="auto" w:fill="auto"/>
            <w:noWrap/>
            <w:vAlign w:val="center"/>
            <w:hideMark/>
          </w:tcPr>
          <w:p w14:paraId="53DF80FD" w14:textId="77777777" w:rsidR="006A74F3" w:rsidRPr="002C2FD8" w:rsidRDefault="006A74F3" w:rsidP="009B31DC">
            <w:pPr>
              <w:spacing w:after="0" w:line="240" w:lineRule="auto"/>
              <w:jc w:val="center"/>
              <w:rPr>
                <w:rFonts w:ascii="Times New Roman" w:eastAsia="Times New Roman" w:hAnsi="Times New Roman" w:cs="Times New Roman"/>
                <w:color w:val="000000"/>
              </w:rPr>
            </w:pPr>
            <w:r w:rsidRPr="002C2FD8">
              <w:rPr>
                <w:rFonts w:ascii="Times New Roman" w:eastAsia="Times New Roman" w:hAnsi="Times New Roman" w:cs="Times New Roman"/>
                <w:color w:val="000000"/>
              </w:rPr>
              <w:t>5.83 d</w:t>
            </w:r>
          </w:p>
        </w:tc>
      </w:tr>
      <w:tr w:rsidR="006A74F3" w:rsidRPr="002C2FD8" w14:paraId="0F758B7C" w14:textId="77777777" w:rsidTr="009B31DC">
        <w:trPr>
          <w:trHeight w:val="798"/>
          <w:jc w:val="center"/>
        </w:trPr>
        <w:tc>
          <w:tcPr>
            <w:tcW w:w="467" w:type="pct"/>
            <w:tcBorders>
              <w:top w:val="nil"/>
              <w:left w:val="nil"/>
              <w:bottom w:val="nil"/>
              <w:right w:val="nil"/>
            </w:tcBorders>
            <w:shd w:val="clear" w:color="auto" w:fill="auto"/>
            <w:noWrap/>
            <w:vAlign w:val="center"/>
            <w:hideMark/>
          </w:tcPr>
          <w:p w14:paraId="6533E421" w14:textId="77777777" w:rsidR="006A74F3" w:rsidRPr="002C2FD8" w:rsidRDefault="006A74F3" w:rsidP="009B31DC">
            <w:pPr>
              <w:spacing w:after="0" w:line="240" w:lineRule="auto"/>
              <w:jc w:val="center"/>
              <w:rPr>
                <w:rFonts w:ascii="Times New Roman" w:eastAsia="Times New Roman" w:hAnsi="Times New Roman" w:cs="Times New Roman"/>
                <w:color w:val="000000"/>
              </w:rPr>
            </w:pPr>
            <w:r w:rsidRPr="002C2FD8">
              <w:rPr>
                <w:rFonts w:ascii="Times New Roman" w:hAnsi="Times New Roman" w:cs="Times New Roman"/>
              </w:rPr>
              <w:t>2</w:t>
            </w:r>
          </w:p>
        </w:tc>
        <w:tc>
          <w:tcPr>
            <w:tcW w:w="674" w:type="pct"/>
            <w:tcBorders>
              <w:top w:val="nil"/>
              <w:left w:val="nil"/>
              <w:bottom w:val="nil"/>
              <w:right w:val="nil"/>
            </w:tcBorders>
            <w:shd w:val="clear" w:color="auto" w:fill="auto"/>
            <w:noWrap/>
            <w:vAlign w:val="center"/>
            <w:hideMark/>
          </w:tcPr>
          <w:p w14:paraId="12C3C0E0" w14:textId="77777777" w:rsidR="006A74F3" w:rsidRPr="002C2FD8" w:rsidRDefault="006A74F3" w:rsidP="009B31DC">
            <w:pPr>
              <w:spacing w:after="0" w:line="240" w:lineRule="auto"/>
              <w:jc w:val="center"/>
              <w:rPr>
                <w:rFonts w:ascii="Times New Roman" w:eastAsia="Times New Roman" w:hAnsi="Times New Roman" w:cs="Times New Roman"/>
                <w:color w:val="000000"/>
              </w:rPr>
            </w:pPr>
            <w:r w:rsidRPr="002C2FD8">
              <w:rPr>
                <w:rFonts w:ascii="Times New Roman" w:eastAsia="Times New Roman" w:hAnsi="Times New Roman" w:cs="Times New Roman"/>
                <w:color w:val="000000"/>
              </w:rPr>
              <w:t>91.67 c</w:t>
            </w:r>
          </w:p>
        </w:tc>
        <w:tc>
          <w:tcPr>
            <w:tcW w:w="553" w:type="pct"/>
            <w:tcBorders>
              <w:top w:val="nil"/>
              <w:left w:val="nil"/>
              <w:bottom w:val="nil"/>
              <w:right w:val="nil"/>
            </w:tcBorders>
            <w:shd w:val="clear" w:color="auto" w:fill="auto"/>
            <w:noWrap/>
            <w:vAlign w:val="center"/>
            <w:hideMark/>
          </w:tcPr>
          <w:p w14:paraId="7ACB00A7" w14:textId="77777777" w:rsidR="006A74F3" w:rsidRPr="002C2FD8" w:rsidRDefault="006A74F3" w:rsidP="009B31DC">
            <w:pPr>
              <w:spacing w:after="0" w:line="240" w:lineRule="auto"/>
              <w:jc w:val="center"/>
              <w:rPr>
                <w:rFonts w:ascii="Times New Roman" w:eastAsia="Times New Roman" w:hAnsi="Times New Roman" w:cs="Times New Roman"/>
                <w:color w:val="000000"/>
              </w:rPr>
            </w:pPr>
            <w:r w:rsidRPr="002C2FD8">
              <w:rPr>
                <w:rFonts w:ascii="Times New Roman" w:eastAsia="Times New Roman" w:hAnsi="Times New Roman" w:cs="Times New Roman"/>
                <w:color w:val="000000"/>
              </w:rPr>
              <w:t>8.88 cd</w:t>
            </w:r>
          </w:p>
        </w:tc>
        <w:tc>
          <w:tcPr>
            <w:tcW w:w="535" w:type="pct"/>
            <w:tcBorders>
              <w:top w:val="nil"/>
              <w:left w:val="nil"/>
              <w:bottom w:val="nil"/>
              <w:right w:val="nil"/>
            </w:tcBorders>
            <w:shd w:val="clear" w:color="auto" w:fill="auto"/>
            <w:noWrap/>
            <w:vAlign w:val="center"/>
            <w:hideMark/>
          </w:tcPr>
          <w:p w14:paraId="58E4F81C" w14:textId="77777777" w:rsidR="006A74F3" w:rsidRPr="002C2FD8" w:rsidRDefault="006A74F3" w:rsidP="009B31DC">
            <w:pPr>
              <w:spacing w:after="0" w:line="240" w:lineRule="auto"/>
              <w:jc w:val="center"/>
              <w:rPr>
                <w:rFonts w:ascii="Times New Roman" w:eastAsia="Times New Roman" w:hAnsi="Times New Roman" w:cs="Times New Roman"/>
                <w:color w:val="000000"/>
              </w:rPr>
            </w:pPr>
            <w:r w:rsidRPr="002C2FD8">
              <w:rPr>
                <w:rFonts w:ascii="Times New Roman" w:eastAsia="Times New Roman" w:hAnsi="Times New Roman" w:cs="Times New Roman"/>
                <w:color w:val="000000"/>
              </w:rPr>
              <w:t>10.82 c</w:t>
            </w:r>
          </w:p>
        </w:tc>
        <w:tc>
          <w:tcPr>
            <w:tcW w:w="535" w:type="pct"/>
            <w:tcBorders>
              <w:top w:val="nil"/>
              <w:left w:val="nil"/>
              <w:bottom w:val="nil"/>
              <w:right w:val="nil"/>
            </w:tcBorders>
            <w:shd w:val="clear" w:color="auto" w:fill="auto"/>
            <w:noWrap/>
            <w:vAlign w:val="center"/>
            <w:hideMark/>
          </w:tcPr>
          <w:p w14:paraId="630F244F" w14:textId="77777777" w:rsidR="006A74F3" w:rsidRPr="002C2FD8" w:rsidRDefault="006A74F3" w:rsidP="009B31DC">
            <w:pPr>
              <w:spacing w:after="0" w:line="240" w:lineRule="auto"/>
              <w:jc w:val="center"/>
              <w:rPr>
                <w:rFonts w:ascii="Times New Roman" w:eastAsia="Times New Roman" w:hAnsi="Times New Roman" w:cs="Times New Roman"/>
                <w:color w:val="000000"/>
              </w:rPr>
            </w:pPr>
            <w:r w:rsidRPr="002C2FD8">
              <w:rPr>
                <w:rFonts w:ascii="Times New Roman" w:eastAsia="Times New Roman" w:hAnsi="Times New Roman" w:cs="Times New Roman"/>
                <w:color w:val="000000"/>
              </w:rPr>
              <w:t>64.27 c</w:t>
            </w:r>
          </w:p>
        </w:tc>
        <w:tc>
          <w:tcPr>
            <w:tcW w:w="522" w:type="pct"/>
            <w:tcBorders>
              <w:top w:val="nil"/>
              <w:left w:val="nil"/>
              <w:bottom w:val="nil"/>
              <w:right w:val="nil"/>
            </w:tcBorders>
            <w:shd w:val="clear" w:color="auto" w:fill="auto"/>
            <w:noWrap/>
            <w:vAlign w:val="center"/>
            <w:hideMark/>
          </w:tcPr>
          <w:p w14:paraId="56F0D83E" w14:textId="77777777" w:rsidR="006A74F3" w:rsidRPr="002C2FD8" w:rsidRDefault="006A74F3" w:rsidP="009B31DC">
            <w:pPr>
              <w:spacing w:after="0" w:line="240" w:lineRule="auto"/>
              <w:jc w:val="center"/>
              <w:rPr>
                <w:rFonts w:ascii="Times New Roman" w:eastAsia="Times New Roman" w:hAnsi="Times New Roman" w:cs="Times New Roman"/>
                <w:color w:val="000000"/>
              </w:rPr>
            </w:pPr>
            <w:r w:rsidRPr="002C2FD8">
              <w:rPr>
                <w:rFonts w:ascii="Times New Roman" w:hAnsi="Times New Roman" w:cs="Times New Roman"/>
                <w:color w:val="000000"/>
              </w:rPr>
              <w:t>0.0129 c</w:t>
            </w:r>
          </w:p>
        </w:tc>
        <w:tc>
          <w:tcPr>
            <w:tcW w:w="606" w:type="pct"/>
            <w:tcBorders>
              <w:top w:val="nil"/>
              <w:left w:val="nil"/>
              <w:bottom w:val="nil"/>
              <w:right w:val="nil"/>
            </w:tcBorders>
            <w:shd w:val="clear" w:color="auto" w:fill="auto"/>
            <w:noWrap/>
            <w:vAlign w:val="center"/>
            <w:hideMark/>
          </w:tcPr>
          <w:p w14:paraId="70A4B1CA" w14:textId="77777777" w:rsidR="006A74F3" w:rsidRPr="002C2FD8" w:rsidRDefault="006A74F3" w:rsidP="009B31DC">
            <w:pPr>
              <w:spacing w:after="0" w:line="240" w:lineRule="auto"/>
              <w:jc w:val="center"/>
              <w:rPr>
                <w:rFonts w:ascii="Times New Roman" w:eastAsia="Times New Roman" w:hAnsi="Times New Roman" w:cs="Times New Roman"/>
                <w:color w:val="000000"/>
              </w:rPr>
            </w:pPr>
            <w:r w:rsidRPr="002C2FD8">
              <w:rPr>
                <w:rFonts w:ascii="Times New Roman" w:eastAsia="Times New Roman" w:hAnsi="Times New Roman" w:cs="Times New Roman"/>
                <w:color w:val="000000"/>
              </w:rPr>
              <w:t>54.00 c</w:t>
            </w:r>
          </w:p>
        </w:tc>
        <w:tc>
          <w:tcPr>
            <w:tcW w:w="557" w:type="pct"/>
            <w:tcBorders>
              <w:top w:val="nil"/>
              <w:left w:val="nil"/>
              <w:bottom w:val="nil"/>
              <w:right w:val="nil"/>
            </w:tcBorders>
            <w:shd w:val="clear" w:color="auto" w:fill="auto"/>
            <w:noWrap/>
            <w:vAlign w:val="center"/>
            <w:hideMark/>
          </w:tcPr>
          <w:p w14:paraId="79458877" w14:textId="77777777" w:rsidR="006A74F3" w:rsidRPr="002C2FD8" w:rsidRDefault="006A74F3" w:rsidP="009B31DC">
            <w:pPr>
              <w:spacing w:after="0" w:line="240" w:lineRule="auto"/>
              <w:jc w:val="center"/>
              <w:rPr>
                <w:rFonts w:ascii="Times New Roman" w:eastAsia="Times New Roman" w:hAnsi="Times New Roman" w:cs="Times New Roman"/>
                <w:color w:val="000000"/>
              </w:rPr>
            </w:pPr>
            <w:r w:rsidRPr="002C2FD8">
              <w:rPr>
                <w:rFonts w:ascii="Times New Roman" w:eastAsia="Times New Roman" w:hAnsi="Times New Roman" w:cs="Times New Roman"/>
                <w:color w:val="000000"/>
              </w:rPr>
              <w:t>158.94 c</w:t>
            </w:r>
          </w:p>
        </w:tc>
        <w:tc>
          <w:tcPr>
            <w:tcW w:w="551" w:type="pct"/>
            <w:tcBorders>
              <w:top w:val="nil"/>
              <w:left w:val="nil"/>
              <w:bottom w:val="nil"/>
              <w:right w:val="nil"/>
            </w:tcBorders>
            <w:shd w:val="clear" w:color="auto" w:fill="auto"/>
            <w:noWrap/>
            <w:vAlign w:val="center"/>
            <w:hideMark/>
          </w:tcPr>
          <w:p w14:paraId="7B91479F" w14:textId="77777777" w:rsidR="006A74F3" w:rsidRPr="002C2FD8" w:rsidRDefault="006A74F3" w:rsidP="009B31DC">
            <w:pPr>
              <w:spacing w:after="0" w:line="240" w:lineRule="auto"/>
              <w:jc w:val="center"/>
              <w:rPr>
                <w:rFonts w:ascii="Times New Roman" w:eastAsia="Times New Roman" w:hAnsi="Times New Roman" w:cs="Times New Roman"/>
                <w:color w:val="000000"/>
              </w:rPr>
            </w:pPr>
            <w:r w:rsidRPr="002C2FD8">
              <w:rPr>
                <w:rFonts w:ascii="Times New Roman" w:eastAsia="Times New Roman" w:hAnsi="Times New Roman" w:cs="Times New Roman"/>
                <w:color w:val="000000"/>
              </w:rPr>
              <w:t>6.20 cd</w:t>
            </w:r>
          </w:p>
        </w:tc>
      </w:tr>
      <w:tr w:rsidR="006A74F3" w:rsidRPr="002C2FD8" w14:paraId="0F69C3EB" w14:textId="77777777" w:rsidTr="009B31DC">
        <w:trPr>
          <w:trHeight w:val="798"/>
          <w:jc w:val="center"/>
        </w:trPr>
        <w:tc>
          <w:tcPr>
            <w:tcW w:w="467" w:type="pct"/>
            <w:tcBorders>
              <w:top w:val="nil"/>
              <w:left w:val="nil"/>
              <w:bottom w:val="nil"/>
              <w:right w:val="nil"/>
            </w:tcBorders>
            <w:shd w:val="clear" w:color="auto" w:fill="auto"/>
            <w:noWrap/>
            <w:vAlign w:val="center"/>
            <w:hideMark/>
          </w:tcPr>
          <w:p w14:paraId="2B74DD1B" w14:textId="77777777" w:rsidR="006A74F3" w:rsidRPr="002C2FD8" w:rsidRDefault="006A74F3" w:rsidP="009B31DC">
            <w:pPr>
              <w:spacing w:after="0" w:line="240" w:lineRule="auto"/>
              <w:jc w:val="center"/>
              <w:rPr>
                <w:rFonts w:ascii="Times New Roman" w:eastAsia="Times New Roman" w:hAnsi="Times New Roman" w:cs="Times New Roman"/>
                <w:color w:val="000000"/>
              </w:rPr>
            </w:pPr>
            <w:r w:rsidRPr="002C2FD8">
              <w:rPr>
                <w:rFonts w:ascii="Times New Roman" w:hAnsi="Times New Roman" w:cs="Times New Roman"/>
              </w:rPr>
              <w:t>3</w:t>
            </w:r>
          </w:p>
        </w:tc>
        <w:tc>
          <w:tcPr>
            <w:tcW w:w="674" w:type="pct"/>
            <w:tcBorders>
              <w:top w:val="nil"/>
              <w:left w:val="nil"/>
              <w:bottom w:val="nil"/>
              <w:right w:val="nil"/>
            </w:tcBorders>
            <w:shd w:val="clear" w:color="auto" w:fill="auto"/>
            <w:noWrap/>
            <w:vAlign w:val="center"/>
            <w:hideMark/>
          </w:tcPr>
          <w:p w14:paraId="3D530C1B" w14:textId="77777777" w:rsidR="006A74F3" w:rsidRPr="002C2FD8" w:rsidRDefault="006A74F3" w:rsidP="009B31DC">
            <w:pPr>
              <w:spacing w:after="0" w:line="240" w:lineRule="auto"/>
              <w:jc w:val="center"/>
              <w:rPr>
                <w:rFonts w:ascii="Times New Roman" w:eastAsia="Times New Roman" w:hAnsi="Times New Roman" w:cs="Times New Roman"/>
                <w:color w:val="000000"/>
              </w:rPr>
            </w:pPr>
            <w:r w:rsidRPr="002C2FD8">
              <w:rPr>
                <w:rFonts w:ascii="Times New Roman" w:eastAsia="Times New Roman" w:hAnsi="Times New Roman" w:cs="Times New Roman"/>
                <w:color w:val="000000"/>
              </w:rPr>
              <w:t>95.00 b</w:t>
            </w:r>
          </w:p>
        </w:tc>
        <w:tc>
          <w:tcPr>
            <w:tcW w:w="553" w:type="pct"/>
            <w:tcBorders>
              <w:top w:val="nil"/>
              <w:left w:val="nil"/>
              <w:bottom w:val="nil"/>
              <w:right w:val="nil"/>
            </w:tcBorders>
            <w:shd w:val="clear" w:color="auto" w:fill="auto"/>
            <w:noWrap/>
            <w:vAlign w:val="center"/>
            <w:hideMark/>
          </w:tcPr>
          <w:p w14:paraId="36044399" w14:textId="77777777" w:rsidR="006A74F3" w:rsidRPr="002C2FD8" w:rsidRDefault="006A74F3" w:rsidP="009B31DC">
            <w:pPr>
              <w:spacing w:after="0" w:line="240" w:lineRule="auto"/>
              <w:jc w:val="center"/>
              <w:rPr>
                <w:rFonts w:ascii="Times New Roman" w:eastAsia="Times New Roman" w:hAnsi="Times New Roman" w:cs="Times New Roman"/>
                <w:color w:val="000000"/>
              </w:rPr>
            </w:pPr>
            <w:r w:rsidRPr="002C2FD8">
              <w:rPr>
                <w:rFonts w:ascii="Times New Roman" w:eastAsia="Times New Roman" w:hAnsi="Times New Roman" w:cs="Times New Roman"/>
                <w:color w:val="000000"/>
              </w:rPr>
              <w:t>9.11 c</w:t>
            </w:r>
          </w:p>
        </w:tc>
        <w:tc>
          <w:tcPr>
            <w:tcW w:w="535" w:type="pct"/>
            <w:tcBorders>
              <w:top w:val="nil"/>
              <w:left w:val="nil"/>
              <w:bottom w:val="nil"/>
              <w:right w:val="nil"/>
            </w:tcBorders>
            <w:shd w:val="clear" w:color="auto" w:fill="auto"/>
            <w:noWrap/>
            <w:vAlign w:val="center"/>
            <w:hideMark/>
          </w:tcPr>
          <w:p w14:paraId="5CA20B9D" w14:textId="77777777" w:rsidR="006A74F3" w:rsidRPr="002C2FD8" w:rsidRDefault="006A74F3" w:rsidP="009B31DC">
            <w:pPr>
              <w:spacing w:after="0" w:line="240" w:lineRule="auto"/>
              <w:jc w:val="center"/>
              <w:rPr>
                <w:rFonts w:ascii="Times New Roman" w:eastAsia="Times New Roman" w:hAnsi="Times New Roman" w:cs="Times New Roman"/>
                <w:color w:val="000000"/>
              </w:rPr>
            </w:pPr>
            <w:r w:rsidRPr="002C2FD8">
              <w:rPr>
                <w:rFonts w:ascii="Times New Roman" w:eastAsia="Times New Roman" w:hAnsi="Times New Roman" w:cs="Times New Roman"/>
                <w:color w:val="000000"/>
              </w:rPr>
              <w:t>11.31 c</w:t>
            </w:r>
          </w:p>
        </w:tc>
        <w:tc>
          <w:tcPr>
            <w:tcW w:w="535" w:type="pct"/>
            <w:tcBorders>
              <w:top w:val="nil"/>
              <w:left w:val="nil"/>
              <w:bottom w:val="nil"/>
              <w:right w:val="nil"/>
            </w:tcBorders>
            <w:shd w:val="clear" w:color="auto" w:fill="auto"/>
            <w:noWrap/>
            <w:vAlign w:val="center"/>
            <w:hideMark/>
          </w:tcPr>
          <w:p w14:paraId="4FA4675E" w14:textId="77777777" w:rsidR="006A74F3" w:rsidRPr="002C2FD8" w:rsidRDefault="006A74F3" w:rsidP="009B31DC">
            <w:pPr>
              <w:spacing w:after="0" w:line="240" w:lineRule="auto"/>
              <w:jc w:val="center"/>
              <w:rPr>
                <w:rFonts w:ascii="Times New Roman" w:eastAsia="Times New Roman" w:hAnsi="Times New Roman" w:cs="Times New Roman"/>
                <w:color w:val="000000"/>
              </w:rPr>
            </w:pPr>
            <w:r w:rsidRPr="002C2FD8">
              <w:rPr>
                <w:rFonts w:ascii="Times New Roman" w:eastAsia="Times New Roman" w:hAnsi="Times New Roman" w:cs="Times New Roman"/>
                <w:color w:val="000000"/>
              </w:rPr>
              <w:t>68.96 c</w:t>
            </w:r>
          </w:p>
        </w:tc>
        <w:tc>
          <w:tcPr>
            <w:tcW w:w="522" w:type="pct"/>
            <w:tcBorders>
              <w:top w:val="nil"/>
              <w:left w:val="nil"/>
              <w:bottom w:val="nil"/>
              <w:right w:val="nil"/>
            </w:tcBorders>
            <w:shd w:val="clear" w:color="auto" w:fill="auto"/>
            <w:noWrap/>
            <w:vAlign w:val="center"/>
            <w:hideMark/>
          </w:tcPr>
          <w:p w14:paraId="711E591D" w14:textId="77777777" w:rsidR="006A74F3" w:rsidRPr="002C2FD8" w:rsidRDefault="006A74F3" w:rsidP="009B31DC">
            <w:pPr>
              <w:spacing w:after="0" w:line="240" w:lineRule="auto"/>
              <w:jc w:val="center"/>
              <w:rPr>
                <w:rFonts w:ascii="Times New Roman" w:eastAsia="Times New Roman" w:hAnsi="Times New Roman" w:cs="Times New Roman"/>
                <w:color w:val="000000"/>
              </w:rPr>
            </w:pPr>
            <w:r w:rsidRPr="002C2FD8">
              <w:rPr>
                <w:rFonts w:ascii="Times New Roman" w:hAnsi="Times New Roman" w:cs="Times New Roman"/>
                <w:color w:val="000000"/>
              </w:rPr>
              <w:t>0.0138 c</w:t>
            </w:r>
          </w:p>
        </w:tc>
        <w:tc>
          <w:tcPr>
            <w:tcW w:w="606" w:type="pct"/>
            <w:tcBorders>
              <w:top w:val="nil"/>
              <w:left w:val="nil"/>
              <w:bottom w:val="nil"/>
              <w:right w:val="nil"/>
            </w:tcBorders>
            <w:shd w:val="clear" w:color="auto" w:fill="auto"/>
            <w:noWrap/>
            <w:vAlign w:val="center"/>
            <w:hideMark/>
          </w:tcPr>
          <w:p w14:paraId="344D90D1" w14:textId="77777777" w:rsidR="006A74F3" w:rsidRPr="002C2FD8" w:rsidRDefault="006A74F3" w:rsidP="009B31DC">
            <w:pPr>
              <w:spacing w:after="0" w:line="240" w:lineRule="auto"/>
              <w:jc w:val="center"/>
              <w:rPr>
                <w:rFonts w:ascii="Times New Roman" w:eastAsia="Times New Roman" w:hAnsi="Times New Roman" w:cs="Times New Roman"/>
                <w:color w:val="000000"/>
              </w:rPr>
            </w:pPr>
            <w:r w:rsidRPr="002C2FD8">
              <w:rPr>
                <w:rFonts w:ascii="Times New Roman" w:eastAsia="Times New Roman" w:hAnsi="Times New Roman" w:cs="Times New Roman"/>
                <w:color w:val="000000"/>
              </w:rPr>
              <w:t>66.51 b</w:t>
            </w:r>
          </w:p>
        </w:tc>
        <w:tc>
          <w:tcPr>
            <w:tcW w:w="557" w:type="pct"/>
            <w:tcBorders>
              <w:top w:val="nil"/>
              <w:left w:val="nil"/>
              <w:bottom w:val="nil"/>
              <w:right w:val="nil"/>
            </w:tcBorders>
            <w:shd w:val="clear" w:color="auto" w:fill="auto"/>
            <w:noWrap/>
            <w:vAlign w:val="center"/>
            <w:hideMark/>
          </w:tcPr>
          <w:p w14:paraId="1EB96F54" w14:textId="77777777" w:rsidR="006A74F3" w:rsidRPr="002C2FD8" w:rsidRDefault="006A74F3" w:rsidP="009B31DC">
            <w:pPr>
              <w:spacing w:after="0" w:line="240" w:lineRule="auto"/>
              <w:jc w:val="center"/>
              <w:rPr>
                <w:rFonts w:ascii="Times New Roman" w:eastAsia="Times New Roman" w:hAnsi="Times New Roman" w:cs="Times New Roman"/>
                <w:color w:val="000000"/>
              </w:rPr>
            </w:pPr>
            <w:r w:rsidRPr="002C2FD8">
              <w:rPr>
                <w:rFonts w:ascii="Times New Roman" w:eastAsia="Times New Roman" w:hAnsi="Times New Roman" w:cs="Times New Roman"/>
                <w:color w:val="000000"/>
              </w:rPr>
              <w:t xml:space="preserve">172.01 </w:t>
            </w:r>
            <w:proofErr w:type="spellStart"/>
            <w:r w:rsidRPr="002C2FD8">
              <w:rPr>
                <w:rFonts w:ascii="Times New Roman" w:eastAsia="Times New Roman" w:hAnsi="Times New Roman" w:cs="Times New Roman"/>
                <w:color w:val="000000"/>
              </w:rPr>
              <w:t>bc</w:t>
            </w:r>
            <w:proofErr w:type="spellEnd"/>
          </w:p>
        </w:tc>
        <w:tc>
          <w:tcPr>
            <w:tcW w:w="551" w:type="pct"/>
            <w:tcBorders>
              <w:top w:val="nil"/>
              <w:left w:val="nil"/>
              <w:bottom w:val="nil"/>
              <w:right w:val="nil"/>
            </w:tcBorders>
            <w:shd w:val="clear" w:color="auto" w:fill="auto"/>
            <w:noWrap/>
            <w:vAlign w:val="center"/>
            <w:hideMark/>
          </w:tcPr>
          <w:p w14:paraId="4AF0B558" w14:textId="77777777" w:rsidR="006A74F3" w:rsidRPr="002C2FD8" w:rsidRDefault="006A74F3" w:rsidP="009B31DC">
            <w:pPr>
              <w:spacing w:after="0" w:line="240" w:lineRule="auto"/>
              <w:jc w:val="center"/>
              <w:rPr>
                <w:rFonts w:ascii="Times New Roman" w:eastAsia="Times New Roman" w:hAnsi="Times New Roman" w:cs="Times New Roman"/>
                <w:color w:val="000000"/>
              </w:rPr>
            </w:pPr>
            <w:r w:rsidRPr="002C2FD8">
              <w:rPr>
                <w:rFonts w:ascii="Times New Roman" w:eastAsia="Times New Roman" w:hAnsi="Times New Roman" w:cs="Times New Roman"/>
                <w:color w:val="000000"/>
              </w:rPr>
              <w:t xml:space="preserve">6.52 </w:t>
            </w:r>
            <w:proofErr w:type="spellStart"/>
            <w:r w:rsidRPr="002C2FD8">
              <w:rPr>
                <w:rFonts w:ascii="Times New Roman" w:eastAsia="Times New Roman" w:hAnsi="Times New Roman" w:cs="Times New Roman"/>
                <w:color w:val="000000"/>
              </w:rPr>
              <w:t>bc</w:t>
            </w:r>
            <w:proofErr w:type="spellEnd"/>
          </w:p>
        </w:tc>
      </w:tr>
      <w:tr w:rsidR="006A74F3" w:rsidRPr="002C2FD8" w14:paraId="30643D15" w14:textId="77777777" w:rsidTr="009B31DC">
        <w:trPr>
          <w:trHeight w:val="798"/>
          <w:jc w:val="center"/>
        </w:trPr>
        <w:tc>
          <w:tcPr>
            <w:tcW w:w="467" w:type="pct"/>
            <w:tcBorders>
              <w:top w:val="nil"/>
              <w:left w:val="nil"/>
              <w:right w:val="nil"/>
            </w:tcBorders>
            <w:shd w:val="clear" w:color="auto" w:fill="auto"/>
            <w:noWrap/>
            <w:vAlign w:val="center"/>
            <w:hideMark/>
          </w:tcPr>
          <w:p w14:paraId="678DC4C4" w14:textId="77777777" w:rsidR="006A74F3" w:rsidRPr="002C2FD8" w:rsidRDefault="006A74F3" w:rsidP="009B31DC">
            <w:pPr>
              <w:spacing w:after="0" w:line="240" w:lineRule="auto"/>
              <w:jc w:val="center"/>
              <w:rPr>
                <w:rFonts w:ascii="Times New Roman" w:eastAsia="Times New Roman" w:hAnsi="Times New Roman" w:cs="Times New Roman"/>
                <w:color w:val="000000"/>
              </w:rPr>
            </w:pPr>
            <w:r w:rsidRPr="002C2FD8">
              <w:rPr>
                <w:rFonts w:ascii="Times New Roman" w:hAnsi="Times New Roman" w:cs="Times New Roman"/>
              </w:rPr>
              <w:t>4</w:t>
            </w:r>
          </w:p>
        </w:tc>
        <w:tc>
          <w:tcPr>
            <w:tcW w:w="674" w:type="pct"/>
            <w:tcBorders>
              <w:top w:val="nil"/>
              <w:left w:val="nil"/>
              <w:right w:val="nil"/>
            </w:tcBorders>
            <w:shd w:val="clear" w:color="auto" w:fill="auto"/>
            <w:noWrap/>
            <w:vAlign w:val="center"/>
            <w:hideMark/>
          </w:tcPr>
          <w:p w14:paraId="44C28E76" w14:textId="77777777" w:rsidR="006A74F3" w:rsidRPr="002C2FD8" w:rsidRDefault="006A74F3" w:rsidP="009B31DC">
            <w:pPr>
              <w:spacing w:after="0" w:line="240" w:lineRule="auto"/>
              <w:jc w:val="center"/>
              <w:rPr>
                <w:rFonts w:ascii="Times New Roman" w:eastAsia="Times New Roman" w:hAnsi="Times New Roman" w:cs="Times New Roman"/>
                <w:color w:val="000000"/>
              </w:rPr>
            </w:pPr>
            <w:r w:rsidRPr="002C2FD8">
              <w:rPr>
                <w:rFonts w:ascii="Times New Roman" w:eastAsia="Times New Roman" w:hAnsi="Times New Roman" w:cs="Times New Roman"/>
                <w:color w:val="000000"/>
              </w:rPr>
              <w:t>96.67 ab</w:t>
            </w:r>
          </w:p>
        </w:tc>
        <w:tc>
          <w:tcPr>
            <w:tcW w:w="553" w:type="pct"/>
            <w:tcBorders>
              <w:top w:val="nil"/>
              <w:left w:val="nil"/>
              <w:right w:val="nil"/>
            </w:tcBorders>
            <w:shd w:val="clear" w:color="auto" w:fill="auto"/>
            <w:noWrap/>
            <w:vAlign w:val="center"/>
            <w:hideMark/>
          </w:tcPr>
          <w:p w14:paraId="76E016FC" w14:textId="77777777" w:rsidR="006A74F3" w:rsidRPr="002C2FD8" w:rsidRDefault="006A74F3" w:rsidP="009B31DC">
            <w:pPr>
              <w:spacing w:after="0" w:line="240" w:lineRule="auto"/>
              <w:jc w:val="center"/>
              <w:rPr>
                <w:rFonts w:ascii="Times New Roman" w:eastAsia="Times New Roman" w:hAnsi="Times New Roman" w:cs="Times New Roman"/>
                <w:color w:val="000000"/>
              </w:rPr>
            </w:pPr>
            <w:r w:rsidRPr="002C2FD8">
              <w:rPr>
                <w:rFonts w:ascii="Times New Roman" w:eastAsia="Times New Roman" w:hAnsi="Times New Roman" w:cs="Times New Roman"/>
                <w:color w:val="000000"/>
              </w:rPr>
              <w:t>9.76 b</w:t>
            </w:r>
          </w:p>
        </w:tc>
        <w:tc>
          <w:tcPr>
            <w:tcW w:w="535" w:type="pct"/>
            <w:tcBorders>
              <w:top w:val="nil"/>
              <w:left w:val="nil"/>
              <w:right w:val="nil"/>
            </w:tcBorders>
            <w:shd w:val="clear" w:color="auto" w:fill="auto"/>
            <w:noWrap/>
            <w:vAlign w:val="center"/>
            <w:hideMark/>
          </w:tcPr>
          <w:p w14:paraId="0DDEC4C0" w14:textId="77777777" w:rsidR="006A74F3" w:rsidRPr="002C2FD8" w:rsidRDefault="006A74F3" w:rsidP="009B31DC">
            <w:pPr>
              <w:spacing w:after="0" w:line="240" w:lineRule="auto"/>
              <w:jc w:val="center"/>
              <w:rPr>
                <w:rFonts w:ascii="Times New Roman" w:eastAsia="Times New Roman" w:hAnsi="Times New Roman" w:cs="Times New Roman"/>
                <w:color w:val="000000"/>
              </w:rPr>
            </w:pPr>
            <w:r w:rsidRPr="002C2FD8">
              <w:rPr>
                <w:rFonts w:ascii="Times New Roman" w:eastAsia="Times New Roman" w:hAnsi="Times New Roman" w:cs="Times New Roman"/>
                <w:color w:val="000000"/>
              </w:rPr>
              <w:t>12.21 b</w:t>
            </w:r>
          </w:p>
        </w:tc>
        <w:tc>
          <w:tcPr>
            <w:tcW w:w="535" w:type="pct"/>
            <w:tcBorders>
              <w:top w:val="nil"/>
              <w:left w:val="nil"/>
              <w:right w:val="nil"/>
            </w:tcBorders>
            <w:shd w:val="clear" w:color="auto" w:fill="auto"/>
            <w:noWrap/>
            <w:vAlign w:val="center"/>
            <w:hideMark/>
          </w:tcPr>
          <w:p w14:paraId="362EAF53" w14:textId="77777777" w:rsidR="006A74F3" w:rsidRPr="002C2FD8" w:rsidRDefault="006A74F3" w:rsidP="009B31DC">
            <w:pPr>
              <w:spacing w:after="0" w:line="240" w:lineRule="auto"/>
              <w:jc w:val="center"/>
              <w:rPr>
                <w:rFonts w:ascii="Times New Roman" w:eastAsia="Times New Roman" w:hAnsi="Times New Roman" w:cs="Times New Roman"/>
                <w:color w:val="000000"/>
              </w:rPr>
            </w:pPr>
            <w:r w:rsidRPr="002C2FD8">
              <w:rPr>
                <w:rFonts w:ascii="Times New Roman" w:eastAsia="Times New Roman" w:hAnsi="Times New Roman" w:cs="Times New Roman"/>
                <w:color w:val="000000"/>
              </w:rPr>
              <w:t>79.87 b</w:t>
            </w:r>
          </w:p>
        </w:tc>
        <w:tc>
          <w:tcPr>
            <w:tcW w:w="522" w:type="pct"/>
            <w:tcBorders>
              <w:top w:val="nil"/>
              <w:left w:val="nil"/>
              <w:right w:val="nil"/>
            </w:tcBorders>
            <w:shd w:val="clear" w:color="auto" w:fill="auto"/>
            <w:noWrap/>
            <w:vAlign w:val="center"/>
            <w:hideMark/>
          </w:tcPr>
          <w:p w14:paraId="3808D81F" w14:textId="77777777" w:rsidR="006A74F3" w:rsidRPr="002C2FD8" w:rsidRDefault="006A74F3" w:rsidP="009B31DC">
            <w:pPr>
              <w:spacing w:after="0" w:line="240" w:lineRule="auto"/>
              <w:jc w:val="center"/>
              <w:rPr>
                <w:rFonts w:ascii="Times New Roman" w:eastAsia="Times New Roman" w:hAnsi="Times New Roman" w:cs="Times New Roman"/>
                <w:color w:val="000000"/>
              </w:rPr>
            </w:pPr>
            <w:r w:rsidRPr="002C2FD8">
              <w:rPr>
                <w:rFonts w:ascii="Times New Roman" w:hAnsi="Times New Roman" w:cs="Times New Roman"/>
                <w:color w:val="000000"/>
              </w:rPr>
              <w:t>0.0160 b</w:t>
            </w:r>
          </w:p>
        </w:tc>
        <w:tc>
          <w:tcPr>
            <w:tcW w:w="606" w:type="pct"/>
            <w:tcBorders>
              <w:top w:val="nil"/>
              <w:left w:val="nil"/>
              <w:right w:val="nil"/>
            </w:tcBorders>
            <w:shd w:val="clear" w:color="auto" w:fill="auto"/>
            <w:noWrap/>
            <w:vAlign w:val="center"/>
            <w:hideMark/>
          </w:tcPr>
          <w:p w14:paraId="4657F65A" w14:textId="77777777" w:rsidR="006A74F3" w:rsidRPr="002C2FD8" w:rsidRDefault="006A74F3" w:rsidP="009B31DC">
            <w:pPr>
              <w:spacing w:after="0" w:line="240" w:lineRule="auto"/>
              <w:jc w:val="center"/>
              <w:rPr>
                <w:rFonts w:ascii="Times New Roman" w:eastAsia="Times New Roman" w:hAnsi="Times New Roman" w:cs="Times New Roman"/>
                <w:color w:val="000000"/>
              </w:rPr>
            </w:pPr>
            <w:r w:rsidRPr="002C2FD8">
              <w:rPr>
                <w:rFonts w:ascii="Times New Roman" w:eastAsia="Times New Roman" w:hAnsi="Times New Roman" w:cs="Times New Roman"/>
                <w:color w:val="000000"/>
              </w:rPr>
              <w:t>70.04 b</w:t>
            </w:r>
          </w:p>
        </w:tc>
        <w:tc>
          <w:tcPr>
            <w:tcW w:w="557" w:type="pct"/>
            <w:tcBorders>
              <w:top w:val="nil"/>
              <w:left w:val="nil"/>
              <w:right w:val="nil"/>
            </w:tcBorders>
            <w:shd w:val="clear" w:color="auto" w:fill="auto"/>
            <w:noWrap/>
            <w:vAlign w:val="center"/>
            <w:hideMark/>
          </w:tcPr>
          <w:p w14:paraId="3792B369" w14:textId="77777777" w:rsidR="006A74F3" w:rsidRPr="002C2FD8" w:rsidRDefault="006A74F3" w:rsidP="009B31DC">
            <w:pPr>
              <w:spacing w:after="0" w:line="240" w:lineRule="auto"/>
              <w:jc w:val="center"/>
              <w:rPr>
                <w:rFonts w:ascii="Times New Roman" w:eastAsia="Times New Roman" w:hAnsi="Times New Roman" w:cs="Times New Roman"/>
                <w:color w:val="000000"/>
              </w:rPr>
            </w:pPr>
            <w:r w:rsidRPr="002C2FD8">
              <w:rPr>
                <w:rFonts w:ascii="Times New Roman" w:eastAsia="Times New Roman" w:hAnsi="Times New Roman" w:cs="Times New Roman"/>
                <w:color w:val="000000"/>
              </w:rPr>
              <w:t>188.57 b</w:t>
            </w:r>
          </w:p>
        </w:tc>
        <w:tc>
          <w:tcPr>
            <w:tcW w:w="551" w:type="pct"/>
            <w:tcBorders>
              <w:top w:val="nil"/>
              <w:left w:val="nil"/>
              <w:right w:val="nil"/>
            </w:tcBorders>
            <w:shd w:val="clear" w:color="auto" w:fill="auto"/>
            <w:noWrap/>
            <w:vAlign w:val="center"/>
            <w:hideMark/>
          </w:tcPr>
          <w:p w14:paraId="11F99F62" w14:textId="77777777" w:rsidR="006A74F3" w:rsidRPr="002C2FD8" w:rsidRDefault="006A74F3" w:rsidP="009B31DC">
            <w:pPr>
              <w:spacing w:after="0" w:line="240" w:lineRule="auto"/>
              <w:jc w:val="center"/>
              <w:rPr>
                <w:rFonts w:ascii="Times New Roman" w:eastAsia="Times New Roman" w:hAnsi="Times New Roman" w:cs="Times New Roman"/>
                <w:color w:val="000000"/>
              </w:rPr>
            </w:pPr>
            <w:r w:rsidRPr="002C2FD8">
              <w:rPr>
                <w:rFonts w:ascii="Times New Roman" w:eastAsia="Times New Roman" w:hAnsi="Times New Roman" w:cs="Times New Roman"/>
                <w:color w:val="000000"/>
              </w:rPr>
              <w:t>6.67 ab</w:t>
            </w:r>
          </w:p>
        </w:tc>
      </w:tr>
      <w:tr w:rsidR="006A74F3" w:rsidRPr="002C2FD8" w14:paraId="305561AB" w14:textId="77777777" w:rsidTr="009B31DC">
        <w:trPr>
          <w:trHeight w:val="798"/>
          <w:jc w:val="center"/>
        </w:trPr>
        <w:tc>
          <w:tcPr>
            <w:tcW w:w="467" w:type="pct"/>
            <w:tcBorders>
              <w:top w:val="nil"/>
              <w:left w:val="nil"/>
              <w:bottom w:val="single" w:sz="4" w:space="0" w:color="auto"/>
              <w:right w:val="nil"/>
            </w:tcBorders>
            <w:shd w:val="clear" w:color="auto" w:fill="auto"/>
            <w:noWrap/>
            <w:vAlign w:val="center"/>
            <w:hideMark/>
          </w:tcPr>
          <w:p w14:paraId="1088173D" w14:textId="77777777" w:rsidR="006A74F3" w:rsidRPr="002C2FD8" w:rsidRDefault="006A74F3" w:rsidP="009B31DC">
            <w:pPr>
              <w:spacing w:after="0" w:line="240" w:lineRule="auto"/>
              <w:jc w:val="center"/>
              <w:rPr>
                <w:rFonts w:ascii="Times New Roman" w:eastAsia="Times New Roman" w:hAnsi="Times New Roman" w:cs="Times New Roman"/>
                <w:color w:val="000000"/>
              </w:rPr>
            </w:pPr>
            <w:r w:rsidRPr="002C2FD8">
              <w:rPr>
                <w:rFonts w:ascii="Times New Roman" w:hAnsi="Times New Roman" w:cs="Times New Roman"/>
              </w:rPr>
              <w:t>5</w:t>
            </w:r>
          </w:p>
        </w:tc>
        <w:tc>
          <w:tcPr>
            <w:tcW w:w="674" w:type="pct"/>
            <w:tcBorders>
              <w:top w:val="nil"/>
              <w:left w:val="nil"/>
              <w:bottom w:val="single" w:sz="4" w:space="0" w:color="auto"/>
              <w:right w:val="nil"/>
            </w:tcBorders>
            <w:shd w:val="clear" w:color="auto" w:fill="auto"/>
            <w:noWrap/>
            <w:vAlign w:val="center"/>
            <w:hideMark/>
          </w:tcPr>
          <w:p w14:paraId="4FF03303" w14:textId="77777777" w:rsidR="006A74F3" w:rsidRPr="002C2FD8" w:rsidRDefault="006A74F3" w:rsidP="009B31DC">
            <w:pPr>
              <w:spacing w:after="0" w:line="240" w:lineRule="auto"/>
              <w:jc w:val="center"/>
              <w:rPr>
                <w:rFonts w:ascii="Times New Roman" w:eastAsia="Times New Roman" w:hAnsi="Times New Roman" w:cs="Times New Roman"/>
                <w:color w:val="000000"/>
              </w:rPr>
            </w:pPr>
            <w:r w:rsidRPr="002C2FD8">
              <w:rPr>
                <w:rFonts w:ascii="Times New Roman" w:eastAsia="Times New Roman" w:hAnsi="Times New Roman" w:cs="Times New Roman"/>
                <w:color w:val="000000"/>
              </w:rPr>
              <w:t>98.00 a</w:t>
            </w:r>
          </w:p>
        </w:tc>
        <w:tc>
          <w:tcPr>
            <w:tcW w:w="553" w:type="pct"/>
            <w:tcBorders>
              <w:top w:val="nil"/>
              <w:left w:val="nil"/>
              <w:bottom w:val="single" w:sz="4" w:space="0" w:color="auto"/>
              <w:right w:val="nil"/>
            </w:tcBorders>
            <w:shd w:val="clear" w:color="auto" w:fill="auto"/>
            <w:noWrap/>
            <w:vAlign w:val="center"/>
            <w:hideMark/>
          </w:tcPr>
          <w:p w14:paraId="4CE1C83D" w14:textId="77777777" w:rsidR="006A74F3" w:rsidRPr="002C2FD8" w:rsidRDefault="006A74F3" w:rsidP="009B31DC">
            <w:pPr>
              <w:spacing w:after="0" w:line="240" w:lineRule="auto"/>
              <w:jc w:val="center"/>
              <w:rPr>
                <w:rFonts w:ascii="Times New Roman" w:eastAsia="Times New Roman" w:hAnsi="Times New Roman" w:cs="Times New Roman"/>
                <w:color w:val="000000"/>
              </w:rPr>
            </w:pPr>
            <w:r w:rsidRPr="002C2FD8">
              <w:rPr>
                <w:rFonts w:ascii="Times New Roman" w:eastAsia="Times New Roman" w:hAnsi="Times New Roman" w:cs="Times New Roman"/>
                <w:color w:val="000000"/>
              </w:rPr>
              <w:t>10.67 a</w:t>
            </w:r>
          </w:p>
        </w:tc>
        <w:tc>
          <w:tcPr>
            <w:tcW w:w="535" w:type="pct"/>
            <w:tcBorders>
              <w:top w:val="nil"/>
              <w:left w:val="nil"/>
              <w:bottom w:val="single" w:sz="4" w:space="0" w:color="auto"/>
              <w:right w:val="nil"/>
            </w:tcBorders>
            <w:shd w:val="clear" w:color="auto" w:fill="auto"/>
            <w:noWrap/>
            <w:vAlign w:val="center"/>
            <w:hideMark/>
          </w:tcPr>
          <w:p w14:paraId="0CCBB750" w14:textId="77777777" w:rsidR="006A74F3" w:rsidRPr="002C2FD8" w:rsidRDefault="006A74F3" w:rsidP="009B31DC">
            <w:pPr>
              <w:spacing w:after="0" w:line="240" w:lineRule="auto"/>
              <w:jc w:val="center"/>
              <w:rPr>
                <w:rFonts w:ascii="Times New Roman" w:eastAsia="Times New Roman" w:hAnsi="Times New Roman" w:cs="Times New Roman"/>
                <w:color w:val="000000"/>
              </w:rPr>
            </w:pPr>
            <w:r w:rsidRPr="002C2FD8">
              <w:rPr>
                <w:rFonts w:ascii="Times New Roman" w:eastAsia="Times New Roman" w:hAnsi="Times New Roman" w:cs="Times New Roman"/>
                <w:color w:val="000000"/>
              </w:rPr>
              <w:t>13.66 a</w:t>
            </w:r>
          </w:p>
        </w:tc>
        <w:tc>
          <w:tcPr>
            <w:tcW w:w="535" w:type="pct"/>
            <w:tcBorders>
              <w:top w:val="nil"/>
              <w:left w:val="nil"/>
              <w:bottom w:val="single" w:sz="4" w:space="0" w:color="auto"/>
              <w:right w:val="nil"/>
            </w:tcBorders>
            <w:shd w:val="clear" w:color="auto" w:fill="auto"/>
            <w:noWrap/>
            <w:vAlign w:val="center"/>
            <w:hideMark/>
          </w:tcPr>
          <w:p w14:paraId="7E4421CB" w14:textId="77777777" w:rsidR="006A74F3" w:rsidRPr="002C2FD8" w:rsidRDefault="006A74F3" w:rsidP="009B31DC">
            <w:pPr>
              <w:spacing w:after="0" w:line="240" w:lineRule="auto"/>
              <w:jc w:val="center"/>
              <w:rPr>
                <w:rFonts w:ascii="Times New Roman" w:eastAsia="Times New Roman" w:hAnsi="Times New Roman" w:cs="Times New Roman"/>
                <w:color w:val="000000"/>
              </w:rPr>
            </w:pPr>
            <w:r w:rsidRPr="002C2FD8">
              <w:rPr>
                <w:rFonts w:ascii="Times New Roman" w:eastAsia="Times New Roman" w:hAnsi="Times New Roman" w:cs="Times New Roman"/>
                <w:color w:val="000000"/>
              </w:rPr>
              <w:t>97.49 a</w:t>
            </w:r>
          </w:p>
        </w:tc>
        <w:tc>
          <w:tcPr>
            <w:tcW w:w="522" w:type="pct"/>
            <w:tcBorders>
              <w:top w:val="nil"/>
              <w:left w:val="nil"/>
              <w:bottom w:val="single" w:sz="4" w:space="0" w:color="auto"/>
              <w:right w:val="nil"/>
            </w:tcBorders>
            <w:shd w:val="clear" w:color="auto" w:fill="auto"/>
            <w:noWrap/>
            <w:vAlign w:val="center"/>
            <w:hideMark/>
          </w:tcPr>
          <w:p w14:paraId="16D16F9F" w14:textId="77777777" w:rsidR="006A74F3" w:rsidRPr="002C2FD8" w:rsidRDefault="006A74F3" w:rsidP="009B31DC">
            <w:pPr>
              <w:spacing w:after="0" w:line="240" w:lineRule="auto"/>
              <w:jc w:val="center"/>
              <w:rPr>
                <w:rFonts w:ascii="Times New Roman" w:eastAsia="Times New Roman" w:hAnsi="Times New Roman" w:cs="Times New Roman"/>
                <w:color w:val="000000"/>
              </w:rPr>
            </w:pPr>
            <w:r w:rsidRPr="002C2FD8">
              <w:rPr>
                <w:rFonts w:ascii="Times New Roman" w:hAnsi="Times New Roman" w:cs="Times New Roman"/>
                <w:color w:val="000000"/>
              </w:rPr>
              <w:t>0.0195 a</w:t>
            </w:r>
          </w:p>
        </w:tc>
        <w:tc>
          <w:tcPr>
            <w:tcW w:w="606" w:type="pct"/>
            <w:tcBorders>
              <w:top w:val="nil"/>
              <w:left w:val="nil"/>
              <w:bottom w:val="single" w:sz="4" w:space="0" w:color="auto"/>
              <w:right w:val="nil"/>
            </w:tcBorders>
            <w:shd w:val="clear" w:color="auto" w:fill="auto"/>
            <w:noWrap/>
            <w:vAlign w:val="center"/>
            <w:hideMark/>
          </w:tcPr>
          <w:p w14:paraId="7BB3D870" w14:textId="77777777" w:rsidR="006A74F3" w:rsidRPr="002C2FD8" w:rsidRDefault="006A74F3" w:rsidP="009B31DC">
            <w:pPr>
              <w:spacing w:after="0" w:line="240" w:lineRule="auto"/>
              <w:jc w:val="center"/>
              <w:rPr>
                <w:rFonts w:ascii="Times New Roman" w:eastAsia="Times New Roman" w:hAnsi="Times New Roman" w:cs="Times New Roman"/>
                <w:color w:val="000000"/>
              </w:rPr>
            </w:pPr>
            <w:r w:rsidRPr="002C2FD8">
              <w:rPr>
                <w:rFonts w:ascii="Times New Roman" w:eastAsia="Times New Roman" w:hAnsi="Times New Roman" w:cs="Times New Roman"/>
                <w:color w:val="000000"/>
              </w:rPr>
              <w:t>80.49 a</w:t>
            </w:r>
          </w:p>
        </w:tc>
        <w:tc>
          <w:tcPr>
            <w:tcW w:w="557" w:type="pct"/>
            <w:tcBorders>
              <w:top w:val="nil"/>
              <w:left w:val="nil"/>
              <w:bottom w:val="single" w:sz="4" w:space="0" w:color="auto"/>
              <w:right w:val="nil"/>
            </w:tcBorders>
            <w:shd w:val="clear" w:color="auto" w:fill="auto"/>
            <w:noWrap/>
            <w:vAlign w:val="center"/>
            <w:hideMark/>
          </w:tcPr>
          <w:p w14:paraId="3D832AF0" w14:textId="77777777" w:rsidR="006A74F3" w:rsidRPr="002C2FD8" w:rsidRDefault="006A74F3" w:rsidP="009B31DC">
            <w:pPr>
              <w:spacing w:after="0" w:line="240" w:lineRule="auto"/>
              <w:jc w:val="center"/>
              <w:rPr>
                <w:rFonts w:ascii="Times New Roman" w:eastAsia="Times New Roman" w:hAnsi="Times New Roman" w:cs="Times New Roman"/>
                <w:color w:val="000000"/>
              </w:rPr>
            </w:pPr>
            <w:r w:rsidRPr="002C2FD8">
              <w:rPr>
                <w:rFonts w:ascii="Times New Roman" w:eastAsia="Times New Roman" w:hAnsi="Times New Roman" w:cs="Times New Roman"/>
                <w:color w:val="000000"/>
              </w:rPr>
              <w:t>222.69 a</w:t>
            </w:r>
          </w:p>
        </w:tc>
        <w:tc>
          <w:tcPr>
            <w:tcW w:w="551" w:type="pct"/>
            <w:tcBorders>
              <w:top w:val="nil"/>
              <w:left w:val="nil"/>
              <w:bottom w:val="single" w:sz="4" w:space="0" w:color="auto"/>
              <w:right w:val="nil"/>
            </w:tcBorders>
            <w:shd w:val="clear" w:color="auto" w:fill="auto"/>
            <w:noWrap/>
            <w:vAlign w:val="center"/>
            <w:hideMark/>
          </w:tcPr>
          <w:p w14:paraId="6C13028A" w14:textId="77777777" w:rsidR="006A74F3" w:rsidRPr="002C2FD8" w:rsidRDefault="006A74F3" w:rsidP="009B31DC">
            <w:pPr>
              <w:spacing w:after="0" w:line="240" w:lineRule="auto"/>
              <w:jc w:val="center"/>
              <w:rPr>
                <w:rFonts w:ascii="Times New Roman" w:eastAsia="Times New Roman" w:hAnsi="Times New Roman" w:cs="Times New Roman"/>
                <w:color w:val="000000"/>
              </w:rPr>
            </w:pPr>
            <w:r w:rsidRPr="002C2FD8">
              <w:rPr>
                <w:rFonts w:ascii="Times New Roman" w:eastAsia="Times New Roman" w:hAnsi="Times New Roman" w:cs="Times New Roman"/>
                <w:color w:val="000000"/>
              </w:rPr>
              <w:t>7.11 a</w:t>
            </w:r>
          </w:p>
        </w:tc>
      </w:tr>
    </w:tbl>
    <w:p w14:paraId="5690A893" w14:textId="05B99793" w:rsidR="006A74F3" w:rsidRPr="002C2FD8" w:rsidRDefault="006A74F3" w:rsidP="006A74F3">
      <w:pPr>
        <w:jc w:val="both"/>
        <w:rPr>
          <w:rFonts w:ascii="Times New Roman" w:hAnsi="Times New Roman" w:cs="Times New Roman"/>
        </w:rPr>
      </w:pPr>
      <w:r w:rsidRPr="002C2FD8">
        <w:rPr>
          <w:rFonts w:ascii="Times New Roman" w:hAnsi="Times New Roman" w:cs="Times New Roman"/>
        </w:rPr>
        <w:t xml:space="preserve">DAP = Days after planting. Values with </w:t>
      </w:r>
      <w:r w:rsidR="002D4F15" w:rsidRPr="002C2FD8">
        <w:rPr>
          <w:rFonts w:ascii="Times New Roman" w:hAnsi="Times New Roman" w:cs="Times New Roman"/>
        </w:rPr>
        <w:t xml:space="preserve">the </w:t>
      </w:r>
      <w:r w:rsidRPr="002C2FD8">
        <w:rPr>
          <w:rFonts w:ascii="Times New Roman" w:hAnsi="Times New Roman" w:cs="Times New Roman"/>
        </w:rPr>
        <w:t xml:space="preserve">same letter(s) are not significantly different using </w:t>
      </w:r>
      <w:r w:rsidR="002D4F15" w:rsidRPr="002C2FD8">
        <w:rPr>
          <w:rFonts w:ascii="Times New Roman" w:hAnsi="Times New Roman" w:cs="Times New Roman"/>
        </w:rPr>
        <w:t xml:space="preserve">the </w:t>
      </w:r>
      <w:r w:rsidRPr="002C2FD8">
        <w:rPr>
          <w:rFonts w:ascii="Times New Roman" w:hAnsi="Times New Roman" w:cs="Times New Roman"/>
        </w:rPr>
        <w:t xml:space="preserve">Duncan New Multiple Range test at </w:t>
      </w:r>
      <w:r w:rsidR="002D4F15" w:rsidRPr="002C2FD8">
        <w:rPr>
          <w:rFonts w:ascii="Times New Roman" w:hAnsi="Times New Roman" w:cs="Times New Roman"/>
        </w:rPr>
        <w:t xml:space="preserve">a </w:t>
      </w:r>
      <w:r w:rsidRPr="002C2FD8">
        <w:rPr>
          <w:rFonts w:ascii="Times New Roman" w:hAnsi="Times New Roman" w:cs="Times New Roman"/>
        </w:rPr>
        <w:t>95% confidence limit.</w:t>
      </w:r>
    </w:p>
    <w:p w14:paraId="069FE5E0" w14:textId="77777777" w:rsidR="006A74F3" w:rsidRPr="002C2FD8" w:rsidRDefault="006A74F3" w:rsidP="006A74F3">
      <w:pPr>
        <w:jc w:val="both"/>
        <w:rPr>
          <w:rFonts w:ascii="Times New Roman" w:hAnsi="Times New Roman" w:cs="Times New Roman"/>
          <w:bCs/>
        </w:rPr>
      </w:pPr>
      <w:r w:rsidRPr="002C2FD8">
        <w:rPr>
          <w:rFonts w:ascii="Times New Roman" w:hAnsi="Times New Roman" w:cs="Times New Roman"/>
          <w:bCs/>
        </w:rPr>
        <w:br w:type="page"/>
      </w:r>
    </w:p>
    <w:p w14:paraId="3F426704" w14:textId="77777777" w:rsidR="006A74F3" w:rsidRPr="002C2FD8" w:rsidRDefault="006A74F3" w:rsidP="006A74F3">
      <w:pPr>
        <w:pStyle w:val="ListParagraph"/>
        <w:spacing w:before="240" w:line="360" w:lineRule="auto"/>
        <w:jc w:val="both"/>
        <w:rPr>
          <w:rFonts w:ascii="Times New Roman" w:hAnsi="Times New Roman" w:cs="Times New Roman"/>
          <w:bCs/>
        </w:rPr>
        <w:sectPr w:rsidR="006A74F3" w:rsidRPr="002C2FD8" w:rsidSect="006A6F72">
          <w:pgSz w:w="16840" w:h="11907" w:code="9"/>
          <w:pgMar w:top="1440" w:right="1440" w:bottom="1440" w:left="1728" w:header="720" w:footer="720" w:gutter="0"/>
          <w:cols w:space="720"/>
          <w:docGrid w:linePitch="360"/>
        </w:sectPr>
      </w:pPr>
    </w:p>
    <w:p w14:paraId="7176D779" w14:textId="77777777" w:rsidR="006A74F3" w:rsidRPr="002C2FD8" w:rsidRDefault="006A74F3" w:rsidP="006A74F3">
      <w:pPr>
        <w:spacing w:line="480" w:lineRule="auto"/>
        <w:jc w:val="both"/>
        <w:rPr>
          <w:rFonts w:ascii="Times New Roman" w:hAnsi="Times New Roman" w:cs="Times New Roman"/>
          <w:bCs/>
        </w:rPr>
      </w:pPr>
      <w:r w:rsidRPr="002C2FD8">
        <w:rPr>
          <w:rFonts w:ascii="Times New Roman" w:hAnsi="Times New Roman" w:cs="Times New Roman"/>
          <w:b/>
          <w:bCs/>
        </w:rPr>
        <w:lastRenderedPageBreak/>
        <w:t>Table 3</w:t>
      </w:r>
      <w:r w:rsidRPr="002C2FD8">
        <w:rPr>
          <w:rFonts w:ascii="Times New Roman" w:hAnsi="Times New Roman" w:cs="Times New Roman"/>
        </w:rPr>
        <w:t xml:space="preserve">: </w:t>
      </w:r>
      <w:r w:rsidRPr="002C2FD8">
        <w:rPr>
          <w:rFonts w:ascii="Times New Roman" w:hAnsi="Times New Roman" w:cs="Times New Roman"/>
          <w:bCs/>
        </w:rPr>
        <w:t>Yield and yield-related traits of canary melon on limed acid soil</w:t>
      </w:r>
    </w:p>
    <w:tbl>
      <w:tblPr>
        <w:tblW w:w="4922" w:type="pct"/>
        <w:jc w:val="center"/>
        <w:tblLook w:val="04A0" w:firstRow="1" w:lastRow="0" w:firstColumn="1" w:lastColumn="0" w:noHBand="0" w:noVBand="1"/>
      </w:tblPr>
      <w:tblGrid>
        <w:gridCol w:w="1091"/>
        <w:gridCol w:w="2125"/>
        <w:gridCol w:w="1320"/>
        <w:gridCol w:w="1258"/>
        <w:gridCol w:w="1209"/>
        <w:gridCol w:w="864"/>
        <w:gridCol w:w="1804"/>
        <w:gridCol w:w="1707"/>
        <w:gridCol w:w="2081"/>
      </w:tblGrid>
      <w:tr w:rsidR="006A74F3" w:rsidRPr="002C2FD8" w14:paraId="24F5A8A5" w14:textId="77777777" w:rsidTr="009B31DC">
        <w:trPr>
          <w:trHeight w:val="1370"/>
          <w:jc w:val="center"/>
        </w:trPr>
        <w:tc>
          <w:tcPr>
            <w:tcW w:w="406" w:type="pct"/>
            <w:tcBorders>
              <w:top w:val="single" w:sz="8" w:space="0" w:color="auto"/>
              <w:left w:val="nil"/>
              <w:bottom w:val="single" w:sz="8" w:space="0" w:color="auto"/>
              <w:right w:val="nil"/>
            </w:tcBorders>
            <w:shd w:val="clear" w:color="auto" w:fill="auto"/>
            <w:vAlign w:val="center"/>
            <w:hideMark/>
          </w:tcPr>
          <w:p w14:paraId="773520AF" w14:textId="77777777" w:rsidR="006A74F3" w:rsidRPr="002C2FD8" w:rsidRDefault="006A74F3" w:rsidP="009B31DC">
            <w:pPr>
              <w:spacing w:after="0" w:line="240" w:lineRule="auto"/>
              <w:jc w:val="center"/>
              <w:rPr>
                <w:rFonts w:ascii="Times New Roman" w:eastAsia="Times New Roman" w:hAnsi="Times New Roman" w:cs="Times New Roman"/>
                <w:b/>
                <w:bCs/>
                <w:color w:val="000000"/>
              </w:rPr>
            </w:pPr>
            <w:bookmarkStart w:id="59" w:name="_Hlk86032037"/>
            <w:r w:rsidRPr="002C2FD8">
              <w:rPr>
                <w:rFonts w:ascii="Times New Roman" w:eastAsia="Times New Roman" w:hAnsi="Times New Roman" w:cs="Times New Roman"/>
                <w:b/>
                <w:bCs/>
                <w:color w:val="000000"/>
              </w:rPr>
              <w:t>Lime</w:t>
            </w:r>
          </w:p>
          <w:p w14:paraId="4C33D0C9" w14:textId="77777777" w:rsidR="006A74F3" w:rsidRPr="002C2FD8" w:rsidRDefault="006A74F3" w:rsidP="009B31DC">
            <w:pPr>
              <w:spacing w:after="0" w:line="240" w:lineRule="auto"/>
              <w:jc w:val="center"/>
              <w:rPr>
                <w:rFonts w:ascii="Times New Roman" w:eastAsia="Times New Roman" w:hAnsi="Times New Roman" w:cs="Times New Roman"/>
                <w:b/>
                <w:bCs/>
                <w:color w:val="000000"/>
              </w:rPr>
            </w:pPr>
            <w:r w:rsidRPr="002C2FD8">
              <w:rPr>
                <w:rFonts w:ascii="Times New Roman" w:eastAsia="Times New Roman" w:hAnsi="Times New Roman" w:cs="Times New Roman"/>
                <w:b/>
                <w:bCs/>
                <w:color w:val="000000"/>
              </w:rPr>
              <w:t>(</w:t>
            </w:r>
            <w:r w:rsidRPr="002C2FD8">
              <w:rPr>
                <w:rFonts w:ascii="Times New Roman" w:hAnsi="Times New Roman" w:cs="Times New Roman"/>
                <w:b/>
                <w:bCs/>
              </w:rPr>
              <w:t>t ha</w:t>
            </w:r>
            <w:r w:rsidRPr="002C2FD8">
              <w:rPr>
                <w:rFonts w:ascii="Times New Roman" w:hAnsi="Times New Roman" w:cs="Times New Roman"/>
                <w:b/>
                <w:bCs/>
                <w:vertAlign w:val="superscript"/>
              </w:rPr>
              <w:t>-1</w:t>
            </w:r>
            <w:r w:rsidRPr="002C2FD8">
              <w:rPr>
                <w:rFonts w:ascii="Times New Roman" w:hAnsi="Times New Roman" w:cs="Times New Roman"/>
                <w:b/>
                <w:bCs/>
              </w:rPr>
              <w:t>)</w:t>
            </w:r>
          </w:p>
        </w:tc>
        <w:tc>
          <w:tcPr>
            <w:tcW w:w="790" w:type="pct"/>
            <w:tcBorders>
              <w:top w:val="single" w:sz="8" w:space="0" w:color="auto"/>
              <w:left w:val="nil"/>
              <w:bottom w:val="single" w:sz="8" w:space="0" w:color="auto"/>
              <w:right w:val="nil"/>
            </w:tcBorders>
            <w:shd w:val="clear" w:color="auto" w:fill="auto"/>
            <w:vAlign w:val="center"/>
            <w:hideMark/>
          </w:tcPr>
          <w:p w14:paraId="7ADD888E" w14:textId="77777777" w:rsidR="006A74F3" w:rsidRPr="002C2FD8" w:rsidRDefault="006A74F3" w:rsidP="009B31DC">
            <w:pPr>
              <w:spacing w:after="0" w:line="240" w:lineRule="auto"/>
              <w:jc w:val="center"/>
              <w:rPr>
                <w:rFonts w:ascii="Times New Roman" w:eastAsia="Times New Roman" w:hAnsi="Times New Roman" w:cs="Times New Roman"/>
                <w:b/>
                <w:bCs/>
                <w:color w:val="000000"/>
              </w:rPr>
            </w:pPr>
            <w:r w:rsidRPr="002C2FD8">
              <w:rPr>
                <w:rFonts w:ascii="Times New Roman" w:eastAsia="Times New Roman" w:hAnsi="Times New Roman" w:cs="Times New Roman"/>
                <w:b/>
                <w:bCs/>
                <w:color w:val="000000"/>
              </w:rPr>
              <w:t>Number of Fruits per Plant</w:t>
            </w:r>
          </w:p>
        </w:tc>
        <w:tc>
          <w:tcPr>
            <w:tcW w:w="491" w:type="pct"/>
            <w:tcBorders>
              <w:top w:val="single" w:sz="8" w:space="0" w:color="auto"/>
              <w:left w:val="nil"/>
              <w:bottom w:val="single" w:sz="8" w:space="0" w:color="auto"/>
              <w:right w:val="nil"/>
            </w:tcBorders>
            <w:shd w:val="clear" w:color="auto" w:fill="auto"/>
            <w:vAlign w:val="center"/>
            <w:hideMark/>
          </w:tcPr>
          <w:p w14:paraId="1FCCB21D" w14:textId="77777777" w:rsidR="006A74F3" w:rsidRPr="002C2FD8" w:rsidRDefault="006A74F3" w:rsidP="009B31DC">
            <w:pPr>
              <w:spacing w:after="0" w:line="240" w:lineRule="auto"/>
              <w:jc w:val="center"/>
              <w:rPr>
                <w:rFonts w:ascii="Times New Roman" w:eastAsia="Times New Roman" w:hAnsi="Times New Roman" w:cs="Times New Roman"/>
                <w:b/>
                <w:bCs/>
                <w:color w:val="000000"/>
              </w:rPr>
            </w:pPr>
            <w:r w:rsidRPr="002C2FD8">
              <w:rPr>
                <w:rFonts w:ascii="Times New Roman" w:eastAsia="Times New Roman" w:hAnsi="Times New Roman" w:cs="Times New Roman"/>
                <w:b/>
                <w:bCs/>
                <w:color w:val="000000"/>
              </w:rPr>
              <w:t>Fruit Volume (ml/fruit)</w:t>
            </w:r>
          </w:p>
        </w:tc>
        <w:tc>
          <w:tcPr>
            <w:tcW w:w="468" w:type="pct"/>
            <w:tcBorders>
              <w:top w:val="single" w:sz="8" w:space="0" w:color="auto"/>
              <w:left w:val="nil"/>
              <w:bottom w:val="single" w:sz="8" w:space="0" w:color="auto"/>
              <w:right w:val="nil"/>
            </w:tcBorders>
            <w:shd w:val="clear" w:color="auto" w:fill="auto"/>
            <w:vAlign w:val="center"/>
            <w:hideMark/>
          </w:tcPr>
          <w:p w14:paraId="0AD9C633" w14:textId="77777777" w:rsidR="006A74F3" w:rsidRPr="002C2FD8" w:rsidRDefault="006A74F3" w:rsidP="009B31DC">
            <w:pPr>
              <w:spacing w:after="0" w:line="240" w:lineRule="auto"/>
              <w:jc w:val="center"/>
              <w:rPr>
                <w:rFonts w:ascii="Times New Roman" w:eastAsia="Times New Roman" w:hAnsi="Times New Roman" w:cs="Times New Roman"/>
                <w:b/>
                <w:bCs/>
                <w:color w:val="000000"/>
              </w:rPr>
            </w:pPr>
            <w:r w:rsidRPr="002C2FD8">
              <w:rPr>
                <w:rFonts w:ascii="Times New Roman" w:eastAsia="Times New Roman" w:hAnsi="Times New Roman" w:cs="Times New Roman"/>
                <w:b/>
                <w:bCs/>
                <w:color w:val="000000"/>
              </w:rPr>
              <w:t>Fruit Weight</w:t>
            </w:r>
          </w:p>
          <w:p w14:paraId="5F9546D3" w14:textId="77777777" w:rsidR="006A74F3" w:rsidRPr="002C2FD8" w:rsidRDefault="006A74F3" w:rsidP="009B31DC">
            <w:pPr>
              <w:spacing w:after="0" w:line="240" w:lineRule="auto"/>
              <w:jc w:val="center"/>
              <w:rPr>
                <w:rFonts w:ascii="Times New Roman" w:eastAsia="Times New Roman" w:hAnsi="Times New Roman" w:cs="Times New Roman"/>
                <w:b/>
                <w:bCs/>
                <w:color w:val="000000"/>
              </w:rPr>
            </w:pPr>
            <w:r w:rsidRPr="002C2FD8">
              <w:rPr>
                <w:rFonts w:ascii="Times New Roman" w:eastAsia="Times New Roman" w:hAnsi="Times New Roman" w:cs="Times New Roman"/>
                <w:b/>
                <w:bCs/>
                <w:color w:val="000000"/>
              </w:rPr>
              <w:t>(g/fruit)</w:t>
            </w:r>
          </w:p>
        </w:tc>
        <w:tc>
          <w:tcPr>
            <w:tcW w:w="450" w:type="pct"/>
            <w:tcBorders>
              <w:top w:val="single" w:sz="8" w:space="0" w:color="auto"/>
              <w:left w:val="nil"/>
              <w:bottom w:val="single" w:sz="8" w:space="0" w:color="auto"/>
              <w:right w:val="nil"/>
            </w:tcBorders>
            <w:shd w:val="clear" w:color="auto" w:fill="auto"/>
            <w:vAlign w:val="center"/>
            <w:hideMark/>
          </w:tcPr>
          <w:p w14:paraId="7CCB049C" w14:textId="77777777" w:rsidR="006A74F3" w:rsidRPr="002C2FD8" w:rsidRDefault="006A74F3" w:rsidP="009B31DC">
            <w:pPr>
              <w:spacing w:after="0" w:line="240" w:lineRule="auto"/>
              <w:jc w:val="center"/>
              <w:rPr>
                <w:rFonts w:ascii="Times New Roman" w:eastAsia="Times New Roman" w:hAnsi="Times New Roman" w:cs="Times New Roman"/>
                <w:b/>
                <w:bCs/>
                <w:color w:val="000000"/>
              </w:rPr>
            </w:pPr>
            <w:r w:rsidRPr="002C2FD8">
              <w:rPr>
                <w:rFonts w:ascii="Times New Roman" w:eastAsia="Times New Roman" w:hAnsi="Times New Roman" w:cs="Times New Roman"/>
                <w:b/>
                <w:bCs/>
                <w:color w:val="000000"/>
              </w:rPr>
              <w:t>Fruit Weight</w:t>
            </w:r>
          </w:p>
          <w:p w14:paraId="137CCD76" w14:textId="77777777" w:rsidR="006A74F3" w:rsidRPr="002C2FD8" w:rsidRDefault="006A74F3" w:rsidP="009B31DC">
            <w:pPr>
              <w:spacing w:after="0" w:line="240" w:lineRule="auto"/>
              <w:jc w:val="center"/>
              <w:rPr>
                <w:rFonts w:ascii="Times New Roman" w:eastAsia="Times New Roman" w:hAnsi="Times New Roman" w:cs="Times New Roman"/>
                <w:b/>
                <w:bCs/>
                <w:color w:val="000000"/>
              </w:rPr>
            </w:pPr>
            <w:r w:rsidRPr="002C2FD8">
              <w:rPr>
                <w:rFonts w:ascii="Times New Roman" w:eastAsia="Times New Roman" w:hAnsi="Times New Roman" w:cs="Times New Roman"/>
                <w:b/>
                <w:bCs/>
                <w:color w:val="000000"/>
              </w:rPr>
              <w:t>(t ha</w:t>
            </w:r>
            <w:r w:rsidRPr="002C2FD8">
              <w:rPr>
                <w:rFonts w:ascii="Times New Roman" w:eastAsia="Times New Roman" w:hAnsi="Times New Roman" w:cs="Times New Roman"/>
                <w:b/>
                <w:bCs/>
                <w:color w:val="000000"/>
                <w:vertAlign w:val="superscript"/>
              </w:rPr>
              <w:t>-1</w:t>
            </w:r>
            <w:r w:rsidRPr="002C2FD8">
              <w:rPr>
                <w:rFonts w:ascii="Times New Roman" w:eastAsia="Times New Roman" w:hAnsi="Times New Roman" w:cs="Times New Roman"/>
                <w:b/>
                <w:bCs/>
                <w:color w:val="000000"/>
              </w:rPr>
              <w:t>)</w:t>
            </w:r>
          </w:p>
        </w:tc>
        <w:tc>
          <w:tcPr>
            <w:tcW w:w="315" w:type="pct"/>
            <w:tcBorders>
              <w:top w:val="single" w:sz="8" w:space="0" w:color="auto"/>
              <w:left w:val="nil"/>
              <w:bottom w:val="single" w:sz="8" w:space="0" w:color="auto"/>
              <w:right w:val="nil"/>
            </w:tcBorders>
            <w:shd w:val="clear" w:color="auto" w:fill="auto"/>
            <w:vAlign w:val="center"/>
            <w:hideMark/>
          </w:tcPr>
          <w:p w14:paraId="35E2D3DA" w14:textId="77777777" w:rsidR="006A74F3" w:rsidRPr="002C2FD8" w:rsidRDefault="006A74F3" w:rsidP="009B31DC">
            <w:pPr>
              <w:spacing w:after="0" w:line="240" w:lineRule="auto"/>
              <w:jc w:val="center"/>
              <w:rPr>
                <w:rFonts w:ascii="Times New Roman" w:eastAsia="Times New Roman" w:hAnsi="Times New Roman" w:cs="Times New Roman"/>
                <w:b/>
                <w:bCs/>
                <w:color w:val="000000"/>
              </w:rPr>
            </w:pPr>
            <w:proofErr w:type="spellStart"/>
            <w:r w:rsidRPr="002C2FD8">
              <w:rPr>
                <w:rFonts w:ascii="Times New Roman" w:eastAsia="Times New Roman" w:hAnsi="Times New Roman" w:cs="Times New Roman"/>
                <w:b/>
                <w:bCs/>
                <w:color w:val="000000"/>
                <w:vertAlign w:val="superscript"/>
              </w:rPr>
              <w:t>o</w:t>
            </w:r>
            <w:r w:rsidRPr="002C2FD8">
              <w:rPr>
                <w:rFonts w:ascii="Times New Roman" w:eastAsia="Times New Roman" w:hAnsi="Times New Roman" w:cs="Times New Roman"/>
                <w:b/>
                <w:bCs/>
                <w:color w:val="000000"/>
              </w:rPr>
              <w:t>Brix</w:t>
            </w:r>
            <w:proofErr w:type="spellEnd"/>
          </w:p>
        </w:tc>
        <w:tc>
          <w:tcPr>
            <w:tcW w:w="671" w:type="pct"/>
            <w:tcBorders>
              <w:top w:val="single" w:sz="8" w:space="0" w:color="auto"/>
              <w:left w:val="nil"/>
              <w:bottom w:val="single" w:sz="8" w:space="0" w:color="auto"/>
              <w:right w:val="nil"/>
            </w:tcBorders>
            <w:shd w:val="clear" w:color="auto" w:fill="auto"/>
            <w:vAlign w:val="center"/>
            <w:hideMark/>
          </w:tcPr>
          <w:p w14:paraId="59E61D92" w14:textId="77777777" w:rsidR="006A74F3" w:rsidRPr="002C2FD8" w:rsidRDefault="006A74F3" w:rsidP="009B31DC">
            <w:pPr>
              <w:spacing w:after="0" w:line="240" w:lineRule="auto"/>
              <w:jc w:val="center"/>
              <w:rPr>
                <w:rFonts w:ascii="Times New Roman" w:eastAsia="Times New Roman" w:hAnsi="Times New Roman" w:cs="Times New Roman"/>
                <w:b/>
                <w:bCs/>
                <w:color w:val="000000"/>
              </w:rPr>
            </w:pPr>
            <w:r w:rsidRPr="002C2FD8">
              <w:rPr>
                <w:rFonts w:ascii="Times New Roman" w:eastAsia="Times New Roman" w:hAnsi="Times New Roman" w:cs="Times New Roman"/>
                <w:b/>
                <w:bCs/>
                <w:color w:val="000000"/>
              </w:rPr>
              <w:t>Rind Thickness (mm)</w:t>
            </w:r>
          </w:p>
        </w:tc>
        <w:tc>
          <w:tcPr>
            <w:tcW w:w="635" w:type="pct"/>
            <w:tcBorders>
              <w:top w:val="single" w:sz="8" w:space="0" w:color="auto"/>
              <w:left w:val="nil"/>
              <w:bottom w:val="single" w:sz="8" w:space="0" w:color="auto"/>
              <w:right w:val="nil"/>
            </w:tcBorders>
            <w:shd w:val="clear" w:color="auto" w:fill="auto"/>
            <w:vAlign w:val="center"/>
            <w:hideMark/>
          </w:tcPr>
          <w:p w14:paraId="6C095FE6" w14:textId="77777777" w:rsidR="006A74F3" w:rsidRPr="002C2FD8" w:rsidRDefault="006A74F3" w:rsidP="009B31DC">
            <w:pPr>
              <w:spacing w:after="0" w:line="240" w:lineRule="auto"/>
              <w:jc w:val="center"/>
              <w:rPr>
                <w:rFonts w:ascii="Times New Roman" w:eastAsia="Times New Roman" w:hAnsi="Times New Roman" w:cs="Times New Roman"/>
                <w:b/>
                <w:bCs/>
                <w:color w:val="000000"/>
              </w:rPr>
            </w:pPr>
            <w:r w:rsidRPr="002C2FD8">
              <w:rPr>
                <w:rFonts w:ascii="Times New Roman" w:eastAsia="Times New Roman" w:hAnsi="Times New Roman" w:cs="Times New Roman"/>
                <w:b/>
                <w:bCs/>
                <w:color w:val="000000"/>
              </w:rPr>
              <w:t>Fruit Diameter (cm)</w:t>
            </w:r>
          </w:p>
        </w:tc>
        <w:tc>
          <w:tcPr>
            <w:tcW w:w="775" w:type="pct"/>
            <w:tcBorders>
              <w:top w:val="single" w:sz="8" w:space="0" w:color="auto"/>
              <w:left w:val="nil"/>
              <w:bottom w:val="single" w:sz="8" w:space="0" w:color="auto"/>
              <w:right w:val="nil"/>
            </w:tcBorders>
            <w:shd w:val="clear" w:color="auto" w:fill="auto"/>
            <w:vAlign w:val="center"/>
            <w:hideMark/>
          </w:tcPr>
          <w:p w14:paraId="3EB0F00B" w14:textId="77777777" w:rsidR="006A74F3" w:rsidRPr="002C2FD8" w:rsidRDefault="006A74F3" w:rsidP="009B31DC">
            <w:pPr>
              <w:spacing w:after="0" w:line="240" w:lineRule="auto"/>
              <w:jc w:val="center"/>
              <w:rPr>
                <w:rFonts w:ascii="Times New Roman" w:eastAsia="Times New Roman" w:hAnsi="Times New Roman" w:cs="Times New Roman"/>
                <w:b/>
                <w:bCs/>
                <w:color w:val="000000"/>
              </w:rPr>
            </w:pPr>
            <w:r w:rsidRPr="002C2FD8">
              <w:rPr>
                <w:rFonts w:ascii="Times New Roman" w:eastAsia="Times New Roman" w:hAnsi="Times New Roman" w:cs="Times New Roman"/>
                <w:b/>
                <w:bCs/>
                <w:color w:val="000000"/>
              </w:rPr>
              <w:t>Number of Seeds per Fruit</w:t>
            </w:r>
          </w:p>
        </w:tc>
      </w:tr>
      <w:tr w:rsidR="006A74F3" w:rsidRPr="002C2FD8" w14:paraId="342ED7F2" w14:textId="77777777" w:rsidTr="009B31DC">
        <w:trPr>
          <w:trHeight w:val="685"/>
          <w:jc w:val="center"/>
        </w:trPr>
        <w:tc>
          <w:tcPr>
            <w:tcW w:w="406" w:type="pct"/>
            <w:tcBorders>
              <w:left w:val="nil"/>
              <w:bottom w:val="nil"/>
              <w:right w:val="nil"/>
            </w:tcBorders>
            <w:shd w:val="clear" w:color="auto" w:fill="auto"/>
            <w:noWrap/>
            <w:vAlign w:val="center"/>
          </w:tcPr>
          <w:p w14:paraId="7F5382D3" w14:textId="77777777" w:rsidR="006A74F3" w:rsidRPr="002C2FD8" w:rsidRDefault="006A74F3" w:rsidP="009B31DC">
            <w:pPr>
              <w:spacing w:after="0" w:line="240" w:lineRule="auto"/>
              <w:jc w:val="center"/>
              <w:rPr>
                <w:rFonts w:ascii="Times New Roman" w:eastAsia="Times New Roman" w:hAnsi="Times New Roman" w:cs="Times New Roman"/>
                <w:color w:val="000000"/>
              </w:rPr>
            </w:pPr>
            <w:r w:rsidRPr="002C2FD8">
              <w:rPr>
                <w:rFonts w:ascii="Times New Roman" w:hAnsi="Times New Roman" w:cs="Times New Roman"/>
              </w:rPr>
              <w:t>0</w:t>
            </w:r>
          </w:p>
        </w:tc>
        <w:tc>
          <w:tcPr>
            <w:tcW w:w="790" w:type="pct"/>
            <w:tcBorders>
              <w:left w:val="nil"/>
              <w:bottom w:val="nil"/>
              <w:right w:val="nil"/>
            </w:tcBorders>
            <w:shd w:val="clear" w:color="auto" w:fill="auto"/>
            <w:noWrap/>
            <w:vAlign w:val="center"/>
          </w:tcPr>
          <w:p w14:paraId="41CEE465" w14:textId="77777777" w:rsidR="006A74F3" w:rsidRPr="002C2FD8" w:rsidRDefault="006A74F3" w:rsidP="009B31DC">
            <w:pPr>
              <w:spacing w:after="0" w:line="240" w:lineRule="auto"/>
              <w:jc w:val="center"/>
              <w:rPr>
                <w:rFonts w:ascii="Times New Roman" w:eastAsia="Times New Roman" w:hAnsi="Times New Roman" w:cs="Times New Roman"/>
                <w:color w:val="000000"/>
              </w:rPr>
            </w:pPr>
            <w:r w:rsidRPr="002C2FD8">
              <w:rPr>
                <w:rFonts w:ascii="Times New Roman" w:hAnsi="Times New Roman" w:cs="Times New Roman"/>
                <w:color w:val="000000"/>
              </w:rPr>
              <w:t>2.11 b</w:t>
            </w:r>
          </w:p>
        </w:tc>
        <w:tc>
          <w:tcPr>
            <w:tcW w:w="491" w:type="pct"/>
            <w:tcBorders>
              <w:left w:val="nil"/>
              <w:bottom w:val="nil"/>
              <w:right w:val="nil"/>
            </w:tcBorders>
            <w:shd w:val="clear" w:color="auto" w:fill="auto"/>
            <w:noWrap/>
            <w:vAlign w:val="center"/>
          </w:tcPr>
          <w:p w14:paraId="391CC764" w14:textId="77777777" w:rsidR="006A74F3" w:rsidRPr="002C2FD8" w:rsidRDefault="006A74F3" w:rsidP="009B31DC">
            <w:pPr>
              <w:spacing w:after="0" w:line="240" w:lineRule="auto"/>
              <w:jc w:val="center"/>
              <w:rPr>
                <w:rFonts w:ascii="Times New Roman" w:eastAsia="Times New Roman" w:hAnsi="Times New Roman" w:cs="Times New Roman"/>
                <w:color w:val="000000"/>
              </w:rPr>
            </w:pPr>
            <w:r w:rsidRPr="002C2FD8">
              <w:rPr>
                <w:rFonts w:ascii="Times New Roman" w:hAnsi="Times New Roman" w:cs="Times New Roman"/>
                <w:color w:val="000000"/>
              </w:rPr>
              <w:t>984.07 b</w:t>
            </w:r>
          </w:p>
        </w:tc>
        <w:tc>
          <w:tcPr>
            <w:tcW w:w="468" w:type="pct"/>
            <w:tcBorders>
              <w:left w:val="nil"/>
              <w:bottom w:val="nil"/>
              <w:right w:val="nil"/>
            </w:tcBorders>
            <w:shd w:val="clear" w:color="auto" w:fill="auto"/>
            <w:noWrap/>
            <w:vAlign w:val="center"/>
          </w:tcPr>
          <w:p w14:paraId="201A12DC" w14:textId="77777777" w:rsidR="006A74F3" w:rsidRPr="002C2FD8" w:rsidRDefault="006A74F3" w:rsidP="009B31DC">
            <w:pPr>
              <w:spacing w:after="0" w:line="240" w:lineRule="auto"/>
              <w:jc w:val="center"/>
              <w:rPr>
                <w:rFonts w:ascii="Times New Roman" w:eastAsia="Times New Roman" w:hAnsi="Times New Roman" w:cs="Times New Roman"/>
                <w:color w:val="000000"/>
              </w:rPr>
            </w:pPr>
            <w:r w:rsidRPr="002C2FD8">
              <w:rPr>
                <w:rFonts w:ascii="Times New Roman" w:hAnsi="Times New Roman" w:cs="Times New Roman"/>
                <w:color w:val="000000"/>
              </w:rPr>
              <w:t>198.96 b</w:t>
            </w:r>
          </w:p>
        </w:tc>
        <w:tc>
          <w:tcPr>
            <w:tcW w:w="450" w:type="pct"/>
            <w:tcBorders>
              <w:left w:val="nil"/>
              <w:bottom w:val="nil"/>
              <w:right w:val="nil"/>
            </w:tcBorders>
            <w:shd w:val="clear" w:color="auto" w:fill="auto"/>
            <w:noWrap/>
            <w:vAlign w:val="center"/>
          </w:tcPr>
          <w:p w14:paraId="235238FF" w14:textId="77777777" w:rsidR="006A74F3" w:rsidRPr="002C2FD8" w:rsidRDefault="006A74F3" w:rsidP="009B31DC">
            <w:pPr>
              <w:spacing w:after="0" w:line="240" w:lineRule="auto"/>
              <w:jc w:val="center"/>
              <w:rPr>
                <w:rFonts w:ascii="Times New Roman" w:eastAsia="Times New Roman" w:hAnsi="Times New Roman" w:cs="Times New Roman"/>
                <w:color w:val="000000"/>
              </w:rPr>
            </w:pPr>
            <w:r w:rsidRPr="002C2FD8">
              <w:rPr>
                <w:rFonts w:ascii="Times New Roman" w:hAnsi="Times New Roman" w:cs="Times New Roman"/>
                <w:color w:val="000000"/>
              </w:rPr>
              <w:t>3.19 c</w:t>
            </w:r>
          </w:p>
        </w:tc>
        <w:tc>
          <w:tcPr>
            <w:tcW w:w="315" w:type="pct"/>
            <w:tcBorders>
              <w:left w:val="nil"/>
              <w:bottom w:val="nil"/>
              <w:right w:val="nil"/>
            </w:tcBorders>
            <w:shd w:val="clear" w:color="auto" w:fill="auto"/>
            <w:noWrap/>
            <w:vAlign w:val="center"/>
          </w:tcPr>
          <w:p w14:paraId="24615585" w14:textId="77777777" w:rsidR="006A74F3" w:rsidRPr="002C2FD8" w:rsidRDefault="006A74F3" w:rsidP="009B31DC">
            <w:pPr>
              <w:spacing w:after="0" w:line="240" w:lineRule="auto"/>
              <w:jc w:val="center"/>
              <w:rPr>
                <w:rFonts w:ascii="Times New Roman" w:eastAsia="Times New Roman" w:hAnsi="Times New Roman" w:cs="Times New Roman"/>
                <w:color w:val="000000"/>
              </w:rPr>
            </w:pPr>
            <w:r w:rsidRPr="002C2FD8">
              <w:rPr>
                <w:rFonts w:ascii="Times New Roman" w:hAnsi="Times New Roman" w:cs="Times New Roman"/>
                <w:color w:val="000000"/>
              </w:rPr>
              <w:t>8.86 a</w:t>
            </w:r>
          </w:p>
        </w:tc>
        <w:tc>
          <w:tcPr>
            <w:tcW w:w="671" w:type="pct"/>
            <w:tcBorders>
              <w:left w:val="nil"/>
              <w:bottom w:val="nil"/>
              <w:right w:val="nil"/>
            </w:tcBorders>
            <w:shd w:val="clear" w:color="auto" w:fill="auto"/>
            <w:noWrap/>
            <w:vAlign w:val="center"/>
          </w:tcPr>
          <w:p w14:paraId="451AA2B6" w14:textId="77777777" w:rsidR="006A74F3" w:rsidRPr="002C2FD8" w:rsidRDefault="006A74F3" w:rsidP="009B31DC">
            <w:pPr>
              <w:spacing w:after="0" w:line="240" w:lineRule="auto"/>
              <w:jc w:val="center"/>
              <w:rPr>
                <w:rFonts w:ascii="Times New Roman" w:eastAsia="Times New Roman" w:hAnsi="Times New Roman" w:cs="Times New Roman"/>
                <w:color w:val="000000"/>
              </w:rPr>
            </w:pPr>
            <w:r w:rsidRPr="002C2FD8">
              <w:rPr>
                <w:rFonts w:ascii="Times New Roman" w:hAnsi="Times New Roman" w:cs="Times New Roman"/>
                <w:color w:val="000000"/>
              </w:rPr>
              <w:t>12.27 f</w:t>
            </w:r>
          </w:p>
        </w:tc>
        <w:tc>
          <w:tcPr>
            <w:tcW w:w="635" w:type="pct"/>
            <w:tcBorders>
              <w:left w:val="nil"/>
              <w:bottom w:val="nil"/>
              <w:right w:val="nil"/>
            </w:tcBorders>
            <w:shd w:val="clear" w:color="auto" w:fill="auto"/>
            <w:noWrap/>
            <w:vAlign w:val="center"/>
          </w:tcPr>
          <w:p w14:paraId="29E10054" w14:textId="77777777" w:rsidR="006A74F3" w:rsidRPr="002C2FD8" w:rsidRDefault="006A74F3" w:rsidP="009B31DC">
            <w:pPr>
              <w:spacing w:after="0" w:line="240" w:lineRule="auto"/>
              <w:jc w:val="center"/>
              <w:rPr>
                <w:rFonts w:ascii="Times New Roman" w:eastAsia="Times New Roman" w:hAnsi="Times New Roman" w:cs="Times New Roman"/>
                <w:color w:val="000000"/>
              </w:rPr>
            </w:pPr>
            <w:r w:rsidRPr="002C2FD8">
              <w:rPr>
                <w:rFonts w:ascii="Times New Roman" w:hAnsi="Times New Roman" w:cs="Times New Roman"/>
                <w:color w:val="000000"/>
              </w:rPr>
              <w:t>71.47 f</w:t>
            </w:r>
          </w:p>
        </w:tc>
        <w:tc>
          <w:tcPr>
            <w:tcW w:w="775" w:type="pct"/>
            <w:tcBorders>
              <w:left w:val="nil"/>
              <w:bottom w:val="nil"/>
              <w:right w:val="nil"/>
            </w:tcBorders>
            <w:shd w:val="clear" w:color="auto" w:fill="auto"/>
            <w:noWrap/>
            <w:vAlign w:val="center"/>
          </w:tcPr>
          <w:p w14:paraId="37D652AF" w14:textId="77777777" w:rsidR="006A74F3" w:rsidRPr="002C2FD8" w:rsidRDefault="006A74F3" w:rsidP="009B31DC">
            <w:pPr>
              <w:spacing w:after="0" w:line="240" w:lineRule="auto"/>
              <w:jc w:val="center"/>
              <w:rPr>
                <w:rFonts w:ascii="Times New Roman" w:eastAsia="Times New Roman" w:hAnsi="Times New Roman" w:cs="Times New Roman"/>
                <w:color w:val="000000"/>
              </w:rPr>
            </w:pPr>
            <w:r w:rsidRPr="002C2FD8">
              <w:rPr>
                <w:rFonts w:ascii="Times New Roman" w:hAnsi="Times New Roman" w:cs="Times New Roman"/>
                <w:color w:val="000000"/>
              </w:rPr>
              <w:t>460.67 f</w:t>
            </w:r>
          </w:p>
        </w:tc>
      </w:tr>
      <w:tr w:rsidR="006A74F3" w:rsidRPr="002C2FD8" w14:paraId="601FDDAD" w14:textId="77777777" w:rsidTr="009B31DC">
        <w:trPr>
          <w:trHeight w:val="685"/>
          <w:jc w:val="center"/>
        </w:trPr>
        <w:tc>
          <w:tcPr>
            <w:tcW w:w="406" w:type="pct"/>
            <w:tcBorders>
              <w:top w:val="nil"/>
              <w:left w:val="nil"/>
              <w:bottom w:val="nil"/>
              <w:right w:val="nil"/>
            </w:tcBorders>
            <w:shd w:val="clear" w:color="auto" w:fill="auto"/>
            <w:noWrap/>
            <w:vAlign w:val="center"/>
          </w:tcPr>
          <w:p w14:paraId="041F26A0" w14:textId="77777777" w:rsidR="006A74F3" w:rsidRPr="002C2FD8" w:rsidRDefault="006A74F3" w:rsidP="009B31DC">
            <w:pPr>
              <w:spacing w:after="0" w:line="240" w:lineRule="auto"/>
              <w:jc w:val="center"/>
              <w:rPr>
                <w:rFonts w:ascii="Times New Roman" w:eastAsia="Times New Roman" w:hAnsi="Times New Roman" w:cs="Times New Roman"/>
                <w:color w:val="000000"/>
              </w:rPr>
            </w:pPr>
            <w:r w:rsidRPr="002C2FD8">
              <w:rPr>
                <w:rFonts w:ascii="Times New Roman" w:eastAsia="Times New Roman" w:hAnsi="Times New Roman" w:cs="Times New Roman"/>
                <w:color w:val="000000"/>
              </w:rPr>
              <w:t>1</w:t>
            </w:r>
          </w:p>
        </w:tc>
        <w:tc>
          <w:tcPr>
            <w:tcW w:w="790" w:type="pct"/>
            <w:tcBorders>
              <w:top w:val="nil"/>
              <w:left w:val="nil"/>
              <w:bottom w:val="nil"/>
              <w:right w:val="nil"/>
            </w:tcBorders>
            <w:shd w:val="clear" w:color="auto" w:fill="auto"/>
            <w:noWrap/>
            <w:vAlign w:val="center"/>
          </w:tcPr>
          <w:p w14:paraId="3A197515" w14:textId="77777777" w:rsidR="006A74F3" w:rsidRPr="002C2FD8" w:rsidRDefault="006A74F3" w:rsidP="009B31DC">
            <w:pPr>
              <w:spacing w:after="0" w:line="240" w:lineRule="auto"/>
              <w:jc w:val="center"/>
              <w:rPr>
                <w:rFonts w:ascii="Times New Roman" w:eastAsia="Times New Roman" w:hAnsi="Times New Roman" w:cs="Times New Roman"/>
                <w:color w:val="000000"/>
              </w:rPr>
            </w:pPr>
            <w:r w:rsidRPr="002C2FD8">
              <w:rPr>
                <w:rFonts w:ascii="Times New Roman" w:hAnsi="Times New Roman" w:cs="Times New Roman"/>
                <w:color w:val="000000"/>
              </w:rPr>
              <w:t>3.67 ab</w:t>
            </w:r>
          </w:p>
        </w:tc>
        <w:tc>
          <w:tcPr>
            <w:tcW w:w="491" w:type="pct"/>
            <w:tcBorders>
              <w:top w:val="nil"/>
              <w:left w:val="nil"/>
              <w:bottom w:val="nil"/>
              <w:right w:val="nil"/>
            </w:tcBorders>
            <w:shd w:val="clear" w:color="auto" w:fill="auto"/>
            <w:noWrap/>
            <w:vAlign w:val="center"/>
          </w:tcPr>
          <w:p w14:paraId="7DAD7FDD" w14:textId="77777777" w:rsidR="006A74F3" w:rsidRPr="002C2FD8" w:rsidRDefault="006A74F3" w:rsidP="009B31DC">
            <w:pPr>
              <w:spacing w:after="0" w:line="240" w:lineRule="auto"/>
              <w:jc w:val="center"/>
              <w:rPr>
                <w:rFonts w:ascii="Times New Roman" w:eastAsia="Times New Roman" w:hAnsi="Times New Roman" w:cs="Times New Roman"/>
                <w:color w:val="000000"/>
              </w:rPr>
            </w:pPr>
            <w:r w:rsidRPr="002C2FD8">
              <w:rPr>
                <w:rFonts w:ascii="Times New Roman" w:hAnsi="Times New Roman" w:cs="Times New Roman"/>
                <w:color w:val="000000"/>
              </w:rPr>
              <w:t>1089.57 a</w:t>
            </w:r>
          </w:p>
        </w:tc>
        <w:tc>
          <w:tcPr>
            <w:tcW w:w="468" w:type="pct"/>
            <w:tcBorders>
              <w:top w:val="nil"/>
              <w:left w:val="nil"/>
              <w:bottom w:val="nil"/>
              <w:right w:val="nil"/>
            </w:tcBorders>
            <w:shd w:val="clear" w:color="auto" w:fill="auto"/>
            <w:noWrap/>
            <w:vAlign w:val="center"/>
          </w:tcPr>
          <w:p w14:paraId="040F4E4E" w14:textId="77777777" w:rsidR="006A74F3" w:rsidRPr="002C2FD8" w:rsidRDefault="006A74F3" w:rsidP="009B31DC">
            <w:pPr>
              <w:spacing w:after="0" w:line="240" w:lineRule="auto"/>
              <w:jc w:val="center"/>
              <w:rPr>
                <w:rFonts w:ascii="Times New Roman" w:eastAsia="Times New Roman" w:hAnsi="Times New Roman" w:cs="Times New Roman"/>
                <w:color w:val="000000"/>
              </w:rPr>
            </w:pPr>
            <w:r w:rsidRPr="002C2FD8">
              <w:rPr>
                <w:rFonts w:ascii="Times New Roman" w:hAnsi="Times New Roman" w:cs="Times New Roman"/>
                <w:color w:val="000000"/>
              </w:rPr>
              <w:t>225.06 b</w:t>
            </w:r>
          </w:p>
        </w:tc>
        <w:tc>
          <w:tcPr>
            <w:tcW w:w="450" w:type="pct"/>
            <w:tcBorders>
              <w:top w:val="nil"/>
              <w:left w:val="nil"/>
              <w:bottom w:val="nil"/>
              <w:right w:val="nil"/>
            </w:tcBorders>
            <w:shd w:val="clear" w:color="auto" w:fill="auto"/>
            <w:noWrap/>
            <w:vAlign w:val="center"/>
          </w:tcPr>
          <w:p w14:paraId="5A3BB41E" w14:textId="77777777" w:rsidR="006A74F3" w:rsidRPr="002C2FD8" w:rsidRDefault="006A74F3" w:rsidP="009B31DC">
            <w:pPr>
              <w:spacing w:after="0" w:line="240" w:lineRule="auto"/>
              <w:jc w:val="center"/>
              <w:rPr>
                <w:rFonts w:ascii="Times New Roman" w:eastAsia="Times New Roman" w:hAnsi="Times New Roman" w:cs="Times New Roman"/>
                <w:color w:val="000000"/>
              </w:rPr>
            </w:pPr>
            <w:r w:rsidRPr="002C2FD8">
              <w:rPr>
                <w:rFonts w:ascii="Times New Roman" w:hAnsi="Times New Roman" w:cs="Times New Roman"/>
                <w:color w:val="000000"/>
              </w:rPr>
              <w:t xml:space="preserve">4.50 </w:t>
            </w:r>
            <w:proofErr w:type="spellStart"/>
            <w:r w:rsidRPr="002C2FD8">
              <w:rPr>
                <w:rFonts w:ascii="Times New Roman" w:hAnsi="Times New Roman" w:cs="Times New Roman"/>
                <w:color w:val="000000"/>
              </w:rPr>
              <w:t>bc</w:t>
            </w:r>
            <w:proofErr w:type="spellEnd"/>
          </w:p>
        </w:tc>
        <w:tc>
          <w:tcPr>
            <w:tcW w:w="315" w:type="pct"/>
            <w:tcBorders>
              <w:top w:val="nil"/>
              <w:left w:val="nil"/>
              <w:bottom w:val="nil"/>
              <w:right w:val="nil"/>
            </w:tcBorders>
            <w:shd w:val="clear" w:color="auto" w:fill="auto"/>
            <w:noWrap/>
            <w:vAlign w:val="center"/>
          </w:tcPr>
          <w:p w14:paraId="3F79BC10" w14:textId="77777777" w:rsidR="006A74F3" w:rsidRPr="002C2FD8" w:rsidRDefault="006A74F3" w:rsidP="009B31DC">
            <w:pPr>
              <w:spacing w:after="0" w:line="240" w:lineRule="auto"/>
              <w:jc w:val="center"/>
              <w:rPr>
                <w:rFonts w:ascii="Times New Roman" w:eastAsia="Times New Roman" w:hAnsi="Times New Roman" w:cs="Times New Roman"/>
                <w:color w:val="000000"/>
              </w:rPr>
            </w:pPr>
            <w:r w:rsidRPr="002C2FD8">
              <w:rPr>
                <w:rFonts w:ascii="Times New Roman" w:hAnsi="Times New Roman" w:cs="Times New Roman"/>
                <w:color w:val="000000"/>
              </w:rPr>
              <w:t>7.53 ab</w:t>
            </w:r>
          </w:p>
        </w:tc>
        <w:tc>
          <w:tcPr>
            <w:tcW w:w="671" w:type="pct"/>
            <w:tcBorders>
              <w:top w:val="nil"/>
              <w:left w:val="nil"/>
              <w:bottom w:val="nil"/>
              <w:right w:val="nil"/>
            </w:tcBorders>
            <w:shd w:val="clear" w:color="auto" w:fill="auto"/>
            <w:noWrap/>
            <w:vAlign w:val="center"/>
          </w:tcPr>
          <w:p w14:paraId="3C30917F" w14:textId="77777777" w:rsidR="006A74F3" w:rsidRPr="002C2FD8" w:rsidRDefault="006A74F3" w:rsidP="009B31DC">
            <w:pPr>
              <w:spacing w:after="0" w:line="240" w:lineRule="auto"/>
              <w:jc w:val="center"/>
              <w:rPr>
                <w:rFonts w:ascii="Times New Roman" w:eastAsia="Times New Roman" w:hAnsi="Times New Roman" w:cs="Times New Roman"/>
                <w:color w:val="000000"/>
              </w:rPr>
            </w:pPr>
            <w:r w:rsidRPr="002C2FD8">
              <w:rPr>
                <w:rFonts w:ascii="Times New Roman" w:hAnsi="Times New Roman" w:cs="Times New Roman"/>
                <w:color w:val="000000"/>
              </w:rPr>
              <w:t>14.32 e</w:t>
            </w:r>
          </w:p>
        </w:tc>
        <w:tc>
          <w:tcPr>
            <w:tcW w:w="635" w:type="pct"/>
            <w:tcBorders>
              <w:top w:val="nil"/>
              <w:left w:val="nil"/>
              <w:bottom w:val="nil"/>
              <w:right w:val="nil"/>
            </w:tcBorders>
            <w:shd w:val="clear" w:color="auto" w:fill="auto"/>
            <w:noWrap/>
            <w:vAlign w:val="center"/>
          </w:tcPr>
          <w:p w14:paraId="2E4A8D41" w14:textId="77777777" w:rsidR="006A74F3" w:rsidRPr="002C2FD8" w:rsidRDefault="006A74F3" w:rsidP="009B31DC">
            <w:pPr>
              <w:spacing w:after="0" w:line="240" w:lineRule="auto"/>
              <w:jc w:val="center"/>
              <w:rPr>
                <w:rFonts w:ascii="Times New Roman" w:eastAsia="Times New Roman" w:hAnsi="Times New Roman" w:cs="Times New Roman"/>
                <w:color w:val="000000"/>
              </w:rPr>
            </w:pPr>
            <w:r w:rsidRPr="002C2FD8">
              <w:rPr>
                <w:rFonts w:ascii="Times New Roman" w:hAnsi="Times New Roman" w:cs="Times New Roman"/>
                <w:color w:val="000000"/>
              </w:rPr>
              <w:t>75.72 e</w:t>
            </w:r>
          </w:p>
        </w:tc>
        <w:tc>
          <w:tcPr>
            <w:tcW w:w="775" w:type="pct"/>
            <w:tcBorders>
              <w:top w:val="nil"/>
              <w:left w:val="nil"/>
              <w:bottom w:val="nil"/>
              <w:right w:val="nil"/>
            </w:tcBorders>
            <w:shd w:val="clear" w:color="auto" w:fill="auto"/>
            <w:noWrap/>
            <w:vAlign w:val="center"/>
          </w:tcPr>
          <w:p w14:paraId="7D19C177" w14:textId="77777777" w:rsidR="006A74F3" w:rsidRPr="002C2FD8" w:rsidRDefault="006A74F3" w:rsidP="009B31DC">
            <w:pPr>
              <w:spacing w:after="0" w:line="240" w:lineRule="auto"/>
              <w:jc w:val="center"/>
              <w:rPr>
                <w:rFonts w:ascii="Times New Roman" w:eastAsia="Times New Roman" w:hAnsi="Times New Roman" w:cs="Times New Roman"/>
                <w:color w:val="000000"/>
              </w:rPr>
            </w:pPr>
            <w:r w:rsidRPr="002C2FD8">
              <w:rPr>
                <w:rFonts w:ascii="Times New Roman" w:hAnsi="Times New Roman" w:cs="Times New Roman"/>
                <w:color w:val="000000"/>
              </w:rPr>
              <w:t>475.56 e</w:t>
            </w:r>
          </w:p>
        </w:tc>
      </w:tr>
      <w:tr w:rsidR="006A74F3" w:rsidRPr="002C2FD8" w14:paraId="4B860205" w14:textId="77777777" w:rsidTr="009B31DC">
        <w:trPr>
          <w:trHeight w:val="685"/>
          <w:jc w:val="center"/>
        </w:trPr>
        <w:tc>
          <w:tcPr>
            <w:tcW w:w="406" w:type="pct"/>
            <w:tcBorders>
              <w:top w:val="nil"/>
              <w:left w:val="nil"/>
              <w:bottom w:val="nil"/>
              <w:right w:val="nil"/>
            </w:tcBorders>
            <w:shd w:val="clear" w:color="auto" w:fill="auto"/>
            <w:noWrap/>
            <w:vAlign w:val="center"/>
          </w:tcPr>
          <w:p w14:paraId="418821F8" w14:textId="77777777" w:rsidR="006A74F3" w:rsidRPr="002C2FD8" w:rsidRDefault="006A74F3" w:rsidP="009B31DC">
            <w:pPr>
              <w:spacing w:after="0" w:line="240" w:lineRule="auto"/>
              <w:jc w:val="center"/>
              <w:rPr>
                <w:rFonts w:ascii="Times New Roman" w:eastAsia="Times New Roman" w:hAnsi="Times New Roman" w:cs="Times New Roman"/>
                <w:color w:val="000000"/>
              </w:rPr>
            </w:pPr>
            <w:r w:rsidRPr="002C2FD8">
              <w:rPr>
                <w:rFonts w:ascii="Times New Roman" w:eastAsia="Times New Roman" w:hAnsi="Times New Roman" w:cs="Times New Roman"/>
                <w:color w:val="000000"/>
              </w:rPr>
              <w:t>2</w:t>
            </w:r>
          </w:p>
        </w:tc>
        <w:tc>
          <w:tcPr>
            <w:tcW w:w="790" w:type="pct"/>
            <w:tcBorders>
              <w:top w:val="nil"/>
              <w:left w:val="nil"/>
              <w:bottom w:val="nil"/>
              <w:right w:val="nil"/>
            </w:tcBorders>
            <w:shd w:val="clear" w:color="auto" w:fill="auto"/>
            <w:noWrap/>
            <w:vAlign w:val="center"/>
          </w:tcPr>
          <w:p w14:paraId="1E8C050E" w14:textId="77777777" w:rsidR="006A74F3" w:rsidRPr="002C2FD8" w:rsidRDefault="006A74F3" w:rsidP="009B31DC">
            <w:pPr>
              <w:spacing w:after="0" w:line="240" w:lineRule="auto"/>
              <w:jc w:val="center"/>
              <w:rPr>
                <w:rFonts w:ascii="Times New Roman" w:eastAsia="Times New Roman" w:hAnsi="Times New Roman" w:cs="Times New Roman"/>
                <w:color w:val="000000"/>
              </w:rPr>
            </w:pPr>
            <w:r w:rsidRPr="002C2FD8">
              <w:rPr>
                <w:rFonts w:ascii="Times New Roman" w:hAnsi="Times New Roman" w:cs="Times New Roman"/>
                <w:color w:val="000000"/>
              </w:rPr>
              <w:t>3.22 ab</w:t>
            </w:r>
          </w:p>
        </w:tc>
        <w:tc>
          <w:tcPr>
            <w:tcW w:w="491" w:type="pct"/>
            <w:tcBorders>
              <w:top w:val="nil"/>
              <w:left w:val="nil"/>
              <w:bottom w:val="nil"/>
              <w:right w:val="nil"/>
            </w:tcBorders>
            <w:shd w:val="clear" w:color="auto" w:fill="auto"/>
            <w:noWrap/>
            <w:vAlign w:val="center"/>
          </w:tcPr>
          <w:p w14:paraId="7CAABB61" w14:textId="77777777" w:rsidR="006A74F3" w:rsidRPr="002C2FD8" w:rsidRDefault="006A74F3" w:rsidP="009B31DC">
            <w:pPr>
              <w:spacing w:after="0" w:line="240" w:lineRule="auto"/>
              <w:jc w:val="center"/>
              <w:rPr>
                <w:rFonts w:ascii="Times New Roman" w:eastAsia="Times New Roman" w:hAnsi="Times New Roman" w:cs="Times New Roman"/>
                <w:color w:val="000000"/>
              </w:rPr>
            </w:pPr>
            <w:r w:rsidRPr="002C2FD8">
              <w:rPr>
                <w:rFonts w:ascii="Times New Roman" w:hAnsi="Times New Roman" w:cs="Times New Roman"/>
                <w:color w:val="000000"/>
              </w:rPr>
              <w:t>1067.59 a</w:t>
            </w:r>
          </w:p>
        </w:tc>
        <w:tc>
          <w:tcPr>
            <w:tcW w:w="468" w:type="pct"/>
            <w:tcBorders>
              <w:top w:val="nil"/>
              <w:left w:val="nil"/>
              <w:bottom w:val="nil"/>
              <w:right w:val="nil"/>
            </w:tcBorders>
            <w:shd w:val="clear" w:color="auto" w:fill="auto"/>
            <w:noWrap/>
            <w:vAlign w:val="center"/>
          </w:tcPr>
          <w:p w14:paraId="3CE37B83" w14:textId="77777777" w:rsidR="006A74F3" w:rsidRPr="002C2FD8" w:rsidRDefault="006A74F3" w:rsidP="009B31DC">
            <w:pPr>
              <w:spacing w:after="0" w:line="240" w:lineRule="auto"/>
              <w:jc w:val="center"/>
              <w:rPr>
                <w:rFonts w:ascii="Times New Roman" w:eastAsia="Times New Roman" w:hAnsi="Times New Roman" w:cs="Times New Roman"/>
                <w:color w:val="000000"/>
              </w:rPr>
            </w:pPr>
            <w:r w:rsidRPr="002C2FD8">
              <w:rPr>
                <w:rFonts w:ascii="Times New Roman" w:hAnsi="Times New Roman" w:cs="Times New Roman"/>
                <w:color w:val="000000"/>
              </w:rPr>
              <w:t>199.91 b</w:t>
            </w:r>
          </w:p>
        </w:tc>
        <w:tc>
          <w:tcPr>
            <w:tcW w:w="450" w:type="pct"/>
            <w:tcBorders>
              <w:top w:val="nil"/>
              <w:left w:val="nil"/>
              <w:bottom w:val="nil"/>
              <w:right w:val="nil"/>
            </w:tcBorders>
            <w:shd w:val="clear" w:color="auto" w:fill="auto"/>
            <w:noWrap/>
            <w:vAlign w:val="center"/>
          </w:tcPr>
          <w:p w14:paraId="7E06336B" w14:textId="77777777" w:rsidR="006A74F3" w:rsidRPr="002C2FD8" w:rsidRDefault="006A74F3" w:rsidP="009B31DC">
            <w:pPr>
              <w:spacing w:after="0" w:line="240" w:lineRule="auto"/>
              <w:jc w:val="center"/>
              <w:rPr>
                <w:rFonts w:ascii="Times New Roman" w:eastAsia="Times New Roman" w:hAnsi="Times New Roman" w:cs="Times New Roman"/>
                <w:color w:val="000000"/>
              </w:rPr>
            </w:pPr>
            <w:r w:rsidRPr="002C2FD8">
              <w:rPr>
                <w:rFonts w:ascii="Times New Roman" w:hAnsi="Times New Roman" w:cs="Times New Roman"/>
                <w:color w:val="000000"/>
              </w:rPr>
              <w:t xml:space="preserve">4.00 </w:t>
            </w:r>
            <w:proofErr w:type="spellStart"/>
            <w:r w:rsidRPr="002C2FD8">
              <w:rPr>
                <w:rFonts w:ascii="Times New Roman" w:hAnsi="Times New Roman" w:cs="Times New Roman"/>
                <w:color w:val="000000"/>
              </w:rPr>
              <w:t>bc</w:t>
            </w:r>
            <w:proofErr w:type="spellEnd"/>
          </w:p>
        </w:tc>
        <w:tc>
          <w:tcPr>
            <w:tcW w:w="315" w:type="pct"/>
            <w:tcBorders>
              <w:top w:val="nil"/>
              <w:left w:val="nil"/>
              <w:bottom w:val="nil"/>
              <w:right w:val="nil"/>
            </w:tcBorders>
            <w:shd w:val="clear" w:color="auto" w:fill="auto"/>
            <w:noWrap/>
            <w:vAlign w:val="center"/>
          </w:tcPr>
          <w:p w14:paraId="4EEF801D" w14:textId="77777777" w:rsidR="006A74F3" w:rsidRPr="002C2FD8" w:rsidRDefault="006A74F3" w:rsidP="009B31DC">
            <w:pPr>
              <w:spacing w:after="0" w:line="240" w:lineRule="auto"/>
              <w:jc w:val="center"/>
              <w:rPr>
                <w:rFonts w:ascii="Times New Roman" w:eastAsia="Times New Roman" w:hAnsi="Times New Roman" w:cs="Times New Roman"/>
                <w:color w:val="000000"/>
              </w:rPr>
            </w:pPr>
            <w:r w:rsidRPr="002C2FD8">
              <w:rPr>
                <w:rFonts w:ascii="Times New Roman" w:hAnsi="Times New Roman" w:cs="Times New Roman"/>
                <w:color w:val="000000"/>
              </w:rPr>
              <w:t>7.65 ab</w:t>
            </w:r>
          </w:p>
        </w:tc>
        <w:tc>
          <w:tcPr>
            <w:tcW w:w="671" w:type="pct"/>
            <w:tcBorders>
              <w:top w:val="nil"/>
              <w:left w:val="nil"/>
              <w:bottom w:val="nil"/>
              <w:right w:val="nil"/>
            </w:tcBorders>
            <w:shd w:val="clear" w:color="auto" w:fill="auto"/>
            <w:noWrap/>
            <w:vAlign w:val="center"/>
          </w:tcPr>
          <w:p w14:paraId="5512B645" w14:textId="77777777" w:rsidR="006A74F3" w:rsidRPr="002C2FD8" w:rsidRDefault="006A74F3" w:rsidP="009B31DC">
            <w:pPr>
              <w:spacing w:after="0" w:line="240" w:lineRule="auto"/>
              <w:jc w:val="center"/>
              <w:rPr>
                <w:rFonts w:ascii="Times New Roman" w:eastAsia="Times New Roman" w:hAnsi="Times New Roman" w:cs="Times New Roman"/>
                <w:color w:val="000000"/>
              </w:rPr>
            </w:pPr>
            <w:r w:rsidRPr="002C2FD8">
              <w:rPr>
                <w:rFonts w:ascii="Times New Roman" w:hAnsi="Times New Roman" w:cs="Times New Roman"/>
                <w:color w:val="000000"/>
              </w:rPr>
              <w:t>16.65 d</w:t>
            </w:r>
          </w:p>
        </w:tc>
        <w:tc>
          <w:tcPr>
            <w:tcW w:w="635" w:type="pct"/>
            <w:tcBorders>
              <w:top w:val="nil"/>
              <w:left w:val="nil"/>
              <w:bottom w:val="nil"/>
              <w:right w:val="nil"/>
            </w:tcBorders>
            <w:shd w:val="clear" w:color="auto" w:fill="auto"/>
            <w:noWrap/>
            <w:vAlign w:val="center"/>
          </w:tcPr>
          <w:p w14:paraId="49E757D2" w14:textId="77777777" w:rsidR="006A74F3" w:rsidRPr="002C2FD8" w:rsidRDefault="006A74F3" w:rsidP="009B31DC">
            <w:pPr>
              <w:spacing w:after="0" w:line="240" w:lineRule="auto"/>
              <w:jc w:val="center"/>
              <w:rPr>
                <w:rFonts w:ascii="Times New Roman" w:eastAsia="Times New Roman" w:hAnsi="Times New Roman" w:cs="Times New Roman"/>
                <w:color w:val="000000"/>
              </w:rPr>
            </w:pPr>
            <w:r w:rsidRPr="002C2FD8">
              <w:rPr>
                <w:rFonts w:ascii="Times New Roman" w:hAnsi="Times New Roman" w:cs="Times New Roman"/>
                <w:color w:val="000000"/>
              </w:rPr>
              <w:t>79.04 d</w:t>
            </w:r>
          </w:p>
        </w:tc>
        <w:tc>
          <w:tcPr>
            <w:tcW w:w="775" w:type="pct"/>
            <w:tcBorders>
              <w:top w:val="nil"/>
              <w:left w:val="nil"/>
              <w:bottom w:val="nil"/>
              <w:right w:val="nil"/>
            </w:tcBorders>
            <w:shd w:val="clear" w:color="auto" w:fill="auto"/>
            <w:noWrap/>
            <w:vAlign w:val="center"/>
          </w:tcPr>
          <w:p w14:paraId="4B20FC90" w14:textId="77777777" w:rsidR="006A74F3" w:rsidRPr="002C2FD8" w:rsidRDefault="006A74F3" w:rsidP="009B31DC">
            <w:pPr>
              <w:spacing w:after="0" w:line="240" w:lineRule="auto"/>
              <w:jc w:val="center"/>
              <w:rPr>
                <w:rFonts w:ascii="Times New Roman" w:eastAsia="Times New Roman" w:hAnsi="Times New Roman" w:cs="Times New Roman"/>
                <w:color w:val="000000"/>
              </w:rPr>
            </w:pPr>
            <w:r w:rsidRPr="002C2FD8">
              <w:rPr>
                <w:rFonts w:ascii="Times New Roman" w:hAnsi="Times New Roman" w:cs="Times New Roman"/>
                <w:color w:val="000000"/>
              </w:rPr>
              <w:t>500.11 d</w:t>
            </w:r>
          </w:p>
        </w:tc>
      </w:tr>
      <w:tr w:rsidR="006A74F3" w:rsidRPr="002C2FD8" w14:paraId="03A72F38" w14:textId="77777777" w:rsidTr="009B31DC">
        <w:trPr>
          <w:trHeight w:val="685"/>
          <w:jc w:val="center"/>
        </w:trPr>
        <w:tc>
          <w:tcPr>
            <w:tcW w:w="406" w:type="pct"/>
            <w:tcBorders>
              <w:top w:val="nil"/>
              <w:left w:val="nil"/>
              <w:bottom w:val="nil"/>
              <w:right w:val="nil"/>
            </w:tcBorders>
            <w:shd w:val="clear" w:color="auto" w:fill="auto"/>
            <w:noWrap/>
            <w:vAlign w:val="center"/>
          </w:tcPr>
          <w:p w14:paraId="6F084E42" w14:textId="77777777" w:rsidR="006A74F3" w:rsidRPr="002C2FD8" w:rsidRDefault="006A74F3" w:rsidP="009B31DC">
            <w:pPr>
              <w:spacing w:after="0" w:line="240" w:lineRule="auto"/>
              <w:jc w:val="center"/>
              <w:rPr>
                <w:rFonts w:ascii="Times New Roman" w:eastAsia="Times New Roman" w:hAnsi="Times New Roman" w:cs="Times New Roman"/>
                <w:color w:val="000000"/>
              </w:rPr>
            </w:pPr>
            <w:r w:rsidRPr="002C2FD8">
              <w:rPr>
                <w:rFonts w:ascii="Times New Roman" w:eastAsia="Times New Roman" w:hAnsi="Times New Roman" w:cs="Times New Roman"/>
                <w:color w:val="000000"/>
              </w:rPr>
              <w:t>3</w:t>
            </w:r>
          </w:p>
        </w:tc>
        <w:tc>
          <w:tcPr>
            <w:tcW w:w="790" w:type="pct"/>
            <w:tcBorders>
              <w:top w:val="nil"/>
              <w:left w:val="nil"/>
              <w:bottom w:val="nil"/>
              <w:right w:val="nil"/>
            </w:tcBorders>
            <w:shd w:val="clear" w:color="auto" w:fill="auto"/>
            <w:noWrap/>
            <w:vAlign w:val="center"/>
          </w:tcPr>
          <w:p w14:paraId="2CAF2F04" w14:textId="77777777" w:rsidR="006A74F3" w:rsidRPr="002C2FD8" w:rsidRDefault="006A74F3" w:rsidP="009B31DC">
            <w:pPr>
              <w:spacing w:after="0" w:line="240" w:lineRule="auto"/>
              <w:jc w:val="center"/>
              <w:rPr>
                <w:rFonts w:ascii="Times New Roman" w:eastAsia="Times New Roman" w:hAnsi="Times New Roman" w:cs="Times New Roman"/>
                <w:color w:val="000000"/>
              </w:rPr>
            </w:pPr>
            <w:r w:rsidRPr="002C2FD8">
              <w:rPr>
                <w:rFonts w:ascii="Times New Roman" w:hAnsi="Times New Roman" w:cs="Times New Roman"/>
                <w:color w:val="000000"/>
              </w:rPr>
              <w:t>3.44 ab</w:t>
            </w:r>
          </w:p>
        </w:tc>
        <w:tc>
          <w:tcPr>
            <w:tcW w:w="491" w:type="pct"/>
            <w:tcBorders>
              <w:top w:val="nil"/>
              <w:left w:val="nil"/>
              <w:bottom w:val="nil"/>
              <w:right w:val="nil"/>
            </w:tcBorders>
            <w:shd w:val="clear" w:color="auto" w:fill="auto"/>
            <w:noWrap/>
            <w:vAlign w:val="center"/>
          </w:tcPr>
          <w:p w14:paraId="57AB7BCD" w14:textId="77777777" w:rsidR="006A74F3" w:rsidRPr="002C2FD8" w:rsidRDefault="006A74F3" w:rsidP="009B31DC">
            <w:pPr>
              <w:spacing w:after="0" w:line="240" w:lineRule="auto"/>
              <w:jc w:val="center"/>
              <w:rPr>
                <w:rFonts w:ascii="Times New Roman" w:eastAsia="Times New Roman" w:hAnsi="Times New Roman" w:cs="Times New Roman"/>
                <w:color w:val="000000"/>
              </w:rPr>
            </w:pPr>
            <w:r w:rsidRPr="002C2FD8">
              <w:rPr>
                <w:rFonts w:ascii="Times New Roman" w:hAnsi="Times New Roman" w:cs="Times New Roman"/>
                <w:color w:val="000000"/>
              </w:rPr>
              <w:t>1053.43 ab</w:t>
            </w:r>
          </w:p>
        </w:tc>
        <w:tc>
          <w:tcPr>
            <w:tcW w:w="468" w:type="pct"/>
            <w:tcBorders>
              <w:top w:val="nil"/>
              <w:left w:val="nil"/>
              <w:bottom w:val="nil"/>
              <w:right w:val="nil"/>
            </w:tcBorders>
            <w:shd w:val="clear" w:color="auto" w:fill="auto"/>
            <w:noWrap/>
            <w:vAlign w:val="center"/>
          </w:tcPr>
          <w:p w14:paraId="68B94F05" w14:textId="77777777" w:rsidR="006A74F3" w:rsidRPr="002C2FD8" w:rsidRDefault="006A74F3" w:rsidP="009B31DC">
            <w:pPr>
              <w:spacing w:after="0" w:line="240" w:lineRule="auto"/>
              <w:jc w:val="center"/>
              <w:rPr>
                <w:rFonts w:ascii="Times New Roman" w:eastAsia="Times New Roman" w:hAnsi="Times New Roman" w:cs="Times New Roman"/>
                <w:color w:val="000000"/>
              </w:rPr>
            </w:pPr>
            <w:r w:rsidRPr="002C2FD8">
              <w:rPr>
                <w:rFonts w:ascii="Times New Roman" w:hAnsi="Times New Roman" w:cs="Times New Roman"/>
                <w:color w:val="000000"/>
              </w:rPr>
              <w:t>202.87 b</w:t>
            </w:r>
          </w:p>
        </w:tc>
        <w:tc>
          <w:tcPr>
            <w:tcW w:w="450" w:type="pct"/>
            <w:tcBorders>
              <w:top w:val="nil"/>
              <w:left w:val="nil"/>
              <w:bottom w:val="nil"/>
              <w:right w:val="nil"/>
            </w:tcBorders>
            <w:shd w:val="clear" w:color="auto" w:fill="auto"/>
            <w:noWrap/>
            <w:vAlign w:val="center"/>
          </w:tcPr>
          <w:p w14:paraId="28197412" w14:textId="77777777" w:rsidR="006A74F3" w:rsidRPr="002C2FD8" w:rsidRDefault="006A74F3" w:rsidP="009B31DC">
            <w:pPr>
              <w:spacing w:after="0" w:line="240" w:lineRule="auto"/>
              <w:jc w:val="center"/>
              <w:rPr>
                <w:rFonts w:ascii="Times New Roman" w:eastAsia="Times New Roman" w:hAnsi="Times New Roman" w:cs="Times New Roman"/>
                <w:color w:val="000000"/>
              </w:rPr>
            </w:pPr>
            <w:r w:rsidRPr="002C2FD8">
              <w:rPr>
                <w:rFonts w:ascii="Times New Roman" w:hAnsi="Times New Roman" w:cs="Times New Roman"/>
                <w:color w:val="000000"/>
              </w:rPr>
              <w:t xml:space="preserve">4.12 </w:t>
            </w:r>
            <w:proofErr w:type="spellStart"/>
            <w:r w:rsidRPr="002C2FD8">
              <w:rPr>
                <w:rFonts w:ascii="Times New Roman" w:hAnsi="Times New Roman" w:cs="Times New Roman"/>
                <w:color w:val="000000"/>
              </w:rPr>
              <w:t>bc</w:t>
            </w:r>
            <w:proofErr w:type="spellEnd"/>
          </w:p>
        </w:tc>
        <w:tc>
          <w:tcPr>
            <w:tcW w:w="315" w:type="pct"/>
            <w:tcBorders>
              <w:top w:val="nil"/>
              <w:left w:val="nil"/>
              <w:bottom w:val="nil"/>
              <w:right w:val="nil"/>
            </w:tcBorders>
            <w:shd w:val="clear" w:color="auto" w:fill="auto"/>
            <w:noWrap/>
            <w:vAlign w:val="center"/>
          </w:tcPr>
          <w:p w14:paraId="738696AD" w14:textId="77777777" w:rsidR="006A74F3" w:rsidRPr="002C2FD8" w:rsidRDefault="006A74F3" w:rsidP="009B31DC">
            <w:pPr>
              <w:spacing w:after="0" w:line="240" w:lineRule="auto"/>
              <w:jc w:val="center"/>
              <w:rPr>
                <w:rFonts w:ascii="Times New Roman" w:eastAsia="Times New Roman" w:hAnsi="Times New Roman" w:cs="Times New Roman"/>
                <w:color w:val="000000"/>
              </w:rPr>
            </w:pPr>
            <w:r w:rsidRPr="002C2FD8">
              <w:rPr>
                <w:rFonts w:ascii="Times New Roman" w:hAnsi="Times New Roman" w:cs="Times New Roman"/>
                <w:color w:val="000000"/>
              </w:rPr>
              <w:t>7.08 b</w:t>
            </w:r>
          </w:p>
        </w:tc>
        <w:tc>
          <w:tcPr>
            <w:tcW w:w="671" w:type="pct"/>
            <w:tcBorders>
              <w:top w:val="nil"/>
              <w:left w:val="nil"/>
              <w:bottom w:val="nil"/>
              <w:right w:val="nil"/>
            </w:tcBorders>
            <w:shd w:val="clear" w:color="auto" w:fill="auto"/>
            <w:noWrap/>
            <w:vAlign w:val="center"/>
          </w:tcPr>
          <w:p w14:paraId="0D4F5746" w14:textId="77777777" w:rsidR="006A74F3" w:rsidRPr="002C2FD8" w:rsidRDefault="006A74F3" w:rsidP="009B31DC">
            <w:pPr>
              <w:spacing w:after="0" w:line="240" w:lineRule="auto"/>
              <w:jc w:val="center"/>
              <w:rPr>
                <w:rFonts w:ascii="Times New Roman" w:eastAsia="Times New Roman" w:hAnsi="Times New Roman" w:cs="Times New Roman"/>
                <w:color w:val="000000"/>
              </w:rPr>
            </w:pPr>
            <w:r w:rsidRPr="002C2FD8">
              <w:rPr>
                <w:rFonts w:ascii="Times New Roman" w:hAnsi="Times New Roman" w:cs="Times New Roman"/>
                <w:color w:val="000000"/>
              </w:rPr>
              <w:t>18.17 c</w:t>
            </w:r>
          </w:p>
        </w:tc>
        <w:tc>
          <w:tcPr>
            <w:tcW w:w="635" w:type="pct"/>
            <w:tcBorders>
              <w:top w:val="nil"/>
              <w:left w:val="nil"/>
              <w:bottom w:val="nil"/>
              <w:right w:val="nil"/>
            </w:tcBorders>
            <w:shd w:val="clear" w:color="auto" w:fill="auto"/>
            <w:noWrap/>
            <w:vAlign w:val="center"/>
          </w:tcPr>
          <w:p w14:paraId="37D3C59D" w14:textId="77777777" w:rsidR="006A74F3" w:rsidRPr="002C2FD8" w:rsidRDefault="006A74F3" w:rsidP="009B31DC">
            <w:pPr>
              <w:spacing w:after="0" w:line="240" w:lineRule="auto"/>
              <w:jc w:val="center"/>
              <w:rPr>
                <w:rFonts w:ascii="Times New Roman" w:eastAsia="Times New Roman" w:hAnsi="Times New Roman" w:cs="Times New Roman"/>
                <w:color w:val="000000"/>
              </w:rPr>
            </w:pPr>
            <w:r w:rsidRPr="002C2FD8">
              <w:rPr>
                <w:rFonts w:ascii="Times New Roman" w:hAnsi="Times New Roman" w:cs="Times New Roman"/>
                <w:color w:val="000000"/>
              </w:rPr>
              <w:t>81.97 c</w:t>
            </w:r>
          </w:p>
        </w:tc>
        <w:tc>
          <w:tcPr>
            <w:tcW w:w="775" w:type="pct"/>
            <w:tcBorders>
              <w:top w:val="nil"/>
              <w:left w:val="nil"/>
              <w:bottom w:val="nil"/>
              <w:right w:val="nil"/>
            </w:tcBorders>
            <w:shd w:val="clear" w:color="auto" w:fill="auto"/>
            <w:noWrap/>
            <w:vAlign w:val="center"/>
          </w:tcPr>
          <w:p w14:paraId="5250DFD1" w14:textId="77777777" w:rsidR="006A74F3" w:rsidRPr="002C2FD8" w:rsidRDefault="006A74F3" w:rsidP="009B31DC">
            <w:pPr>
              <w:spacing w:after="0" w:line="240" w:lineRule="auto"/>
              <w:jc w:val="center"/>
              <w:rPr>
                <w:rFonts w:ascii="Times New Roman" w:eastAsia="Times New Roman" w:hAnsi="Times New Roman" w:cs="Times New Roman"/>
                <w:color w:val="000000"/>
              </w:rPr>
            </w:pPr>
            <w:r w:rsidRPr="002C2FD8">
              <w:rPr>
                <w:rFonts w:ascii="Times New Roman" w:hAnsi="Times New Roman" w:cs="Times New Roman"/>
                <w:color w:val="000000"/>
              </w:rPr>
              <w:t>530.00 c</w:t>
            </w:r>
          </w:p>
        </w:tc>
      </w:tr>
      <w:tr w:rsidR="006A74F3" w:rsidRPr="002C2FD8" w14:paraId="4F571B93" w14:textId="77777777" w:rsidTr="009B31DC">
        <w:trPr>
          <w:trHeight w:val="685"/>
          <w:jc w:val="center"/>
        </w:trPr>
        <w:tc>
          <w:tcPr>
            <w:tcW w:w="406" w:type="pct"/>
            <w:tcBorders>
              <w:top w:val="nil"/>
              <w:left w:val="nil"/>
              <w:right w:val="nil"/>
            </w:tcBorders>
            <w:shd w:val="clear" w:color="auto" w:fill="auto"/>
            <w:noWrap/>
            <w:vAlign w:val="center"/>
          </w:tcPr>
          <w:p w14:paraId="3FCB2619" w14:textId="77777777" w:rsidR="006A74F3" w:rsidRPr="002C2FD8" w:rsidRDefault="006A74F3" w:rsidP="009B31DC">
            <w:pPr>
              <w:spacing w:after="0" w:line="240" w:lineRule="auto"/>
              <w:jc w:val="center"/>
              <w:rPr>
                <w:rFonts w:ascii="Times New Roman" w:eastAsia="Times New Roman" w:hAnsi="Times New Roman" w:cs="Times New Roman"/>
                <w:color w:val="000000"/>
              </w:rPr>
            </w:pPr>
            <w:r w:rsidRPr="002C2FD8">
              <w:rPr>
                <w:rFonts w:ascii="Times New Roman" w:eastAsia="Times New Roman" w:hAnsi="Times New Roman" w:cs="Times New Roman"/>
                <w:color w:val="000000"/>
              </w:rPr>
              <w:t>4</w:t>
            </w:r>
          </w:p>
        </w:tc>
        <w:tc>
          <w:tcPr>
            <w:tcW w:w="790" w:type="pct"/>
            <w:tcBorders>
              <w:top w:val="nil"/>
              <w:left w:val="nil"/>
              <w:right w:val="nil"/>
            </w:tcBorders>
            <w:shd w:val="clear" w:color="auto" w:fill="auto"/>
            <w:noWrap/>
            <w:vAlign w:val="center"/>
          </w:tcPr>
          <w:p w14:paraId="6F81741B" w14:textId="77777777" w:rsidR="006A74F3" w:rsidRPr="002C2FD8" w:rsidRDefault="006A74F3" w:rsidP="009B31DC">
            <w:pPr>
              <w:spacing w:after="0" w:line="240" w:lineRule="auto"/>
              <w:jc w:val="center"/>
              <w:rPr>
                <w:rFonts w:ascii="Times New Roman" w:eastAsia="Times New Roman" w:hAnsi="Times New Roman" w:cs="Times New Roman"/>
                <w:color w:val="000000"/>
              </w:rPr>
            </w:pPr>
            <w:r w:rsidRPr="002C2FD8">
              <w:rPr>
                <w:rFonts w:ascii="Times New Roman" w:hAnsi="Times New Roman" w:cs="Times New Roman"/>
                <w:color w:val="000000"/>
              </w:rPr>
              <w:t>2.89 b</w:t>
            </w:r>
          </w:p>
        </w:tc>
        <w:tc>
          <w:tcPr>
            <w:tcW w:w="491" w:type="pct"/>
            <w:tcBorders>
              <w:top w:val="nil"/>
              <w:left w:val="nil"/>
              <w:right w:val="nil"/>
            </w:tcBorders>
            <w:shd w:val="clear" w:color="auto" w:fill="auto"/>
            <w:noWrap/>
            <w:vAlign w:val="center"/>
          </w:tcPr>
          <w:p w14:paraId="545026A5" w14:textId="77777777" w:rsidR="006A74F3" w:rsidRPr="002C2FD8" w:rsidRDefault="006A74F3" w:rsidP="009B31DC">
            <w:pPr>
              <w:spacing w:after="0" w:line="240" w:lineRule="auto"/>
              <w:jc w:val="center"/>
              <w:rPr>
                <w:rFonts w:ascii="Times New Roman" w:eastAsia="Times New Roman" w:hAnsi="Times New Roman" w:cs="Times New Roman"/>
                <w:color w:val="000000"/>
              </w:rPr>
            </w:pPr>
            <w:r w:rsidRPr="002C2FD8">
              <w:rPr>
                <w:rFonts w:ascii="Times New Roman" w:hAnsi="Times New Roman" w:cs="Times New Roman"/>
                <w:color w:val="000000"/>
              </w:rPr>
              <w:t>1056.25 ab</w:t>
            </w:r>
          </w:p>
        </w:tc>
        <w:tc>
          <w:tcPr>
            <w:tcW w:w="468" w:type="pct"/>
            <w:tcBorders>
              <w:top w:val="nil"/>
              <w:left w:val="nil"/>
              <w:right w:val="nil"/>
            </w:tcBorders>
            <w:shd w:val="clear" w:color="auto" w:fill="auto"/>
            <w:noWrap/>
            <w:vAlign w:val="center"/>
          </w:tcPr>
          <w:p w14:paraId="21E76514" w14:textId="77777777" w:rsidR="006A74F3" w:rsidRPr="002C2FD8" w:rsidRDefault="006A74F3" w:rsidP="009B31DC">
            <w:pPr>
              <w:spacing w:after="0" w:line="240" w:lineRule="auto"/>
              <w:jc w:val="center"/>
              <w:rPr>
                <w:rFonts w:ascii="Times New Roman" w:eastAsia="Times New Roman" w:hAnsi="Times New Roman" w:cs="Times New Roman"/>
                <w:color w:val="000000"/>
              </w:rPr>
            </w:pPr>
            <w:r w:rsidRPr="002C2FD8">
              <w:rPr>
                <w:rFonts w:ascii="Times New Roman" w:hAnsi="Times New Roman" w:cs="Times New Roman"/>
                <w:color w:val="000000"/>
              </w:rPr>
              <w:t>255.28 ab</w:t>
            </w:r>
          </w:p>
        </w:tc>
        <w:tc>
          <w:tcPr>
            <w:tcW w:w="450" w:type="pct"/>
            <w:tcBorders>
              <w:top w:val="nil"/>
              <w:left w:val="nil"/>
              <w:right w:val="nil"/>
            </w:tcBorders>
            <w:shd w:val="clear" w:color="auto" w:fill="auto"/>
            <w:noWrap/>
            <w:vAlign w:val="center"/>
          </w:tcPr>
          <w:p w14:paraId="451D81A3" w14:textId="77777777" w:rsidR="006A74F3" w:rsidRPr="002C2FD8" w:rsidRDefault="006A74F3" w:rsidP="009B31DC">
            <w:pPr>
              <w:spacing w:after="0" w:line="240" w:lineRule="auto"/>
              <w:jc w:val="center"/>
              <w:rPr>
                <w:rFonts w:ascii="Times New Roman" w:eastAsia="Times New Roman" w:hAnsi="Times New Roman" w:cs="Times New Roman"/>
                <w:color w:val="000000"/>
              </w:rPr>
            </w:pPr>
            <w:r w:rsidRPr="002C2FD8">
              <w:rPr>
                <w:rFonts w:ascii="Times New Roman" w:hAnsi="Times New Roman" w:cs="Times New Roman"/>
                <w:color w:val="000000"/>
              </w:rPr>
              <w:t>5.17 ab</w:t>
            </w:r>
          </w:p>
        </w:tc>
        <w:tc>
          <w:tcPr>
            <w:tcW w:w="315" w:type="pct"/>
            <w:tcBorders>
              <w:top w:val="nil"/>
              <w:left w:val="nil"/>
              <w:right w:val="nil"/>
            </w:tcBorders>
            <w:shd w:val="clear" w:color="auto" w:fill="auto"/>
            <w:noWrap/>
            <w:vAlign w:val="center"/>
          </w:tcPr>
          <w:p w14:paraId="18032E19" w14:textId="77777777" w:rsidR="006A74F3" w:rsidRPr="002C2FD8" w:rsidRDefault="006A74F3" w:rsidP="009B31DC">
            <w:pPr>
              <w:spacing w:after="0" w:line="240" w:lineRule="auto"/>
              <w:jc w:val="center"/>
              <w:rPr>
                <w:rFonts w:ascii="Times New Roman" w:eastAsia="Times New Roman" w:hAnsi="Times New Roman" w:cs="Times New Roman"/>
                <w:color w:val="000000"/>
              </w:rPr>
            </w:pPr>
            <w:r w:rsidRPr="002C2FD8">
              <w:rPr>
                <w:rFonts w:ascii="Times New Roman" w:hAnsi="Times New Roman" w:cs="Times New Roman"/>
                <w:color w:val="000000"/>
              </w:rPr>
              <w:t>7.12 b</w:t>
            </w:r>
          </w:p>
        </w:tc>
        <w:tc>
          <w:tcPr>
            <w:tcW w:w="671" w:type="pct"/>
            <w:tcBorders>
              <w:top w:val="nil"/>
              <w:left w:val="nil"/>
              <w:right w:val="nil"/>
            </w:tcBorders>
            <w:shd w:val="clear" w:color="auto" w:fill="auto"/>
            <w:noWrap/>
            <w:vAlign w:val="center"/>
          </w:tcPr>
          <w:p w14:paraId="4D0C2D6D" w14:textId="77777777" w:rsidR="006A74F3" w:rsidRPr="002C2FD8" w:rsidRDefault="006A74F3" w:rsidP="009B31DC">
            <w:pPr>
              <w:spacing w:after="0" w:line="240" w:lineRule="auto"/>
              <w:jc w:val="center"/>
              <w:rPr>
                <w:rFonts w:ascii="Times New Roman" w:eastAsia="Times New Roman" w:hAnsi="Times New Roman" w:cs="Times New Roman"/>
                <w:color w:val="000000"/>
              </w:rPr>
            </w:pPr>
            <w:r w:rsidRPr="002C2FD8">
              <w:rPr>
                <w:rFonts w:ascii="Times New Roman" w:hAnsi="Times New Roman" w:cs="Times New Roman"/>
                <w:color w:val="000000"/>
              </w:rPr>
              <w:t>21.09 b</w:t>
            </w:r>
          </w:p>
        </w:tc>
        <w:tc>
          <w:tcPr>
            <w:tcW w:w="635" w:type="pct"/>
            <w:tcBorders>
              <w:top w:val="nil"/>
              <w:left w:val="nil"/>
              <w:right w:val="nil"/>
            </w:tcBorders>
            <w:shd w:val="clear" w:color="auto" w:fill="auto"/>
            <w:noWrap/>
            <w:vAlign w:val="center"/>
          </w:tcPr>
          <w:p w14:paraId="67379F36" w14:textId="77777777" w:rsidR="006A74F3" w:rsidRPr="002C2FD8" w:rsidRDefault="006A74F3" w:rsidP="009B31DC">
            <w:pPr>
              <w:spacing w:after="0" w:line="240" w:lineRule="auto"/>
              <w:jc w:val="center"/>
              <w:rPr>
                <w:rFonts w:ascii="Times New Roman" w:eastAsia="Times New Roman" w:hAnsi="Times New Roman" w:cs="Times New Roman"/>
                <w:color w:val="000000"/>
              </w:rPr>
            </w:pPr>
            <w:r w:rsidRPr="002C2FD8">
              <w:rPr>
                <w:rFonts w:ascii="Times New Roman" w:hAnsi="Times New Roman" w:cs="Times New Roman"/>
                <w:color w:val="000000"/>
              </w:rPr>
              <w:t>89.20 b</w:t>
            </w:r>
          </w:p>
        </w:tc>
        <w:tc>
          <w:tcPr>
            <w:tcW w:w="775" w:type="pct"/>
            <w:tcBorders>
              <w:top w:val="nil"/>
              <w:left w:val="nil"/>
              <w:right w:val="nil"/>
            </w:tcBorders>
            <w:shd w:val="clear" w:color="auto" w:fill="auto"/>
            <w:noWrap/>
            <w:vAlign w:val="center"/>
          </w:tcPr>
          <w:p w14:paraId="5BE3DB0B" w14:textId="77777777" w:rsidR="006A74F3" w:rsidRPr="002C2FD8" w:rsidRDefault="006A74F3" w:rsidP="009B31DC">
            <w:pPr>
              <w:spacing w:after="0" w:line="240" w:lineRule="auto"/>
              <w:jc w:val="center"/>
              <w:rPr>
                <w:rFonts w:ascii="Times New Roman" w:eastAsia="Times New Roman" w:hAnsi="Times New Roman" w:cs="Times New Roman"/>
                <w:color w:val="000000"/>
              </w:rPr>
            </w:pPr>
            <w:r w:rsidRPr="002C2FD8">
              <w:rPr>
                <w:rFonts w:ascii="Times New Roman" w:hAnsi="Times New Roman" w:cs="Times New Roman"/>
                <w:color w:val="000000"/>
              </w:rPr>
              <w:t>534.22 b</w:t>
            </w:r>
          </w:p>
        </w:tc>
      </w:tr>
      <w:tr w:rsidR="006A74F3" w:rsidRPr="002C2FD8" w14:paraId="5B969DA7" w14:textId="77777777" w:rsidTr="009B31DC">
        <w:trPr>
          <w:trHeight w:val="685"/>
          <w:jc w:val="center"/>
        </w:trPr>
        <w:tc>
          <w:tcPr>
            <w:tcW w:w="406" w:type="pct"/>
            <w:tcBorders>
              <w:top w:val="nil"/>
              <w:left w:val="nil"/>
              <w:bottom w:val="single" w:sz="4" w:space="0" w:color="auto"/>
              <w:right w:val="nil"/>
            </w:tcBorders>
            <w:shd w:val="clear" w:color="auto" w:fill="auto"/>
            <w:noWrap/>
            <w:vAlign w:val="center"/>
          </w:tcPr>
          <w:p w14:paraId="5BC9A36D" w14:textId="77777777" w:rsidR="006A74F3" w:rsidRPr="002C2FD8" w:rsidRDefault="006A74F3" w:rsidP="009B31DC">
            <w:pPr>
              <w:spacing w:after="0" w:line="240" w:lineRule="auto"/>
              <w:jc w:val="center"/>
              <w:rPr>
                <w:rFonts w:ascii="Times New Roman" w:eastAsia="Times New Roman" w:hAnsi="Times New Roman" w:cs="Times New Roman"/>
                <w:color w:val="000000"/>
              </w:rPr>
            </w:pPr>
            <w:r w:rsidRPr="002C2FD8">
              <w:rPr>
                <w:rFonts w:ascii="Times New Roman" w:eastAsia="Times New Roman" w:hAnsi="Times New Roman" w:cs="Times New Roman"/>
                <w:color w:val="000000"/>
              </w:rPr>
              <w:t>5</w:t>
            </w:r>
          </w:p>
        </w:tc>
        <w:tc>
          <w:tcPr>
            <w:tcW w:w="790" w:type="pct"/>
            <w:tcBorders>
              <w:top w:val="nil"/>
              <w:left w:val="nil"/>
              <w:bottom w:val="single" w:sz="4" w:space="0" w:color="auto"/>
              <w:right w:val="nil"/>
            </w:tcBorders>
            <w:shd w:val="clear" w:color="auto" w:fill="auto"/>
            <w:noWrap/>
            <w:vAlign w:val="center"/>
          </w:tcPr>
          <w:p w14:paraId="618F824F" w14:textId="77777777" w:rsidR="006A74F3" w:rsidRPr="002C2FD8" w:rsidRDefault="006A74F3" w:rsidP="009B31DC">
            <w:pPr>
              <w:spacing w:after="0" w:line="240" w:lineRule="auto"/>
              <w:jc w:val="center"/>
              <w:rPr>
                <w:rFonts w:ascii="Times New Roman" w:eastAsia="Times New Roman" w:hAnsi="Times New Roman" w:cs="Times New Roman"/>
                <w:color w:val="000000"/>
              </w:rPr>
            </w:pPr>
            <w:r w:rsidRPr="002C2FD8">
              <w:rPr>
                <w:rFonts w:ascii="Times New Roman" w:hAnsi="Times New Roman" w:cs="Times New Roman"/>
                <w:color w:val="000000"/>
              </w:rPr>
              <w:t>4.67 a</w:t>
            </w:r>
          </w:p>
        </w:tc>
        <w:tc>
          <w:tcPr>
            <w:tcW w:w="491" w:type="pct"/>
            <w:tcBorders>
              <w:top w:val="nil"/>
              <w:left w:val="nil"/>
              <w:bottom w:val="single" w:sz="4" w:space="0" w:color="auto"/>
              <w:right w:val="nil"/>
            </w:tcBorders>
            <w:shd w:val="clear" w:color="auto" w:fill="auto"/>
            <w:noWrap/>
            <w:vAlign w:val="center"/>
          </w:tcPr>
          <w:p w14:paraId="5986F840" w14:textId="77777777" w:rsidR="006A74F3" w:rsidRPr="002C2FD8" w:rsidRDefault="006A74F3" w:rsidP="009B31DC">
            <w:pPr>
              <w:spacing w:after="0" w:line="240" w:lineRule="auto"/>
              <w:jc w:val="center"/>
              <w:rPr>
                <w:rFonts w:ascii="Times New Roman" w:eastAsia="Times New Roman" w:hAnsi="Times New Roman" w:cs="Times New Roman"/>
                <w:color w:val="000000"/>
              </w:rPr>
            </w:pPr>
            <w:r w:rsidRPr="002C2FD8">
              <w:rPr>
                <w:rFonts w:ascii="Times New Roman" w:hAnsi="Times New Roman" w:cs="Times New Roman"/>
                <w:color w:val="000000"/>
              </w:rPr>
              <w:t>1136.85 a</w:t>
            </w:r>
          </w:p>
        </w:tc>
        <w:tc>
          <w:tcPr>
            <w:tcW w:w="468" w:type="pct"/>
            <w:tcBorders>
              <w:top w:val="nil"/>
              <w:left w:val="nil"/>
              <w:bottom w:val="single" w:sz="4" w:space="0" w:color="auto"/>
              <w:right w:val="nil"/>
            </w:tcBorders>
            <w:shd w:val="clear" w:color="auto" w:fill="auto"/>
            <w:noWrap/>
            <w:vAlign w:val="center"/>
          </w:tcPr>
          <w:p w14:paraId="29EE8A24" w14:textId="77777777" w:rsidR="006A74F3" w:rsidRPr="002C2FD8" w:rsidRDefault="006A74F3" w:rsidP="009B31DC">
            <w:pPr>
              <w:spacing w:after="0" w:line="240" w:lineRule="auto"/>
              <w:jc w:val="center"/>
              <w:rPr>
                <w:rFonts w:ascii="Times New Roman" w:eastAsia="Times New Roman" w:hAnsi="Times New Roman" w:cs="Times New Roman"/>
                <w:color w:val="000000"/>
              </w:rPr>
            </w:pPr>
            <w:r w:rsidRPr="002C2FD8">
              <w:rPr>
                <w:rFonts w:ascii="Times New Roman" w:hAnsi="Times New Roman" w:cs="Times New Roman"/>
                <w:color w:val="000000"/>
              </w:rPr>
              <w:t>320.89 a</w:t>
            </w:r>
          </w:p>
        </w:tc>
        <w:tc>
          <w:tcPr>
            <w:tcW w:w="450" w:type="pct"/>
            <w:tcBorders>
              <w:top w:val="nil"/>
              <w:left w:val="nil"/>
              <w:bottom w:val="single" w:sz="4" w:space="0" w:color="auto"/>
              <w:right w:val="nil"/>
            </w:tcBorders>
            <w:shd w:val="clear" w:color="auto" w:fill="auto"/>
            <w:noWrap/>
            <w:vAlign w:val="center"/>
          </w:tcPr>
          <w:p w14:paraId="3F364738" w14:textId="77777777" w:rsidR="006A74F3" w:rsidRPr="002C2FD8" w:rsidRDefault="006A74F3" w:rsidP="009B31DC">
            <w:pPr>
              <w:spacing w:after="0" w:line="240" w:lineRule="auto"/>
              <w:jc w:val="center"/>
              <w:rPr>
                <w:rFonts w:ascii="Times New Roman" w:eastAsia="Times New Roman" w:hAnsi="Times New Roman" w:cs="Times New Roman"/>
                <w:color w:val="000000"/>
              </w:rPr>
            </w:pPr>
            <w:r w:rsidRPr="002C2FD8">
              <w:rPr>
                <w:rFonts w:ascii="Times New Roman" w:hAnsi="Times New Roman" w:cs="Times New Roman"/>
                <w:color w:val="000000"/>
              </w:rPr>
              <w:t>6.41 a</w:t>
            </w:r>
          </w:p>
        </w:tc>
        <w:tc>
          <w:tcPr>
            <w:tcW w:w="315" w:type="pct"/>
            <w:tcBorders>
              <w:top w:val="nil"/>
              <w:left w:val="nil"/>
              <w:bottom w:val="single" w:sz="4" w:space="0" w:color="auto"/>
              <w:right w:val="nil"/>
            </w:tcBorders>
            <w:shd w:val="clear" w:color="auto" w:fill="auto"/>
            <w:noWrap/>
            <w:vAlign w:val="center"/>
          </w:tcPr>
          <w:p w14:paraId="2056F567" w14:textId="77777777" w:rsidR="006A74F3" w:rsidRPr="002C2FD8" w:rsidRDefault="006A74F3" w:rsidP="009B31DC">
            <w:pPr>
              <w:spacing w:after="0" w:line="240" w:lineRule="auto"/>
              <w:jc w:val="center"/>
              <w:rPr>
                <w:rFonts w:ascii="Times New Roman" w:eastAsia="Times New Roman" w:hAnsi="Times New Roman" w:cs="Times New Roman"/>
                <w:color w:val="000000"/>
              </w:rPr>
            </w:pPr>
            <w:r w:rsidRPr="002C2FD8">
              <w:rPr>
                <w:rFonts w:ascii="Times New Roman" w:hAnsi="Times New Roman" w:cs="Times New Roman"/>
                <w:color w:val="000000"/>
              </w:rPr>
              <w:t>7.84 ab</w:t>
            </w:r>
          </w:p>
        </w:tc>
        <w:tc>
          <w:tcPr>
            <w:tcW w:w="671" w:type="pct"/>
            <w:tcBorders>
              <w:top w:val="nil"/>
              <w:left w:val="nil"/>
              <w:bottom w:val="single" w:sz="4" w:space="0" w:color="auto"/>
              <w:right w:val="nil"/>
            </w:tcBorders>
            <w:shd w:val="clear" w:color="auto" w:fill="auto"/>
            <w:noWrap/>
            <w:vAlign w:val="center"/>
          </w:tcPr>
          <w:p w14:paraId="431143E3" w14:textId="77777777" w:rsidR="006A74F3" w:rsidRPr="002C2FD8" w:rsidRDefault="006A74F3" w:rsidP="009B31DC">
            <w:pPr>
              <w:spacing w:after="0" w:line="240" w:lineRule="auto"/>
              <w:jc w:val="center"/>
              <w:rPr>
                <w:rFonts w:ascii="Times New Roman" w:eastAsia="Times New Roman" w:hAnsi="Times New Roman" w:cs="Times New Roman"/>
                <w:color w:val="000000"/>
              </w:rPr>
            </w:pPr>
            <w:r w:rsidRPr="002C2FD8">
              <w:rPr>
                <w:rFonts w:ascii="Times New Roman" w:hAnsi="Times New Roman" w:cs="Times New Roman"/>
                <w:color w:val="000000"/>
              </w:rPr>
              <w:t>30.09 a</w:t>
            </w:r>
          </w:p>
        </w:tc>
        <w:tc>
          <w:tcPr>
            <w:tcW w:w="635" w:type="pct"/>
            <w:tcBorders>
              <w:top w:val="nil"/>
              <w:left w:val="nil"/>
              <w:bottom w:val="single" w:sz="4" w:space="0" w:color="auto"/>
              <w:right w:val="nil"/>
            </w:tcBorders>
            <w:shd w:val="clear" w:color="auto" w:fill="auto"/>
            <w:noWrap/>
            <w:vAlign w:val="center"/>
          </w:tcPr>
          <w:p w14:paraId="086642A5" w14:textId="77777777" w:rsidR="006A74F3" w:rsidRPr="002C2FD8" w:rsidRDefault="006A74F3" w:rsidP="009B31DC">
            <w:pPr>
              <w:spacing w:after="0" w:line="240" w:lineRule="auto"/>
              <w:jc w:val="center"/>
              <w:rPr>
                <w:rFonts w:ascii="Times New Roman" w:eastAsia="Times New Roman" w:hAnsi="Times New Roman" w:cs="Times New Roman"/>
                <w:color w:val="000000"/>
              </w:rPr>
            </w:pPr>
            <w:r w:rsidRPr="002C2FD8">
              <w:rPr>
                <w:rFonts w:ascii="Times New Roman" w:hAnsi="Times New Roman" w:cs="Times New Roman"/>
                <w:color w:val="000000"/>
              </w:rPr>
              <w:t>92.45 a</w:t>
            </w:r>
          </w:p>
        </w:tc>
        <w:tc>
          <w:tcPr>
            <w:tcW w:w="775" w:type="pct"/>
            <w:tcBorders>
              <w:top w:val="nil"/>
              <w:left w:val="nil"/>
              <w:bottom w:val="single" w:sz="4" w:space="0" w:color="auto"/>
              <w:right w:val="nil"/>
            </w:tcBorders>
            <w:shd w:val="clear" w:color="auto" w:fill="auto"/>
            <w:noWrap/>
            <w:vAlign w:val="center"/>
          </w:tcPr>
          <w:p w14:paraId="56176BFD" w14:textId="77777777" w:rsidR="006A74F3" w:rsidRPr="002C2FD8" w:rsidRDefault="006A74F3" w:rsidP="009B31DC">
            <w:pPr>
              <w:spacing w:after="0" w:line="240" w:lineRule="auto"/>
              <w:jc w:val="center"/>
              <w:rPr>
                <w:rFonts w:ascii="Times New Roman" w:eastAsia="Times New Roman" w:hAnsi="Times New Roman" w:cs="Times New Roman"/>
                <w:color w:val="000000"/>
              </w:rPr>
            </w:pPr>
            <w:r w:rsidRPr="002C2FD8">
              <w:rPr>
                <w:rFonts w:ascii="Times New Roman" w:hAnsi="Times New Roman" w:cs="Times New Roman"/>
                <w:color w:val="000000"/>
              </w:rPr>
              <w:t>604.33 a</w:t>
            </w:r>
          </w:p>
        </w:tc>
      </w:tr>
    </w:tbl>
    <w:bookmarkEnd w:id="59"/>
    <w:p w14:paraId="3C2AFA37" w14:textId="35CDAEAB" w:rsidR="006A74F3" w:rsidRPr="002C2FD8" w:rsidRDefault="006A74F3" w:rsidP="006A74F3">
      <w:pPr>
        <w:jc w:val="both"/>
        <w:rPr>
          <w:rFonts w:ascii="Times New Roman" w:hAnsi="Times New Roman" w:cs="Times New Roman"/>
        </w:rPr>
      </w:pPr>
      <w:r w:rsidRPr="002C2FD8">
        <w:rPr>
          <w:rFonts w:ascii="Times New Roman" w:hAnsi="Times New Roman" w:cs="Times New Roman"/>
        </w:rPr>
        <w:t xml:space="preserve">Values with </w:t>
      </w:r>
      <w:r w:rsidR="002D4F15" w:rsidRPr="002C2FD8">
        <w:rPr>
          <w:rFonts w:ascii="Times New Roman" w:hAnsi="Times New Roman" w:cs="Times New Roman"/>
        </w:rPr>
        <w:t xml:space="preserve">the </w:t>
      </w:r>
      <w:r w:rsidRPr="002C2FD8">
        <w:rPr>
          <w:rFonts w:ascii="Times New Roman" w:hAnsi="Times New Roman" w:cs="Times New Roman"/>
        </w:rPr>
        <w:t xml:space="preserve">same letter(s) are not significantly different using </w:t>
      </w:r>
      <w:r w:rsidR="002D4F15" w:rsidRPr="002C2FD8">
        <w:rPr>
          <w:rFonts w:ascii="Times New Roman" w:hAnsi="Times New Roman" w:cs="Times New Roman"/>
        </w:rPr>
        <w:t xml:space="preserve">the </w:t>
      </w:r>
      <w:r w:rsidRPr="002C2FD8">
        <w:rPr>
          <w:rFonts w:ascii="Times New Roman" w:hAnsi="Times New Roman" w:cs="Times New Roman"/>
        </w:rPr>
        <w:t xml:space="preserve">Duncan New Multiple Range test at </w:t>
      </w:r>
      <w:r w:rsidR="002D4F15" w:rsidRPr="002C2FD8">
        <w:rPr>
          <w:rFonts w:ascii="Times New Roman" w:hAnsi="Times New Roman" w:cs="Times New Roman"/>
        </w:rPr>
        <w:t xml:space="preserve">the </w:t>
      </w:r>
      <w:r w:rsidRPr="002C2FD8">
        <w:rPr>
          <w:rFonts w:ascii="Times New Roman" w:hAnsi="Times New Roman" w:cs="Times New Roman"/>
        </w:rPr>
        <w:t>95% confidence limit.</w:t>
      </w:r>
    </w:p>
    <w:p w14:paraId="57CDF50F" w14:textId="77777777" w:rsidR="006A74F3" w:rsidRPr="002C2FD8" w:rsidRDefault="006A74F3" w:rsidP="006A74F3">
      <w:pPr>
        <w:spacing w:line="360" w:lineRule="auto"/>
        <w:jc w:val="both"/>
        <w:rPr>
          <w:rFonts w:ascii="Times New Roman" w:hAnsi="Times New Roman" w:cs="Times New Roman"/>
          <w:b/>
        </w:rPr>
      </w:pPr>
    </w:p>
    <w:p w14:paraId="133F1B91" w14:textId="77777777" w:rsidR="006A74F3" w:rsidRPr="002C2FD8" w:rsidRDefault="006A74F3" w:rsidP="006A74F3">
      <w:pPr>
        <w:jc w:val="both"/>
        <w:rPr>
          <w:rFonts w:ascii="Times New Roman" w:hAnsi="Times New Roman" w:cs="Times New Roman"/>
          <w:b/>
        </w:rPr>
      </w:pPr>
    </w:p>
    <w:p w14:paraId="7711385A" w14:textId="77777777" w:rsidR="006A74F3" w:rsidRPr="002C2FD8" w:rsidRDefault="006A74F3" w:rsidP="006A74F3">
      <w:pPr>
        <w:spacing w:line="480" w:lineRule="auto"/>
        <w:jc w:val="both"/>
        <w:rPr>
          <w:rFonts w:ascii="Times New Roman" w:hAnsi="Times New Roman" w:cs="Times New Roman"/>
          <w:bCs/>
        </w:rPr>
      </w:pPr>
    </w:p>
    <w:p w14:paraId="6AABDB1D" w14:textId="77777777" w:rsidR="006A74F3" w:rsidRPr="002C2FD8" w:rsidRDefault="006A74F3" w:rsidP="006A74F3">
      <w:pPr>
        <w:spacing w:after="200" w:line="276" w:lineRule="auto"/>
        <w:jc w:val="both"/>
        <w:rPr>
          <w:rFonts w:ascii="Times New Roman" w:hAnsi="Times New Roman" w:cs="Times New Roman"/>
          <w:u w:val="single"/>
        </w:rPr>
      </w:pPr>
      <w:r w:rsidRPr="002C2FD8">
        <w:rPr>
          <w:rFonts w:ascii="Times New Roman" w:hAnsi="Times New Roman" w:cs="Times New Roman"/>
          <w:u w:val="single"/>
        </w:rPr>
        <w:br w:type="page"/>
      </w:r>
    </w:p>
    <w:p w14:paraId="5E01E2A4" w14:textId="77777777" w:rsidR="006A74F3" w:rsidRPr="002C2FD8" w:rsidRDefault="006A74F3" w:rsidP="006A74F3">
      <w:pPr>
        <w:spacing w:line="240" w:lineRule="auto"/>
        <w:jc w:val="both"/>
        <w:rPr>
          <w:rFonts w:ascii="Times New Roman" w:hAnsi="Times New Roman" w:cs="Times New Roman"/>
          <w:bCs/>
        </w:rPr>
      </w:pPr>
      <w:r w:rsidRPr="002C2FD8">
        <w:rPr>
          <w:rFonts w:ascii="Times New Roman" w:hAnsi="Times New Roman" w:cs="Times New Roman"/>
          <w:b/>
        </w:rPr>
        <w:lastRenderedPageBreak/>
        <w:t>Table 4:</w:t>
      </w:r>
      <w:r w:rsidRPr="002C2FD8">
        <w:rPr>
          <w:rFonts w:ascii="Times New Roman" w:hAnsi="Times New Roman" w:cs="Times New Roman"/>
          <w:bCs/>
        </w:rPr>
        <w:t xml:space="preserve"> Correlation of yield traits of canary melon grown on limed acid soil</w:t>
      </w:r>
    </w:p>
    <w:tbl>
      <w:tblPr>
        <w:tblW w:w="5000" w:type="pct"/>
        <w:jc w:val="center"/>
        <w:tblLook w:val="04A0" w:firstRow="1" w:lastRow="0" w:firstColumn="1" w:lastColumn="0" w:noHBand="0" w:noVBand="1"/>
      </w:tblPr>
      <w:tblGrid>
        <w:gridCol w:w="2224"/>
        <w:gridCol w:w="1817"/>
        <w:gridCol w:w="1876"/>
        <w:gridCol w:w="1157"/>
        <w:gridCol w:w="2379"/>
        <w:gridCol w:w="2212"/>
        <w:gridCol w:w="2007"/>
      </w:tblGrid>
      <w:tr w:rsidR="006A74F3" w:rsidRPr="002C2FD8" w14:paraId="0059C3D2" w14:textId="77777777" w:rsidTr="009B31DC">
        <w:trPr>
          <w:trHeight w:val="430"/>
          <w:jc w:val="center"/>
        </w:trPr>
        <w:tc>
          <w:tcPr>
            <w:tcW w:w="813" w:type="pct"/>
            <w:tcBorders>
              <w:top w:val="single" w:sz="8" w:space="0" w:color="auto"/>
              <w:left w:val="nil"/>
              <w:bottom w:val="nil"/>
              <w:right w:val="nil"/>
            </w:tcBorders>
            <w:shd w:val="clear" w:color="auto" w:fill="auto"/>
            <w:vAlign w:val="center"/>
            <w:hideMark/>
          </w:tcPr>
          <w:p w14:paraId="09609821" w14:textId="77777777" w:rsidR="006A74F3" w:rsidRPr="002C2FD8" w:rsidRDefault="006A74F3" w:rsidP="009B31DC">
            <w:pPr>
              <w:spacing w:after="0" w:line="240" w:lineRule="auto"/>
              <w:jc w:val="both"/>
              <w:rPr>
                <w:rFonts w:ascii="Times New Roman" w:eastAsia="Times New Roman" w:hAnsi="Times New Roman" w:cs="Times New Roman"/>
                <w:b/>
                <w:bCs/>
                <w:color w:val="000000"/>
              </w:rPr>
            </w:pPr>
            <w:r w:rsidRPr="002C2FD8">
              <w:rPr>
                <w:rFonts w:ascii="Times New Roman" w:eastAsia="Times New Roman" w:hAnsi="Times New Roman" w:cs="Times New Roman"/>
                <w:b/>
                <w:bCs/>
                <w:color w:val="000000"/>
              </w:rPr>
              <w:t>Variables</w:t>
            </w:r>
          </w:p>
        </w:tc>
        <w:tc>
          <w:tcPr>
            <w:tcW w:w="664" w:type="pct"/>
            <w:tcBorders>
              <w:top w:val="single" w:sz="8" w:space="0" w:color="auto"/>
              <w:left w:val="nil"/>
              <w:bottom w:val="nil"/>
              <w:right w:val="nil"/>
            </w:tcBorders>
            <w:shd w:val="clear" w:color="auto" w:fill="auto"/>
            <w:vAlign w:val="center"/>
            <w:hideMark/>
          </w:tcPr>
          <w:p w14:paraId="59B8E8B4" w14:textId="77777777" w:rsidR="006A74F3" w:rsidRPr="002C2FD8" w:rsidRDefault="006A74F3" w:rsidP="009B31DC">
            <w:pPr>
              <w:spacing w:after="0" w:line="240" w:lineRule="auto"/>
              <w:jc w:val="both"/>
              <w:rPr>
                <w:rFonts w:ascii="Times New Roman" w:eastAsia="Times New Roman" w:hAnsi="Times New Roman" w:cs="Times New Roman"/>
                <w:b/>
                <w:bCs/>
                <w:color w:val="000000"/>
              </w:rPr>
            </w:pPr>
            <w:r w:rsidRPr="002C2FD8">
              <w:rPr>
                <w:rFonts w:ascii="Times New Roman" w:eastAsia="Times New Roman" w:hAnsi="Times New Roman" w:cs="Times New Roman"/>
                <w:b/>
                <w:bCs/>
                <w:color w:val="000000"/>
              </w:rPr>
              <w:t>Fruit weight (g)</w:t>
            </w:r>
          </w:p>
        </w:tc>
        <w:tc>
          <w:tcPr>
            <w:tcW w:w="686" w:type="pct"/>
            <w:tcBorders>
              <w:top w:val="single" w:sz="8" w:space="0" w:color="auto"/>
              <w:left w:val="nil"/>
              <w:bottom w:val="nil"/>
              <w:right w:val="nil"/>
            </w:tcBorders>
            <w:shd w:val="clear" w:color="auto" w:fill="auto"/>
            <w:vAlign w:val="center"/>
            <w:hideMark/>
          </w:tcPr>
          <w:p w14:paraId="25C41C81" w14:textId="77777777" w:rsidR="006A74F3" w:rsidRPr="002C2FD8" w:rsidRDefault="006A74F3" w:rsidP="009B31DC">
            <w:pPr>
              <w:spacing w:after="0" w:line="240" w:lineRule="auto"/>
              <w:jc w:val="both"/>
              <w:rPr>
                <w:rFonts w:ascii="Times New Roman" w:eastAsia="Times New Roman" w:hAnsi="Times New Roman" w:cs="Times New Roman"/>
                <w:b/>
                <w:bCs/>
                <w:color w:val="000000"/>
              </w:rPr>
            </w:pPr>
            <w:r w:rsidRPr="002C2FD8">
              <w:rPr>
                <w:rFonts w:ascii="Times New Roman" w:eastAsia="Times New Roman" w:hAnsi="Times New Roman" w:cs="Times New Roman"/>
                <w:b/>
                <w:bCs/>
                <w:color w:val="000000"/>
              </w:rPr>
              <w:t>Fruit yield (t ha</w:t>
            </w:r>
            <w:r w:rsidRPr="002C2FD8">
              <w:rPr>
                <w:rFonts w:ascii="Times New Roman" w:eastAsia="Times New Roman" w:hAnsi="Times New Roman" w:cs="Times New Roman"/>
                <w:b/>
                <w:bCs/>
                <w:color w:val="000000"/>
                <w:vertAlign w:val="superscript"/>
              </w:rPr>
              <w:t>-1</w:t>
            </w:r>
            <w:r w:rsidRPr="002C2FD8">
              <w:rPr>
                <w:rFonts w:ascii="Times New Roman" w:eastAsia="Times New Roman" w:hAnsi="Times New Roman" w:cs="Times New Roman"/>
                <w:b/>
                <w:bCs/>
                <w:color w:val="000000"/>
              </w:rPr>
              <w:t>)</w:t>
            </w:r>
          </w:p>
        </w:tc>
        <w:tc>
          <w:tcPr>
            <w:tcW w:w="423" w:type="pct"/>
            <w:tcBorders>
              <w:top w:val="single" w:sz="8" w:space="0" w:color="auto"/>
              <w:left w:val="nil"/>
              <w:bottom w:val="nil"/>
              <w:right w:val="nil"/>
            </w:tcBorders>
            <w:shd w:val="clear" w:color="auto" w:fill="auto"/>
            <w:vAlign w:val="center"/>
            <w:hideMark/>
          </w:tcPr>
          <w:p w14:paraId="6F8655E8" w14:textId="77777777" w:rsidR="006A74F3" w:rsidRPr="002C2FD8" w:rsidRDefault="006A74F3" w:rsidP="009B31DC">
            <w:pPr>
              <w:spacing w:after="0" w:line="240" w:lineRule="auto"/>
              <w:jc w:val="both"/>
              <w:rPr>
                <w:rFonts w:ascii="Times New Roman" w:eastAsia="Times New Roman" w:hAnsi="Times New Roman" w:cs="Times New Roman"/>
                <w:b/>
                <w:bCs/>
                <w:color w:val="000000"/>
              </w:rPr>
            </w:pPr>
            <w:proofErr w:type="spellStart"/>
            <w:r w:rsidRPr="002C2FD8">
              <w:rPr>
                <w:rFonts w:ascii="Times New Roman" w:eastAsia="Times New Roman" w:hAnsi="Times New Roman" w:cs="Times New Roman"/>
                <w:b/>
                <w:bCs/>
                <w:color w:val="000000"/>
                <w:vertAlign w:val="superscript"/>
              </w:rPr>
              <w:t>o</w:t>
            </w:r>
            <w:r w:rsidRPr="002C2FD8">
              <w:rPr>
                <w:rFonts w:ascii="Times New Roman" w:eastAsia="Times New Roman" w:hAnsi="Times New Roman" w:cs="Times New Roman"/>
                <w:b/>
                <w:bCs/>
                <w:color w:val="000000"/>
              </w:rPr>
              <w:t>Brix</w:t>
            </w:r>
            <w:proofErr w:type="spellEnd"/>
            <w:r w:rsidRPr="002C2FD8">
              <w:rPr>
                <w:rFonts w:ascii="Times New Roman" w:eastAsia="Times New Roman" w:hAnsi="Times New Roman" w:cs="Times New Roman"/>
                <w:b/>
                <w:bCs/>
                <w:color w:val="000000"/>
              </w:rPr>
              <w:t xml:space="preserve"> (%)</w:t>
            </w:r>
          </w:p>
        </w:tc>
        <w:tc>
          <w:tcPr>
            <w:tcW w:w="870" w:type="pct"/>
            <w:tcBorders>
              <w:top w:val="single" w:sz="8" w:space="0" w:color="auto"/>
              <w:left w:val="nil"/>
              <w:bottom w:val="nil"/>
              <w:right w:val="nil"/>
            </w:tcBorders>
            <w:shd w:val="clear" w:color="auto" w:fill="auto"/>
            <w:vAlign w:val="center"/>
            <w:hideMark/>
          </w:tcPr>
          <w:p w14:paraId="0F9A8558" w14:textId="77777777" w:rsidR="006A74F3" w:rsidRPr="002C2FD8" w:rsidRDefault="006A74F3" w:rsidP="009B31DC">
            <w:pPr>
              <w:spacing w:after="0" w:line="240" w:lineRule="auto"/>
              <w:jc w:val="both"/>
              <w:rPr>
                <w:rFonts w:ascii="Times New Roman" w:eastAsia="Times New Roman" w:hAnsi="Times New Roman" w:cs="Times New Roman"/>
                <w:b/>
                <w:bCs/>
                <w:color w:val="000000"/>
              </w:rPr>
            </w:pPr>
            <w:r w:rsidRPr="002C2FD8">
              <w:rPr>
                <w:rFonts w:ascii="Times New Roman" w:eastAsia="Times New Roman" w:hAnsi="Times New Roman" w:cs="Times New Roman"/>
                <w:b/>
                <w:bCs/>
                <w:color w:val="000000"/>
              </w:rPr>
              <w:t>Rind thickness (mm)</w:t>
            </w:r>
          </w:p>
        </w:tc>
        <w:tc>
          <w:tcPr>
            <w:tcW w:w="809" w:type="pct"/>
            <w:tcBorders>
              <w:top w:val="single" w:sz="8" w:space="0" w:color="auto"/>
              <w:left w:val="nil"/>
              <w:bottom w:val="nil"/>
              <w:right w:val="nil"/>
            </w:tcBorders>
            <w:shd w:val="clear" w:color="auto" w:fill="auto"/>
            <w:vAlign w:val="center"/>
            <w:hideMark/>
          </w:tcPr>
          <w:p w14:paraId="35FA2F5A" w14:textId="77777777" w:rsidR="006A74F3" w:rsidRPr="002C2FD8" w:rsidRDefault="006A74F3" w:rsidP="009B31DC">
            <w:pPr>
              <w:spacing w:after="0" w:line="240" w:lineRule="auto"/>
              <w:jc w:val="both"/>
              <w:rPr>
                <w:rFonts w:ascii="Times New Roman" w:eastAsia="Times New Roman" w:hAnsi="Times New Roman" w:cs="Times New Roman"/>
                <w:b/>
                <w:bCs/>
                <w:color w:val="000000"/>
              </w:rPr>
            </w:pPr>
            <w:r w:rsidRPr="002C2FD8">
              <w:rPr>
                <w:rFonts w:ascii="Times New Roman" w:eastAsia="Times New Roman" w:hAnsi="Times New Roman" w:cs="Times New Roman"/>
                <w:b/>
                <w:bCs/>
                <w:color w:val="000000"/>
              </w:rPr>
              <w:t>Fruit diameter (cm)</w:t>
            </w:r>
          </w:p>
        </w:tc>
        <w:tc>
          <w:tcPr>
            <w:tcW w:w="734" w:type="pct"/>
            <w:tcBorders>
              <w:top w:val="single" w:sz="8" w:space="0" w:color="auto"/>
              <w:left w:val="nil"/>
              <w:bottom w:val="nil"/>
              <w:right w:val="nil"/>
            </w:tcBorders>
            <w:shd w:val="clear" w:color="auto" w:fill="auto"/>
            <w:vAlign w:val="center"/>
            <w:hideMark/>
          </w:tcPr>
          <w:p w14:paraId="59F753E1" w14:textId="77777777" w:rsidR="006A74F3" w:rsidRPr="002C2FD8" w:rsidRDefault="006A74F3" w:rsidP="009B31DC">
            <w:pPr>
              <w:spacing w:after="0" w:line="240" w:lineRule="auto"/>
              <w:jc w:val="both"/>
              <w:rPr>
                <w:rFonts w:ascii="Times New Roman" w:eastAsia="Times New Roman" w:hAnsi="Times New Roman" w:cs="Times New Roman"/>
                <w:b/>
                <w:bCs/>
                <w:color w:val="000000"/>
              </w:rPr>
            </w:pPr>
            <w:r w:rsidRPr="002C2FD8">
              <w:rPr>
                <w:rFonts w:ascii="Times New Roman" w:eastAsia="Times New Roman" w:hAnsi="Times New Roman" w:cs="Times New Roman"/>
                <w:b/>
                <w:bCs/>
                <w:color w:val="000000"/>
              </w:rPr>
              <w:t>Number of seeds</w:t>
            </w:r>
          </w:p>
        </w:tc>
      </w:tr>
      <w:tr w:rsidR="006A74F3" w:rsidRPr="002C2FD8" w14:paraId="56CF60BD" w14:textId="77777777" w:rsidTr="009B31DC">
        <w:trPr>
          <w:trHeight w:val="675"/>
          <w:jc w:val="center"/>
        </w:trPr>
        <w:tc>
          <w:tcPr>
            <w:tcW w:w="813" w:type="pct"/>
            <w:tcBorders>
              <w:top w:val="single" w:sz="4" w:space="0" w:color="auto"/>
              <w:left w:val="nil"/>
              <w:bottom w:val="nil"/>
              <w:right w:val="nil"/>
            </w:tcBorders>
            <w:shd w:val="clear" w:color="auto" w:fill="auto"/>
            <w:noWrap/>
            <w:vAlign w:val="bottom"/>
            <w:hideMark/>
          </w:tcPr>
          <w:p w14:paraId="0EBA040B" w14:textId="77777777" w:rsidR="006A74F3" w:rsidRPr="002C2FD8" w:rsidRDefault="006A74F3" w:rsidP="009B31DC">
            <w:pPr>
              <w:spacing w:after="0" w:line="240" w:lineRule="auto"/>
              <w:jc w:val="both"/>
              <w:rPr>
                <w:rFonts w:ascii="Times New Roman" w:eastAsia="Times New Roman" w:hAnsi="Times New Roman" w:cs="Times New Roman"/>
                <w:color w:val="000000"/>
              </w:rPr>
            </w:pPr>
            <w:r w:rsidRPr="002C2FD8">
              <w:rPr>
                <w:rFonts w:ascii="Times New Roman" w:eastAsia="Times New Roman" w:hAnsi="Times New Roman" w:cs="Times New Roman"/>
                <w:color w:val="000000"/>
              </w:rPr>
              <w:t>Fruit volume (ml)</w:t>
            </w:r>
          </w:p>
        </w:tc>
        <w:tc>
          <w:tcPr>
            <w:tcW w:w="664" w:type="pct"/>
            <w:tcBorders>
              <w:top w:val="single" w:sz="4" w:space="0" w:color="auto"/>
              <w:left w:val="nil"/>
              <w:bottom w:val="nil"/>
              <w:right w:val="nil"/>
            </w:tcBorders>
            <w:shd w:val="clear" w:color="auto" w:fill="auto"/>
            <w:noWrap/>
            <w:vAlign w:val="bottom"/>
            <w:hideMark/>
          </w:tcPr>
          <w:p w14:paraId="1139C8AE" w14:textId="77777777" w:rsidR="006A74F3" w:rsidRPr="002C2FD8" w:rsidRDefault="006A74F3" w:rsidP="009B31DC">
            <w:pPr>
              <w:spacing w:after="0" w:line="240" w:lineRule="auto"/>
              <w:jc w:val="both"/>
              <w:rPr>
                <w:rFonts w:ascii="Times New Roman" w:eastAsia="Times New Roman" w:hAnsi="Times New Roman" w:cs="Times New Roman"/>
                <w:b/>
                <w:bCs/>
                <w:color w:val="000000"/>
              </w:rPr>
            </w:pPr>
            <w:r w:rsidRPr="002C2FD8">
              <w:rPr>
                <w:rFonts w:ascii="Times New Roman" w:eastAsia="Times New Roman" w:hAnsi="Times New Roman" w:cs="Times New Roman"/>
                <w:b/>
                <w:bCs/>
                <w:color w:val="000000"/>
              </w:rPr>
              <w:t>0.71***</w:t>
            </w:r>
          </w:p>
        </w:tc>
        <w:tc>
          <w:tcPr>
            <w:tcW w:w="686" w:type="pct"/>
            <w:tcBorders>
              <w:top w:val="single" w:sz="4" w:space="0" w:color="auto"/>
              <w:left w:val="nil"/>
              <w:bottom w:val="nil"/>
              <w:right w:val="nil"/>
            </w:tcBorders>
            <w:shd w:val="clear" w:color="auto" w:fill="auto"/>
            <w:noWrap/>
            <w:vAlign w:val="bottom"/>
            <w:hideMark/>
          </w:tcPr>
          <w:p w14:paraId="70D48345" w14:textId="77777777" w:rsidR="006A74F3" w:rsidRPr="002C2FD8" w:rsidRDefault="006A74F3" w:rsidP="009B31DC">
            <w:pPr>
              <w:spacing w:after="0" w:line="240" w:lineRule="auto"/>
              <w:jc w:val="both"/>
              <w:rPr>
                <w:rFonts w:ascii="Times New Roman" w:eastAsia="Times New Roman" w:hAnsi="Times New Roman" w:cs="Times New Roman"/>
                <w:b/>
                <w:bCs/>
                <w:color w:val="000000"/>
              </w:rPr>
            </w:pPr>
            <w:r w:rsidRPr="002C2FD8">
              <w:rPr>
                <w:rFonts w:ascii="Times New Roman" w:eastAsia="Times New Roman" w:hAnsi="Times New Roman" w:cs="Times New Roman"/>
                <w:b/>
                <w:bCs/>
                <w:color w:val="000000"/>
              </w:rPr>
              <w:t>0.75***</w:t>
            </w:r>
          </w:p>
        </w:tc>
        <w:tc>
          <w:tcPr>
            <w:tcW w:w="423" w:type="pct"/>
            <w:tcBorders>
              <w:top w:val="single" w:sz="4" w:space="0" w:color="auto"/>
              <w:left w:val="nil"/>
              <w:bottom w:val="nil"/>
              <w:right w:val="nil"/>
            </w:tcBorders>
            <w:shd w:val="clear" w:color="auto" w:fill="auto"/>
            <w:noWrap/>
            <w:vAlign w:val="bottom"/>
            <w:hideMark/>
          </w:tcPr>
          <w:p w14:paraId="23BCEC14" w14:textId="77777777" w:rsidR="006A74F3" w:rsidRPr="002C2FD8" w:rsidRDefault="006A74F3" w:rsidP="009B31DC">
            <w:pPr>
              <w:spacing w:after="0" w:line="240" w:lineRule="auto"/>
              <w:jc w:val="both"/>
              <w:rPr>
                <w:rFonts w:ascii="Times New Roman" w:eastAsia="Times New Roman" w:hAnsi="Times New Roman" w:cs="Times New Roman"/>
                <w:color w:val="000000"/>
              </w:rPr>
            </w:pPr>
            <w:r w:rsidRPr="002C2FD8">
              <w:rPr>
                <w:rFonts w:ascii="Times New Roman" w:eastAsia="Times New Roman" w:hAnsi="Times New Roman" w:cs="Times New Roman"/>
                <w:color w:val="000000"/>
              </w:rPr>
              <w:t>-0.06</w:t>
            </w:r>
          </w:p>
        </w:tc>
        <w:tc>
          <w:tcPr>
            <w:tcW w:w="870" w:type="pct"/>
            <w:tcBorders>
              <w:top w:val="single" w:sz="4" w:space="0" w:color="auto"/>
              <w:left w:val="nil"/>
              <w:bottom w:val="nil"/>
              <w:right w:val="nil"/>
            </w:tcBorders>
            <w:shd w:val="clear" w:color="auto" w:fill="auto"/>
            <w:noWrap/>
            <w:vAlign w:val="bottom"/>
            <w:hideMark/>
          </w:tcPr>
          <w:p w14:paraId="21B98A9E" w14:textId="77777777" w:rsidR="006A74F3" w:rsidRPr="002C2FD8" w:rsidRDefault="006A74F3" w:rsidP="009B31DC">
            <w:pPr>
              <w:spacing w:after="0" w:line="240" w:lineRule="auto"/>
              <w:jc w:val="both"/>
              <w:rPr>
                <w:rFonts w:ascii="Times New Roman" w:eastAsia="Times New Roman" w:hAnsi="Times New Roman" w:cs="Times New Roman"/>
                <w:color w:val="000000"/>
              </w:rPr>
            </w:pPr>
            <w:r w:rsidRPr="002C2FD8">
              <w:rPr>
                <w:rFonts w:ascii="Times New Roman" w:eastAsia="Times New Roman" w:hAnsi="Times New Roman" w:cs="Times New Roman"/>
                <w:color w:val="000000"/>
              </w:rPr>
              <w:t>0.26</w:t>
            </w:r>
          </w:p>
        </w:tc>
        <w:tc>
          <w:tcPr>
            <w:tcW w:w="809" w:type="pct"/>
            <w:tcBorders>
              <w:top w:val="single" w:sz="4" w:space="0" w:color="auto"/>
              <w:left w:val="nil"/>
              <w:bottom w:val="nil"/>
              <w:right w:val="nil"/>
            </w:tcBorders>
            <w:shd w:val="clear" w:color="auto" w:fill="auto"/>
            <w:noWrap/>
            <w:vAlign w:val="bottom"/>
            <w:hideMark/>
          </w:tcPr>
          <w:p w14:paraId="66079096" w14:textId="77777777" w:rsidR="006A74F3" w:rsidRPr="002C2FD8" w:rsidRDefault="006A74F3" w:rsidP="009B31DC">
            <w:pPr>
              <w:spacing w:after="0" w:line="240" w:lineRule="auto"/>
              <w:jc w:val="both"/>
              <w:rPr>
                <w:rFonts w:ascii="Times New Roman" w:eastAsia="Times New Roman" w:hAnsi="Times New Roman" w:cs="Times New Roman"/>
                <w:color w:val="000000"/>
              </w:rPr>
            </w:pPr>
            <w:r w:rsidRPr="002C2FD8">
              <w:rPr>
                <w:rFonts w:ascii="Times New Roman" w:eastAsia="Times New Roman" w:hAnsi="Times New Roman" w:cs="Times New Roman"/>
                <w:color w:val="000000"/>
              </w:rPr>
              <w:t>0.24</w:t>
            </w:r>
          </w:p>
        </w:tc>
        <w:tc>
          <w:tcPr>
            <w:tcW w:w="734" w:type="pct"/>
            <w:tcBorders>
              <w:top w:val="single" w:sz="4" w:space="0" w:color="auto"/>
              <w:left w:val="nil"/>
              <w:bottom w:val="nil"/>
              <w:right w:val="nil"/>
            </w:tcBorders>
            <w:shd w:val="clear" w:color="auto" w:fill="auto"/>
            <w:noWrap/>
            <w:vAlign w:val="bottom"/>
            <w:hideMark/>
          </w:tcPr>
          <w:p w14:paraId="4B42A561" w14:textId="77777777" w:rsidR="006A74F3" w:rsidRPr="002C2FD8" w:rsidRDefault="006A74F3" w:rsidP="009B31DC">
            <w:pPr>
              <w:spacing w:after="0" w:line="240" w:lineRule="auto"/>
              <w:jc w:val="both"/>
              <w:rPr>
                <w:rFonts w:ascii="Times New Roman" w:eastAsia="Times New Roman" w:hAnsi="Times New Roman" w:cs="Times New Roman"/>
                <w:color w:val="000000"/>
              </w:rPr>
            </w:pPr>
            <w:r w:rsidRPr="002C2FD8">
              <w:rPr>
                <w:rFonts w:ascii="Times New Roman" w:eastAsia="Times New Roman" w:hAnsi="Times New Roman" w:cs="Times New Roman"/>
                <w:color w:val="000000"/>
              </w:rPr>
              <w:t>0.05</w:t>
            </w:r>
          </w:p>
        </w:tc>
      </w:tr>
      <w:tr w:rsidR="006A74F3" w:rsidRPr="002C2FD8" w14:paraId="4C60E64B" w14:textId="77777777" w:rsidTr="009B31DC">
        <w:trPr>
          <w:trHeight w:val="675"/>
          <w:jc w:val="center"/>
        </w:trPr>
        <w:tc>
          <w:tcPr>
            <w:tcW w:w="813" w:type="pct"/>
            <w:tcBorders>
              <w:top w:val="nil"/>
              <w:left w:val="nil"/>
              <w:bottom w:val="nil"/>
              <w:right w:val="nil"/>
            </w:tcBorders>
            <w:shd w:val="clear" w:color="auto" w:fill="auto"/>
            <w:noWrap/>
            <w:vAlign w:val="bottom"/>
            <w:hideMark/>
          </w:tcPr>
          <w:p w14:paraId="6CBF1F14" w14:textId="77777777" w:rsidR="006A74F3" w:rsidRPr="002C2FD8" w:rsidRDefault="006A74F3" w:rsidP="009B31DC">
            <w:pPr>
              <w:spacing w:after="0" w:line="240" w:lineRule="auto"/>
              <w:jc w:val="both"/>
              <w:rPr>
                <w:rFonts w:ascii="Times New Roman" w:eastAsia="Times New Roman" w:hAnsi="Times New Roman" w:cs="Times New Roman"/>
                <w:color w:val="000000"/>
              </w:rPr>
            </w:pPr>
            <w:r w:rsidRPr="002C2FD8">
              <w:rPr>
                <w:rFonts w:ascii="Times New Roman" w:eastAsia="Times New Roman" w:hAnsi="Times New Roman" w:cs="Times New Roman"/>
                <w:color w:val="000000"/>
              </w:rPr>
              <w:t>Fruit weight (g)</w:t>
            </w:r>
          </w:p>
        </w:tc>
        <w:tc>
          <w:tcPr>
            <w:tcW w:w="664" w:type="pct"/>
            <w:tcBorders>
              <w:top w:val="nil"/>
              <w:left w:val="nil"/>
              <w:bottom w:val="nil"/>
              <w:right w:val="nil"/>
            </w:tcBorders>
            <w:shd w:val="clear" w:color="auto" w:fill="auto"/>
            <w:noWrap/>
            <w:vAlign w:val="bottom"/>
          </w:tcPr>
          <w:p w14:paraId="7B183C19" w14:textId="77777777" w:rsidR="006A74F3" w:rsidRPr="002C2FD8" w:rsidRDefault="006A74F3" w:rsidP="009B31DC">
            <w:pPr>
              <w:spacing w:after="0" w:line="240" w:lineRule="auto"/>
              <w:jc w:val="both"/>
              <w:rPr>
                <w:rFonts w:ascii="Times New Roman" w:eastAsia="Times New Roman" w:hAnsi="Times New Roman" w:cs="Times New Roman"/>
                <w:b/>
                <w:bCs/>
                <w:color w:val="000000"/>
              </w:rPr>
            </w:pPr>
          </w:p>
        </w:tc>
        <w:tc>
          <w:tcPr>
            <w:tcW w:w="686" w:type="pct"/>
            <w:tcBorders>
              <w:top w:val="nil"/>
              <w:left w:val="nil"/>
              <w:bottom w:val="nil"/>
              <w:right w:val="nil"/>
            </w:tcBorders>
            <w:shd w:val="clear" w:color="auto" w:fill="auto"/>
            <w:noWrap/>
            <w:vAlign w:val="bottom"/>
            <w:hideMark/>
          </w:tcPr>
          <w:p w14:paraId="6BC67268" w14:textId="77777777" w:rsidR="006A74F3" w:rsidRPr="002C2FD8" w:rsidRDefault="006A74F3" w:rsidP="009B31DC">
            <w:pPr>
              <w:spacing w:after="0" w:line="240" w:lineRule="auto"/>
              <w:jc w:val="both"/>
              <w:rPr>
                <w:rFonts w:ascii="Times New Roman" w:eastAsia="Times New Roman" w:hAnsi="Times New Roman" w:cs="Times New Roman"/>
                <w:b/>
                <w:bCs/>
                <w:color w:val="000000"/>
              </w:rPr>
            </w:pPr>
            <w:r w:rsidRPr="002C2FD8">
              <w:rPr>
                <w:rFonts w:ascii="Times New Roman" w:eastAsia="Times New Roman" w:hAnsi="Times New Roman" w:cs="Times New Roman"/>
                <w:b/>
                <w:bCs/>
                <w:color w:val="000000"/>
              </w:rPr>
              <w:t>0.85***</w:t>
            </w:r>
          </w:p>
        </w:tc>
        <w:tc>
          <w:tcPr>
            <w:tcW w:w="423" w:type="pct"/>
            <w:tcBorders>
              <w:top w:val="nil"/>
              <w:left w:val="nil"/>
              <w:bottom w:val="nil"/>
              <w:right w:val="nil"/>
            </w:tcBorders>
            <w:shd w:val="clear" w:color="auto" w:fill="auto"/>
            <w:noWrap/>
            <w:vAlign w:val="bottom"/>
            <w:hideMark/>
          </w:tcPr>
          <w:p w14:paraId="371FEC34" w14:textId="77777777" w:rsidR="006A74F3" w:rsidRPr="002C2FD8" w:rsidRDefault="006A74F3" w:rsidP="009B31DC">
            <w:pPr>
              <w:spacing w:after="0" w:line="240" w:lineRule="auto"/>
              <w:jc w:val="both"/>
              <w:rPr>
                <w:rFonts w:ascii="Times New Roman" w:eastAsia="Times New Roman" w:hAnsi="Times New Roman" w:cs="Times New Roman"/>
                <w:color w:val="000000"/>
              </w:rPr>
            </w:pPr>
            <w:r w:rsidRPr="002C2FD8">
              <w:rPr>
                <w:rFonts w:ascii="Times New Roman" w:eastAsia="Times New Roman" w:hAnsi="Times New Roman" w:cs="Times New Roman"/>
                <w:color w:val="000000"/>
              </w:rPr>
              <w:t>-0.03</w:t>
            </w:r>
          </w:p>
        </w:tc>
        <w:tc>
          <w:tcPr>
            <w:tcW w:w="870" w:type="pct"/>
            <w:tcBorders>
              <w:top w:val="nil"/>
              <w:left w:val="nil"/>
              <w:bottom w:val="nil"/>
              <w:right w:val="nil"/>
            </w:tcBorders>
            <w:shd w:val="clear" w:color="auto" w:fill="auto"/>
            <w:noWrap/>
            <w:vAlign w:val="bottom"/>
            <w:hideMark/>
          </w:tcPr>
          <w:p w14:paraId="5EB55A6F" w14:textId="77777777" w:rsidR="006A74F3" w:rsidRPr="002C2FD8" w:rsidRDefault="006A74F3" w:rsidP="009B31DC">
            <w:pPr>
              <w:spacing w:after="0" w:line="240" w:lineRule="auto"/>
              <w:jc w:val="both"/>
              <w:rPr>
                <w:rFonts w:ascii="Times New Roman" w:eastAsia="Times New Roman" w:hAnsi="Times New Roman" w:cs="Times New Roman"/>
                <w:b/>
                <w:bCs/>
                <w:color w:val="000000"/>
              </w:rPr>
            </w:pPr>
            <w:r w:rsidRPr="002C2FD8">
              <w:rPr>
                <w:rFonts w:ascii="Times New Roman" w:eastAsia="Times New Roman" w:hAnsi="Times New Roman" w:cs="Times New Roman"/>
                <w:b/>
                <w:bCs/>
                <w:color w:val="000000"/>
              </w:rPr>
              <w:t>0.39**</w:t>
            </w:r>
          </w:p>
        </w:tc>
        <w:tc>
          <w:tcPr>
            <w:tcW w:w="809" w:type="pct"/>
            <w:tcBorders>
              <w:top w:val="nil"/>
              <w:left w:val="nil"/>
              <w:bottom w:val="nil"/>
              <w:right w:val="nil"/>
            </w:tcBorders>
            <w:shd w:val="clear" w:color="auto" w:fill="auto"/>
            <w:noWrap/>
            <w:vAlign w:val="bottom"/>
            <w:hideMark/>
          </w:tcPr>
          <w:p w14:paraId="6E5B4277" w14:textId="77777777" w:rsidR="006A74F3" w:rsidRPr="002C2FD8" w:rsidRDefault="006A74F3" w:rsidP="009B31DC">
            <w:pPr>
              <w:spacing w:after="0" w:line="240" w:lineRule="auto"/>
              <w:jc w:val="both"/>
              <w:rPr>
                <w:rFonts w:ascii="Times New Roman" w:eastAsia="Times New Roman" w:hAnsi="Times New Roman" w:cs="Times New Roman"/>
                <w:b/>
                <w:bCs/>
                <w:color w:val="000000"/>
              </w:rPr>
            </w:pPr>
            <w:r w:rsidRPr="002C2FD8">
              <w:rPr>
                <w:rFonts w:ascii="Times New Roman" w:eastAsia="Times New Roman" w:hAnsi="Times New Roman" w:cs="Times New Roman"/>
                <w:b/>
                <w:bCs/>
                <w:color w:val="000000"/>
              </w:rPr>
              <w:t>0.47***</w:t>
            </w:r>
          </w:p>
        </w:tc>
        <w:tc>
          <w:tcPr>
            <w:tcW w:w="734" w:type="pct"/>
            <w:tcBorders>
              <w:top w:val="nil"/>
              <w:left w:val="nil"/>
              <w:bottom w:val="nil"/>
              <w:right w:val="nil"/>
            </w:tcBorders>
            <w:shd w:val="clear" w:color="auto" w:fill="auto"/>
            <w:noWrap/>
            <w:vAlign w:val="bottom"/>
            <w:hideMark/>
          </w:tcPr>
          <w:p w14:paraId="3E11CFE2" w14:textId="77777777" w:rsidR="006A74F3" w:rsidRPr="002C2FD8" w:rsidRDefault="006A74F3" w:rsidP="009B31DC">
            <w:pPr>
              <w:spacing w:after="0" w:line="240" w:lineRule="auto"/>
              <w:jc w:val="both"/>
              <w:rPr>
                <w:rFonts w:ascii="Times New Roman" w:eastAsia="Times New Roman" w:hAnsi="Times New Roman" w:cs="Times New Roman"/>
                <w:color w:val="000000"/>
              </w:rPr>
            </w:pPr>
            <w:r w:rsidRPr="002C2FD8">
              <w:rPr>
                <w:rFonts w:ascii="Times New Roman" w:eastAsia="Times New Roman" w:hAnsi="Times New Roman" w:cs="Times New Roman"/>
                <w:color w:val="000000"/>
              </w:rPr>
              <w:t>0.17</w:t>
            </w:r>
          </w:p>
        </w:tc>
      </w:tr>
      <w:tr w:rsidR="006A74F3" w:rsidRPr="002C2FD8" w14:paraId="33833687" w14:textId="77777777" w:rsidTr="009B31DC">
        <w:trPr>
          <w:trHeight w:val="675"/>
          <w:jc w:val="center"/>
        </w:trPr>
        <w:tc>
          <w:tcPr>
            <w:tcW w:w="813" w:type="pct"/>
            <w:tcBorders>
              <w:top w:val="nil"/>
              <w:left w:val="nil"/>
              <w:bottom w:val="nil"/>
              <w:right w:val="nil"/>
            </w:tcBorders>
            <w:shd w:val="clear" w:color="auto" w:fill="auto"/>
            <w:noWrap/>
            <w:vAlign w:val="bottom"/>
            <w:hideMark/>
          </w:tcPr>
          <w:p w14:paraId="3C6FB93E" w14:textId="77777777" w:rsidR="006A74F3" w:rsidRPr="002C2FD8" w:rsidRDefault="006A74F3" w:rsidP="009B31DC">
            <w:pPr>
              <w:spacing w:after="0" w:line="240" w:lineRule="auto"/>
              <w:jc w:val="both"/>
              <w:rPr>
                <w:rFonts w:ascii="Times New Roman" w:eastAsia="Times New Roman" w:hAnsi="Times New Roman" w:cs="Times New Roman"/>
                <w:color w:val="000000"/>
              </w:rPr>
            </w:pPr>
            <w:r w:rsidRPr="002C2FD8">
              <w:rPr>
                <w:rFonts w:ascii="Times New Roman" w:eastAsia="Times New Roman" w:hAnsi="Times New Roman" w:cs="Times New Roman"/>
                <w:color w:val="000000"/>
              </w:rPr>
              <w:t>Fruit yield (t ha</w:t>
            </w:r>
            <w:r w:rsidRPr="002C2FD8">
              <w:rPr>
                <w:rFonts w:ascii="Times New Roman" w:eastAsia="Times New Roman" w:hAnsi="Times New Roman" w:cs="Times New Roman"/>
                <w:color w:val="000000"/>
                <w:vertAlign w:val="superscript"/>
              </w:rPr>
              <w:t>-1</w:t>
            </w:r>
            <w:r w:rsidRPr="002C2FD8">
              <w:rPr>
                <w:rFonts w:ascii="Times New Roman" w:eastAsia="Times New Roman" w:hAnsi="Times New Roman" w:cs="Times New Roman"/>
                <w:color w:val="000000"/>
              </w:rPr>
              <w:t>)</w:t>
            </w:r>
          </w:p>
        </w:tc>
        <w:tc>
          <w:tcPr>
            <w:tcW w:w="664" w:type="pct"/>
            <w:tcBorders>
              <w:top w:val="nil"/>
              <w:left w:val="nil"/>
              <w:bottom w:val="nil"/>
              <w:right w:val="nil"/>
            </w:tcBorders>
            <w:shd w:val="clear" w:color="auto" w:fill="auto"/>
            <w:noWrap/>
            <w:vAlign w:val="bottom"/>
          </w:tcPr>
          <w:p w14:paraId="25224BE1" w14:textId="77777777" w:rsidR="006A74F3" w:rsidRPr="002C2FD8" w:rsidRDefault="006A74F3" w:rsidP="009B31DC">
            <w:pPr>
              <w:spacing w:after="0" w:line="240" w:lineRule="auto"/>
              <w:jc w:val="both"/>
              <w:rPr>
                <w:rFonts w:ascii="Times New Roman" w:eastAsia="Times New Roman" w:hAnsi="Times New Roman" w:cs="Times New Roman"/>
                <w:b/>
                <w:bCs/>
                <w:color w:val="000000"/>
              </w:rPr>
            </w:pPr>
          </w:p>
        </w:tc>
        <w:tc>
          <w:tcPr>
            <w:tcW w:w="686" w:type="pct"/>
            <w:tcBorders>
              <w:top w:val="nil"/>
              <w:left w:val="nil"/>
              <w:bottom w:val="nil"/>
              <w:right w:val="nil"/>
            </w:tcBorders>
            <w:shd w:val="clear" w:color="auto" w:fill="auto"/>
            <w:noWrap/>
            <w:vAlign w:val="bottom"/>
          </w:tcPr>
          <w:p w14:paraId="2FC5ADBD" w14:textId="77777777" w:rsidR="006A74F3" w:rsidRPr="002C2FD8" w:rsidRDefault="006A74F3" w:rsidP="009B31DC">
            <w:pPr>
              <w:spacing w:after="0" w:line="240" w:lineRule="auto"/>
              <w:jc w:val="both"/>
              <w:rPr>
                <w:rFonts w:ascii="Times New Roman" w:eastAsia="Times New Roman" w:hAnsi="Times New Roman" w:cs="Times New Roman"/>
                <w:b/>
                <w:bCs/>
                <w:color w:val="000000"/>
              </w:rPr>
            </w:pPr>
          </w:p>
        </w:tc>
        <w:tc>
          <w:tcPr>
            <w:tcW w:w="423" w:type="pct"/>
            <w:tcBorders>
              <w:top w:val="nil"/>
              <w:left w:val="nil"/>
              <w:bottom w:val="nil"/>
              <w:right w:val="nil"/>
            </w:tcBorders>
            <w:shd w:val="clear" w:color="auto" w:fill="auto"/>
            <w:noWrap/>
            <w:vAlign w:val="bottom"/>
            <w:hideMark/>
          </w:tcPr>
          <w:p w14:paraId="4DA6EB93" w14:textId="77777777" w:rsidR="006A74F3" w:rsidRPr="002C2FD8" w:rsidRDefault="006A74F3" w:rsidP="009B31DC">
            <w:pPr>
              <w:spacing w:after="0" w:line="240" w:lineRule="auto"/>
              <w:jc w:val="both"/>
              <w:rPr>
                <w:rFonts w:ascii="Times New Roman" w:eastAsia="Times New Roman" w:hAnsi="Times New Roman" w:cs="Times New Roman"/>
                <w:color w:val="000000"/>
              </w:rPr>
            </w:pPr>
            <w:r w:rsidRPr="002C2FD8">
              <w:rPr>
                <w:rFonts w:ascii="Times New Roman" w:eastAsia="Times New Roman" w:hAnsi="Times New Roman" w:cs="Times New Roman"/>
                <w:color w:val="000000"/>
              </w:rPr>
              <w:t>-0.17</w:t>
            </w:r>
          </w:p>
        </w:tc>
        <w:tc>
          <w:tcPr>
            <w:tcW w:w="870" w:type="pct"/>
            <w:tcBorders>
              <w:top w:val="nil"/>
              <w:left w:val="nil"/>
              <w:bottom w:val="nil"/>
              <w:right w:val="nil"/>
            </w:tcBorders>
            <w:shd w:val="clear" w:color="auto" w:fill="auto"/>
            <w:noWrap/>
            <w:vAlign w:val="bottom"/>
            <w:hideMark/>
          </w:tcPr>
          <w:p w14:paraId="17A83DEC" w14:textId="77777777" w:rsidR="006A74F3" w:rsidRPr="002C2FD8" w:rsidRDefault="006A74F3" w:rsidP="009B31DC">
            <w:pPr>
              <w:spacing w:after="0" w:line="240" w:lineRule="auto"/>
              <w:jc w:val="both"/>
              <w:rPr>
                <w:rFonts w:ascii="Times New Roman" w:eastAsia="Times New Roman" w:hAnsi="Times New Roman" w:cs="Times New Roman"/>
                <w:b/>
                <w:bCs/>
                <w:color w:val="000000"/>
              </w:rPr>
            </w:pPr>
            <w:r w:rsidRPr="002C2FD8">
              <w:rPr>
                <w:rFonts w:ascii="Times New Roman" w:eastAsia="Times New Roman" w:hAnsi="Times New Roman" w:cs="Times New Roman"/>
                <w:b/>
                <w:bCs/>
                <w:color w:val="000000"/>
              </w:rPr>
              <w:t>0.41**</w:t>
            </w:r>
          </w:p>
        </w:tc>
        <w:tc>
          <w:tcPr>
            <w:tcW w:w="809" w:type="pct"/>
            <w:tcBorders>
              <w:top w:val="nil"/>
              <w:left w:val="nil"/>
              <w:bottom w:val="nil"/>
              <w:right w:val="nil"/>
            </w:tcBorders>
            <w:shd w:val="clear" w:color="auto" w:fill="auto"/>
            <w:noWrap/>
            <w:vAlign w:val="bottom"/>
            <w:hideMark/>
          </w:tcPr>
          <w:p w14:paraId="2C5C4035" w14:textId="77777777" w:rsidR="006A74F3" w:rsidRPr="002C2FD8" w:rsidRDefault="006A74F3" w:rsidP="009B31DC">
            <w:pPr>
              <w:spacing w:after="0" w:line="240" w:lineRule="auto"/>
              <w:jc w:val="both"/>
              <w:rPr>
                <w:rFonts w:ascii="Times New Roman" w:eastAsia="Times New Roman" w:hAnsi="Times New Roman" w:cs="Times New Roman"/>
                <w:b/>
                <w:bCs/>
                <w:color w:val="000000"/>
              </w:rPr>
            </w:pPr>
            <w:r w:rsidRPr="002C2FD8">
              <w:rPr>
                <w:rFonts w:ascii="Times New Roman" w:eastAsia="Times New Roman" w:hAnsi="Times New Roman" w:cs="Times New Roman"/>
                <w:b/>
                <w:bCs/>
                <w:color w:val="000000"/>
              </w:rPr>
              <w:t>0.52***</w:t>
            </w:r>
          </w:p>
        </w:tc>
        <w:tc>
          <w:tcPr>
            <w:tcW w:w="734" w:type="pct"/>
            <w:tcBorders>
              <w:top w:val="nil"/>
              <w:left w:val="nil"/>
              <w:bottom w:val="nil"/>
              <w:right w:val="nil"/>
            </w:tcBorders>
            <w:shd w:val="clear" w:color="auto" w:fill="auto"/>
            <w:noWrap/>
            <w:vAlign w:val="bottom"/>
            <w:hideMark/>
          </w:tcPr>
          <w:p w14:paraId="6A17F0F1" w14:textId="77777777" w:rsidR="006A74F3" w:rsidRPr="002C2FD8" w:rsidRDefault="006A74F3" w:rsidP="009B31DC">
            <w:pPr>
              <w:spacing w:after="0" w:line="240" w:lineRule="auto"/>
              <w:jc w:val="both"/>
              <w:rPr>
                <w:rFonts w:ascii="Times New Roman" w:eastAsia="Times New Roman" w:hAnsi="Times New Roman" w:cs="Times New Roman"/>
                <w:b/>
                <w:bCs/>
                <w:color w:val="000000"/>
              </w:rPr>
            </w:pPr>
            <w:r w:rsidRPr="002C2FD8">
              <w:rPr>
                <w:rFonts w:ascii="Times New Roman" w:eastAsia="Times New Roman" w:hAnsi="Times New Roman" w:cs="Times New Roman"/>
                <w:b/>
                <w:bCs/>
                <w:color w:val="000000"/>
              </w:rPr>
              <w:t>0.29*</w:t>
            </w:r>
          </w:p>
        </w:tc>
      </w:tr>
      <w:tr w:rsidR="006A74F3" w:rsidRPr="002C2FD8" w14:paraId="1115EC38" w14:textId="77777777" w:rsidTr="009B31DC">
        <w:trPr>
          <w:trHeight w:val="675"/>
          <w:jc w:val="center"/>
        </w:trPr>
        <w:tc>
          <w:tcPr>
            <w:tcW w:w="813" w:type="pct"/>
            <w:tcBorders>
              <w:top w:val="nil"/>
              <w:left w:val="nil"/>
              <w:bottom w:val="nil"/>
              <w:right w:val="nil"/>
            </w:tcBorders>
            <w:shd w:val="clear" w:color="auto" w:fill="auto"/>
            <w:noWrap/>
            <w:vAlign w:val="bottom"/>
            <w:hideMark/>
          </w:tcPr>
          <w:p w14:paraId="4BCF9EE0" w14:textId="77777777" w:rsidR="006A74F3" w:rsidRPr="002C2FD8" w:rsidRDefault="006A74F3" w:rsidP="009B31DC">
            <w:pPr>
              <w:spacing w:after="0" w:line="240" w:lineRule="auto"/>
              <w:jc w:val="both"/>
              <w:rPr>
                <w:rFonts w:ascii="Times New Roman" w:eastAsia="Times New Roman" w:hAnsi="Times New Roman" w:cs="Times New Roman"/>
                <w:color w:val="000000"/>
              </w:rPr>
            </w:pPr>
            <w:r w:rsidRPr="002C2FD8">
              <w:rPr>
                <w:rFonts w:ascii="Times New Roman" w:eastAsia="Times New Roman" w:hAnsi="Times New Roman" w:cs="Times New Roman"/>
                <w:color w:val="000000"/>
              </w:rPr>
              <w:t>Brix (%)</w:t>
            </w:r>
          </w:p>
        </w:tc>
        <w:tc>
          <w:tcPr>
            <w:tcW w:w="664" w:type="pct"/>
            <w:tcBorders>
              <w:top w:val="nil"/>
              <w:left w:val="nil"/>
              <w:bottom w:val="nil"/>
              <w:right w:val="nil"/>
            </w:tcBorders>
            <w:shd w:val="clear" w:color="auto" w:fill="auto"/>
            <w:noWrap/>
            <w:vAlign w:val="bottom"/>
          </w:tcPr>
          <w:p w14:paraId="770EDC4D" w14:textId="77777777" w:rsidR="006A74F3" w:rsidRPr="002C2FD8" w:rsidRDefault="006A74F3" w:rsidP="009B31DC">
            <w:pPr>
              <w:spacing w:after="0" w:line="240" w:lineRule="auto"/>
              <w:jc w:val="both"/>
              <w:rPr>
                <w:rFonts w:ascii="Times New Roman" w:eastAsia="Times New Roman" w:hAnsi="Times New Roman" w:cs="Times New Roman"/>
                <w:color w:val="000000"/>
              </w:rPr>
            </w:pPr>
          </w:p>
        </w:tc>
        <w:tc>
          <w:tcPr>
            <w:tcW w:w="686" w:type="pct"/>
            <w:tcBorders>
              <w:top w:val="nil"/>
              <w:left w:val="nil"/>
              <w:bottom w:val="nil"/>
              <w:right w:val="nil"/>
            </w:tcBorders>
            <w:shd w:val="clear" w:color="auto" w:fill="auto"/>
            <w:noWrap/>
            <w:vAlign w:val="bottom"/>
          </w:tcPr>
          <w:p w14:paraId="10266984" w14:textId="77777777" w:rsidR="006A74F3" w:rsidRPr="002C2FD8" w:rsidRDefault="006A74F3" w:rsidP="009B31DC">
            <w:pPr>
              <w:spacing w:after="0" w:line="240" w:lineRule="auto"/>
              <w:jc w:val="both"/>
              <w:rPr>
                <w:rFonts w:ascii="Times New Roman" w:eastAsia="Times New Roman" w:hAnsi="Times New Roman" w:cs="Times New Roman"/>
                <w:color w:val="000000"/>
              </w:rPr>
            </w:pPr>
          </w:p>
        </w:tc>
        <w:tc>
          <w:tcPr>
            <w:tcW w:w="423" w:type="pct"/>
            <w:tcBorders>
              <w:top w:val="nil"/>
              <w:left w:val="nil"/>
              <w:bottom w:val="nil"/>
              <w:right w:val="nil"/>
            </w:tcBorders>
            <w:shd w:val="clear" w:color="auto" w:fill="auto"/>
            <w:noWrap/>
            <w:vAlign w:val="bottom"/>
          </w:tcPr>
          <w:p w14:paraId="2CAAA407" w14:textId="77777777" w:rsidR="006A74F3" w:rsidRPr="002C2FD8" w:rsidRDefault="006A74F3" w:rsidP="009B31DC">
            <w:pPr>
              <w:spacing w:after="0" w:line="240" w:lineRule="auto"/>
              <w:jc w:val="both"/>
              <w:rPr>
                <w:rFonts w:ascii="Times New Roman" w:eastAsia="Times New Roman" w:hAnsi="Times New Roman" w:cs="Times New Roman"/>
                <w:b/>
                <w:bCs/>
                <w:color w:val="000000"/>
              </w:rPr>
            </w:pPr>
          </w:p>
        </w:tc>
        <w:tc>
          <w:tcPr>
            <w:tcW w:w="870" w:type="pct"/>
            <w:tcBorders>
              <w:top w:val="nil"/>
              <w:left w:val="nil"/>
              <w:bottom w:val="nil"/>
              <w:right w:val="nil"/>
            </w:tcBorders>
            <w:shd w:val="clear" w:color="auto" w:fill="auto"/>
            <w:noWrap/>
            <w:vAlign w:val="bottom"/>
            <w:hideMark/>
          </w:tcPr>
          <w:p w14:paraId="2963676D" w14:textId="77777777" w:rsidR="006A74F3" w:rsidRPr="002C2FD8" w:rsidRDefault="006A74F3" w:rsidP="009B31DC">
            <w:pPr>
              <w:spacing w:after="0" w:line="240" w:lineRule="auto"/>
              <w:jc w:val="both"/>
              <w:rPr>
                <w:rFonts w:ascii="Times New Roman" w:eastAsia="Times New Roman" w:hAnsi="Times New Roman" w:cs="Times New Roman"/>
                <w:color w:val="000000"/>
              </w:rPr>
            </w:pPr>
            <w:r w:rsidRPr="002C2FD8">
              <w:rPr>
                <w:rFonts w:ascii="Times New Roman" w:eastAsia="Times New Roman" w:hAnsi="Times New Roman" w:cs="Times New Roman"/>
                <w:color w:val="000000"/>
              </w:rPr>
              <w:t>-0.09</w:t>
            </w:r>
          </w:p>
        </w:tc>
        <w:tc>
          <w:tcPr>
            <w:tcW w:w="809" w:type="pct"/>
            <w:tcBorders>
              <w:top w:val="nil"/>
              <w:left w:val="nil"/>
              <w:bottom w:val="nil"/>
              <w:right w:val="nil"/>
            </w:tcBorders>
            <w:shd w:val="clear" w:color="auto" w:fill="auto"/>
            <w:noWrap/>
            <w:vAlign w:val="bottom"/>
            <w:hideMark/>
          </w:tcPr>
          <w:p w14:paraId="658393FE" w14:textId="77777777" w:rsidR="006A74F3" w:rsidRPr="002C2FD8" w:rsidRDefault="006A74F3" w:rsidP="009B31DC">
            <w:pPr>
              <w:spacing w:after="0" w:line="240" w:lineRule="auto"/>
              <w:jc w:val="both"/>
              <w:rPr>
                <w:rFonts w:ascii="Times New Roman" w:eastAsia="Times New Roman" w:hAnsi="Times New Roman" w:cs="Times New Roman"/>
                <w:color w:val="000000"/>
              </w:rPr>
            </w:pPr>
            <w:r w:rsidRPr="002C2FD8">
              <w:rPr>
                <w:rFonts w:ascii="Times New Roman" w:eastAsia="Times New Roman" w:hAnsi="Times New Roman" w:cs="Times New Roman"/>
                <w:color w:val="000000"/>
              </w:rPr>
              <w:t>-0.23</w:t>
            </w:r>
          </w:p>
        </w:tc>
        <w:tc>
          <w:tcPr>
            <w:tcW w:w="734" w:type="pct"/>
            <w:tcBorders>
              <w:top w:val="nil"/>
              <w:left w:val="nil"/>
              <w:bottom w:val="nil"/>
              <w:right w:val="nil"/>
            </w:tcBorders>
            <w:shd w:val="clear" w:color="auto" w:fill="auto"/>
            <w:noWrap/>
            <w:vAlign w:val="bottom"/>
            <w:hideMark/>
          </w:tcPr>
          <w:p w14:paraId="03D1577C" w14:textId="77777777" w:rsidR="006A74F3" w:rsidRPr="002C2FD8" w:rsidRDefault="006A74F3" w:rsidP="009B31DC">
            <w:pPr>
              <w:spacing w:after="0" w:line="240" w:lineRule="auto"/>
              <w:jc w:val="both"/>
              <w:rPr>
                <w:rFonts w:ascii="Times New Roman" w:eastAsia="Times New Roman" w:hAnsi="Times New Roman" w:cs="Times New Roman"/>
                <w:color w:val="000000"/>
              </w:rPr>
            </w:pPr>
            <w:r w:rsidRPr="002C2FD8">
              <w:rPr>
                <w:rFonts w:ascii="Times New Roman" w:eastAsia="Times New Roman" w:hAnsi="Times New Roman" w:cs="Times New Roman"/>
                <w:color w:val="000000"/>
              </w:rPr>
              <w:t>-0.18</w:t>
            </w:r>
          </w:p>
        </w:tc>
      </w:tr>
      <w:tr w:rsidR="006A74F3" w:rsidRPr="002C2FD8" w14:paraId="02760C40" w14:textId="77777777" w:rsidTr="009B31DC">
        <w:trPr>
          <w:trHeight w:val="675"/>
          <w:jc w:val="center"/>
        </w:trPr>
        <w:tc>
          <w:tcPr>
            <w:tcW w:w="813" w:type="pct"/>
            <w:tcBorders>
              <w:top w:val="nil"/>
              <w:left w:val="nil"/>
              <w:right w:val="nil"/>
            </w:tcBorders>
            <w:shd w:val="clear" w:color="auto" w:fill="auto"/>
            <w:noWrap/>
            <w:vAlign w:val="bottom"/>
            <w:hideMark/>
          </w:tcPr>
          <w:p w14:paraId="1113CE5A" w14:textId="77777777" w:rsidR="006A74F3" w:rsidRPr="002C2FD8" w:rsidRDefault="006A74F3" w:rsidP="009B31DC">
            <w:pPr>
              <w:spacing w:after="0" w:line="240" w:lineRule="auto"/>
              <w:jc w:val="both"/>
              <w:rPr>
                <w:rFonts w:ascii="Times New Roman" w:eastAsia="Times New Roman" w:hAnsi="Times New Roman" w:cs="Times New Roman"/>
                <w:color w:val="000000"/>
              </w:rPr>
            </w:pPr>
            <w:r w:rsidRPr="002C2FD8">
              <w:rPr>
                <w:rFonts w:ascii="Times New Roman" w:eastAsia="Times New Roman" w:hAnsi="Times New Roman" w:cs="Times New Roman"/>
                <w:color w:val="000000"/>
              </w:rPr>
              <w:t>Rind thickness (mm)</w:t>
            </w:r>
          </w:p>
        </w:tc>
        <w:tc>
          <w:tcPr>
            <w:tcW w:w="664" w:type="pct"/>
            <w:tcBorders>
              <w:top w:val="nil"/>
              <w:left w:val="nil"/>
              <w:right w:val="nil"/>
            </w:tcBorders>
            <w:shd w:val="clear" w:color="auto" w:fill="auto"/>
            <w:noWrap/>
            <w:vAlign w:val="bottom"/>
          </w:tcPr>
          <w:p w14:paraId="3FE01A67" w14:textId="77777777" w:rsidR="006A74F3" w:rsidRPr="002C2FD8" w:rsidRDefault="006A74F3" w:rsidP="009B31DC">
            <w:pPr>
              <w:spacing w:after="0" w:line="240" w:lineRule="auto"/>
              <w:jc w:val="both"/>
              <w:rPr>
                <w:rFonts w:ascii="Times New Roman" w:eastAsia="Times New Roman" w:hAnsi="Times New Roman" w:cs="Times New Roman"/>
                <w:b/>
                <w:bCs/>
                <w:color w:val="000000"/>
              </w:rPr>
            </w:pPr>
          </w:p>
        </w:tc>
        <w:tc>
          <w:tcPr>
            <w:tcW w:w="686" w:type="pct"/>
            <w:tcBorders>
              <w:top w:val="nil"/>
              <w:left w:val="nil"/>
              <w:right w:val="nil"/>
            </w:tcBorders>
            <w:shd w:val="clear" w:color="auto" w:fill="auto"/>
            <w:noWrap/>
            <w:vAlign w:val="bottom"/>
          </w:tcPr>
          <w:p w14:paraId="1361B4BE" w14:textId="77777777" w:rsidR="006A74F3" w:rsidRPr="002C2FD8" w:rsidRDefault="006A74F3" w:rsidP="009B31DC">
            <w:pPr>
              <w:spacing w:after="0" w:line="240" w:lineRule="auto"/>
              <w:jc w:val="both"/>
              <w:rPr>
                <w:rFonts w:ascii="Times New Roman" w:eastAsia="Times New Roman" w:hAnsi="Times New Roman" w:cs="Times New Roman"/>
                <w:b/>
                <w:bCs/>
                <w:color w:val="000000"/>
              </w:rPr>
            </w:pPr>
          </w:p>
        </w:tc>
        <w:tc>
          <w:tcPr>
            <w:tcW w:w="423" w:type="pct"/>
            <w:tcBorders>
              <w:top w:val="nil"/>
              <w:left w:val="nil"/>
              <w:right w:val="nil"/>
            </w:tcBorders>
            <w:shd w:val="clear" w:color="auto" w:fill="auto"/>
            <w:noWrap/>
            <w:vAlign w:val="bottom"/>
          </w:tcPr>
          <w:p w14:paraId="265F8FE7" w14:textId="77777777" w:rsidR="006A74F3" w:rsidRPr="002C2FD8" w:rsidRDefault="006A74F3" w:rsidP="009B31DC">
            <w:pPr>
              <w:spacing w:after="0" w:line="240" w:lineRule="auto"/>
              <w:jc w:val="both"/>
              <w:rPr>
                <w:rFonts w:ascii="Times New Roman" w:eastAsia="Times New Roman" w:hAnsi="Times New Roman" w:cs="Times New Roman"/>
                <w:color w:val="000000"/>
              </w:rPr>
            </w:pPr>
          </w:p>
        </w:tc>
        <w:tc>
          <w:tcPr>
            <w:tcW w:w="870" w:type="pct"/>
            <w:tcBorders>
              <w:top w:val="nil"/>
              <w:left w:val="nil"/>
              <w:right w:val="nil"/>
            </w:tcBorders>
            <w:shd w:val="clear" w:color="auto" w:fill="auto"/>
            <w:noWrap/>
            <w:vAlign w:val="bottom"/>
          </w:tcPr>
          <w:p w14:paraId="3B205135" w14:textId="77777777" w:rsidR="006A74F3" w:rsidRPr="002C2FD8" w:rsidRDefault="006A74F3" w:rsidP="009B31DC">
            <w:pPr>
              <w:spacing w:after="0" w:line="240" w:lineRule="auto"/>
              <w:jc w:val="both"/>
              <w:rPr>
                <w:rFonts w:ascii="Times New Roman" w:eastAsia="Times New Roman" w:hAnsi="Times New Roman" w:cs="Times New Roman"/>
                <w:b/>
                <w:bCs/>
                <w:color w:val="000000"/>
              </w:rPr>
            </w:pPr>
          </w:p>
        </w:tc>
        <w:tc>
          <w:tcPr>
            <w:tcW w:w="809" w:type="pct"/>
            <w:tcBorders>
              <w:top w:val="nil"/>
              <w:left w:val="nil"/>
              <w:right w:val="nil"/>
            </w:tcBorders>
            <w:shd w:val="clear" w:color="auto" w:fill="auto"/>
            <w:noWrap/>
            <w:vAlign w:val="bottom"/>
            <w:hideMark/>
          </w:tcPr>
          <w:p w14:paraId="61D8323F" w14:textId="77777777" w:rsidR="006A74F3" w:rsidRPr="002C2FD8" w:rsidRDefault="006A74F3" w:rsidP="009B31DC">
            <w:pPr>
              <w:spacing w:after="0" w:line="240" w:lineRule="auto"/>
              <w:jc w:val="both"/>
              <w:rPr>
                <w:rFonts w:ascii="Times New Roman" w:eastAsia="Times New Roman" w:hAnsi="Times New Roman" w:cs="Times New Roman"/>
                <w:b/>
                <w:bCs/>
                <w:color w:val="000000"/>
              </w:rPr>
            </w:pPr>
            <w:r w:rsidRPr="002C2FD8">
              <w:rPr>
                <w:rFonts w:ascii="Times New Roman" w:eastAsia="Times New Roman" w:hAnsi="Times New Roman" w:cs="Times New Roman"/>
                <w:b/>
                <w:bCs/>
                <w:color w:val="000000"/>
              </w:rPr>
              <w:t>0.79***</w:t>
            </w:r>
          </w:p>
        </w:tc>
        <w:tc>
          <w:tcPr>
            <w:tcW w:w="734" w:type="pct"/>
            <w:tcBorders>
              <w:top w:val="nil"/>
              <w:left w:val="nil"/>
              <w:right w:val="nil"/>
            </w:tcBorders>
            <w:shd w:val="clear" w:color="auto" w:fill="auto"/>
            <w:noWrap/>
            <w:vAlign w:val="bottom"/>
            <w:hideMark/>
          </w:tcPr>
          <w:p w14:paraId="3E0C8C7A" w14:textId="77777777" w:rsidR="006A74F3" w:rsidRPr="002C2FD8" w:rsidRDefault="006A74F3" w:rsidP="009B31DC">
            <w:pPr>
              <w:spacing w:after="0" w:line="240" w:lineRule="auto"/>
              <w:jc w:val="both"/>
              <w:rPr>
                <w:rFonts w:ascii="Times New Roman" w:eastAsia="Times New Roman" w:hAnsi="Times New Roman" w:cs="Times New Roman"/>
                <w:b/>
                <w:bCs/>
                <w:color w:val="000000"/>
              </w:rPr>
            </w:pPr>
            <w:r w:rsidRPr="002C2FD8">
              <w:rPr>
                <w:rFonts w:ascii="Times New Roman" w:eastAsia="Times New Roman" w:hAnsi="Times New Roman" w:cs="Times New Roman"/>
                <w:b/>
                <w:bCs/>
                <w:color w:val="000000"/>
              </w:rPr>
              <w:t>0.64***</w:t>
            </w:r>
          </w:p>
        </w:tc>
      </w:tr>
      <w:tr w:rsidR="006A74F3" w:rsidRPr="002C2FD8" w14:paraId="4745195A" w14:textId="77777777" w:rsidTr="009B31DC">
        <w:trPr>
          <w:trHeight w:val="675"/>
          <w:jc w:val="center"/>
        </w:trPr>
        <w:tc>
          <w:tcPr>
            <w:tcW w:w="813" w:type="pct"/>
            <w:tcBorders>
              <w:top w:val="nil"/>
              <w:left w:val="nil"/>
              <w:bottom w:val="single" w:sz="4" w:space="0" w:color="auto"/>
              <w:right w:val="nil"/>
            </w:tcBorders>
            <w:shd w:val="clear" w:color="auto" w:fill="auto"/>
            <w:noWrap/>
            <w:vAlign w:val="bottom"/>
            <w:hideMark/>
          </w:tcPr>
          <w:p w14:paraId="05C0A442" w14:textId="77777777" w:rsidR="006A74F3" w:rsidRPr="002C2FD8" w:rsidRDefault="006A74F3" w:rsidP="009B31DC">
            <w:pPr>
              <w:spacing w:after="0" w:line="240" w:lineRule="auto"/>
              <w:jc w:val="both"/>
              <w:rPr>
                <w:rFonts w:ascii="Times New Roman" w:eastAsia="Times New Roman" w:hAnsi="Times New Roman" w:cs="Times New Roman"/>
                <w:color w:val="000000"/>
              </w:rPr>
            </w:pPr>
            <w:r w:rsidRPr="002C2FD8">
              <w:rPr>
                <w:rFonts w:ascii="Times New Roman" w:eastAsia="Times New Roman" w:hAnsi="Times New Roman" w:cs="Times New Roman"/>
                <w:color w:val="000000"/>
              </w:rPr>
              <w:t>Fruit diameter (cm)</w:t>
            </w:r>
          </w:p>
        </w:tc>
        <w:tc>
          <w:tcPr>
            <w:tcW w:w="664" w:type="pct"/>
            <w:tcBorders>
              <w:top w:val="nil"/>
              <w:left w:val="nil"/>
              <w:bottom w:val="single" w:sz="4" w:space="0" w:color="auto"/>
              <w:right w:val="nil"/>
            </w:tcBorders>
            <w:shd w:val="clear" w:color="auto" w:fill="auto"/>
            <w:noWrap/>
            <w:vAlign w:val="bottom"/>
          </w:tcPr>
          <w:p w14:paraId="4A6A2383" w14:textId="77777777" w:rsidR="006A74F3" w:rsidRPr="002C2FD8" w:rsidRDefault="006A74F3" w:rsidP="009B31DC">
            <w:pPr>
              <w:spacing w:after="0" w:line="240" w:lineRule="auto"/>
              <w:jc w:val="both"/>
              <w:rPr>
                <w:rFonts w:ascii="Times New Roman" w:eastAsia="Times New Roman" w:hAnsi="Times New Roman" w:cs="Times New Roman"/>
                <w:b/>
                <w:bCs/>
                <w:color w:val="000000"/>
              </w:rPr>
            </w:pPr>
          </w:p>
        </w:tc>
        <w:tc>
          <w:tcPr>
            <w:tcW w:w="686" w:type="pct"/>
            <w:tcBorders>
              <w:top w:val="nil"/>
              <w:left w:val="nil"/>
              <w:bottom w:val="single" w:sz="4" w:space="0" w:color="auto"/>
              <w:right w:val="nil"/>
            </w:tcBorders>
            <w:shd w:val="clear" w:color="auto" w:fill="auto"/>
            <w:noWrap/>
            <w:vAlign w:val="bottom"/>
          </w:tcPr>
          <w:p w14:paraId="64E13783" w14:textId="77777777" w:rsidR="006A74F3" w:rsidRPr="002C2FD8" w:rsidRDefault="006A74F3" w:rsidP="009B31DC">
            <w:pPr>
              <w:spacing w:after="0" w:line="240" w:lineRule="auto"/>
              <w:jc w:val="both"/>
              <w:rPr>
                <w:rFonts w:ascii="Times New Roman" w:eastAsia="Times New Roman" w:hAnsi="Times New Roman" w:cs="Times New Roman"/>
                <w:b/>
                <w:bCs/>
                <w:color w:val="000000"/>
              </w:rPr>
            </w:pPr>
          </w:p>
        </w:tc>
        <w:tc>
          <w:tcPr>
            <w:tcW w:w="423" w:type="pct"/>
            <w:tcBorders>
              <w:top w:val="nil"/>
              <w:left w:val="nil"/>
              <w:bottom w:val="single" w:sz="4" w:space="0" w:color="auto"/>
              <w:right w:val="nil"/>
            </w:tcBorders>
            <w:shd w:val="clear" w:color="auto" w:fill="auto"/>
            <w:noWrap/>
            <w:vAlign w:val="bottom"/>
          </w:tcPr>
          <w:p w14:paraId="2F1B92D4" w14:textId="77777777" w:rsidR="006A74F3" w:rsidRPr="002C2FD8" w:rsidRDefault="006A74F3" w:rsidP="009B31DC">
            <w:pPr>
              <w:spacing w:after="0" w:line="240" w:lineRule="auto"/>
              <w:jc w:val="both"/>
              <w:rPr>
                <w:rFonts w:ascii="Times New Roman" w:eastAsia="Times New Roman" w:hAnsi="Times New Roman" w:cs="Times New Roman"/>
                <w:color w:val="000000"/>
              </w:rPr>
            </w:pPr>
          </w:p>
        </w:tc>
        <w:tc>
          <w:tcPr>
            <w:tcW w:w="870" w:type="pct"/>
            <w:tcBorders>
              <w:top w:val="nil"/>
              <w:left w:val="nil"/>
              <w:bottom w:val="single" w:sz="4" w:space="0" w:color="auto"/>
              <w:right w:val="nil"/>
            </w:tcBorders>
            <w:shd w:val="clear" w:color="auto" w:fill="auto"/>
            <w:noWrap/>
            <w:vAlign w:val="bottom"/>
          </w:tcPr>
          <w:p w14:paraId="4FDC9A9E" w14:textId="77777777" w:rsidR="006A74F3" w:rsidRPr="002C2FD8" w:rsidRDefault="006A74F3" w:rsidP="009B31DC">
            <w:pPr>
              <w:spacing w:after="0" w:line="240" w:lineRule="auto"/>
              <w:jc w:val="both"/>
              <w:rPr>
                <w:rFonts w:ascii="Times New Roman" w:eastAsia="Times New Roman" w:hAnsi="Times New Roman" w:cs="Times New Roman"/>
                <w:b/>
                <w:bCs/>
                <w:color w:val="000000"/>
              </w:rPr>
            </w:pPr>
          </w:p>
        </w:tc>
        <w:tc>
          <w:tcPr>
            <w:tcW w:w="809" w:type="pct"/>
            <w:tcBorders>
              <w:top w:val="nil"/>
              <w:left w:val="nil"/>
              <w:bottom w:val="single" w:sz="4" w:space="0" w:color="auto"/>
              <w:right w:val="nil"/>
            </w:tcBorders>
            <w:shd w:val="clear" w:color="auto" w:fill="auto"/>
            <w:noWrap/>
            <w:vAlign w:val="bottom"/>
          </w:tcPr>
          <w:p w14:paraId="5D2483CD" w14:textId="77777777" w:rsidR="006A74F3" w:rsidRPr="002C2FD8" w:rsidRDefault="006A74F3" w:rsidP="009B31DC">
            <w:pPr>
              <w:spacing w:after="0" w:line="240" w:lineRule="auto"/>
              <w:jc w:val="both"/>
              <w:rPr>
                <w:rFonts w:ascii="Times New Roman" w:eastAsia="Times New Roman" w:hAnsi="Times New Roman" w:cs="Times New Roman"/>
                <w:b/>
                <w:bCs/>
                <w:color w:val="000000"/>
              </w:rPr>
            </w:pPr>
          </w:p>
        </w:tc>
        <w:tc>
          <w:tcPr>
            <w:tcW w:w="734" w:type="pct"/>
            <w:tcBorders>
              <w:top w:val="nil"/>
              <w:left w:val="nil"/>
              <w:bottom w:val="single" w:sz="4" w:space="0" w:color="auto"/>
              <w:right w:val="nil"/>
            </w:tcBorders>
            <w:shd w:val="clear" w:color="auto" w:fill="auto"/>
            <w:noWrap/>
            <w:vAlign w:val="bottom"/>
            <w:hideMark/>
          </w:tcPr>
          <w:p w14:paraId="5CE13898" w14:textId="77777777" w:rsidR="006A74F3" w:rsidRPr="002C2FD8" w:rsidRDefault="006A74F3" w:rsidP="009B31DC">
            <w:pPr>
              <w:spacing w:after="0" w:line="240" w:lineRule="auto"/>
              <w:jc w:val="both"/>
              <w:rPr>
                <w:rFonts w:ascii="Times New Roman" w:eastAsia="Times New Roman" w:hAnsi="Times New Roman" w:cs="Times New Roman"/>
                <w:b/>
                <w:bCs/>
                <w:color w:val="000000"/>
              </w:rPr>
            </w:pPr>
            <w:r w:rsidRPr="002C2FD8">
              <w:rPr>
                <w:rFonts w:ascii="Times New Roman" w:eastAsia="Times New Roman" w:hAnsi="Times New Roman" w:cs="Times New Roman"/>
                <w:b/>
                <w:bCs/>
                <w:color w:val="000000"/>
              </w:rPr>
              <w:t>0.61***</w:t>
            </w:r>
          </w:p>
        </w:tc>
      </w:tr>
    </w:tbl>
    <w:p w14:paraId="40EA6E62" w14:textId="77777777" w:rsidR="006A74F3" w:rsidRPr="002C2FD8" w:rsidRDefault="006A74F3" w:rsidP="006A74F3">
      <w:pPr>
        <w:spacing w:after="0"/>
        <w:jc w:val="both"/>
        <w:rPr>
          <w:rFonts w:ascii="Times New Roman" w:hAnsi="Times New Roman" w:cs="Times New Roman"/>
        </w:rPr>
      </w:pPr>
      <w:r w:rsidRPr="002C2FD8">
        <w:rPr>
          <w:rFonts w:ascii="Times New Roman" w:hAnsi="Times New Roman" w:cs="Times New Roman"/>
        </w:rPr>
        <w:t>Significance level at 95% confidence limit, * = p ≤ 0.05, ** = p ≤ 0.01, *** = p ≤ 0.001.</w:t>
      </w:r>
    </w:p>
    <w:p w14:paraId="7C997386" w14:textId="77777777" w:rsidR="006A74F3" w:rsidRPr="002C2FD8" w:rsidRDefault="006A74F3" w:rsidP="006A74F3">
      <w:pPr>
        <w:rPr>
          <w:rFonts w:ascii="Times New Roman" w:hAnsi="Times New Roman" w:cs="Times New Roman"/>
        </w:rPr>
      </w:pPr>
      <w:r w:rsidRPr="002C2FD8">
        <w:rPr>
          <w:rFonts w:ascii="Times New Roman" w:hAnsi="Times New Roman" w:cs="Times New Roman"/>
        </w:rPr>
        <w:br w:type="page"/>
      </w:r>
    </w:p>
    <w:p w14:paraId="5843F898" w14:textId="77777777" w:rsidR="009C27C2" w:rsidRPr="002C2FD8" w:rsidRDefault="006A74F3" w:rsidP="006A74F3">
      <w:pPr>
        <w:spacing w:after="0"/>
        <w:jc w:val="both"/>
        <w:rPr>
          <w:rFonts w:ascii="Times New Roman" w:hAnsi="Times New Roman" w:cs="Times New Roman"/>
        </w:rPr>
        <w:sectPr w:rsidR="009C27C2" w:rsidRPr="002C2FD8" w:rsidSect="00260D19">
          <w:pgSz w:w="16840" w:h="11907" w:code="9"/>
          <w:pgMar w:top="1440" w:right="1440" w:bottom="1440" w:left="1728" w:header="720" w:footer="720" w:gutter="0"/>
          <w:cols w:space="720"/>
          <w:docGrid w:linePitch="360"/>
        </w:sectPr>
      </w:pPr>
      <w:r w:rsidRPr="002C2FD8">
        <w:rPr>
          <w:rFonts w:ascii="Times New Roman" w:hAnsi="Times New Roman" w:cs="Times New Roman"/>
          <w:noProof/>
        </w:rPr>
        <w:lastRenderedPageBreak/>
        <w:drawing>
          <wp:inline distT="0" distB="0" distL="0" distR="0" wp14:anchorId="4A03450E" wp14:editId="7A7D106F">
            <wp:extent cx="8681720" cy="5407025"/>
            <wp:effectExtent l="0" t="0" r="508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81720" cy="5407025"/>
                    </a:xfrm>
                    <a:prstGeom prst="rect">
                      <a:avLst/>
                    </a:prstGeom>
                    <a:noFill/>
                    <a:ln>
                      <a:noFill/>
                    </a:ln>
                  </pic:spPr>
                </pic:pic>
              </a:graphicData>
            </a:graphic>
          </wp:inline>
        </w:drawing>
      </w:r>
      <w:r w:rsidRPr="002C2FD8">
        <w:rPr>
          <w:rFonts w:ascii="Times New Roman" w:hAnsi="Times New Roman" w:cs="Times New Roman"/>
        </w:rPr>
        <w:t xml:space="preserve"> </w:t>
      </w:r>
    </w:p>
    <w:p w14:paraId="2633D4EB" w14:textId="565170BD" w:rsidR="00DA383A" w:rsidRPr="002C2FD8" w:rsidRDefault="006A74F3" w:rsidP="00B24F3E">
      <w:pPr>
        <w:spacing w:after="0"/>
        <w:jc w:val="center"/>
        <w:rPr>
          <w:rFonts w:ascii="Times New Roman" w:hAnsi="Times New Roman" w:cs="Times New Roman"/>
        </w:rPr>
        <w:sectPr w:rsidR="00DA383A" w:rsidRPr="002C2FD8" w:rsidSect="009C27C2">
          <w:pgSz w:w="11907" w:h="16840" w:orient="landscape" w:code="9"/>
          <w:pgMar w:top="1728" w:right="1440" w:bottom="1440" w:left="1440" w:header="720" w:footer="720" w:gutter="0"/>
          <w:cols w:space="720"/>
          <w:docGrid w:linePitch="360"/>
        </w:sectPr>
      </w:pPr>
      <w:r w:rsidRPr="002C2FD8">
        <w:rPr>
          <w:rFonts w:ascii="Times New Roman" w:hAnsi="Times New Roman" w:cs="Times New Roman"/>
          <w:noProof/>
        </w:rPr>
        <w:lastRenderedPageBreak/>
        <w:drawing>
          <wp:inline distT="0" distB="0" distL="0" distR="0" wp14:anchorId="2AEC772C" wp14:editId="4CA4AEC5">
            <wp:extent cx="6560185" cy="57321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60185" cy="5732145"/>
                    </a:xfrm>
                    <a:prstGeom prst="rect">
                      <a:avLst/>
                    </a:prstGeom>
                    <a:noFill/>
                    <a:ln>
                      <a:noFill/>
                    </a:ln>
                  </pic:spPr>
                </pic:pic>
              </a:graphicData>
            </a:graphic>
          </wp:inline>
        </w:drawing>
      </w:r>
    </w:p>
    <w:p w14:paraId="25F1D84A" w14:textId="77777777" w:rsidR="006A74F3" w:rsidRPr="002C2FD8" w:rsidRDefault="006A74F3" w:rsidP="006A74F3">
      <w:pPr>
        <w:spacing w:after="0"/>
        <w:jc w:val="both"/>
        <w:rPr>
          <w:rFonts w:ascii="Times New Roman" w:hAnsi="Times New Roman" w:cs="Times New Roman"/>
        </w:rPr>
      </w:pPr>
      <w:r w:rsidRPr="002C2FD8">
        <w:rPr>
          <w:rFonts w:ascii="Times New Roman" w:hAnsi="Times New Roman" w:cs="Times New Roman"/>
          <w:noProof/>
        </w:rPr>
        <w:lastRenderedPageBreak/>
        <w:drawing>
          <wp:inline distT="0" distB="0" distL="0" distR="0" wp14:anchorId="64D1A8F6" wp14:editId="5A4BC6B3">
            <wp:extent cx="6541770" cy="57321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41770" cy="5732145"/>
                    </a:xfrm>
                    <a:prstGeom prst="rect">
                      <a:avLst/>
                    </a:prstGeom>
                    <a:noFill/>
                    <a:ln>
                      <a:noFill/>
                    </a:ln>
                  </pic:spPr>
                </pic:pic>
              </a:graphicData>
            </a:graphic>
          </wp:inline>
        </w:drawing>
      </w:r>
    </w:p>
    <w:p w14:paraId="57267C35" w14:textId="77777777" w:rsidR="00850660" w:rsidRPr="00BC671E" w:rsidRDefault="00850660" w:rsidP="00341DCC">
      <w:pPr>
        <w:jc w:val="both"/>
        <w:rPr>
          <w:rFonts w:ascii="Arial Narrow" w:hAnsi="Arial Narrow" w:cs="Times New Roman"/>
        </w:rPr>
      </w:pPr>
    </w:p>
    <w:sectPr w:rsidR="00850660" w:rsidRPr="00BC671E" w:rsidSect="00DA383A">
      <w:pgSz w:w="11907" w:h="16840" w:orient="landscape" w:code="9"/>
      <w:pgMar w:top="172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C647D" w14:textId="77777777" w:rsidR="00640C35" w:rsidRDefault="00640C35" w:rsidP="00077240">
      <w:pPr>
        <w:spacing w:after="0" w:line="240" w:lineRule="auto"/>
      </w:pPr>
      <w:r>
        <w:separator/>
      </w:r>
    </w:p>
  </w:endnote>
  <w:endnote w:type="continuationSeparator" w:id="0">
    <w:p w14:paraId="3C185667" w14:textId="77777777" w:rsidR="00640C35" w:rsidRDefault="00640C35" w:rsidP="00077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503362"/>
      <w:docPartObj>
        <w:docPartGallery w:val="Page Numbers (Bottom of Page)"/>
        <w:docPartUnique/>
      </w:docPartObj>
    </w:sdtPr>
    <w:sdtEndPr>
      <w:rPr>
        <w:noProof/>
      </w:rPr>
    </w:sdtEndPr>
    <w:sdtContent>
      <w:p w14:paraId="0176F8EE" w14:textId="77777777" w:rsidR="00277D77" w:rsidRPr="00825BDC" w:rsidRDefault="004D695A">
        <w:pPr>
          <w:pStyle w:val="Footer"/>
          <w:jc w:val="center"/>
          <w:rPr>
            <w:rFonts w:ascii="Times New Roman" w:hAnsi="Times New Roman" w:cs="Times New Roman"/>
            <w:sz w:val="24"/>
            <w:szCs w:val="24"/>
          </w:rPr>
        </w:pPr>
        <w:r w:rsidRPr="00825BDC">
          <w:rPr>
            <w:rFonts w:ascii="Times New Roman" w:hAnsi="Times New Roman" w:cs="Times New Roman"/>
            <w:sz w:val="24"/>
            <w:szCs w:val="24"/>
          </w:rPr>
          <w:fldChar w:fldCharType="begin"/>
        </w:r>
        <w:r w:rsidR="00825B04" w:rsidRPr="00825BDC">
          <w:rPr>
            <w:rFonts w:ascii="Times New Roman" w:hAnsi="Times New Roman" w:cs="Times New Roman"/>
            <w:sz w:val="24"/>
            <w:szCs w:val="24"/>
          </w:rPr>
          <w:instrText xml:space="preserve"> PAGE   \* MERGEFORMAT </w:instrText>
        </w:r>
        <w:r w:rsidRPr="00825BDC">
          <w:rPr>
            <w:rFonts w:ascii="Times New Roman" w:hAnsi="Times New Roman" w:cs="Times New Roman"/>
            <w:sz w:val="24"/>
            <w:szCs w:val="24"/>
          </w:rPr>
          <w:fldChar w:fldCharType="separate"/>
        </w:r>
        <w:r w:rsidR="006441B8">
          <w:rPr>
            <w:rFonts w:ascii="Times New Roman" w:hAnsi="Times New Roman" w:cs="Times New Roman"/>
            <w:noProof/>
            <w:sz w:val="24"/>
            <w:szCs w:val="24"/>
          </w:rPr>
          <w:t>30</w:t>
        </w:r>
        <w:r w:rsidRPr="00825BDC">
          <w:rPr>
            <w:rFonts w:ascii="Times New Roman" w:hAnsi="Times New Roman" w:cs="Times New Roman"/>
            <w:noProof/>
            <w:sz w:val="24"/>
            <w:szCs w:val="24"/>
          </w:rPr>
          <w:fldChar w:fldCharType="end"/>
        </w:r>
      </w:p>
    </w:sdtContent>
  </w:sdt>
  <w:p w14:paraId="4C386993" w14:textId="77777777" w:rsidR="00277D77" w:rsidRPr="00825BDC" w:rsidRDefault="00640C35">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1FF98" w14:textId="77777777" w:rsidR="00640C35" w:rsidRDefault="00640C35" w:rsidP="00077240">
      <w:pPr>
        <w:spacing w:after="0" w:line="240" w:lineRule="auto"/>
      </w:pPr>
      <w:r>
        <w:separator/>
      </w:r>
    </w:p>
  </w:footnote>
  <w:footnote w:type="continuationSeparator" w:id="0">
    <w:p w14:paraId="6CB6745D" w14:textId="77777777" w:rsidR="00640C35" w:rsidRDefault="00640C35" w:rsidP="000772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C2D38" w14:textId="77777777" w:rsidR="00277D77" w:rsidRDefault="00640C35">
    <w:pPr>
      <w:pStyle w:val="Header"/>
      <w:jc w:val="right"/>
    </w:pPr>
  </w:p>
  <w:p w14:paraId="7BCF8786" w14:textId="77777777" w:rsidR="00277D77" w:rsidRDefault="00640C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A29E6"/>
    <w:multiLevelType w:val="multilevel"/>
    <w:tmpl w:val="CE263BFE"/>
    <w:lvl w:ilvl="0">
      <w:start w:val="1"/>
      <w:numFmt w:val="decimal"/>
      <w:suff w:val="space"/>
      <w:lvlText w:val="%1."/>
      <w:lvlJc w:val="left"/>
      <w:pPr>
        <w:ind w:left="360" w:hanging="360"/>
      </w:pPr>
      <w:rPr>
        <w:rFonts w:hint="default"/>
        <w:i w:val="0"/>
      </w:rPr>
    </w:lvl>
    <w:lvl w:ilvl="1">
      <w:start w:val="6"/>
      <w:numFmt w:val="decimal"/>
      <w:isLgl/>
      <w:lvlText w:val="%1.%2"/>
      <w:lvlJc w:val="left"/>
      <w:pPr>
        <w:ind w:left="645" w:hanging="645"/>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AD77D33"/>
    <w:multiLevelType w:val="hybridMultilevel"/>
    <w:tmpl w:val="AC108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56BFE"/>
    <w:multiLevelType w:val="multilevel"/>
    <w:tmpl w:val="AF500812"/>
    <w:lvl w:ilvl="0">
      <w:start w:val="4"/>
      <w:numFmt w:val="decimal"/>
      <w:suff w:val="space"/>
      <w:lvlText w:val="%1"/>
      <w:lvlJc w:val="left"/>
      <w:pPr>
        <w:ind w:left="480" w:hanging="480"/>
      </w:pPr>
      <w:rPr>
        <w:rFonts w:hint="default"/>
        <w:b w:val="0"/>
      </w:rPr>
    </w:lvl>
    <w:lvl w:ilvl="1">
      <w:start w:val="4"/>
      <w:numFmt w:val="decimal"/>
      <w:lvlText w:val="%1.%2"/>
      <w:lvlJc w:val="left"/>
      <w:pPr>
        <w:ind w:left="480" w:hanging="48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1C645FF5"/>
    <w:multiLevelType w:val="multilevel"/>
    <w:tmpl w:val="FDE878B6"/>
    <w:lvl w:ilvl="0">
      <w:start w:val="3"/>
      <w:numFmt w:val="decimal"/>
      <w:lvlText w:val="%1."/>
      <w:lvlJc w:val="left"/>
      <w:pPr>
        <w:ind w:left="450" w:hanging="450"/>
      </w:pPr>
      <w:rPr>
        <w:rFonts w:hint="default"/>
      </w:rPr>
    </w:lvl>
    <w:lvl w:ilvl="1">
      <w:start w:val="1"/>
      <w:numFmt w:val="decimal"/>
      <w:suff w:val="space"/>
      <w:lvlText w:val="%1.%2."/>
      <w:lvlJc w:val="left"/>
      <w:pPr>
        <w:ind w:left="720" w:hanging="720"/>
      </w:pPr>
      <w:rPr>
        <w:rFonts w:hint="default"/>
        <w:b/>
        <w:bCs/>
      </w:rPr>
    </w:lvl>
    <w:lvl w:ilvl="2">
      <w:start w:val="1"/>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DE51890"/>
    <w:multiLevelType w:val="hybridMultilevel"/>
    <w:tmpl w:val="82BCD162"/>
    <w:lvl w:ilvl="0" w:tplc="5914A5F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6861CE0"/>
    <w:multiLevelType w:val="multilevel"/>
    <w:tmpl w:val="CB8C3EB8"/>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99E56DC"/>
    <w:multiLevelType w:val="multilevel"/>
    <w:tmpl w:val="087C0226"/>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5C450A8"/>
    <w:multiLevelType w:val="multilevel"/>
    <w:tmpl w:val="0C0A3D4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E911107"/>
    <w:multiLevelType w:val="multilevel"/>
    <w:tmpl w:val="B4DAB9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CAD283E"/>
    <w:multiLevelType w:val="multilevel"/>
    <w:tmpl w:val="07D00B08"/>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7"/>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1BA76EE"/>
    <w:multiLevelType w:val="multilevel"/>
    <w:tmpl w:val="FC50327A"/>
    <w:lvl w:ilvl="0">
      <w:start w:val="3"/>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2"/>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668E2AC3"/>
    <w:multiLevelType w:val="multilevel"/>
    <w:tmpl w:val="FC50327A"/>
    <w:lvl w:ilvl="0">
      <w:start w:val="3"/>
      <w:numFmt w:val="decimal"/>
      <w:lvlText w:val="%1"/>
      <w:lvlJc w:val="left"/>
      <w:pPr>
        <w:ind w:left="600" w:hanging="600"/>
      </w:pPr>
      <w:rPr>
        <w:rFonts w:hint="default"/>
      </w:rPr>
    </w:lvl>
    <w:lvl w:ilvl="1">
      <w:start w:val="6"/>
      <w:numFmt w:val="decimal"/>
      <w:lvlText w:val="%1.%2"/>
      <w:lvlJc w:val="left"/>
      <w:pPr>
        <w:ind w:left="600" w:hanging="600"/>
      </w:pPr>
      <w:rPr>
        <w:rFonts w:hint="default"/>
        <w:b/>
        <w:bCs/>
      </w:rPr>
    </w:lvl>
    <w:lvl w:ilvl="2">
      <w:start w:val="2"/>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69CC0CD1"/>
    <w:multiLevelType w:val="multilevel"/>
    <w:tmpl w:val="E010762A"/>
    <w:lvl w:ilvl="0">
      <w:start w:val="3"/>
      <w:numFmt w:val="decimal"/>
      <w:lvlText w:val="%1."/>
      <w:lvlJc w:val="left"/>
      <w:pPr>
        <w:ind w:left="450" w:hanging="450"/>
      </w:pPr>
      <w:rPr>
        <w:rFonts w:hint="default"/>
      </w:rPr>
    </w:lvl>
    <w:lvl w:ilvl="1">
      <w:start w:val="1"/>
      <w:numFmt w:val="decimal"/>
      <w:suff w:val="space"/>
      <w:lvlText w:val="%1.%2."/>
      <w:lvlJc w:val="left"/>
      <w:pPr>
        <w:ind w:left="504" w:hanging="504"/>
      </w:pPr>
      <w:rPr>
        <w:rFonts w:hint="default"/>
        <w:b/>
        <w:bCs/>
      </w:rPr>
    </w:lvl>
    <w:lvl w:ilvl="2">
      <w:start w:val="1"/>
      <w:numFmt w:val="decimal"/>
      <w:suff w:val="space"/>
      <w:lvlText w:val="%1.%2.%3."/>
      <w:lvlJc w:val="left"/>
      <w:pPr>
        <w:ind w:left="720" w:hanging="720"/>
      </w:pPr>
      <w:rPr>
        <w:rFonts w:hint="default"/>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6B417313"/>
    <w:multiLevelType w:val="hybridMultilevel"/>
    <w:tmpl w:val="6486C4A2"/>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406E7A"/>
    <w:multiLevelType w:val="multilevel"/>
    <w:tmpl w:val="CBB67DAA"/>
    <w:lvl w:ilvl="0">
      <w:start w:val="3"/>
      <w:numFmt w:val="decimal"/>
      <w:lvlText w:val="%1."/>
      <w:lvlJc w:val="left"/>
      <w:pPr>
        <w:ind w:left="450" w:hanging="450"/>
      </w:pPr>
      <w:rPr>
        <w:rFonts w:hint="default"/>
      </w:rPr>
    </w:lvl>
    <w:lvl w:ilvl="1">
      <w:start w:val="1"/>
      <w:numFmt w:val="decimal"/>
      <w:suff w:val="space"/>
      <w:lvlText w:val="%1.%2."/>
      <w:lvlJc w:val="left"/>
      <w:pPr>
        <w:ind w:left="504" w:hanging="504"/>
      </w:pPr>
      <w:rPr>
        <w:rFonts w:hint="default"/>
        <w:b/>
        <w:bCs/>
      </w:rPr>
    </w:lvl>
    <w:lvl w:ilvl="2">
      <w:start w:val="1"/>
      <w:numFmt w:val="decimal"/>
      <w:suff w:val="space"/>
      <w:lvlText w:val="%1.%2.%3."/>
      <w:lvlJc w:val="left"/>
      <w:pPr>
        <w:ind w:left="720" w:hanging="720"/>
      </w:pPr>
      <w:rPr>
        <w:rFonts w:hint="default"/>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7133742B"/>
    <w:multiLevelType w:val="multilevel"/>
    <w:tmpl w:val="28B0352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25E4E83"/>
    <w:multiLevelType w:val="multilevel"/>
    <w:tmpl w:val="91EEED0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4D03213"/>
    <w:multiLevelType w:val="hybridMultilevel"/>
    <w:tmpl w:val="79C4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2B37F4"/>
    <w:multiLevelType w:val="multilevel"/>
    <w:tmpl w:val="857C6352"/>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5C97B91"/>
    <w:multiLevelType w:val="multilevel"/>
    <w:tmpl w:val="611000FA"/>
    <w:lvl w:ilvl="0">
      <w:start w:val="1"/>
      <w:numFmt w:val="decimal"/>
      <w:lvlText w:val="%1."/>
      <w:lvlJc w:val="left"/>
      <w:pPr>
        <w:ind w:left="360" w:hanging="360"/>
      </w:pPr>
      <w:rPr>
        <w:rFonts w:hint="default"/>
      </w:rPr>
    </w:lvl>
    <w:lvl w:ilvl="1">
      <w:start w:val="1"/>
      <w:numFmt w:val="decimal"/>
      <w:suff w:val="space"/>
      <w:lvlText w:val="%1.%2."/>
      <w:lvlJc w:val="left"/>
      <w:pPr>
        <w:ind w:left="720" w:hanging="720"/>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9271886"/>
    <w:multiLevelType w:val="multilevel"/>
    <w:tmpl w:val="55AC1ECA"/>
    <w:lvl w:ilvl="0">
      <w:start w:val="1"/>
      <w:numFmt w:val="decimal"/>
      <w:lvlText w:val="%1."/>
      <w:lvlJc w:val="left"/>
      <w:pPr>
        <w:ind w:left="360" w:hanging="360"/>
      </w:pPr>
      <w:rPr>
        <w:rFonts w:hint="default"/>
        <w:b/>
        <w:bCs w:val="0"/>
      </w:rPr>
    </w:lvl>
    <w:lvl w:ilvl="1">
      <w:start w:val="1"/>
      <w:numFmt w:val="decimal"/>
      <w:isLgl/>
      <w:lvlText w:val="%1.%2."/>
      <w:lvlJc w:val="left"/>
      <w:pPr>
        <w:ind w:left="360" w:hanging="360"/>
      </w:pPr>
      <w:rPr>
        <w:rFonts w:hint="default"/>
        <w:b/>
        <w:bCs/>
      </w:rPr>
    </w:lvl>
    <w:lvl w:ilvl="2">
      <w:start w:val="1"/>
      <w:numFmt w:val="decimal"/>
      <w:isLgl/>
      <w:lvlText w:val="%1.%2.%3."/>
      <w:lvlJc w:val="left"/>
      <w:pPr>
        <w:ind w:left="720" w:hanging="720"/>
      </w:pPr>
      <w:rPr>
        <w:rFonts w:hint="default"/>
        <w:b w:val="0"/>
        <w:bCs/>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7C6E5F48"/>
    <w:multiLevelType w:val="multilevel"/>
    <w:tmpl w:val="52342F9E"/>
    <w:lvl w:ilvl="0">
      <w:start w:val="4"/>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13"/>
  </w:num>
  <w:num w:numId="3">
    <w:abstractNumId w:val="8"/>
  </w:num>
  <w:num w:numId="4">
    <w:abstractNumId w:val="0"/>
  </w:num>
  <w:num w:numId="5">
    <w:abstractNumId w:val="10"/>
  </w:num>
  <w:num w:numId="6">
    <w:abstractNumId w:val="19"/>
  </w:num>
  <w:num w:numId="7">
    <w:abstractNumId w:val="12"/>
  </w:num>
  <w:num w:numId="8">
    <w:abstractNumId w:val="3"/>
  </w:num>
  <w:num w:numId="9">
    <w:abstractNumId w:val="14"/>
  </w:num>
  <w:num w:numId="10">
    <w:abstractNumId w:val="11"/>
  </w:num>
  <w:num w:numId="11">
    <w:abstractNumId w:val="2"/>
  </w:num>
  <w:num w:numId="12">
    <w:abstractNumId w:val="17"/>
  </w:num>
  <w:num w:numId="13">
    <w:abstractNumId w:val="4"/>
  </w:num>
  <w:num w:numId="14">
    <w:abstractNumId w:val="9"/>
  </w:num>
  <w:num w:numId="15">
    <w:abstractNumId w:val="21"/>
  </w:num>
  <w:num w:numId="16">
    <w:abstractNumId w:val="1"/>
  </w:num>
  <w:num w:numId="17">
    <w:abstractNumId w:val="7"/>
  </w:num>
  <w:num w:numId="18">
    <w:abstractNumId w:val="15"/>
  </w:num>
  <w:num w:numId="19">
    <w:abstractNumId w:val="6"/>
  </w:num>
  <w:num w:numId="20">
    <w:abstractNumId w:val="18"/>
  </w:num>
  <w:num w:numId="21">
    <w:abstractNumId w:val="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C77"/>
    <w:rsid w:val="00003273"/>
    <w:rsid w:val="0000760B"/>
    <w:rsid w:val="00010457"/>
    <w:rsid w:val="00014D45"/>
    <w:rsid w:val="0001506A"/>
    <w:rsid w:val="00037542"/>
    <w:rsid w:val="00041475"/>
    <w:rsid w:val="00050D9B"/>
    <w:rsid w:val="00052B97"/>
    <w:rsid w:val="0005799C"/>
    <w:rsid w:val="00061995"/>
    <w:rsid w:val="00061D16"/>
    <w:rsid w:val="00065753"/>
    <w:rsid w:val="00077240"/>
    <w:rsid w:val="00080BA5"/>
    <w:rsid w:val="00080BC4"/>
    <w:rsid w:val="000928DC"/>
    <w:rsid w:val="000B0BEE"/>
    <w:rsid w:val="000B5E12"/>
    <w:rsid w:val="000C296F"/>
    <w:rsid w:val="000C6A25"/>
    <w:rsid w:val="000D0690"/>
    <w:rsid w:val="000D48E1"/>
    <w:rsid w:val="000E1514"/>
    <w:rsid w:val="000E7C9E"/>
    <w:rsid w:val="000F7018"/>
    <w:rsid w:val="00112F20"/>
    <w:rsid w:val="00127C99"/>
    <w:rsid w:val="00130C5D"/>
    <w:rsid w:val="00131666"/>
    <w:rsid w:val="00132704"/>
    <w:rsid w:val="00132BC0"/>
    <w:rsid w:val="00144E91"/>
    <w:rsid w:val="00164160"/>
    <w:rsid w:val="00170E69"/>
    <w:rsid w:val="001843DB"/>
    <w:rsid w:val="00191C11"/>
    <w:rsid w:val="001C0FFC"/>
    <w:rsid w:val="001C1A63"/>
    <w:rsid w:val="001D7207"/>
    <w:rsid w:val="001E375A"/>
    <w:rsid w:val="001E6018"/>
    <w:rsid w:val="001F7877"/>
    <w:rsid w:val="002114D5"/>
    <w:rsid w:val="00212B35"/>
    <w:rsid w:val="0021332E"/>
    <w:rsid w:val="0022029D"/>
    <w:rsid w:val="00221289"/>
    <w:rsid w:val="00226223"/>
    <w:rsid w:val="00227F17"/>
    <w:rsid w:val="00232C8A"/>
    <w:rsid w:val="00235089"/>
    <w:rsid w:val="00242C9C"/>
    <w:rsid w:val="0024400D"/>
    <w:rsid w:val="00252705"/>
    <w:rsid w:val="002613A8"/>
    <w:rsid w:val="002667B5"/>
    <w:rsid w:val="0029039F"/>
    <w:rsid w:val="00293F28"/>
    <w:rsid w:val="002A3A5A"/>
    <w:rsid w:val="002B1758"/>
    <w:rsid w:val="002C2FD8"/>
    <w:rsid w:val="002D185A"/>
    <w:rsid w:val="002D4F15"/>
    <w:rsid w:val="002D5855"/>
    <w:rsid w:val="002E30E3"/>
    <w:rsid w:val="002E357B"/>
    <w:rsid w:val="002E48CB"/>
    <w:rsid w:val="002E7D21"/>
    <w:rsid w:val="002F031B"/>
    <w:rsid w:val="002F74F0"/>
    <w:rsid w:val="0030042B"/>
    <w:rsid w:val="003031DB"/>
    <w:rsid w:val="00312749"/>
    <w:rsid w:val="00314C6F"/>
    <w:rsid w:val="00320392"/>
    <w:rsid w:val="00322A6C"/>
    <w:rsid w:val="0032645F"/>
    <w:rsid w:val="00332ED9"/>
    <w:rsid w:val="003355C2"/>
    <w:rsid w:val="00341DCC"/>
    <w:rsid w:val="00347FD3"/>
    <w:rsid w:val="00365D39"/>
    <w:rsid w:val="003717B0"/>
    <w:rsid w:val="00374E8F"/>
    <w:rsid w:val="00387386"/>
    <w:rsid w:val="003A73F1"/>
    <w:rsid w:val="003B4A88"/>
    <w:rsid w:val="003B5A9F"/>
    <w:rsid w:val="003C6470"/>
    <w:rsid w:val="003E052F"/>
    <w:rsid w:val="003E44CB"/>
    <w:rsid w:val="003E5867"/>
    <w:rsid w:val="003F4609"/>
    <w:rsid w:val="003F6AAE"/>
    <w:rsid w:val="004061A3"/>
    <w:rsid w:val="00407D9C"/>
    <w:rsid w:val="00426E11"/>
    <w:rsid w:val="004317A5"/>
    <w:rsid w:val="00436BDB"/>
    <w:rsid w:val="00442258"/>
    <w:rsid w:val="00454582"/>
    <w:rsid w:val="004577FD"/>
    <w:rsid w:val="004647BF"/>
    <w:rsid w:val="00471BC4"/>
    <w:rsid w:val="004947A6"/>
    <w:rsid w:val="00496C6C"/>
    <w:rsid w:val="004A7142"/>
    <w:rsid w:val="004A7982"/>
    <w:rsid w:val="004B25E2"/>
    <w:rsid w:val="004D1844"/>
    <w:rsid w:val="004D5D91"/>
    <w:rsid w:val="004D695A"/>
    <w:rsid w:val="004F607C"/>
    <w:rsid w:val="005045C5"/>
    <w:rsid w:val="0051696C"/>
    <w:rsid w:val="005236AD"/>
    <w:rsid w:val="00525FD5"/>
    <w:rsid w:val="00536728"/>
    <w:rsid w:val="00536E83"/>
    <w:rsid w:val="00540A7B"/>
    <w:rsid w:val="00540E4D"/>
    <w:rsid w:val="005430DB"/>
    <w:rsid w:val="00544E40"/>
    <w:rsid w:val="005537F0"/>
    <w:rsid w:val="0056136D"/>
    <w:rsid w:val="00562FC7"/>
    <w:rsid w:val="00572879"/>
    <w:rsid w:val="00576F56"/>
    <w:rsid w:val="0058139A"/>
    <w:rsid w:val="0058587D"/>
    <w:rsid w:val="005864F2"/>
    <w:rsid w:val="00591870"/>
    <w:rsid w:val="005C2558"/>
    <w:rsid w:val="005C28E7"/>
    <w:rsid w:val="005C5629"/>
    <w:rsid w:val="005C6D62"/>
    <w:rsid w:val="005D0DC6"/>
    <w:rsid w:val="005E04D2"/>
    <w:rsid w:val="005E33F2"/>
    <w:rsid w:val="005F0B0B"/>
    <w:rsid w:val="005F4650"/>
    <w:rsid w:val="0061677B"/>
    <w:rsid w:val="0062414D"/>
    <w:rsid w:val="006330F3"/>
    <w:rsid w:val="00633498"/>
    <w:rsid w:val="00640C35"/>
    <w:rsid w:val="00644161"/>
    <w:rsid w:val="006441B8"/>
    <w:rsid w:val="006516B0"/>
    <w:rsid w:val="0065328F"/>
    <w:rsid w:val="00654FE0"/>
    <w:rsid w:val="00660A10"/>
    <w:rsid w:val="00662176"/>
    <w:rsid w:val="00675505"/>
    <w:rsid w:val="00696527"/>
    <w:rsid w:val="006A0276"/>
    <w:rsid w:val="006A6F72"/>
    <w:rsid w:val="006A74F3"/>
    <w:rsid w:val="006B04F5"/>
    <w:rsid w:val="006B30F6"/>
    <w:rsid w:val="006B7C70"/>
    <w:rsid w:val="006D7310"/>
    <w:rsid w:val="006E083A"/>
    <w:rsid w:val="006E151B"/>
    <w:rsid w:val="006E4EF6"/>
    <w:rsid w:val="006F102E"/>
    <w:rsid w:val="006F7BF7"/>
    <w:rsid w:val="00707E5A"/>
    <w:rsid w:val="007247D3"/>
    <w:rsid w:val="007272F3"/>
    <w:rsid w:val="00727C16"/>
    <w:rsid w:val="007306AB"/>
    <w:rsid w:val="00730E4D"/>
    <w:rsid w:val="007350FF"/>
    <w:rsid w:val="007354C5"/>
    <w:rsid w:val="0074450C"/>
    <w:rsid w:val="00751186"/>
    <w:rsid w:val="00761C77"/>
    <w:rsid w:val="00765FED"/>
    <w:rsid w:val="007745AF"/>
    <w:rsid w:val="00774E5E"/>
    <w:rsid w:val="00790067"/>
    <w:rsid w:val="00793347"/>
    <w:rsid w:val="00794405"/>
    <w:rsid w:val="00796224"/>
    <w:rsid w:val="007A16D0"/>
    <w:rsid w:val="007A5E7A"/>
    <w:rsid w:val="007B252B"/>
    <w:rsid w:val="007C1C79"/>
    <w:rsid w:val="007C27F2"/>
    <w:rsid w:val="007C6A2D"/>
    <w:rsid w:val="007D0A44"/>
    <w:rsid w:val="007D493C"/>
    <w:rsid w:val="007D6F68"/>
    <w:rsid w:val="007E1BEE"/>
    <w:rsid w:val="007E213B"/>
    <w:rsid w:val="007E3E83"/>
    <w:rsid w:val="007E4189"/>
    <w:rsid w:val="007E5F35"/>
    <w:rsid w:val="008001F1"/>
    <w:rsid w:val="00810733"/>
    <w:rsid w:val="00816BD7"/>
    <w:rsid w:val="008214AF"/>
    <w:rsid w:val="00825B04"/>
    <w:rsid w:val="00826DCD"/>
    <w:rsid w:val="008272F4"/>
    <w:rsid w:val="00835909"/>
    <w:rsid w:val="008447C3"/>
    <w:rsid w:val="008458AD"/>
    <w:rsid w:val="00846DDD"/>
    <w:rsid w:val="00850660"/>
    <w:rsid w:val="00850DAF"/>
    <w:rsid w:val="00851A6F"/>
    <w:rsid w:val="00856424"/>
    <w:rsid w:val="008621B1"/>
    <w:rsid w:val="00866912"/>
    <w:rsid w:val="00870097"/>
    <w:rsid w:val="0087026C"/>
    <w:rsid w:val="008707DF"/>
    <w:rsid w:val="008722B6"/>
    <w:rsid w:val="008918C8"/>
    <w:rsid w:val="00893F0F"/>
    <w:rsid w:val="0089598E"/>
    <w:rsid w:val="008970E2"/>
    <w:rsid w:val="008A1510"/>
    <w:rsid w:val="008A242E"/>
    <w:rsid w:val="008A30AD"/>
    <w:rsid w:val="008A6A05"/>
    <w:rsid w:val="008A7765"/>
    <w:rsid w:val="008B1CC6"/>
    <w:rsid w:val="008B1FE4"/>
    <w:rsid w:val="008B4C4F"/>
    <w:rsid w:val="008C0F38"/>
    <w:rsid w:val="008C2602"/>
    <w:rsid w:val="008C6104"/>
    <w:rsid w:val="008D1C40"/>
    <w:rsid w:val="008D62B0"/>
    <w:rsid w:val="008F2AFF"/>
    <w:rsid w:val="008F37ED"/>
    <w:rsid w:val="00904082"/>
    <w:rsid w:val="00905624"/>
    <w:rsid w:val="00914D31"/>
    <w:rsid w:val="00917227"/>
    <w:rsid w:val="009248F1"/>
    <w:rsid w:val="009271FB"/>
    <w:rsid w:val="00930801"/>
    <w:rsid w:val="00934801"/>
    <w:rsid w:val="009419AF"/>
    <w:rsid w:val="00942441"/>
    <w:rsid w:val="00944C1F"/>
    <w:rsid w:val="009631D3"/>
    <w:rsid w:val="00963405"/>
    <w:rsid w:val="0097190E"/>
    <w:rsid w:val="00975E75"/>
    <w:rsid w:val="009813DC"/>
    <w:rsid w:val="00982D42"/>
    <w:rsid w:val="009844B6"/>
    <w:rsid w:val="009952FC"/>
    <w:rsid w:val="009A0C1E"/>
    <w:rsid w:val="009A3844"/>
    <w:rsid w:val="009A408C"/>
    <w:rsid w:val="009C27C2"/>
    <w:rsid w:val="009C36E4"/>
    <w:rsid w:val="009C5660"/>
    <w:rsid w:val="009C7496"/>
    <w:rsid w:val="009E6FB3"/>
    <w:rsid w:val="009F3C09"/>
    <w:rsid w:val="009F6BC1"/>
    <w:rsid w:val="009F6D38"/>
    <w:rsid w:val="00A02B8C"/>
    <w:rsid w:val="00A07D4F"/>
    <w:rsid w:val="00A2771A"/>
    <w:rsid w:val="00A32388"/>
    <w:rsid w:val="00A42A7F"/>
    <w:rsid w:val="00A43C3E"/>
    <w:rsid w:val="00A45AE7"/>
    <w:rsid w:val="00A472EB"/>
    <w:rsid w:val="00A528E2"/>
    <w:rsid w:val="00A617B9"/>
    <w:rsid w:val="00A72947"/>
    <w:rsid w:val="00A8368B"/>
    <w:rsid w:val="00A90E92"/>
    <w:rsid w:val="00AB0126"/>
    <w:rsid w:val="00AB78B9"/>
    <w:rsid w:val="00AC7349"/>
    <w:rsid w:val="00AD0ADA"/>
    <w:rsid w:val="00AD2A15"/>
    <w:rsid w:val="00AD7F07"/>
    <w:rsid w:val="00AE31C2"/>
    <w:rsid w:val="00AE3202"/>
    <w:rsid w:val="00AF26C2"/>
    <w:rsid w:val="00AF5B52"/>
    <w:rsid w:val="00AF5F1B"/>
    <w:rsid w:val="00B01DE1"/>
    <w:rsid w:val="00B24F3E"/>
    <w:rsid w:val="00B30B75"/>
    <w:rsid w:val="00B34097"/>
    <w:rsid w:val="00B43797"/>
    <w:rsid w:val="00B50B9F"/>
    <w:rsid w:val="00B50E09"/>
    <w:rsid w:val="00B6521E"/>
    <w:rsid w:val="00B74AC6"/>
    <w:rsid w:val="00B87D53"/>
    <w:rsid w:val="00B91DA3"/>
    <w:rsid w:val="00B9334B"/>
    <w:rsid w:val="00B96DBD"/>
    <w:rsid w:val="00B97DCB"/>
    <w:rsid w:val="00BB0C1F"/>
    <w:rsid w:val="00BB7F40"/>
    <w:rsid w:val="00BC671E"/>
    <w:rsid w:val="00BD0F4B"/>
    <w:rsid w:val="00BF3C4B"/>
    <w:rsid w:val="00C021AE"/>
    <w:rsid w:val="00C0361E"/>
    <w:rsid w:val="00C067C1"/>
    <w:rsid w:val="00C11836"/>
    <w:rsid w:val="00C22A04"/>
    <w:rsid w:val="00C24BFF"/>
    <w:rsid w:val="00C26EB6"/>
    <w:rsid w:val="00C3045C"/>
    <w:rsid w:val="00C350F4"/>
    <w:rsid w:val="00C40E3D"/>
    <w:rsid w:val="00C43F44"/>
    <w:rsid w:val="00C45919"/>
    <w:rsid w:val="00C52EC3"/>
    <w:rsid w:val="00C56804"/>
    <w:rsid w:val="00C56C9A"/>
    <w:rsid w:val="00C637A8"/>
    <w:rsid w:val="00C82EF1"/>
    <w:rsid w:val="00C84F19"/>
    <w:rsid w:val="00C951E4"/>
    <w:rsid w:val="00C95BA5"/>
    <w:rsid w:val="00CA7B54"/>
    <w:rsid w:val="00CB75AB"/>
    <w:rsid w:val="00CC736D"/>
    <w:rsid w:val="00CD621D"/>
    <w:rsid w:val="00CD6F64"/>
    <w:rsid w:val="00CE7F11"/>
    <w:rsid w:val="00D15EE1"/>
    <w:rsid w:val="00D16EEF"/>
    <w:rsid w:val="00D2344D"/>
    <w:rsid w:val="00D2477B"/>
    <w:rsid w:val="00D27775"/>
    <w:rsid w:val="00D301BF"/>
    <w:rsid w:val="00D43D7C"/>
    <w:rsid w:val="00D4737A"/>
    <w:rsid w:val="00D51A41"/>
    <w:rsid w:val="00D550A3"/>
    <w:rsid w:val="00D556A9"/>
    <w:rsid w:val="00D55BC8"/>
    <w:rsid w:val="00D57539"/>
    <w:rsid w:val="00D652E0"/>
    <w:rsid w:val="00D66AA7"/>
    <w:rsid w:val="00D73F65"/>
    <w:rsid w:val="00D7715E"/>
    <w:rsid w:val="00D84035"/>
    <w:rsid w:val="00D871FA"/>
    <w:rsid w:val="00D873D5"/>
    <w:rsid w:val="00D87553"/>
    <w:rsid w:val="00D9409F"/>
    <w:rsid w:val="00D97D5E"/>
    <w:rsid w:val="00DA1A0D"/>
    <w:rsid w:val="00DA383A"/>
    <w:rsid w:val="00DC5D39"/>
    <w:rsid w:val="00DD0165"/>
    <w:rsid w:val="00DD0D8B"/>
    <w:rsid w:val="00DE2234"/>
    <w:rsid w:val="00DE6E72"/>
    <w:rsid w:val="00DE7155"/>
    <w:rsid w:val="00DF0888"/>
    <w:rsid w:val="00DF47A2"/>
    <w:rsid w:val="00E00ED7"/>
    <w:rsid w:val="00E0624B"/>
    <w:rsid w:val="00E0787B"/>
    <w:rsid w:val="00E20A94"/>
    <w:rsid w:val="00E265F0"/>
    <w:rsid w:val="00E359AD"/>
    <w:rsid w:val="00E3750D"/>
    <w:rsid w:val="00E51A2D"/>
    <w:rsid w:val="00E63E0E"/>
    <w:rsid w:val="00E64A8F"/>
    <w:rsid w:val="00E73469"/>
    <w:rsid w:val="00E75047"/>
    <w:rsid w:val="00E959CE"/>
    <w:rsid w:val="00ED388D"/>
    <w:rsid w:val="00ED4615"/>
    <w:rsid w:val="00EE027D"/>
    <w:rsid w:val="00EE1B3A"/>
    <w:rsid w:val="00EF4D16"/>
    <w:rsid w:val="00F11B57"/>
    <w:rsid w:val="00F16AA8"/>
    <w:rsid w:val="00F40913"/>
    <w:rsid w:val="00F57B54"/>
    <w:rsid w:val="00F600A4"/>
    <w:rsid w:val="00F60D00"/>
    <w:rsid w:val="00F869C7"/>
    <w:rsid w:val="00F87934"/>
    <w:rsid w:val="00F94C10"/>
    <w:rsid w:val="00F97819"/>
    <w:rsid w:val="00FB22A6"/>
    <w:rsid w:val="00FC7CD6"/>
    <w:rsid w:val="00FD6F49"/>
    <w:rsid w:val="00FE000E"/>
    <w:rsid w:val="00FE0780"/>
    <w:rsid w:val="00FE79C7"/>
    <w:rsid w:val="00FF6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2258C"/>
  <w15:docId w15:val="{316A7C5E-0496-4385-B719-E6BA4D53A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28F"/>
    <w:pPr>
      <w:spacing w:after="160" w:line="259" w:lineRule="auto"/>
    </w:pPr>
  </w:style>
  <w:style w:type="paragraph" w:styleId="Heading1">
    <w:name w:val="heading 1"/>
    <w:basedOn w:val="Normal"/>
    <w:link w:val="Heading1Char"/>
    <w:uiPriority w:val="9"/>
    <w:qFormat/>
    <w:rsid w:val="006F7B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4F0"/>
    <w:pPr>
      <w:ind w:left="720"/>
      <w:contextualSpacing/>
    </w:pPr>
  </w:style>
  <w:style w:type="character" w:customStyle="1" w:styleId="Heading1Char">
    <w:name w:val="Heading 1 Char"/>
    <w:basedOn w:val="DefaultParagraphFont"/>
    <w:link w:val="Heading1"/>
    <w:uiPriority w:val="9"/>
    <w:rsid w:val="006F7BF7"/>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6F7BF7"/>
    <w:rPr>
      <w:sz w:val="16"/>
      <w:szCs w:val="16"/>
    </w:rPr>
  </w:style>
  <w:style w:type="paragraph" w:styleId="CommentText">
    <w:name w:val="annotation text"/>
    <w:basedOn w:val="Normal"/>
    <w:link w:val="CommentTextChar"/>
    <w:uiPriority w:val="99"/>
    <w:semiHidden/>
    <w:unhideWhenUsed/>
    <w:rsid w:val="006F7BF7"/>
    <w:pPr>
      <w:spacing w:line="240" w:lineRule="auto"/>
    </w:pPr>
    <w:rPr>
      <w:sz w:val="20"/>
      <w:szCs w:val="20"/>
    </w:rPr>
  </w:style>
  <w:style w:type="character" w:customStyle="1" w:styleId="CommentTextChar">
    <w:name w:val="Comment Text Char"/>
    <w:basedOn w:val="DefaultParagraphFont"/>
    <w:link w:val="CommentText"/>
    <w:uiPriority w:val="99"/>
    <w:semiHidden/>
    <w:rsid w:val="006F7BF7"/>
    <w:rPr>
      <w:sz w:val="20"/>
      <w:szCs w:val="20"/>
    </w:rPr>
  </w:style>
  <w:style w:type="paragraph" w:styleId="CommentSubject">
    <w:name w:val="annotation subject"/>
    <w:basedOn w:val="CommentText"/>
    <w:next w:val="CommentText"/>
    <w:link w:val="CommentSubjectChar"/>
    <w:uiPriority w:val="99"/>
    <w:semiHidden/>
    <w:unhideWhenUsed/>
    <w:rsid w:val="006F7BF7"/>
    <w:rPr>
      <w:b/>
      <w:bCs/>
    </w:rPr>
  </w:style>
  <w:style w:type="character" w:customStyle="1" w:styleId="CommentSubjectChar">
    <w:name w:val="Comment Subject Char"/>
    <w:basedOn w:val="CommentTextChar"/>
    <w:link w:val="CommentSubject"/>
    <w:uiPriority w:val="99"/>
    <w:semiHidden/>
    <w:rsid w:val="006F7BF7"/>
    <w:rPr>
      <w:b/>
      <w:bCs/>
      <w:sz w:val="20"/>
      <w:szCs w:val="20"/>
    </w:rPr>
  </w:style>
  <w:style w:type="paragraph" w:styleId="BalloonText">
    <w:name w:val="Balloon Text"/>
    <w:basedOn w:val="Normal"/>
    <w:link w:val="BalloonTextChar"/>
    <w:uiPriority w:val="99"/>
    <w:semiHidden/>
    <w:unhideWhenUsed/>
    <w:rsid w:val="006F7B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BF7"/>
    <w:rPr>
      <w:rFonts w:ascii="Segoe UI" w:hAnsi="Segoe UI" w:cs="Segoe UI"/>
      <w:sz w:val="18"/>
      <w:szCs w:val="18"/>
    </w:rPr>
  </w:style>
  <w:style w:type="character" w:styleId="Hyperlink">
    <w:name w:val="Hyperlink"/>
    <w:basedOn w:val="DefaultParagraphFont"/>
    <w:uiPriority w:val="99"/>
    <w:unhideWhenUsed/>
    <w:rsid w:val="006F7BF7"/>
    <w:rPr>
      <w:color w:val="0000FF" w:themeColor="hyperlink"/>
      <w:u w:val="single"/>
    </w:rPr>
  </w:style>
  <w:style w:type="paragraph" w:styleId="Header">
    <w:name w:val="header"/>
    <w:basedOn w:val="Normal"/>
    <w:link w:val="HeaderChar"/>
    <w:uiPriority w:val="99"/>
    <w:unhideWhenUsed/>
    <w:rsid w:val="006F7B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BF7"/>
  </w:style>
  <w:style w:type="paragraph" w:styleId="Footer">
    <w:name w:val="footer"/>
    <w:basedOn w:val="Normal"/>
    <w:link w:val="FooterChar"/>
    <w:uiPriority w:val="99"/>
    <w:unhideWhenUsed/>
    <w:rsid w:val="006F7B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BF7"/>
  </w:style>
  <w:style w:type="character" w:styleId="HTMLCite">
    <w:name w:val="HTML Cite"/>
    <w:basedOn w:val="DefaultParagraphFont"/>
    <w:uiPriority w:val="99"/>
    <w:semiHidden/>
    <w:unhideWhenUsed/>
    <w:rsid w:val="006F7BF7"/>
    <w:rPr>
      <w:i/>
      <w:iCs/>
    </w:rPr>
  </w:style>
  <w:style w:type="character" w:customStyle="1" w:styleId="a">
    <w:name w:val="_"/>
    <w:basedOn w:val="DefaultParagraphFont"/>
    <w:rsid w:val="006F7BF7"/>
  </w:style>
  <w:style w:type="character" w:customStyle="1" w:styleId="ls1">
    <w:name w:val="ls1"/>
    <w:basedOn w:val="DefaultParagraphFont"/>
    <w:rsid w:val="006F7BF7"/>
  </w:style>
  <w:style w:type="table" w:styleId="TableGrid">
    <w:name w:val="Table Grid"/>
    <w:basedOn w:val="TableNormal"/>
    <w:uiPriority w:val="39"/>
    <w:rsid w:val="006F7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f9">
    <w:name w:val="ff9"/>
    <w:basedOn w:val="DefaultParagraphFont"/>
    <w:rsid w:val="006F7BF7"/>
  </w:style>
  <w:style w:type="character" w:customStyle="1" w:styleId="ff8">
    <w:name w:val="ff8"/>
    <w:basedOn w:val="DefaultParagraphFont"/>
    <w:rsid w:val="006F7BF7"/>
  </w:style>
  <w:style w:type="paragraph" w:styleId="Caption">
    <w:name w:val="caption"/>
    <w:basedOn w:val="Normal"/>
    <w:next w:val="Normal"/>
    <w:uiPriority w:val="35"/>
    <w:unhideWhenUsed/>
    <w:qFormat/>
    <w:rsid w:val="006F7BF7"/>
    <w:pPr>
      <w:spacing w:after="200" w:line="240" w:lineRule="auto"/>
    </w:pPr>
    <w:rPr>
      <w:i/>
      <w:iCs/>
      <w:color w:val="1F497D" w:themeColor="text2"/>
      <w:sz w:val="18"/>
      <w:szCs w:val="18"/>
    </w:rPr>
  </w:style>
  <w:style w:type="character" w:customStyle="1" w:styleId="lse">
    <w:name w:val="lse"/>
    <w:basedOn w:val="DefaultParagraphFont"/>
    <w:rsid w:val="006F7BF7"/>
  </w:style>
  <w:style w:type="character" w:customStyle="1" w:styleId="ws1c">
    <w:name w:val="ws1c"/>
    <w:basedOn w:val="DefaultParagraphFont"/>
    <w:rsid w:val="006F7BF7"/>
  </w:style>
  <w:style w:type="paragraph" w:styleId="Revision">
    <w:name w:val="Revision"/>
    <w:hidden/>
    <w:uiPriority w:val="99"/>
    <w:semiHidden/>
    <w:rsid w:val="006F7B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4F13F-2C34-4129-A03D-70291F738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17</Pages>
  <Words>5719</Words>
  <Characters>32603</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SamGlo</dc:creator>
  <cp:lastModifiedBy>Dr Ekemini Obok</cp:lastModifiedBy>
  <cp:revision>36</cp:revision>
  <dcterms:created xsi:type="dcterms:W3CDTF">2022-03-02T08:17:00Z</dcterms:created>
  <dcterms:modified xsi:type="dcterms:W3CDTF">2022-03-02T12:45:00Z</dcterms:modified>
</cp:coreProperties>
</file>